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9049E">
      <w:pPr>
        <w:jc w:val="center"/>
        <w:rPr>
          <w:rFonts w:hint="eastAsia" w:eastAsia="黑体"/>
          <w:bCs/>
          <w:color w:val="auto"/>
          <w:spacing w:val="120"/>
          <w:sz w:val="52"/>
          <w:highlight w:val="none"/>
        </w:rPr>
      </w:pPr>
    </w:p>
    <w:p w14:paraId="40E66DBF">
      <w:pPr>
        <w:jc w:val="center"/>
        <w:rPr>
          <w:rFonts w:eastAsia="黑体"/>
          <w:bCs/>
          <w:color w:val="auto"/>
          <w:spacing w:val="120"/>
          <w:sz w:val="52"/>
          <w:highlight w:val="none"/>
        </w:rPr>
      </w:pPr>
    </w:p>
    <w:p w14:paraId="181AF4BB">
      <w:pPr>
        <w:jc w:val="center"/>
        <w:rPr>
          <w:rFonts w:eastAsia="黑体"/>
          <w:bCs/>
          <w:color w:val="auto"/>
          <w:spacing w:val="120"/>
          <w:sz w:val="52"/>
          <w:highlight w:val="none"/>
        </w:rPr>
      </w:pPr>
      <w:r>
        <w:rPr>
          <w:rFonts w:hint="eastAsia" w:eastAsia="黑体"/>
          <w:bCs/>
          <w:color w:val="auto"/>
          <w:spacing w:val="120"/>
          <w:sz w:val="52"/>
          <w:highlight w:val="none"/>
        </w:rPr>
        <w:t>浙江师范大学</w:t>
      </w:r>
    </w:p>
    <w:p w14:paraId="752FFFD6">
      <w:pPr>
        <w:jc w:val="center"/>
        <w:rPr>
          <w:rFonts w:hint="eastAsia" w:ascii="方正大黑简体" w:eastAsia="方正大黑简体"/>
          <w:color w:val="auto"/>
          <w:spacing w:val="100"/>
          <w:sz w:val="84"/>
          <w:highlight w:val="none"/>
        </w:rPr>
      </w:pPr>
      <w:r>
        <w:rPr>
          <w:rFonts w:hint="eastAsia" w:ascii="方正大黑简体" w:eastAsia="方正大黑简体"/>
          <w:color w:val="auto"/>
          <w:spacing w:val="100"/>
          <w:sz w:val="84"/>
          <w:highlight w:val="none"/>
        </w:rPr>
        <w:t>人才培养方案</w:t>
      </w:r>
    </w:p>
    <w:p w14:paraId="4C298AF0">
      <w:pPr>
        <w:jc w:val="center"/>
        <w:rPr>
          <w:color w:val="auto"/>
          <w:highlight w:val="none"/>
        </w:rPr>
      </w:pPr>
    </w:p>
    <w:p w14:paraId="3B6619AE">
      <w:pPr>
        <w:jc w:val="center"/>
        <w:rPr>
          <w:color w:val="auto"/>
          <w:highlight w:val="none"/>
        </w:rPr>
      </w:pPr>
    </w:p>
    <w:p w14:paraId="602391AC">
      <w:pPr>
        <w:jc w:val="center"/>
        <w:rPr>
          <w:color w:val="auto"/>
          <w:highlight w:val="none"/>
        </w:rPr>
      </w:pPr>
    </w:p>
    <w:p w14:paraId="2A3484EB">
      <w:pPr>
        <w:jc w:val="center"/>
        <w:rPr>
          <w:rFonts w:eastAsia="方正楷体简体"/>
          <w:bCs/>
          <w:color w:val="auto"/>
          <w:sz w:val="44"/>
          <w:highlight w:val="none"/>
        </w:rPr>
      </w:pPr>
      <w:r>
        <w:rPr>
          <w:rFonts w:hint="eastAsia" w:eastAsia="方正楷体简体"/>
          <w:bCs/>
          <w:color w:val="auto"/>
          <w:sz w:val="44"/>
          <w:highlight w:val="none"/>
        </w:rPr>
        <w:t>（2026年编制）</w:t>
      </w:r>
    </w:p>
    <w:p w14:paraId="30945EA2">
      <w:pPr>
        <w:jc w:val="center"/>
        <w:rPr>
          <w:color w:val="auto"/>
          <w:highlight w:val="none"/>
        </w:rPr>
      </w:pPr>
    </w:p>
    <w:p w14:paraId="2349E15F">
      <w:pPr>
        <w:jc w:val="center"/>
        <w:rPr>
          <w:color w:val="auto"/>
          <w:highlight w:val="none"/>
        </w:rPr>
      </w:pPr>
    </w:p>
    <w:p w14:paraId="7AC854E6">
      <w:pPr>
        <w:jc w:val="center"/>
        <w:rPr>
          <w:color w:val="auto"/>
          <w:highlight w:val="none"/>
        </w:rPr>
      </w:pPr>
    </w:p>
    <w:p w14:paraId="03A8C55E">
      <w:pPr>
        <w:jc w:val="center"/>
        <w:rPr>
          <w:color w:val="auto"/>
          <w:highlight w:val="none"/>
        </w:rPr>
      </w:pPr>
    </w:p>
    <w:p w14:paraId="34AEE641">
      <w:pPr>
        <w:jc w:val="center"/>
        <w:rPr>
          <w:color w:val="auto"/>
          <w:highlight w:val="none"/>
        </w:rPr>
      </w:pPr>
    </w:p>
    <w:p w14:paraId="1042C799">
      <w:pPr>
        <w:jc w:val="center"/>
        <w:rPr>
          <w:color w:val="auto"/>
          <w:highlight w:val="none"/>
        </w:rPr>
      </w:pPr>
    </w:p>
    <w:p w14:paraId="75627385">
      <w:pPr>
        <w:jc w:val="center"/>
        <w:rPr>
          <w:color w:val="auto"/>
          <w:highlight w:val="none"/>
        </w:rPr>
      </w:pPr>
    </w:p>
    <w:p w14:paraId="11907301">
      <w:pPr>
        <w:jc w:val="center"/>
        <w:rPr>
          <w:color w:val="auto"/>
          <w:highlight w:val="none"/>
        </w:rPr>
      </w:pPr>
    </w:p>
    <w:p w14:paraId="0184A6AF">
      <w:pPr>
        <w:jc w:val="center"/>
        <w:rPr>
          <w:color w:val="auto"/>
          <w:highlight w:val="none"/>
        </w:rPr>
      </w:pPr>
    </w:p>
    <w:p w14:paraId="43F9BD11">
      <w:pPr>
        <w:jc w:val="center"/>
        <w:rPr>
          <w:color w:val="auto"/>
          <w:highlight w:val="none"/>
        </w:rPr>
      </w:pPr>
    </w:p>
    <w:p w14:paraId="0A341932">
      <w:pPr>
        <w:jc w:val="center"/>
        <w:rPr>
          <w:color w:val="auto"/>
          <w:highlight w:val="none"/>
        </w:rPr>
      </w:pPr>
    </w:p>
    <w:p w14:paraId="282130FE">
      <w:pPr>
        <w:jc w:val="center"/>
        <w:rPr>
          <w:color w:val="auto"/>
          <w:highlight w:val="none"/>
        </w:rPr>
      </w:pPr>
    </w:p>
    <w:p w14:paraId="249BAAE6">
      <w:pPr>
        <w:jc w:val="center"/>
        <w:rPr>
          <w:color w:val="auto"/>
          <w:highlight w:val="none"/>
        </w:rPr>
      </w:pPr>
    </w:p>
    <w:p w14:paraId="1451A57C">
      <w:pPr>
        <w:jc w:val="center"/>
        <w:rPr>
          <w:color w:val="auto"/>
          <w:highlight w:val="none"/>
        </w:rPr>
      </w:pPr>
    </w:p>
    <w:p w14:paraId="255914A2">
      <w:pPr>
        <w:jc w:val="center"/>
        <w:rPr>
          <w:color w:val="auto"/>
          <w:highlight w:val="none"/>
        </w:rPr>
      </w:pPr>
    </w:p>
    <w:p w14:paraId="3C280A6B">
      <w:pPr>
        <w:jc w:val="center"/>
        <w:rPr>
          <w:color w:val="auto"/>
          <w:highlight w:val="none"/>
        </w:rPr>
      </w:pPr>
    </w:p>
    <w:p w14:paraId="3823AB82">
      <w:pPr>
        <w:jc w:val="center"/>
        <w:rPr>
          <w:color w:val="auto"/>
          <w:highlight w:val="none"/>
        </w:rPr>
      </w:pPr>
    </w:p>
    <w:p w14:paraId="78FCD1E3">
      <w:pPr>
        <w:spacing w:line="600" w:lineRule="exact"/>
        <w:jc w:val="center"/>
        <w:rPr>
          <w:rFonts w:eastAsia="方正楷体简体"/>
          <w:bCs/>
          <w:color w:val="auto"/>
          <w:sz w:val="36"/>
          <w:szCs w:val="36"/>
          <w:highlight w:val="none"/>
        </w:rPr>
      </w:pPr>
      <w:r>
        <w:rPr>
          <w:rFonts w:hint="eastAsia" w:eastAsia="方正楷体简体"/>
          <w:bCs/>
          <w:color w:val="auto"/>
          <w:sz w:val="36"/>
          <w:szCs w:val="36"/>
          <w:highlight w:val="none"/>
        </w:rPr>
        <w:t>浙江师范大学教务处</w:t>
      </w:r>
    </w:p>
    <w:p w14:paraId="65195093">
      <w:pPr>
        <w:spacing w:line="600" w:lineRule="exact"/>
        <w:jc w:val="center"/>
        <w:rPr>
          <w:rFonts w:eastAsia="方正楷体简体"/>
          <w:bCs/>
          <w:color w:val="auto"/>
          <w:sz w:val="36"/>
          <w:szCs w:val="36"/>
          <w:highlight w:val="none"/>
        </w:rPr>
      </w:pPr>
      <w:r>
        <w:rPr>
          <w:rFonts w:hint="eastAsia" w:eastAsia="方正楷体简体"/>
          <w:bCs/>
          <w:color w:val="auto"/>
          <w:sz w:val="36"/>
          <w:szCs w:val="36"/>
          <w:highlight w:val="none"/>
        </w:rPr>
        <w:t>二○二六年九月</w:t>
      </w:r>
    </w:p>
    <w:p w14:paraId="27C6B1B7">
      <w:pPr>
        <w:spacing w:line="600" w:lineRule="exact"/>
        <w:jc w:val="center"/>
        <w:rPr>
          <w:rFonts w:eastAsia="方正楷体简体"/>
          <w:bCs/>
          <w:color w:val="auto"/>
          <w:sz w:val="36"/>
          <w:szCs w:val="36"/>
          <w:highlight w:val="none"/>
        </w:rPr>
      </w:pPr>
    </w:p>
    <w:p w14:paraId="6296AEA2">
      <w:pPr>
        <w:spacing w:line="600" w:lineRule="exact"/>
        <w:jc w:val="center"/>
        <w:rPr>
          <w:rFonts w:hint="eastAsia" w:eastAsia="方正楷体简体"/>
          <w:bCs/>
          <w:color w:val="auto"/>
          <w:sz w:val="36"/>
          <w:szCs w:val="36"/>
          <w:highlight w:val="none"/>
        </w:rPr>
        <w:sectPr>
          <w:footerReference r:id="rId3" w:type="default"/>
          <w:pgSz w:w="11055" w:h="15307"/>
          <w:pgMar w:top="1417" w:right="1304" w:bottom="1417" w:left="1304" w:header="851" w:footer="992" w:gutter="0"/>
          <w:pgBorders>
            <w:top w:val="none" w:sz="0" w:space="0"/>
            <w:left w:val="none" w:sz="0" w:space="0"/>
            <w:bottom w:val="none" w:sz="0" w:space="0"/>
            <w:right w:val="none" w:sz="0" w:space="0"/>
          </w:pgBorders>
          <w:cols w:space="720" w:num="1"/>
          <w:docGrid w:type="lines" w:linePitch="312" w:charSpace="0"/>
        </w:sectPr>
      </w:pPr>
    </w:p>
    <w:p w14:paraId="381DAC25">
      <w:pPr>
        <w:pStyle w:val="8"/>
        <w:rPr>
          <w:color w:val="auto"/>
          <w:highlight w:val="none"/>
        </w:rPr>
      </w:pPr>
      <w:bookmarkStart w:id="0" w:name="_Toc30394"/>
      <w:bookmarkStart w:id="1" w:name="_Toc13007"/>
      <w:r>
        <w:rPr>
          <w:rFonts w:hint="eastAsia"/>
          <w:color w:val="auto"/>
          <w:highlight w:val="none"/>
        </w:rPr>
        <w:t>浙江师范大学简介</w:t>
      </w:r>
      <w:bookmarkEnd w:id="0"/>
      <w:bookmarkEnd w:id="1"/>
    </w:p>
    <w:p w14:paraId="6C2E530D">
      <w:pPr>
        <w:spacing w:line="3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浙江师范大学是一所以教师教育为特色的综合性省属重点大学，前身是杭州师范专科学校，1956年4月16日经教育部批准设立，1958年升格为杭州师范学院。1962年，杭州师范学院与浙江教育学院、浙江体育学院合并，更名为浙江师范学院。1965年，浙江师范学院从杭州搬迁至金华，1985年更名为浙江师范大学。2000年、2001年、2004年浙江财政学校、浙江幼儿师范学校和金华铁路司机学校相继并入。2015年，学校入选浙江省首批重点建设高校，2020年获评第二届“全国文明校园”。学校拥有金华校区（校本部）、杭州萧山校区、杭州西湖校区、兰溪校区等4个校区，26个学院（含独立学院），拥有金华市中医医院等附属医院。</w:t>
      </w:r>
    </w:p>
    <w:p w14:paraId="6C75ABD9">
      <w:pPr>
        <w:spacing w:line="3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浙江师范大学坚持中国特色社会主义办学方向和立德树人根本任务，以“提升质量、提升特色、提升效益”为主线，秉承“砺学砺行、维实维新”校训精神，弘扬“务实、求实、扎实”育人传统，实施“特色化、国际化、区域化、协同化”发展战略，主动服务浙江教师教育、服务区域经济社会发展、服务国家战略举措，努力建设特色浙师、和谐浙师、美丽浙师、活力浙师、幸福浙师，朝着“建设特色鲜明的一流大学”的目标奋勇前进。</w:t>
      </w:r>
    </w:p>
    <w:p w14:paraId="0066F36A">
      <w:pPr>
        <w:pStyle w:val="2"/>
        <w:spacing w:before="156" w:beforeLines="50" w:after="156" w:afterLines="50" w:line="360" w:lineRule="exact"/>
        <w:ind w:firstLine="420" w:firstLineChars="200"/>
        <w:rPr>
          <w:rFonts w:eastAsia="黑体" w:cs="微软雅黑"/>
          <w:color w:val="auto"/>
          <w:sz w:val="21"/>
          <w:szCs w:val="21"/>
          <w:highlight w:val="none"/>
        </w:rPr>
      </w:pPr>
      <w:r>
        <w:rPr>
          <w:rFonts w:hint="eastAsia" w:eastAsia="黑体" w:cs="微软雅黑"/>
          <w:color w:val="auto"/>
          <w:sz w:val="21"/>
          <w:szCs w:val="21"/>
          <w:highlight w:val="none"/>
        </w:rPr>
        <w:t>◆办学概况（数据截至202</w:t>
      </w:r>
      <w:r>
        <w:rPr>
          <w:rFonts w:hint="eastAsia" w:eastAsia="黑体" w:cs="微软雅黑"/>
          <w:color w:val="auto"/>
          <w:sz w:val="21"/>
          <w:szCs w:val="21"/>
          <w:highlight w:val="none"/>
          <w:lang w:val="en-US" w:eastAsia="zh-CN"/>
        </w:rPr>
        <w:t>6</w:t>
      </w:r>
      <w:r>
        <w:rPr>
          <w:rFonts w:hint="eastAsia" w:eastAsia="黑体" w:cs="微软雅黑"/>
          <w:color w:val="auto"/>
          <w:sz w:val="21"/>
          <w:szCs w:val="21"/>
          <w:highlight w:val="none"/>
        </w:rPr>
        <w:t>年</w:t>
      </w:r>
      <w:r>
        <w:rPr>
          <w:rFonts w:hint="eastAsia" w:eastAsia="黑体" w:cs="微软雅黑"/>
          <w:color w:val="auto"/>
          <w:sz w:val="21"/>
          <w:szCs w:val="21"/>
          <w:highlight w:val="none"/>
          <w:lang w:val="en-US" w:eastAsia="zh-CN"/>
        </w:rPr>
        <w:t>8</w:t>
      </w:r>
      <w:r>
        <w:rPr>
          <w:rFonts w:hint="eastAsia" w:eastAsia="黑体" w:cs="微软雅黑"/>
          <w:color w:val="auto"/>
          <w:sz w:val="21"/>
          <w:szCs w:val="21"/>
          <w:highlight w:val="none"/>
        </w:rPr>
        <w:t>月）</w:t>
      </w:r>
    </w:p>
    <w:p w14:paraId="2DCBC6AB">
      <w:pPr>
        <w:spacing w:line="3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人才培养质量逐步提升，学校现有国家一流专业建设点34个，国家级教学团队2个，拥有国家级课程50门，国家规划教材25本，国家级实验教学示范中心4个，国家大学生校外实践教育基地1个，教育部新工科研究与实践项目2项，教育部新文科研究与改革实践项目2项，教育部虚拟教研室建设点2个，入选卓越中学教师培养计划实施院校、国家语言文字推广基地、区域国别学国家急需高层次人才培养专项，累计获国家教学成果奖16项，自建校以来向社会输送了近40万各级各类优秀人才，其中有21万奋战在教育系统，近一半浙江省在职特级教师和省一级重点中学校长毕业于我校。学校本科教学业绩考核、毕业生对母校总体满意度稳居浙江省本科院校前列，毕业生总体就业率一直保持在95%左右。现有全日制本（专）科生30780人（含独立学院），研究生11959人（其中非全日制研究生1441人），留学生3235人，各类成人高等学历教育学生9399人。</w:t>
      </w:r>
    </w:p>
    <w:p w14:paraId="4870D80B">
      <w:pPr>
        <w:spacing w:line="3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学科门类齐全，现有68个本科专业，覆盖哲学、经济学、法学、教育学、文学、历史学、理学、工学、管理学、艺术学以及交叉学科等11个学科门类。15个一级学科博士点，3个博士专业学位类别，29个一级学科硕士点，23个硕士专业学位类别，11个博士后流动站，2个国家“111计划”学科创新引智基地。数学、化学、工程学、材料学、环境/生态学、计算机科学、动植物学、一般社会科学、精神病学/心理学学科、物理学10个学科进入ESI全球前1%，15个学科列入浙江省一流学科。</w:t>
      </w:r>
    </w:p>
    <w:p w14:paraId="273C582F">
      <w:pPr>
        <w:spacing w:line="3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师资结构合理，拥有中国科学院院士2人，共享中国科学院院士、中国工程院院士6人，欧洲科学院及其他国家院士6人，国家级人才78人，省级人才70人。全国高校黄大年式教师团队1个，浙江省高校黄大年式教师团队2个，国务院学位委员会学科评议组成员2人，教育部高校教学指导委员会成员17人。</w:t>
      </w:r>
    </w:p>
    <w:p w14:paraId="36D884FE">
      <w:pPr>
        <w:spacing w:line="3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科研与社会服务能力稳步提升，获国家科技进步二等奖1项、教育部高校优秀科研成果奖（人文社科）54项（含7项我校为合作单位奖项）、教育部高校优秀科研成果奖（科学技术）7项、全国教科规划优秀成果奖11项、国家社会科学基金重大招标项目26项、国家社会科学基金重点项目67项、国家自然科学基金重点项目13项、国家自然科学基金青年（B类）2项、国家自然科学基金重点国际（地区）合作研究项目1项、国家自然科学基金重大研究计划项目1项、国家重点研发计划项目6项、国家重点研发计划课题6项。拥有省级以上科研创新平台67个（理科34个，文科33个），包括“一带一路”联合实验室，教育部重点实验室、教育部非洲联合研究院、教育部区域和国别研究培育基地、省部共建协同创新中心1个、全省重点实验室3个、省重点实验室（工程研究中心）11个、省国际科技合作载体11个、省协同创新中心6个（理科2个，文科4个）、省哲社重点研究基地2个、省哲社培育实验室2个、省新型重点专业智库2个、省新型高校智库1个、省高校文科实验室1个。学校立足浙中，深化与金华战略合作，积极助推改革强省、创新强省、开放强省和人才强省建设。</w:t>
      </w:r>
    </w:p>
    <w:p w14:paraId="7FF4AA8E">
      <w:pPr>
        <w:spacing w:line="3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国际交流合作不断推进，学校与5大洲、60余个国家和地区的280余所高等院校或教育机构建立了合作和交流关系，成立了全国首个聚焦教育的中外合作办学机构，与70余所国（境）外大学开展了100余个校际学生交流学习项目。学校是教育部“教育援外基地”“中国南非人文交流研究中心”“非洲中文教育实践与研究基地”“中非高校20+20合作计划”执行单位，外交部、教育部“中国—东盟教育培训中心”，商务部“中国基础教育援外研修基地”，中国高等教育学会“中非大学联盟交流机制研究院”。学校入选“浙江省十佳对外合作单位”、“浙江省国际化特色高校”首批建设单位和首批省级国际人文交流基地，是“浙江省孔子学院师资选拔培训中心”。在海外建有4所孔子学院、1个独立孔子课堂和3个中文教学中心，是全国唯一6次获评全球孔子学院先进中方合作机构的地方高校。</w:t>
      </w:r>
    </w:p>
    <w:p w14:paraId="5066B06F">
      <w:pPr>
        <w:pStyle w:val="2"/>
        <w:spacing w:before="156" w:beforeLines="50" w:after="156" w:afterLines="50" w:line="360" w:lineRule="exact"/>
        <w:ind w:firstLine="420" w:firstLineChars="200"/>
        <w:rPr>
          <w:rFonts w:eastAsia="黑体" w:cs="微软雅黑"/>
          <w:color w:val="auto"/>
          <w:sz w:val="21"/>
          <w:szCs w:val="21"/>
          <w:highlight w:val="none"/>
        </w:rPr>
      </w:pPr>
      <w:r>
        <w:rPr>
          <w:rFonts w:hint="eastAsia" w:eastAsia="黑体" w:cs="微软雅黑"/>
          <w:color w:val="auto"/>
          <w:sz w:val="21"/>
          <w:szCs w:val="21"/>
          <w:highlight w:val="none"/>
        </w:rPr>
        <w:t>◆数说浙师（数据截至202</w:t>
      </w:r>
      <w:r>
        <w:rPr>
          <w:rFonts w:hint="eastAsia" w:eastAsia="黑体" w:cs="微软雅黑"/>
          <w:color w:val="auto"/>
          <w:sz w:val="21"/>
          <w:szCs w:val="21"/>
          <w:highlight w:val="none"/>
          <w:lang w:val="en-US" w:eastAsia="zh-CN"/>
        </w:rPr>
        <w:t>6</w:t>
      </w:r>
      <w:r>
        <w:rPr>
          <w:rFonts w:hint="eastAsia" w:eastAsia="黑体" w:cs="微软雅黑"/>
          <w:color w:val="auto"/>
          <w:sz w:val="21"/>
          <w:szCs w:val="21"/>
          <w:highlight w:val="none"/>
        </w:rPr>
        <w:t>年</w:t>
      </w:r>
      <w:r>
        <w:rPr>
          <w:rFonts w:hint="eastAsia" w:eastAsia="黑体" w:cs="微软雅黑"/>
          <w:color w:val="auto"/>
          <w:sz w:val="21"/>
          <w:szCs w:val="21"/>
          <w:highlight w:val="none"/>
          <w:lang w:val="en-US" w:eastAsia="zh-CN"/>
        </w:rPr>
        <w:t>8</w:t>
      </w:r>
      <w:r>
        <w:rPr>
          <w:rFonts w:hint="eastAsia" w:eastAsia="黑体" w:cs="微软雅黑"/>
          <w:color w:val="auto"/>
          <w:sz w:val="21"/>
          <w:szCs w:val="21"/>
          <w:highlight w:val="none"/>
        </w:rPr>
        <w:t>月）</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815"/>
        <w:gridCol w:w="4087"/>
      </w:tblGrid>
      <w:tr w14:paraId="27EF0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23C2C5A8">
            <w:pPr>
              <w:spacing w:line="210" w:lineRule="exact"/>
              <w:jc w:val="center"/>
              <w:rPr>
                <w:rFonts w:hint="eastAsia"/>
                <w:color w:val="auto"/>
                <w:sz w:val="18"/>
                <w:szCs w:val="18"/>
                <w:highlight w:val="none"/>
              </w:rPr>
            </w:pPr>
            <w:r>
              <w:rPr>
                <w:rFonts w:hint="eastAsia"/>
                <w:color w:val="auto"/>
                <w:sz w:val="18"/>
                <w:szCs w:val="18"/>
                <w:highlight w:val="none"/>
              </w:rPr>
              <w:t>在职教职工</w:t>
            </w:r>
          </w:p>
        </w:tc>
        <w:tc>
          <w:tcPr>
            <w:tcW w:w="3566" w:type="dxa"/>
            <w:noWrap w:val="0"/>
            <w:vAlign w:val="center"/>
          </w:tcPr>
          <w:p w14:paraId="2A1AE3BB">
            <w:pPr>
              <w:spacing w:line="210" w:lineRule="exact"/>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3234人</w:t>
            </w:r>
          </w:p>
        </w:tc>
      </w:tr>
      <w:tr w14:paraId="1B88E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34D933B6">
            <w:pPr>
              <w:spacing w:line="210" w:lineRule="exact"/>
              <w:jc w:val="center"/>
              <w:rPr>
                <w:rFonts w:hint="eastAsia"/>
                <w:color w:val="auto"/>
                <w:sz w:val="18"/>
                <w:szCs w:val="18"/>
                <w:highlight w:val="none"/>
              </w:rPr>
            </w:pPr>
            <w:r>
              <w:rPr>
                <w:rFonts w:hint="eastAsia"/>
                <w:color w:val="auto"/>
                <w:sz w:val="18"/>
                <w:szCs w:val="18"/>
                <w:highlight w:val="none"/>
              </w:rPr>
              <w:t>正高级</w:t>
            </w:r>
          </w:p>
        </w:tc>
        <w:tc>
          <w:tcPr>
            <w:tcW w:w="3566" w:type="dxa"/>
            <w:noWrap w:val="0"/>
            <w:vAlign w:val="center"/>
          </w:tcPr>
          <w:p w14:paraId="5C6A6650">
            <w:pPr>
              <w:spacing w:line="210" w:lineRule="exact"/>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439人</w:t>
            </w:r>
          </w:p>
        </w:tc>
      </w:tr>
      <w:tr w14:paraId="01F391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621F35DF">
            <w:pPr>
              <w:spacing w:line="210" w:lineRule="exact"/>
              <w:jc w:val="center"/>
              <w:rPr>
                <w:rFonts w:hint="eastAsia"/>
                <w:color w:val="auto"/>
                <w:sz w:val="18"/>
                <w:szCs w:val="18"/>
                <w:highlight w:val="none"/>
              </w:rPr>
            </w:pPr>
            <w:r>
              <w:rPr>
                <w:rFonts w:hint="eastAsia"/>
                <w:color w:val="auto"/>
                <w:sz w:val="18"/>
                <w:szCs w:val="18"/>
                <w:highlight w:val="none"/>
              </w:rPr>
              <w:t>副高级</w:t>
            </w:r>
          </w:p>
        </w:tc>
        <w:tc>
          <w:tcPr>
            <w:tcW w:w="3566" w:type="dxa"/>
            <w:noWrap w:val="0"/>
            <w:vAlign w:val="center"/>
          </w:tcPr>
          <w:p w14:paraId="543D0DF3">
            <w:pPr>
              <w:spacing w:line="210" w:lineRule="exact"/>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737人</w:t>
            </w:r>
          </w:p>
        </w:tc>
      </w:tr>
      <w:tr w14:paraId="32356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62BC61A5">
            <w:pPr>
              <w:spacing w:line="210" w:lineRule="exact"/>
              <w:jc w:val="center"/>
              <w:rPr>
                <w:rFonts w:hint="eastAsia"/>
                <w:color w:val="auto"/>
                <w:sz w:val="18"/>
                <w:szCs w:val="18"/>
                <w:highlight w:val="none"/>
              </w:rPr>
            </w:pPr>
            <w:r>
              <w:rPr>
                <w:rFonts w:hint="eastAsia"/>
                <w:color w:val="auto"/>
                <w:sz w:val="18"/>
                <w:szCs w:val="18"/>
                <w:highlight w:val="none"/>
              </w:rPr>
              <w:t>国家级教学团队</w:t>
            </w:r>
          </w:p>
        </w:tc>
        <w:tc>
          <w:tcPr>
            <w:tcW w:w="3566" w:type="dxa"/>
            <w:noWrap w:val="0"/>
            <w:vAlign w:val="center"/>
          </w:tcPr>
          <w:p w14:paraId="2B74DC91">
            <w:pPr>
              <w:spacing w:line="210" w:lineRule="exact"/>
              <w:jc w:val="center"/>
              <w:rPr>
                <w:rFonts w:hint="eastAsia"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2</w:t>
            </w:r>
            <w:r>
              <w:rPr>
                <w:rFonts w:hint="eastAsia" w:ascii="Times New Roman" w:hAnsi="Times New Roman" w:eastAsia="宋体" w:cs="Times New Roman"/>
                <w:color w:val="auto"/>
                <w:sz w:val="18"/>
                <w:szCs w:val="18"/>
                <w:highlight w:val="none"/>
              </w:rPr>
              <w:t>个</w:t>
            </w:r>
          </w:p>
        </w:tc>
      </w:tr>
      <w:tr w14:paraId="3F085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395E0FDB">
            <w:pPr>
              <w:spacing w:line="210" w:lineRule="exact"/>
              <w:jc w:val="center"/>
              <w:rPr>
                <w:rFonts w:hint="eastAsia"/>
                <w:color w:val="auto"/>
                <w:sz w:val="18"/>
                <w:szCs w:val="18"/>
                <w:highlight w:val="none"/>
              </w:rPr>
            </w:pPr>
            <w:r>
              <w:rPr>
                <w:rFonts w:hint="eastAsia"/>
                <w:color w:val="auto"/>
                <w:sz w:val="18"/>
                <w:szCs w:val="18"/>
                <w:highlight w:val="none"/>
              </w:rPr>
              <w:t>省部级创新团队</w:t>
            </w:r>
          </w:p>
        </w:tc>
        <w:tc>
          <w:tcPr>
            <w:tcW w:w="3566" w:type="dxa"/>
            <w:noWrap w:val="0"/>
            <w:vAlign w:val="center"/>
          </w:tcPr>
          <w:p w14:paraId="62275083">
            <w:pPr>
              <w:spacing w:line="210" w:lineRule="exact"/>
              <w:jc w:val="center"/>
              <w:rPr>
                <w:rFonts w:hint="eastAsia"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11</w:t>
            </w:r>
            <w:r>
              <w:rPr>
                <w:rFonts w:hint="eastAsia" w:ascii="Times New Roman" w:hAnsi="Times New Roman" w:eastAsia="宋体" w:cs="Times New Roman"/>
                <w:color w:val="auto"/>
                <w:sz w:val="18"/>
                <w:szCs w:val="18"/>
                <w:highlight w:val="none"/>
              </w:rPr>
              <w:t>个</w:t>
            </w:r>
          </w:p>
        </w:tc>
      </w:tr>
      <w:tr w14:paraId="4198E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1C98B361">
            <w:pPr>
              <w:spacing w:line="210" w:lineRule="exact"/>
              <w:jc w:val="center"/>
              <w:rPr>
                <w:rFonts w:hint="eastAsia"/>
                <w:color w:val="auto"/>
                <w:sz w:val="18"/>
                <w:szCs w:val="18"/>
                <w:highlight w:val="none"/>
              </w:rPr>
            </w:pPr>
            <w:r>
              <w:rPr>
                <w:rFonts w:hint="eastAsia"/>
                <w:color w:val="auto"/>
                <w:sz w:val="18"/>
                <w:szCs w:val="18"/>
                <w:highlight w:val="none"/>
              </w:rPr>
              <w:t>学生数量</w:t>
            </w:r>
          </w:p>
        </w:tc>
        <w:tc>
          <w:tcPr>
            <w:tcW w:w="3566" w:type="dxa"/>
            <w:noWrap w:val="0"/>
            <w:vAlign w:val="center"/>
          </w:tcPr>
          <w:p w14:paraId="25093791">
            <w:pPr>
              <w:spacing w:line="210" w:lineRule="exact"/>
              <w:jc w:val="center"/>
              <w:rPr>
                <w:rFonts w:hint="eastAsia"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50000</w:t>
            </w:r>
            <w:r>
              <w:rPr>
                <w:rFonts w:hint="eastAsia" w:ascii="Times New Roman" w:hAnsi="Times New Roman" w:eastAsia="宋体" w:cs="Times New Roman"/>
                <w:color w:val="auto"/>
                <w:sz w:val="18"/>
                <w:szCs w:val="18"/>
                <w:highlight w:val="none"/>
              </w:rPr>
              <w:t>余人</w:t>
            </w:r>
          </w:p>
        </w:tc>
      </w:tr>
      <w:tr w14:paraId="2860E0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23E05C31">
            <w:pPr>
              <w:spacing w:line="210" w:lineRule="exact"/>
              <w:jc w:val="center"/>
              <w:rPr>
                <w:rFonts w:hint="eastAsia"/>
                <w:color w:val="auto"/>
                <w:sz w:val="18"/>
                <w:szCs w:val="18"/>
                <w:highlight w:val="none"/>
              </w:rPr>
            </w:pPr>
            <w:r>
              <w:rPr>
                <w:rFonts w:hint="eastAsia"/>
                <w:color w:val="auto"/>
                <w:sz w:val="18"/>
                <w:szCs w:val="18"/>
                <w:highlight w:val="none"/>
              </w:rPr>
              <w:t>全日制本专科学生（含独立学院）</w:t>
            </w:r>
          </w:p>
        </w:tc>
        <w:tc>
          <w:tcPr>
            <w:tcW w:w="3566" w:type="dxa"/>
            <w:noWrap w:val="0"/>
            <w:vAlign w:val="center"/>
          </w:tcPr>
          <w:p w14:paraId="46E4807E">
            <w:pPr>
              <w:spacing w:line="210" w:lineRule="exact"/>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30543人</w:t>
            </w:r>
          </w:p>
        </w:tc>
      </w:tr>
      <w:tr w14:paraId="0469E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47FD52AA">
            <w:pPr>
              <w:spacing w:line="210" w:lineRule="exact"/>
              <w:jc w:val="center"/>
              <w:rPr>
                <w:rFonts w:hint="eastAsia"/>
                <w:color w:val="auto"/>
                <w:sz w:val="18"/>
                <w:szCs w:val="18"/>
                <w:highlight w:val="none"/>
              </w:rPr>
            </w:pPr>
            <w:r>
              <w:rPr>
                <w:rFonts w:hint="eastAsia"/>
                <w:color w:val="auto"/>
                <w:sz w:val="18"/>
                <w:szCs w:val="18"/>
                <w:highlight w:val="none"/>
              </w:rPr>
              <w:t>联合培养在校本科生</w:t>
            </w:r>
          </w:p>
        </w:tc>
        <w:tc>
          <w:tcPr>
            <w:tcW w:w="3566" w:type="dxa"/>
            <w:noWrap w:val="0"/>
            <w:vAlign w:val="center"/>
          </w:tcPr>
          <w:p w14:paraId="729296B2">
            <w:pPr>
              <w:spacing w:line="210" w:lineRule="exact"/>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237人</w:t>
            </w:r>
          </w:p>
        </w:tc>
      </w:tr>
      <w:tr w14:paraId="19187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747CBEA6">
            <w:pPr>
              <w:spacing w:line="210" w:lineRule="exact"/>
              <w:jc w:val="center"/>
              <w:rPr>
                <w:rFonts w:hint="eastAsia"/>
                <w:color w:val="auto"/>
                <w:sz w:val="18"/>
                <w:szCs w:val="18"/>
                <w:highlight w:val="none"/>
              </w:rPr>
            </w:pPr>
            <w:r>
              <w:rPr>
                <w:rFonts w:hint="eastAsia"/>
                <w:color w:val="auto"/>
                <w:sz w:val="18"/>
                <w:szCs w:val="18"/>
                <w:highlight w:val="none"/>
              </w:rPr>
              <w:t>硕士研究生</w:t>
            </w:r>
          </w:p>
        </w:tc>
        <w:tc>
          <w:tcPr>
            <w:tcW w:w="3566" w:type="dxa"/>
            <w:noWrap w:val="0"/>
            <w:vAlign w:val="center"/>
          </w:tcPr>
          <w:p w14:paraId="589048EE">
            <w:pPr>
              <w:spacing w:line="210" w:lineRule="exact"/>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10810人</w:t>
            </w:r>
          </w:p>
        </w:tc>
      </w:tr>
      <w:tr w14:paraId="6C15C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5504F606">
            <w:pPr>
              <w:spacing w:line="210" w:lineRule="exact"/>
              <w:jc w:val="center"/>
              <w:rPr>
                <w:rFonts w:hint="eastAsia"/>
                <w:color w:val="auto"/>
                <w:sz w:val="18"/>
                <w:szCs w:val="18"/>
                <w:highlight w:val="none"/>
              </w:rPr>
            </w:pPr>
            <w:r>
              <w:rPr>
                <w:rFonts w:hint="eastAsia"/>
                <w:color w:val="auto"/>
                <w:sz w:val="18"/>
                <w:szCs w:val="18"/>
                <w:highlight w:val="none"/>
              </w:rPr>
              <w:t>博士研究生</w:t>
            </w:r>
          </w:p>
        </w:tc>
        <w:tc>
          <w:tcPr>
            <w:tcW w:w="3566" w:type="dxa"/>
            <w:noWrap w:val="0"/>
            <w:vAlign w:val="center"/>
          </w:tcPr>
          <w:p w14:paraId="17F758BB">
            <w:pPr>
              <w:spacing w:line="210" w:lineRule="exact"/>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1149人</w:t>
            </w:r>
          </w:p>
        </w:tc>
      </w:tr>
      <w:tr w14:paraId="00E74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5F4E22C8">
            <w:pPr>
              <w:spacing w:line="210" w:lineRule="exact"/>
              <w:jc w:val="center"/>
              <w:rPr>
                <w:rFonts w:hint="eastAsia"/>
                <w:color w:val="auto"/>
                <w:sz w:val="18"/>
                <w:szCs w:val="18"/>
                <w:highlight w:val="none"/>
              </w:rPr>
            </w:pPr>
            <w:r>
              <w:rPr>
                <w:rFonts w:hint="eastAsia"/>
                <w:color w:val="auto"/>
                <w:sz w:val="18"/>
                <w:szCs w:val="18"/>
                <w:highlight w:val="none"/>
              </w:rPr>
              <w:t>长短期留学生</w:t>
            </w:r>
          </w:p>
        </w:tc>
        <w:tc>
          <w:tcPr>
            <w:tcW w:w="3566" w:type="dxa"/>
            <w:noWrap w:val="0"/>
            <w:vAlign w:val="center"/>
          </w:tcPr>
          <w:p w14:paraId="0307FB4F">
            <w:pPr>
              <w:spacing w:line="210" w:lineRule="exact"/>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rPr>
              <w:t>3235</w:t>
            </w:r>
            <w:r>
              <w:rPr>
                <w:rFonts w:hint="eastAsia" w:ascii="Times New Roman" w:hAnsi="Times New Roman" w:eastAsia="宋体" w:cs="Times New Roman"/>
                <w:color w:val="auto"/>
                <w:sz w:val="18"/>
                <w:szCs w:val="18"/>
                <w:highlight w:val="none"/>
              </w:rPr>
              <w:t>人</w:t>
            </w:r>
          </w:p>
        </w:tc>
      </w:tr>
      <w:tr w14:paraId="69ACE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290E0C55">
            <w:pPr>
              <w:spacing w:line="210" w:lineRule="exact"/>
              <w:jc w:val="center"/>
              <w:rPr>
                <w:rFonts w:hint="eastAsia"/>
                <w:color w:val="auto"/>
                <w:sz w:val="18"/>
                <w:szCs w:val="18"/>
                <w:highlight w:val="none"/>
              </w:rPr>
            </w:pPr>
            <w:r>
              <w:rPr>
                <w:rFonts w:hint="eastAsia"/>
                <w:color w:val="auto"/>
                <w:sz w:val="18"/>
                <w:szCs w:val="18"/>
                <w:highlight w:val="none"/>
              </w:rPr>
              <w:t>二级学院（含独立学院）</w:t>
            </w:r>
          </w:p>
        </w:tc>
        <w:tc>
          <w:tcPr>
            <w:tcW w:w="3566" w:type="dxa"/>
            <w:noWrap w:val="0"/>
            <w:vAlign w:val="center"/>
          </w:tcPr>
          <w:p w14:paraId="074CA989">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26个</w:t>
            </w:r>
          </w:p>
        </w:tc>
      </w:tr>
      <w:tr w14:paraId="06FF5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10EFBC1F">
            <w:pPr>
              <w:spacing w:line="210" w:lineRule="exact"/>
              <w:jc w:val="center"/>
              <w:rPr>
                <w:rFonts w:hint="eastAsia"/>
                <w:color w:val="auto"/>
                <w:sz w:val="18"/>
                <w:szCs w:val="18"/>
                <w:highlight w:val="none"/>
              </w:rPr>
            </w:pPr>
            <w:r>
              <w:rPr>
                <w:rFonts w:hint="eastAsia"/>
                <w:color w:val="auto"/>
                <w:sz w:val="18"/>
                <w:szCs w:val="18"/>
                <w:highlight w:val="none"/>
              </w:rPr>
              <w:t>校区</w:t>
            </w:r>
          </w:p>
        </w:tc>
        <w:tc>
          <w:tcPr>
            <w:tcW w:w="3566" w:type="dxa"/>
            <w:noWrap w:val="0"/>
            <w:vAlign w:val="center"/>
          </w:tcPr>
          <w:p w14:paraId="0E6E22E8">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4个</w:t>
            </w:r>
          </w:p>
        </w:tc>
      </w:tr>
      <w:tr w14:paraId="46A14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75950E15">
            <w:pPr>
              <w:spacing w:line="210" w:lineRule="exact"/>
              <w:jc w:val="center"/>
              <w:rPr>
                <w:rFonts w:hint="eastAsia"/>
                <w:color w:val="auto"/>
                <w:sz w:val="18"/>
                <w:szCs w:val="18"/>
                <w:highlight w:val="none"/>
              </w:rPr>
            </w:pPr>
            <w:r>
              <w:rPr>
                <w:rFonts w:hint="eastAsia"/>
                <w:color w:val="auto"/>
                <w:sz w:val="18"/>
                <w:szCs w:val="18"/>
                <w:highlight w:val="none"/>
              </w:rPr>
              <w:t>本科专业</w:t>
            </w:r>
          </w:p>
        </w:tc>
        <w:tc>
          <w:tcPr>
            <w:tcW w:w="3566" w:type="dxa"/>
            <w:noWrap w:val="0"/>
            <w:vAlign w:val="center"/>
          </w:tcPr>
          <w:p w14:paraId="44B3FCE8">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68个</w:t>
            </w:r>
          </w:p>
        </w:tc>
      </w:tr>
      <w:tr w14:paraId="6E6DE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534E4AAE">
            <w:pPr>
              <w:spacing w:line="210" w:lineRule="exact"/>
              <w:jc w:val="center"/>
              <w:rPr>
                <w:rFonts w:hint="eastAsia"/>
                <w:color w:val="auto"/>
                <w:sz w:val="18"/>
                <w:szCs w:val="18"/>
                <w:highlight w:val="none"/>
              </w:rPr>
            </w:pPr>
            <w:r>
              <w:rPr>
                <w:rFonts w:hint="eastAsia"/>
                <w:color w:val="auto"/>
                <w:sz w:val="18"/>
                <w:szCs w:val="18"/>
                <w:highlight w:val="none"/>
              </w:rPr>
              <w:t>一级学科博士点</w:t>
            </w:r>
          </w:p>
        </w:tc>
        <w:tc>
          <w:tcPr>
            <w:tcW w:w="3566" w:type="dxa"/>
            <w:noWrap w:val="0"/>
            <w:vAlign w:val="center"/>
          </w:tcPr>
          <w:p w14:paraId="771A7BE3">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1</w:t>
            </w:r>
            <w:r>
              <w:rPr>
                <w:rFonts w:hint="eastAsia" w:ascii="Times New Roman" w:hAnsi="Times New Roman" w:eastAsia="宋体" w:cs="Times New Roman"/>
                <w:color w:val="auto"/>
                <w:sz w:val="18"/>
                <w:szCs w:val="18"/>
                <w:highlight w:val="none"/>
                <w:lang w:val="en-US" w:eastAsia="zh-CN"/>
              </w:rPr>
              <w:t>5</w:t>
            </w:r>
            <w:r>
              <w:rPr>
                <w:rFonts w:hint="eastAsia" w:ascii="Times New Roman" w:hAnsi="Times New Roman" w:eastAsia="宋体" w:cs="Times New Roman"/>
                <w:color w:val="auto"/>
                <w:sz w:val="18"/>
                <w:szCs w:val="18"/>
                <w:highlight w:val="none"/>
                <w:lang w:val="en-US"/>
              </w:rPr>
              <w:t>个</w:t>
            </w:r>
          </w:p>
        </w:tc>
      </w:tr>
      <w:tr w14:paraId="55D53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4288CC4E">
            <w:pPr>
              <w:spacing w:line="210" w:lineRule="exact"/>
              <w:jc w:val="center"/>
              <w:rPr>
                <w:rFonts w:hint="eastAsia"/>
                <w:color w:val="auto"/>
                <w:sz w:val="18"/>
                <w:szCs w:val="18"/>
                <w:highlight w:val="none"/>
              </w:rPr>
            </w:pPr>
            <w:r>
              <w:rPr>
                <w:rFonts w:hint="eastAsia"/>
                <w:color w:val="auto"/>
                <w:sz w:val="18"/>
                <w:szCs w:val="18"/>
                <w:highlight w:val="none"/>
              </w:rPr>
              <w:t>博士专业学位类别</w:t>
            </w:r>
          </w:p>
        </w:tc>
        <w:tc>
          <w:tcPr>
            <w:tcW w:w="3566" w:type="dxa"/>
            <w:noWrap w:val="0"/>
            <w:vAlign w:val="center"/>
          </w:tcPr>
          <w:p w14:paraId="73886140">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eastAsia="zh-CN"/>
              </w:rPr>
              <w:t>3</w:t>
            </w:r>
            <w:r>
              <w:rPr>
                <w:rFonts w:hint="eastAsia" w:ascii="Times New Roman" w:hAnsi="Times New Roman" w:eastAsia="宋体" w:cs="Times New Roman"/>
                <w:color w:val="auto"/>
                <w:sz w:val="18"/>
                <w:szCs w:val="18"/>
                <w:highlight w:val="none"/>
                <w:lang w:val="en-US"/>
              </w:rPr>
              <w:t>个</w:t>
            </w:r>
          </w:p>
        </w:tc>
      </w:tr>
      <w:tr w14:paraId="4CD56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5FB70C93">
            <w:pPr>
              <w:spacing w:line="210" w:lineRule="exact"/>
              <w:jc w:val="center"/>
              <w:rPr>
                <w:rFonts w:hint="eastAsia"/>
                <w:color w:val="auto"/>
                <w:sz w:val="18"/>
                <w:szCs w:val="18"/>
                <w:highlight w:val="none"/>
              </w:rPr>
            </w:pPr>
            <w:r>
              <w:rPr>
                <w:rFonts w:hint="eastAsia"/>
                <w:color w:val="auto"/>
                <w:sz w:val="18"/>
                <w:szCs w:val="18"/>
                <w:highlight w:val="none"/>
              </w:rPr>
              <w:t>一级学科硕士点</w:t>
            </w:r>
          </w:p>
        </w:tc>
        <w:tc>
          <w:tcPr>
            <w:tcW w:w="3566" w:type="dxa"/>
            <w:noWrap w:val="0"/>
            <w:vAlign w:val="center"/>
          </w:tcPr>
          <w:p w14:paraId="72CD26B2">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2</w:t>
            </w:r>
            <w:r>
              <w:rPr>
                <w:rFonts w:hint="eastAsia" w:ascii="Times New Roman" w:hAnsi="Times New Roman" w:eastAsia="宋体" w:cs="Times New Roman"/>
                <w:color w:val="auto"/>
                <w:sz w:val="18"/>
                <w:szCs w:val="18"/>
                <w:highlight w:val="none"/>
                <w:lang w:val="en-US" w:eastAsia="zh-CN"/>
              </w:rPr>
              <w:t>9</w:t>
            </w:r>
            <w:r>
              <w:rPr>
                <w:rFonts w:hint="eastAsia" w:ascii="Times New Roman" w:hAnsi="Times New Roman" w:eastAsia="宋体" w:cs="Times New Roman"/>
                <w:color w:val="auto"/>
                <w:sz w:val="18"/>
                <w:szCs w:val="18"/>
                <w:highlight w:val="none"/>
                <w:lang w:val="en-US"/>
              </w:rPr>
              <w:t>个</w:t>
            </w:r>
          </w:p>
        </w:tc>
      </w:tr>
      <w:tr w14:paraId="17D00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5BD21C44">
            <w:pPr>
              <w:spacing w:line="210" w:lineRule="exact"/>
              <w:jc w:val="center"/>
              <w:rPr>
                <w:rFonts w:hint="eastAsia"/>
                <w:color w:val="auto"/>
                <w:sz w:val="18"/>
                <w:szCs w:val="18"/>
                <w:highlight w:val="none"/>
              </w:rPr>
            </w:pPr>
            <w:r>
              <w:rPr>
                <w:rFonts w:hint="eastAsia"/>
                <w:color w:val="auto"/>
                <w:sz w:val="18"/>
                <w:szCs w:val="18"/>
                <w:highlight w:val="none"/>
              </w:rPr>
              <w:t>硕士专业学位类别</w:t>
            </w:r>
          </w:p>
        </w:tc>
        <w:tc>
          <w:tcPr>
            <w:tcW w:w="3566" w:type="dxa"/>
            <w:noWrap w:val="0"/>
            <w:vAlign w:val="center"/>
          </w:tcPr>
          <w:p w14:paraId="622C35DC">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2</w:t>
            </w:r>
            <w:r>
              <w:rPr>
                <w:rFonts w:hint="eastAsia" w:ascii="Times New Roman" w:hAnsi="Times New Roman" w:eastAsia="宋体" w:cs="Times New Roman"/>
                <w:color w:val="auto"/>
                <w:sz w:val="18"/>
                <w:szCs w:val="18"/>
                <w:highlight w:val="none"/>
                <w:lang w:val="en-US" w:eastAsia="zh-CN"/>
              </w:rPr>
              <w:t>3</w:t>
            </w:r>
            <w:r>
              <w:rPr>
                <w:rFonts w:hint="eastAsia" w:ascii="Times New Roman" w:hAnsi="Times New Roman" w:eastAsia="宋体" w:cs="Times New Roman"/>
                <w:color w:val="auto"/>
                <w:sz w:val="18"/>
                <w:szCs w:val="18"/>
                <w:highlight w:val="none"/>
                <w:lang w:val="en-US"/>
              </w:rPr>
              <w:t>个</w:t>
            </w:r>
          </w:p>
        </w:tc>
      </w:tr>
      <w:tr w14:paraId="7CEEB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4B85E55B">
            <w:pPr>
              <w:spacing w:line="210" w:lineRule="exact"/>
              <w:jc w:val="center"/>
              <w:rPr>
                <w:rFonts w:hint="eastAsia"/>
                <w:color w:val="auto"/>
                <w:sz w:val="18"/>
                <w:szCs w:val="18"/>
                <w:highlight w:val="none"/>
              </w:rPr>
            </w:pPr>
            <w:r>
              <w:rPr>
                <w:rFonts w:hint="eastAsia"/>
                <w:color w:val="auto"/>
                <w:sz w:val="18"/>
                <w:szCs w:val="18"/>
                <w:highlight w:val="none"/>
              </w:rPr>
              <w:t>博士后科研流动站</w:t>
            </w:r>
          </w:p>
        </w:tc>
        <w:tc>
          <w:tcPr>
            <w:tcW w:w="3566" w:type="dxa"/>
            <w:noWrap w:val="0"/>
            <w:vAlign w:val="center"/>
          </w:tcPr>
          <w:p w14:paraId="535CC5F8">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11个</w:t>
            </w:r>
          </w:p>
        </w:tc>
      </w:tr>
      <w:tr w14:paraId="1A593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1E489755">
            <w:pPr>
              <w:spacing w:line="210" w:lineRule="exact"/>
              <w:jc w:val="center"/>
              <w:rPr>
                <w:rFonts w:hint="eastAsia"/>
                <w:color w:val="auto"/>
                <w:sz w:val="18"/>
                <w:szCs w:val="18"/>
                <w:highlight w:val="none"/>
              </w:rPr>
            </w:pPr>
            <w:r>
              <w:rPr>
                <w:color w:val="auto"/>
                <w:sz w:val="18"/>
                <w:szCs w:val="18"/>
                <w:highlight w:val="none"/>
              </w:rPr>
              <w:t>ESI</w:t>
            </w:r>
            <w:r>
              <w:rPr>
                <w:rFonts w:hint="eastAsia"/>
                <w:color w:val="auto"/>
                <w:sz w:val="18"/>
                <w:szCs w:val="18"/>
                <w:highlight w:val="none"/>
              </w:rPr>
              <w:t>学科排名全球前</w:t>
            </w:r>
            <w:r>
              <w:rPr>
                <w:color w:val="auto"/>
                <w:sz w:val="18"/>
                <w:szCs w:val="18"/>
                <w:highlight w:val="none"/>
              </w:rPr>
              <w:t>1%</w:t>
            </w:r>
            <w:r>
              <w:rPr>
                <w:rFonts w:hint="eastAsia"/>
                <w:color w:val="auto"/>
                <w:sz w:val="18"/>
                <w:szCs w:val="18"/>
                <w:highlight w:val="none"/>
              </w:rPr>
              <w:t>学科</w:t>
            </w:r>
          </w:p>
        </w:tc>
        <w:tc>
          <w:tcPr>
            <w:tcW w:w="3566" w:type="dxa"/>
            <w:noWrap w:val="0"/>
            <w:vAlign w:val="center"/>
          </w:tcPr>
          <w:p w14:paraId="6849F935">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eastAsia="zh-CN"/>
              </w:rPr>
              <w:t>10</w:t>
            </w:r>
            <w:r>
              <w:rPr>
                <w:rFonts w:hint="eastAsia" w:ascii="Times New Roman" w:hAnsi="Times New Roman" w:eastAsia="宋体" w:cs="Times New Roman"/>
                <w:color w:val="auto"/>
                <w:sz w:val="18"/>
                <w:szCs w:val="18"/>
                <w:highlight w:val="none"/>
                <w:lang w:val="en-US"/>
              </w:rPr>
              <w:t>个</w:t>
            </w:r>
          </w:p>
        </w:tc>
      </w:tr>
      <w:tr w14:paraId="2F1AE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30D2C377">
            <w:pPr>
              <w:spacing w:line="210" w:lineRule="exact"/>
              <w:jc w:val="center"/>
              <w:rPr>
                <w:rFonts w:hint="eastAsia"/>
                <w:color w:val="auto"/>
                <w:sz w:val="18"/>
                <w:szCs w:val="18"/>
                <w:highlight w:val="none"/>
              </w:rPr>
            </w:pPr>
            <w:r>
              <w:rPr>
                <w:rFonts w:hint="eastAsia"/>
                <w:color w:val="auto"/>
                <w:sz w:val="18"/>
                <w:szCs w:val="18"/>
                <w:highlight w:val="none"/>
              </w:rPr>
              <w:t>浙江省一流学科</w:t>
            </w:r>
          </w:p>
        </w:tc>
        <w:tc>
          <w:tcPr>
            <w:tcW w:w="3566" w:type="dxa"/>
            <w:noWrap w:val="0"/>
            <w:vAlign w:val="center"/>
          </w:tcPr>
          <w:p w14:paraId="5FC83A89">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eastAsia="zh-CN"/>
              </w:rPr>
              <w:t>15</w:t>
            </w:r>
            <w:r>
              <w:rPr>
                <w:rFonts w:hint="eastAsia" w:ascii="Times New Roman" w:hAnsi="Times New Roman" w:eastAsia="宋体" w:cs="Times New Roman"/>
                <w:color w:val="auto"/>
                <w:sz w:val="18"/>
                <w:szCs w:val="18"/>
                <w:highlight w:val="none"/>
                <w:lang w:val="en-US"/>
              </w:rPr>
              <w:t>个</w:t>
            </w:r>
          </w:p>
        </w:tc>
      </w:tr>
      <w:tr w14:paraId="1AF24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4FB878A4">
            <w:pPr>
              <w:spacing w:line="210" w:lineRule="exact"/>
              <w:jc w:val="center"/>
              <w:rPr>
                <w:rFonts w:hint="eastAsia"/>
                <w:color w:val="auto"/>
                <w:sz w:val="18"/>
                <w:szCs w:val="18"/>
                <w:highlight w:val="none"/>
              </w:rPr>
            </w:pPr>
            <w:r>
              <w:rPr>
                <w:rFonts w:hint="eastAsia"/>
                <w:color w:val="auto"/>
                <w:sz w:val="18"/>
                <w:szCs w:val="18"/>
                <w:highlight w:val="none"/>
              </w:rPr>
              <w:t>省级以上创新平台</w:t>
            </w:r>
          </w:p>
        </w:tc>
        <w:tc>
          <w:tcPr>
            <w:tcW w:w="3566" w:type="dxa"/>
            <w:noWrap w:val="0"/>
            <w:vAlign w:val="center"/>
          </w:tcPr>
          <w:p w14:paraId="16F0869A">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67个（文科33个）</w:t>
            </w:r>
          </w:p>
        </w:tc>
      </w:tr>
      <w:tr w14:paraId="62F14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76DD16A1">
            <w:pPr>
              <w:spacing w:line="210" w:lineRule="exact"/>
              <w:jc w:val="center"/>
              <w:rPr>
                <w:rFonts w:hint="eastAsia"/>
                <w:color w:val="auto"/>
                <w:sz w:val="18"/>
                <w:szCs w:val="18"/>
                <w:highlight w:val="none"/>
              </w:rPr>
            </w:pPr>
            <w:r>
              <w:rPr>
                <w:rFonts w:hint="eastAsia"/>
                <w:color w:val="auto"/>
                <w:sz w:val="18"/>
                <w:szCs w:val="18"/>
                <w:highlight w:val="none"/>
              </w:rPr>
              <w:t>学历继续教育校外教学点</w:t>
            </w:r>
          </w:p>
        </w:tc>
        <w:tc>
          <w:tcPr>
            <w:tcW w:w="3566" w:type="dxa"/>
            <w:noWrap w:val="0"/>
            <w:vAlign w:val="center"/>
          </w:tcPr>
          <w:p w14:paraId="5758AEAC">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12个</w:t>
            </w:r>
          </w:p>
        </w:tc>
      </w:tr>
      <w:tr w14:paraId="3F41A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26EE265C">
            <w:pPr>
              <w:spacing w:line="210" w:lineRule="exact"/>
              <w:jc w:val="center"/>
              <w:rPr>
                <w:rFonts w:hint="eastAsia"/>
                <w:color w:val="auto"/>
                <w:sz w:val="18"/>
                <w:szCs w:val="18"/>
                <w:highlight w:val="none"/>
              </w:rPr>
            </w:pPr>
            <w:r>
              <w:rPr>
                <w:rFonts w:hint="eastAsia"/>
                <w:color w:val="auto"/>
                <w:sz w:val="18"/>
                <w:szCs w:val="18"/>
                <w:highlight w:val="none"/>
              </w:rPr>
              <w:t>孔子学院</w:t>
            </w:r>
            <w:r>
              <w:rPr>
                <w:color w:val="auto"/>
                <w:sz w:val="18"/>
                <w:szCs w:val="18"/>
                <w:highlight w:val="none"/>
              </w:rPr>
              <w:t>/</w:t>
            </w:r>
            <w:r>
              <w:rPr>
                <w:rFonts w:hint="eastAsia"/>
                <w:color w:val="auto"/>
                <w:sz w:val="18"/>
                <w:szCs w:val="18"/>
                <w:highlight w:val="none"/>
              </w:rPr>
              <w:t>课堂</w:t>
            </w:r>
            <w:r>
              <w:rPr>
                <w:color w:val="auto"/>
                <w:sz w:val="18"/>
                <w:szCs w:val="18"/>
                <w:highlight w:val="none"/>
              </w:rPr>
              <w:t>/</w:t>
            </w:r>
            <w:r>
              <w:rPr>
                <w:rFonts w:hint="eastAsia"/>
                <w:color w:val="auto"/>
                <w:sz w:val="18"/>
                <w:szCs w:val="18"/>
                <w:highlight w:val="none"/>
              </w:rPr>
              <w:t>中文教学中心</w:t>
            </w:r>
          </w:p>
        </w:tc>
        <w:tc>
          <w:tcPr>
            <w:tcW w:w="3566" w:type="dxa"/>
            <w:noWrap w:val="0"/>
            <w:vAlign w:val="center"/>
          </w:tcPr>
          <w:p w14:paraId="50195379">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eastAsia="zh-CN"/>
              </w:rPr>
              <w:t>8</w:t>
            </w:r>
            <w:r>
              <w:rPr>
                <w:rFonts w:hint="eastAsia" w:ascii="Times New Roman" w:hAnsi="Times New Roman" w:eastAsia="宋体" w:cs="Times New Roman"/>
                <w:color w:val="auto"/>
                <w:sz w:val="18"/>
                <w:szCs w:val="18"/>
                <w:highlight w:val="none"/>
                <w:lang w:val="en-US"/>
              </w:rPr>
              <w:t>个</w:t>
            </w:r>
          </w:p>
        </w:tc>
      </w:tr>
      <w:tr w14:paraId="2AD33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5F5CD0C7">
            <w:pPr>
              <w:spacing w:line="210" w:lineRule="exact"/>
              <w:jc w:val="center"/>
              <w:rPr>
                <w:rFonts w:hint="eastAsia"/>
                <w:color w:val="auto"/>
                <w:sz w:val="18"/>
                <w:szCs w:val="18"/>
                <w:highlight w:val="none"/>
              </w:rPr>
            </w:pPr>
            <w:r>
              <w:rPr>
                <w:rFonts w:hint="eastAsia"/>
                <w:color w:val="auto"/>
                <w:sz w:val="18"/>
                <w:szCs w:val="18"/>
                <w:highlight w:val="none"/>
              </w:rPr>
              <w:t>中外合作办学机构</w:t>
            </w:r>
          </w:p>
        </w:tc>
        <w:tc>
          <w:tcPr>
            <w:tcW w:w="3566" w:type="dxa"/>
            <w:noWrap w:val="0"/>
            <w:vAlign w:val="center"/>
          </w:tcPr>
          <w:p w14:paraId="513032D0">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1个</w:t>
            </w:r>
          </w:p>
        </w:tc>
      </w:tr>
      <w:tr w14:paraId="3CDCE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54C2F03A">
            <w:pPr>
              <w:spacing w:line="210" w:lineRule="exact"/>
              <w:jc w:val="center"/>
              <w:rPr>
                <w:rFonts w:hint="eastAsia"/>
                <w:color w:val="auto"/>
                <w:sz w:val="18"/>
                <w:szCs w:val="18"/>
                <w:highlight w:val="none"/>
              </w:rPr>
            </w:pPr>
            <w:r>
              <w:rPr>
                <w:rFonts w:hint="eastAsia"/>
                <w:color w:val="auto"/>
                <w:sz w:val="18"/>
                <w:szCs w:val="18"/>
                <w:highlight w:val="none"/>
              </w:rPr>
              <w:t>中外合作办学项目</w:t>
            </w:r>
          </w:p>
        </w:tc>
        <w:tc>
          <w:tcPr>
            <w:tcW w:w="3566" w:type="dxa"/>
            <w:noWrap w:val="0"/>
            <w:vAlign w:val="center"/>
          </w:tcPr>
          <w:p w14:paraId="6809EDA9">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3个</w:t>
            </w:r>
          </w:p>
        </w:tc>
      </w:tr>
      <w:tr w14:paraId="1CC3D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201" w:type="dxa"/>
            <w:noWrap w:val="0"/>
            <w:vAlign w:val="center"/>
          </w:tcPr>
          <w:p w14:paraId="0454AD52">
            <w:pPr>
              <w:spacing w:line="210" w:lineRule="exact"/>
              <w:jc w:val="center"/>
              <w:rPr>
                <w:rFonts w:hint="eastAsia"/>
                <w:color w:val="auto"/>
                <w:sz w:val="18"/>
                <w:szCs w:val="18"/>
                <w:highlight w:val="none"/>
              </w:rPr>
            </w:pPr>
            <w:r>
              <w:rPr>
                <w:rFonts w:hint="eastAsia"/>
                <w:color w:val="auto"/>
                <w:sz w:val="18"/>
                <w:szCs w:val="18"/>
                <w:highlight w:val="none"/>
              </w:rPr>
              <w:t>海外分校</w:t>
            </w:r>
          </w:p>
        </w:tc>
        <w:tc>
          <w:tcPr>
            <w:tcW w:w="3566" w:type="dxa"/>
            <w:noWrap w:val="0"/>
            <w:vAlign w:val="center"/>
          </w:tcPr>
          <w:p w14:paraId="30CED236">
            <w:pPr>
              <w:spacing w:line="210" w:lineRule="exact"/>
              <w:jc w:val="center"/>
              <w:rPr>
                <w:rFonts w:hint="eastAsia" w:ascii="Times New Roman" w:hAnsi="Times New Roman" w:eastAsia="宋体" w:cs="Times New Roman"/>
                <w:color w:val="auto"/>
                <w:sz w:val="18"/>
                <w:szCs w:val="18"/>
                <w:highlight w:val="none"/>
                <w:lang w:val="en-US"/>
              </w:rPr>
            </w:pPr>
            <w:r>
              <w:rPr>
                <w:rFonts w:hint="eastAsia" w:ascii="Times New Roman" w:hAnsi="Times New Roman" w:eastAsia="宋体" w:cs="Times New Roman"/>
                <w:color w:val="auto"/>
                <w:sz w:val="18"/>
                <w:szCs w:val="18"/>
                <w:highlight w:val="none"/>
                <w:lang w:val="en-US"/>
              </w:rPr>
              <w:t>1个</w:t>
            </w:r>
          </w:p>
        </w:tc>
      </w:tr>
    </w:tbl>
    <w:p w14:paraId="64078356">
      <w:pPr>
        <w:spacing w:before="156" w:beforeLines="50"/>
        <w:jc w:val="center"/>
        <w:rPr>
          <w:rFonts w:hint="eastAsia" w:ascii="方正隶书简体" w:eastAsia="方正隶书简体"/>
          <w:color w:val="auto"/>
          <w:szCs w:val="48"/>
          <w:highlight w:val="none"/>
        </w:rPr>
      </w:pPr>
      <w:r>
        <w:rPr>
          <w:color w:val="auto"/>
          <w:highlight w:val="none"/>
        </w:rPr>
        <w:br w:type="page"/>
      </w:r>
      <w:r>
        <w:rPr>
          <w:rFonts w:hint="eastAsia" w:ascii="方正隶书简体" w:eastAsia="方正隶书简体"/>
          <w:color w:val="auto"/>
          <w:sz w:val="48"/>
          <w:szCs w:val="48"/>
          <w:highlight w:val="none"/>
        </w:rPr>
        <w:t>目  录</w:t>
      </w:r>
    </w:p>
    <w:p w14:paraId="4272A4C8">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rFonts w:ascii="Times New Roman" w:hAnsi="Times New Roman" w:eastAsia="宋体" w:cs="Times New Roman"/>
          <w:color w:val="auto"/>
          <w:spacing w:val="0"/>
          <w:w w:val="100"/>
          <w:sz w:val="24"/>
          <w:szCs w:val="24"/>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HYPERLINK \l _Toc6525 </w:instrText>
      </w:r>
      <w:r>
        <w:rPr>
          <w:rFonts w:ascii="Times New Roman" w:hAnsi="Times New Roman" w:eastAsia="宋体" w:cs="Times New Roman"/>
          <w:color w:val="auto"/>
          <w:spacing w:val="0"/>
          <w:w w:val="100"/>
          <w:sz w:val="24"/>
          <w:szCs w:val="24"/>
          <w:highlight w:val="none"/>
        </w:rPr>
        <w:fldChar w:fldCharType="separate"/>
      </w:r>
      <w:r>
        <w:rPr>
          <w:rFonts w:hint="eastAsia" w:ascii="Times New Roman" w:hAnsi="Times New Roman" w:eastAsia="宋体" w:cs="Times New Roman"/>
          <w:color w:val="auto"/>
          <w:spacing w:val="0"/>
          <w:w w:val="100"/>
          <w:sz w:val="24"/>
          <w:szCs w:val="24"/>
          <w:highlight w:val="none"/>
        </w:rPr>
        <w:t>浙江师范大学关于本科人才培养方案修订指导性意见</w:t>
      </w:r>
      <w:r>
        <w:rPr>
          <w:rFonts w:ascii="Times New Roman" w:hAnsi="Times New Roman" w:eastAsia="宋体" w:cs="Times New Roman"/>
          <w:color w:val="auto"/>
          <w:spacing w:val="0"/>
          <w:w w:val="100"/>
          <w:sz w:val="24"/>
          <w:szCs w:val="24"/>
          <w:highlight w:val="none"/>
        </w:rPr>
        <w:tab/>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PAGEREF _Toc6525 \h </w:instrText>
      </w:r>
      <w:r>
        <w:rPr>
          <w:rFonts w:ascii="Times New Roman" w:hAnsi="Times New Roman" w:eastAsia="宋体" w:cs="Times New Roman"/>
          <w:color w:val="auto"/>
          <w:spacing w:val="0"/>
          <w:w w:val="100"/>
          <w:sz w:val="24"/>
          <w:szCs w:val="24"/>
          <w:highlight w:val="none"/>
        </w:rPr>
        <w:fldChar w:fldCharType="separate"/>
      </w:r>
      <w:r>
        <w:rPr>
          <w:rFonts w:ascii="Times New Roman" w:hAnsi="Times New Roman" w:eastAsia="宋体" w:cs="Times New Roman"/>
          <w:color w:val="auto"/>
          <w:spacing w:val="0"/>
          <w:w w:val="100"/>
          <w:sz w:val="24"/>
          <w:szCs w:val="24"/>
          <w:highlight w:val="none"/>
        </w:rPr>
        <w:t>1</w:t>
      </w:r>
      <w:r>
        <w:rPr>
          <w:rFonts w:ascii="Times New Roman" w:hAnsi="Times New Roman" w:eastAsia="宋体" w:cs="Times New Roman"/>
          <w:color w:val="auto"/>
          <w:spacing w:val="0"/>
          <w:w w:val="100"/>
          <w:sz w:val="24"/>
          <w:szCs w:val="24"/>
          <w:highlight w:val="none"/>
        </w:rPr>
        <w:fldChar w:fldCharType="end"/>
      </w:r>
      <w:r>
        <w:rPr>
          <w:rFonts w:ascii="Times New Roman" w:hAnsi="Times New Roman" w:eastAsia="宋体" w:cs="Times New Roman"/>
          <w:color w:val="auto"/>
          <w:spacing w:val="0"/>
          <w:w w:val="100"/>
          <w:sz w:val="24"/>
          <w:szCs w:val="24"/>
          <w:highlight w:val="none"/>
        </w:rPr>
        <w:fldChar w:fldCharType="end"/>
      </w:r>
    </w:p>
    <w:p w14:paraId="38276DCA">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rFonts w:ascii="Times New Roman" w:hAnsi="Times New Roman" w:eastAsia="宋体" w:cs="Times New Roman"/>
          <w:color w:val="auto"/>
          <w:spacing w:val="0"/>
          <w:w w:val="100"/>
          <w:sz w:val="24"/>
          <w:szCs w:val="24"/>
          <w:highlight w:val="none"/>
        </w:rPr>
      </w:pP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HYPERLINK \l _Toc2334 </w:instrText>
      </w:r>
      <w:r>
        <w:rPr>
          <w:rFonts w:ascii="Times New Roman" w:hAnsi="Times New Roman" w:eastAsia="宋体" w:cs="Times New Roman"/>
          <w:color w:val="auto"/>
          <w:spacing w:val="0"/>
          <w:w w:val="100"/>
          <w:sz w:val="24"/>
          <w:szCs w:val="24"/>
          <w:highlight w:val="none"/>
        </w:rPr>
        <w:fldChar w:fldCharType="separate"/>
      </w:r>
      <w:r>
        <w:rPr>
          <w:rFonts w:hint="eastAsia" w:ascii="Times New Roman" w:hAnsi="Times New Roman" w:eastAsia="宋体" w:cs="Times New Roman"/>
          <w:color w:val="auto"/>
          <w:spacing w:val="0"/>
          <w:w w:val="100"/>
          <w:sz w:val="24"/>
          <w:szCs w:val="24"/>
          <w:highlight w:val="none"/>
        </w:rPr>
        <w:t>浙江师范大学“通识教育课程”开课计划表</w:t>
      </w:r>
      <w:r>
        <w:rPr>
          <w:rFonts w:ascii="Times New Roman" w:hAnsi="Times New Roman" w:eastAsia="宋体" w:cs="Times New Roman"/>
          <w:color w:val="auto"/>
          <w:spacing w:val="0"/>
          <w:w w:val="100"/>
          <w:sz w:val="24"/>
          <w:szCs w:val="24"/>
          <w:highlight w:val="none"/>
        </w:rPr>
        <w:tab/>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PAGEREF _Toc2334 \h </w:instrText>
      </w:r>
      <w:r>
        <w:rPr>
          <w:rFonts w:ascii="Times New Roman" w:hAnsi="Times New Roman" w:eastAsia="宋体" w:cs="Times New Roman"/>
          <w:color w:val="auto"/>
          <w:spacing w:val="0"/>
          <w:w w:val="100"/>
          <w:sz w:val="24"/>
          <w:szCs w:val="24"/>
          <w:highlight w:val="none"/>
        </w:rPr>
        <w:fldChar w:fldCharType="separate"/>
      </w:r>
      <w:r>
        <w:rPr>
          <w:rFonts w:ascii="Times New Roman" w:hAnsi="Times New Roman" w:eastAsia="宋体" w:cs="Times New Roman"/>
          <w:color w:val="auto"/>
          <w:spacing w:val="0"/>
          <w:w w:val="100"/>
          <w:sz w:val="24"/>
          <w:szCs w:val="24"/>
          <w:highlight w:val="none"/>
        </w:rPr>
        <w:t>11</w:t>
      </w:r>
      <w:r>
        <w:rPr>
          <w:rFonts w:ascii="Times New Roman" w:hAnsi="Times New Roman" w:eastAsia="宋体" w:cs="Times New Roman"/>
          <w:color w:val="auto"/>
          <w:spacing w:val="0"/>
          <w:w w:val="100"/>
          <w:sz w:val="24"/>
          <w:szCs w:val="24"/>
          <w:highlight w:val="none"/>
        </w:rPr>
        <w:fldChar w:fldCharType="end"/>
      </w:r>
      <w:r>
        <w:rPr>
          <w:rFonts w:ascii="Times New Roman" w:hAnsi="Times New Roman" w:eastAsia="宋体" w:cs="Times New Roman"/>
          <w:color w:val="auto"/>
          <w:spacing w:val="0"/>
          <w:w w:val="100"/>
          <w:sz w:val="24"/>
          <w:szCs w:val="24"/>
          <w:highlight w:val="none"/>
        </w:rPr>
        <w:fldChar w:fldCharType="end"/>
      </w:r>
    </w:p>
    <w:p w14:paraId="6F342571">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rFonts w:ascii="Times New Roman" w:hAnsi="Times New Roman" w:eastAsia="宋体" w:cs="Times New Roman"/>
          <w:color w:val="auto"/>
          <w:spacing w:val="0"/>
          <w:w w:val="100"/>
          <w:sz w:val="24"/>
          <w:szCs w:val="24"/>
          <w:highlight w:val="none"/>
        </w:rPr>
      </w:pP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HYPERLINK \l _Toc18479 </w:instrText>
      </w:r>
      <w:r>
        <w:rPr>
          <w:rFonts w:ascii="Times New Roman" w:hAnsi="Times New Roman" w:eastAsia="宋体" w:cs="Times New Roman"/>
          <w:color w:val="auto"/>
          <w:spacing w:val="0"/>
          <w:w w:val="100"/>
          <w:sz w:val="24"/>
          <w:szCs w:val="24"/>
          <w:highlight w:val="none"/>
        </w:rPr>
        <w:fldChar w:fldCharType="separate"/>
      </w:r>
      <w:r>
        <w:rPr>
          <w:rFonts w:hint="eastAsia" w:ascii="Times New Roman" w:hAnsi="Times New Roman" w:eastAsia="宋体" w:cs="Times New Roman"/>
          <w:color w:val="auto"/>
          <w:spacing w:val="0"/>
          <w:w w:val="100"/>
          <w:sz w:val="24"/>
          <w:szCs w:val="24"/>
          <w:highlight w:val="none"/>
        </w:rPr>
        <w:t>浙江师范大学“学科公共基础课程”分层教学开课计划表</w:t>
      </w:r>
      <w:r>
        <w:rPr>
          <w:rFonts w:ascii="Times New Roman" w:hAnsi="Times New Roman" w:eastAsia="宋体" w:cs="Times New Roman"/>
          <w:color w:val="auto"/>
          <w:spacing w:val="0"/>
          <w:w w:val="100"/>
          <w:sz w:val="24"/>
          <w:szCs w:val="24"/>
          <w:highlight w:val="none"/>
        </w:rPr>
        <w:tab/>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PAGEREF _Toc18479 \h </w:instrText>
      </w:r>
      <w:r>
        <w:rPr>
          <w:rFonts w:ascii="Times New Roman" w:hAnsi="Times New Roman" w:eastAsia="宋体" w:cs="Times New Roman"/>
          <w:color w:val="auto"/>
          <w:spacing w:val="0"/>
          <w:w w:val="100"/>
          <w:sz w:val="24"/>
          <w:szCs w:val="24"/>
          <w:highlight w:val="none"/>
        </w:rPr>
        <w:fldChar w:fldCharType="separate"/>
      </w:r>
      <w:r>
        <w:rPr>
          <w:rFonts w:ascii="Times New Roman" w:hAnsi="Times New Roman" w:eastAsia="宋体" w:cs="Times New Roman"/>
          <w:color w:val="auto"/>
          <w:spacing w:val="0"/>
          <w:w w:val="100"/>
          <w:sz w:val="24"/>
          <w:szCs w:val="24"/>
          <w:highlight w:val="none"/>
        </w:rPr>
        <w:t>20</w:t>
      </w:r>
      <w:r>
        <w:rPr>
          <w:rFonts w:ascii="Times New Roman" w:hAnsi="Times New Roman" w:eastAsia="宋体" w:cs="Times New Roman"/>
          <w:color w:val="auto"/>
          <w:spacing w:val="0"/>
          <w:w w:val="100"/>
          <w:sz w:val="24"/>
          <w:szCs w:val="24"/>
          <w:highlight w:val="none"/>
        </w:rPr>
        <w:fldChar w:fldCharType="end"/>
      </w:r>
      <w:r>
        <w:rPr>
          <w:rFonts w:ascii="Times New Roman" w:hAnsi="Times New Roman" w:eastAsia="宋体" w:cs="Times New Roman"/>
          <w:color w:val="auto"/>
          <w:spacing w:val="0"/>
          <w:w w:val="100"/>
          <w:sz w:val="24"/>
          <w:szCs w:val="24"/>
          <w:highlight w:val="none"/>
        </w:rPr>
        <w:fldChar w:fldCharType="end"/>
      </w:r>
    </w:p>
    <w:p w14:paraId="5B55EC31">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rFonts w:ascii="Times New Roman" w:hAnsi="Times New Roman" w:eastAsia="宋体" w:cs="Times New Roman"/>
          <w:color w:val="auto"/>
          <w:spacing w:val="0"/>
          <w:w w:val="100"/>
          <w:sz w:val="24"/>
          <w:szCs w:val="24"/>
          <w:highlight w:val="none"/>
        </w:rPr>
      </w:pP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HYPERLINK \l _Toc13906 </w:instrText>
      </w:r>
      <w:r>
        <w:rPr>
          <w:rFonts w:ascii="Times New Roman" w:hAnsi="Times New Roman" w:eastAsia="宋体" w:cs="Times New Roman"/>
          <w:color w:val="auto"/>
          <w:spacing w:val="0"/>
          <w:w w:val="100"/>
          <w:sz w:val="24"/>
          <w:szCs w:val="24"/>
          <w:highlight w:val="none"/>
        </w:rPr>
        <w:fldChar w:fldCharType="separate"/>
      </w:r>
      <w:r>
        <w:rPr>
          <w:rFonts w:hint="eastAsia" w:ascii="Times New Roman" w:hAnsi="Times New Roman" w:eastAsia="宋体" w:cs="Times New Roman"/>
          <w:color w:val="auto"/>
          <w:spacing w:val="0"/>
          <w:w w:val="100"/>
          <w:sz w:val="24"/>
          <w:szCs w:val="24"/>
          <w:highlight w:val="none"/>
        </w:rPr>
        <w:t>浙江师范大学“公共基础课程”开课计划表</w:t>
      </w:r>
      <w:r>
        <w:rPr>
          <w:rFonts w:ascii="Times New Roman" w:hAnsi="Times New Roman" w:eastAsia="宋体" w:cs="Times New Roman"/>
          <w:color w:val="auto"/>
          <w:spacing w:val="0"/>
          <w:w w:val="100"/>
          <w:sz w:val="24"/>
          <w:szCs w:val="24"/>
          <w:highlight w:val="none"/>
        </w:rPr>
        <w:tab/>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PAGEREF _Toc13906 \h </w:instrText>
      </w:r>
      <w:r>
        <w:rPr>
          <w:rFonts w:ascii="Times New Roman" w:hAnsi="Times New Roman" w:eastAsia="宋体" w:cs="Times New Roman"/>
          <w:color w:val="auto"/>
          <w:spacing w:val="0"/>
          <w:w w:val="100"/>
          <w:sz w:val="24"/>
          <w:szCs w:val="24"/>
          <w:highlight w:val="none"/>
        </w:rPr>
        <w:fldChar w:fldCharType="separate"/>
      </w:r>
      <w:r>
        <w:rPr>
          <w:rFonts w:ascii="Times New Roman" w:hAnsi="Times New Roman" w:eastAsia="宋体" w:cs="Times New Roman"/>
          <w:color w:val="auto"/>
          <w:spacing w:val="0"/>
          <w:w w:val="100"/>
          <w:sz w:val="24"/>
          <w:szCs w:val="24"/>
          <w:highlight w:val="none"/>
        </w:rPr>
        <w:t>25</w:t>
      </w:r>
      <w:r>
        <w:rPr>
          <w:rFonts w:ascii="Times New Roman" w:hAnsi="Times New Roman" w:eastAsia="宋体" w:cs="Times New Roman"/>
          <w:color w:val="auto"/>
          <w:spacing w:val="0"/>
          <w:w w:val="100"/>
          <w:sz w:val="24"/>
          <w:szCs w:val="24"/>
          <w:highlight w:val="none"/>
        </w:rPr>
        <w:fldChar w:fldCharType="end"/>
      </w:r>
      <w:r>
        <w:rPr>
          <w:rFonts w:ascii="Times New Roman" w:hAnsi="Times New Roman" w:eastAsia="宋体" w:cs="Times New Roman"/>
          <w:color w:val="auto"/>
          <w:spacing w:val="0"/>
          <w:w w:val="100"/>
          <w:sz w:val="24"/>
          <w:szCs w:val="24"/>
          <w:highlight w:val="none"/>
        </w:rPr>
        <w:fldChar w:fldCharType="end"/>
      </w:r>
    </w:p>
    <w:p w14:paraId="30751D5C">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rFonts w:ascii="Times New Roman" w:hAnsi="Times New Roman" w:eastAsia="宋体" w:cs="Times New Roman"/>
          <w:color w:val="auto"/>
          <w:spacing w:val="0"/>
          <w:w w:val="100"/>
          <w:sz w:val="24"/>
          <w:szCs w:val="24"/>
          <w:highlight w:val="none"/>
        </w:rPr>
      </w:pP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HYPERLINK \l _Toc10840 </w:instrText>
      </w:r>
      <w:r>
        <w:rPr>
          <w:rFonts w:ascii="Times New Roman" w:hAnsi="Times New Roman" w:eastAsia="宋体" w:cs="Times New Roman"/>
          <w:color w:val="auto"/>
          <w:spacing w:val="0"/>
          <w:w w:val="100"/>
          <w:sz w:val="24"/>
          <w:szCs w:val="24"/>
          <w:highlight w:val="none"/>
        </w:rPr>
        <w:fldChar w:fldCharType="separate"/>
      </w:r>
      <w:r>
        <w:rPr>
          <w:rFonts w:hint="eastAsia" w:ascii="Times New Roman" w:hAnsi="Times New Roman" w:eastAsia="宋体" w:cs="Times New Roman"/>
          <w:color w:val="auto"/>
          <w:spacing w:val="0"/>
          <w:w w:val="100"/>
          <w:sz w:val="24"/>
          <w:szCs w:val="24"/>
          <w:highlight w:val="none"/>
        </w:rPr>
        <w:t>浙江师范大学“留学生公共基础课程”开课计划表</w:t>
      </w:r>
      <w:r>
        <w:rPr>
          <w:rFonts w:ascii="Times New Roman" w:hAnsi="Times New Roman" w:eastAsia="宋体" w:cs="Times New Roman"/>
          <w:color w:val="auto"/>
          <w:spacing w:val="0"/>
          <w:w w:val="100"/>
          <w:sz w:val="24"/>
          <w:szCs w:val="24"/>
          <w:highlight w:val="none"/>
        </w:rPr>
        <w:tab/>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PAGEREF _Toc10840 \h </w:instrText>
      </w:r>
      <w:r>
        <w:rPr>
          <w:rFonts w:ascii="Times New Roman" w:hAnsi="Times New Roman" w:eastAsia="宋体" w:cs="Times New Roman"/>
          <w:color w:val="auto"/>
          <w:spacing w:val="0"/>
          <w:w w:val="100"/>
          <w:sz w:val="24"/>
          <w:szCs w:val="24"/>
          <w:highlight w:val="none"/>
        </w:rPr>
        <w:fldChar w:fldCharType="separate"/>
      </w:r>
      <w:r>
        <w:rPr>
          <w:rFonts w:ascii="Times New Roman" w:hAnsi="Times New Roman" w:eastAsia="宋体" w:cs="Times New Roman"/>
          <w:color w:val="auto"/>
          <w:spacing w:val="0"/>
          <w:w w:val="100"/>
          <w:sz w:val="24"/>
          <w:szCs w:val="24"/>
          <w:highlight w:val="none"/>
        </w:rPr>
        <w:t>34</w:t>
      </w:r>
      <w:r>
        <w:rPr>
          <w:rFonts w:ascii="Times New Roman" w:hAnsi="Times New Roman" w:eastAsia="宋体" w:cs="Times New Roman"/>
          <w:color w:val="auto"/>
          <w:spacing w:val="0"/>
          <w:w w:val="100"/>
          <w:sz w:val="24"/>
          <w:szCs w:val="24"/>
          <w:highlight w:val="none"/>
        </w:rPr>
        <w:fldChar w:fldCharType="end"/>
      </w:r>
      <w:r>
        <w:rPr>
          <w:rFonts w:ascii="Times New Roman" w:hAnsi="Times New Roman" w:eastAsia="宋体" w:cs="Times New Roman"/>
          <w:color w:val="auto"/>
          <w:spacing w:val="0"/>
          <w:w w:val="100"/>
          <w:sz w:val="24"/>
          <w:szCs w:val="24"/>
          <w:highlight w:val="none"/>
        </w:rPr>
        <w:fldChar w:fldCharType="end"/>
      </w:r>
    </w:p>
    <w:p w14:paraId="540DAAB5">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rFonts w:ascii="Times New Roman" w:hAnsi="Times New Roman" w:eastAsia="宋体" w:cs="Times New Roman"/>
          <w:color w:val="auto"/>
          <w:spacing w:val="0"/>
          <w:w w:val="100"/>
          <w:sz w:val="24"/>
          <w:szCs w:val="24"/>
          <w:highlight w:val="none"/>
        </w:rPr>
      </w:pP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HYPERLINK \l _Toc4517 </w:instrText>
      </w:r>
      <w:r>
        <w:rPr>
          <w:rFonts w:ascii="Times New Roman" w:hAnsi="Times New Roman" w:eastAsia="宋体" w:cs="Times New Roman"/>
          <w:color w:val="auto"/>
          <w:spacing w:val="0"/>
          <w:w w:val="100"/>
          <w:sz w:val="24"/>
          <w:szCs w:val="24"/>
          <w:highlight w:val="none"/>
        </w:rPr>
        <w:fldChar w:fldCharType="separate"/>
      </w:r>
      <w:r>
        <w:rPr>
          <w:rFonts w:hint="eastAsia" w:ascii="Times New Roman" w:hAnsi="Times New Roman" w:eastAsia="宋体" w:cs="Times New Roman"/>
          <w:color w:val="auto"/>
          <w:spacing w:val="0"/>
          <w:w w:val="100"/>
          <w:sz w:val="24"/>
          <w:szCs w:val="24"/>
          <w:highlight w:val="none"/>
        </w:rPr>
        <w:t>浙江师范大学“教师教育课程”开课计划表</w:t>
      </w:r>
      <w:r>
        <w:rPr>
          <w:rFonts w:ascii="Times New Roman" w:hAnsi="Times New Roman" w:eastAsia="宋体" w:cs="Times New Roman"/>
          <w:color w:val="auto"/>
          <w:spacing w:val="0"/>
          <w:w w:val="100"/>
          <w:sz w:val="24"/>
          <w:szCs w:val="24"/>
          <w:highlight w:val="none"/>
        </w:rPr>
        <w:tab/>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PAGEREF _Toc4517 \h </w:instrText>
      </w:r>
      <w:r>
        <w:rPr>
          <w:rFonts w:ascii="Times New Roman" w:hAnsi="Times New Roman" w:eastAsia="宋体" w:cs="Times New Roman"/>
          <w:color w:val="auto"/>
          <w:spacing w:val="0"/>
          <w:w w:val="100"/>
          <w:sz w:val="24"/>
          <w:szCs w:val="24"/>
          <w:highlight w:val="none"/>
        </w:rPr>
        <w:fldChar w:fldCharType="separate"/>
      </w:r>
      <w:r>
        <w:rPr>
          <w:rFonts w:ascii="Times New Roman" w:hAnsi="Times New Roman" w:eastAsia="宋体" w:cs="Times New Roman"/>
          <w:color w:val="auto"/>
          <w:spacing w:val="0"/>
          <w:w w:val="100"/>
          <w:sz w:val="24"/>
          <w:szCs w:val="24"/>
          <w:highlight w:val="none"/>
        </w:rPr>
        <w:t>36</w:t>
      </w:r>
      <w:r>
        <w:rPr>
          <w:rFonts w:ascii="Times New Roman" w:hAnsi="Times New Roman" w:eastAsia="宋体" w:cs="Times New Roman"/>
          <w:color w:val="auto"/>
          <w:spacing w:val="0"/>
          <w:w w:val="100"/>
          <w:sz w:val="24"/>
          <w:szCs w:val="24"/>
          <w:highlight w:val="none"/>
        </w:rPr>
        <w:fldChar w:fldCharType="end"/>
      </w:r>
      <w:r>
        <w:rPr>
          <w:rFonts w:ascii="Times New Roman" w:hAnsi="Times New Roman" w:eastAsia="宋体" w:cs="Times New Roman"/>
          <w:color w:val="auto"/>
          <w:spacing w:val="0"/>
          <w:w w:val="100"/>
          <w:sz w:val="24"/>
          <w:szCs w:val="24"/>
          <w:highlight w:val="none"/>
        </w:rPr>
        <w:fldChar w:fldCharType="end"/>
      </w:r>
    </w:p>
    <w:p w14:paraId="34C0BC12">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rFonts w:ascii="Times New Roman" w:hAnsi="Times New Roman" w:eastAsia="宋体" w:cs="Times New Roman"/>
          <w:color w:val="auto"/>
          <w:spacing w:val="0"/>
          <w:w w:val="100"/>
          <w:sz w:val="24"/>
          <w:szCs w:val="24"/>
          <w:highlight w:val="none"/>
        </w:rPr>
      </w:pP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HYPERLINK \l _Toc21902 </w:instrText>
      </w:r>
      <w:r>
        <w:rPr>
          <w:rFonts w:ascii="Times New Roman" w:hAnsi="Times New Roman" w:eastAsia="宋体" w:cs="Times New Roman"/>
          <w:color w:val="auto"/>
          <w:spacing w:val="0"/>
          <w:w w:val="100"/>
          <w:sz w:val="24"/>
          <w:szCs w:val="24"/>
          <w:highlight w:val="none"/>
        </w:rPr>
        <w:fldChar w:fldCharType="separate"/>
      </w:r>
      <w:r>
        <w:rPr>
          <w:rFonts w:hint="eastAsia" w:ascii="Times New Roman" w:hAnsi="Times New Roman" w:eastAsia="宋体" w:cs="Times New Roman"/>
          <w:color w:val="auto"/>
          <w:spacing w:val="0"/>
          <w:w w:val="100"/>
          <w:sz w:val="24"/>
          <w:szCs w:val="24"/>
          <w:highlight w:val="none"/>
        </w:rPr>
        <w:t>2026年浙江师范大学各学院本科专业设置一览表</w:t>
      </w:r>
      <w:r>
        <w:rPr>
          <w:rFonts w:ascii="Times New Roman" w:hAnsi="Times New Roman" w:eastAsia="宋体" w:cs="Times New Roman"/>
          <w:color w:val="auto"/>
          <w:spacing w:val="0"/>
          <w:w w:val="100"/>
          <w:sz w:val="24"/>
          <w:szCs w:val="24"/>
          <w:highlight w:val="none"/>
        </w:rPr>
        <w:tab/>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PAGEREF _Toc21902 \h </w:instrText>
      </w:r>
      <w:r>
        <w:rPr>
          <w:rFonts w:ascii="Times New Roman" w:hAnsi="Times New Roman" w:eastAsia="宋体" w:cs="Times New Roman"/>
          <w:color w:val="auto"/>
          <w:spacing w:val="0"/>
          <w:w w:val="100"/>
          <w:sz w:val="24"/>
          <w:szCs w:val="24"/>
          <w:highlight w:val="none"/>
        </w:rPr>
        <w:fldChar w:fldCharType="separate"/>
      </w:r>
      <w:r>
        <w:rPr>
          <w:rFonts w:ascii="Times New Roman" w:hAnsi="Times New Roman" w:eastAsia="宋体" w:cs="Times New Roman"/>
          <w:color w:val="auto"/>
          <w:spacing w:val="0"/>
          <w:w w:val="100"/>
          <w:sz w:val="24"/>
          <w:szCs w:val="24"/>
          <w:highlight w:val="none"/>
        </w:rPr>
        <w:t>45</w:t>
      </w:r>
      <w:r>
        <w:rPr>
          <w:rFonts w:ascii="Times New Roman" w:hAnsi="Times New Roman" w:eastAsia="宋体" w:cs="Times New Roman"/>
          <w:color w:val="auto"/>
          <w:spacing w:val="0"/>
          <w:w w:val="100"/>
          <w:sz w:val="24"/>
          <w:szCs w:val="24"/>
          <w:highlight w:val="none"/>
        </w:rPr>
        <w:fldChar w:fldCharType="end"/>
      </w:r>
      <w:r>
        <w:rPr>
          <w:rFonts w:ascii="Times New Roman" w:hAnsi="Times New Roman" w:eastAsia="宋体" w:cs="Times New Roman"/>
          <w:color w:val="auto"/>
          <w:spacing w:val="0"/>
          <w:w w:val="100"/>
          <w:sz w:val="24"/>
          <w:szCs w:val="24"/>
          <w:highlight w:val="none"/>
        </w:rPr>
        <w:fldChar w:fldCharType="end"/>
      </w:r>
    </w:p>
    <w:p w14:paraId="2CCA0C14">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rFonts w:ascii="Times New Roman" w:hAnsi="Times New Roman" w:eastAsia="宋体" w:cs="Times New Roman"/>
          <w:color w:val="auto"/>
          <w:spacing w:val="0"/>
          <w:w w:val="100"/>
          <w:sz w:val="24"/>
          <w:szCs w:val="24"/>
          <w:highlight w:val="none"/>
        </w:rPr>
      </w:pP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HYPERLINK \l _Toc4245 </w:instrText>
      </w:r>
      <w:r>
        <w:rPr>
          <w:rFonts w:ascii="Times New Roman" w:hAnsi="Times New Roman" w:eastAsia="宋体" w:cs="Times New Roman"/>
          <w:color w:val="auto"/>
          <w:spacing w:val="0"/>
          <w:w w:val="100"/>
          <w:sz w:val="24"/>
          <w:szCs w:val="24"/>
          <w:highlight w:val="none"/>
        </w:rPr>
        <w:fldChar w:fldCharType="separate"/>
      </w:r>
      <w:r>
        <w:rPr>
          <w:rFonts w:hint="eastAsia" w:ascii="Times New Roman" w:hAnsi="Times New Roman" w:eastAsia="宋体" w:cs="Times New Roman"/>
          <w:color w:val="auto"/>
          <w:spacing w:val="0"/>
          <w:w w:val="100"/>
          <w:sz w:val="24"/>
          <w:szCs w:val="24"/>
          <w:highlight w:val="none"/>
        </w:rPr>
        <w:t>本科生课程代码说明</w:t>
      </w:r>
      <w:r>
        <w:rPr>
          <w:rFonts w:ascii="Times New Roman" w:hAnsi="Times New Roman" w:eastAsia="宋体" w:cs="Times New Roman"/>
          <w:color w:val="auto"/>
          <w:spacing w:val="0"/>
          <w:w w:val="100"/>
          <w:sz w:val="24"/>
          <w:szCs w:val="24"/>
          <w:highlight w:val="none"/>
        </w:rPr>
        <w:tab/>
      </w:r>
      <w:r>
        <w:rPr>
          <w:rFonts w:ascii="Times New Roman" w:hAnsi="Times New Roman" w:eastAsia="宋体" w:cs="Times New Roman"/>
          <w:color w:val="auto"/>
          <w:spacing w:val="0"/>
          <w:w w:val="100"/>
          <w:sz w:val="24"/>
          <w:szCs w:val="24"/>
          <w:highlight w:val="none"/>
        </w:rPr>
        <w:fldChar w:fldCharType="begin"/>
      </w:r>
      <w:r>
        <w:rPr>
          <w:rFonts w:ascii="Times New Roman" w:hAnsi="Times New Roman" w:eastAsia="宋体" w:cs="Times New Roman"/>
          <w:color w:val="auto"/>
          <w:spacing w:val="0"/>
          <w:w w:val="100"/>
          <w:sz w:val="24"/>
          <w:szCs w:val="24"/>
          <w:highlight w:val="none"/>
        </w:rPr>
        <w:instrText xml:space="preserve"> PAGEREF _Toc4245 \h </w:instrText>
      </w:r>
      <w:r>
        <w:rPr>
          <w:rFonts w:ascii="Times New Roman" w:hAnsi="Times New Roman" w:eastAsia="宋体" w:cs="Times New Roman"/>
          <w:color w:val="auto"/>
          <w:spacing w:val="0"/>
          <w:w w:val="100"/>
          <w:sz w:val="24"/>
          <w:szCs w:val="24"/>
          <w:highlight w:val="none"/>
        </w:rPr>
        <w:fldChar w:fldCharType="separate"/>
      </w:r>
      <w:r>
        <w:rPr>
          <w:rFonts w:ascii="Times New Roman" w:hAnsi="Times New Roman" w:eastAsia="宋体" w:cs="Times New Roman"/>
          <w:color w:val="auto"/>
          <w:spacing w:val="0"/>
          <w:w w:val="100"/>
          <w:sz w:val="24"/>
          <w:szCs w:val="24"/>
          <w:highlight w:val="none"/>
        </w:rPr>
        <w:t>48</w:t>
      </w:r>
      <w:r>
        <w:rPr>
          <w:rFonts w:ascii="Times New Roman" w:hAnsi="Times New Roman" w:eastAsia="宋体" w:cs="Times New Roman"/>
          <w:color w:val="auto"/>
          <w:spacing w:val="0"/>
          <w:w w:val="100"/>
          <w:sz w:val="24"/>
          <w:szCs w:val="24"/>
          <w:highlight w:val="none"/>
        </w:rPr>
        <w:fldChar w:fldCharType="end"/>
      </w:r>
      <w:r>
        <w:rPr>
          <w:rFonts w:ascii="Times New Roman" w:hAnsi="Times New Roman" w:eastAsia="宋体" w:cs="Times New Roman"/>
          <w:color w:val="auto"/>
          <w:spacing w:val="0"/>
          <w:w w:val="100"/>
          <w:sz w:val="24"/>
          <w:szCs w:val="24"/>
          <w:highlight w:val="none"/>
        </w:rPr>
        <w:fldChar w:fldCharType="end"/>
      </w:r>
    </w:p>
    <w:p w14:paraId="2E0D1707">
      <w:pPr>
        <w:pStyle w:val="4"/>
        <w:keepNext w:val="0"/>
        <w:keepLines w:val="0"/>
        <w:pageBreakBefore w:val="0"/>
        <w:widowControl w:val="0"/>
        <w:numPr>
          <w:ilvl w:val="0"/>
          <w:numId w:val="2"/>
        </w:numPr>
        <w:tabs>
          <w:tab w:val="right" w:leader="dot" w:pos="8447"/>
        </w:tabs>
        <w:kinsoku/>
        <w:wordWrap/>
        <w:overflowPunct/>
        <w:topLinePunct w:val="0"/>
        <w:autoSpaceDE/>
        <w:autoSpaceDN/>
        <w:bidi w:val="0"/>
        <w:adjustRightInd/>
        <w:snapToGrid/>
        <w:spacing w:line="300" w:lineRule="auto"/>
        <w:ind w:left="0" w:leftChars="0" w:firstLine="0" w:firstLineChars="0"/>
        <w:textAlignment w:val="auto"/>
        <w:rPr>
          <w:color w:val="auto"/>
          <w:highlight w:val="none"/>
        </w:rPr>
      </w:pPr>
      <w:r>
        <w:rPr>
          <w:rFonts w:ascii="Times New Roman" w:hAnsi="Times New Roman"/>
          <w:color w:val="auto"/>
          <w:sz w:val="24"/>
          <w:szCs w:val="24"/>
          <w:highlight w:val="none"/>
        </w:rPr>
        <w:t>各学院各专业</w:t>
      </w:r>
      <w:r>
        <w:rPr>
          <w:rFonts w:hint="eastAsia" w:ascii="Times New Roman" w:hAnsi="Times New Roman"/>
          <w:color w:val="auto"/>
          <w:sz w:val="24"/>
          <w:szCs w:val="24"/>
          <w:highlight w:val="none"/>
        </w:rPr>
        <w:t>人才培养方案</w:t>
      </w:r>
      <w:r>
        <w:rPr>
          <w:rFonts w:hint="eastAsia" w:ascii="Times New Roman" w:hAnsi="Times New Roman"/>
          <w:color w:val="auto"/>
          <w:sz w:val="24"/>
          <w:szCs w:val="24"/>
          <w:highlight w:val="none"/>
          <w:lang w:val="en-US" w:eastAsia="zh-CN"/>
        </w:rPr>
        <w:tab/>
      </w:r>
      <w:r>
        <w:rPr>
          <w:rFonts w:hint="eastAsia" w:ascii="Times New Roman" w:hAnsi="Times New Roman"/>
          <w:color w:val="auto"/>
          <w:sz w:val="24"/>
          <w:szCs w:val="24"/>
          <w:highlight w:val="none"/>
          <w:lang w:val="en-US" w:eastAsia="zh-CN"/>
        </w:rPr>
        <w:t>54</w:t>
      </w:r>
    </w:p>
    <w:p w14:paraId="7E11BD8D">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hint="eastAsia"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初阳学院</w:t>
      </w:r>
    </w:p>
    <w:p w14:paraId="68899A57">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_Toc11947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文科试验班（汉语言文学专业）/汉语言文学（初阳荣誉班）（拔尖方向）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_Toc11947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54</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4D134277">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_Toc31900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文科试验班（汉语言文学专业）/汉语言文学（初阳荣誉班）</w:t>
      </w:r>
      <w:r>
        <w:rPr>
          <w:rFonts w:hint="eastAsia" w:ascii="Times New Roman" w:hAnsi="Times New Roman" w:eastAsia="宋体" w:cs="Times New Roman"/>
          <w:color w:val="auto"/>
          <w:spacing w:val="0"/>
          <w:w w:val="100"/>
          <w:sz w:val="21"/>
          <w:szCs w:val="21"/>
          <w:highlight w:val="none"/>
        </w:rPr>
        <w:t>（</w:t>
      </w:r>
      <w:r>
        <w:rPr>
          <w:rFonts w:ascii="Times New Roman" w:hAnsi="Times New Roman" w:eastAsia="宋体" w:cs="Times New Roman"/>
          <w:color w:val="auto"/>
          <w:spacing w:val="0"/>
          <w:w w:val="100"/>
          <w:sz w:val="21"/>
          <w:szCs w:val="21"/>
          <w:highlight w:val="none"/>
        </w:rPr>
        <w:t>卓越教师方向</w:t>
      </w:r>
      <w:r>
        <w:rPr>
          <w:rFonts w:hint="eastAsia" w:ascii="Times New Roman" w:hAnsi="Times New Roman" w:eastAsia="宋体" w:cs="Times New Roman"/>
          <w:color w:val="auto"/>
          <w:spacing w:val="0"/>
          <w:w w:val="100"/>
          <w:sz w:val="21"/>
          <w:szCs w:val="21"/>
          <w:highlight w:val="none"/>
        </w:rPr>
        <w:t>）</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_Toc31900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67</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4FB46938">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_Toc6432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社会科学试验班（历史学专业）/历史学（初阳荣誉班）（拔尖方向）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_Toc6432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81</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77E3AA82">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_Toc29628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社会科学试验班（历史学专业）/历史学（初阳荣誉班）（卓越教师方向）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_Toc29628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93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4475B1C">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_Toc18904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理科试验班（数学与应用数学专业）/数学与应用数学（初阳荣誉班）（拔尖方向）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_Toc18904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106</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5B136E73">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_Toc29287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理科试验班（数学与应用数学专业）</w:t>
      </w:r>
      <w:r>
        <w:rPr>
          <w:rFonts w:ascii="Times New Roman" w:hAnsi="Times New Roman" w:eastAsia="宋体" w:cs="Times New Roman"/>
          <w:color w:val="auto"/>
          <w:spacing w:val="0"/>
          <w:w w:val="100"/>
          <w:sz w:val="21"/>
          <w:szCs w:val="21"/>
          <w:highlight w:val="none"/>
        </w:rPr>
        <w:t>/</w:t>
      </w:r>
      <w:r>
        <w:rPr>
          <w:rFonts w:hint="eastAsia" w:ascii="Times New Roman" w:hAnsi="Times New Roman" w:eastAsia="宋体" w:cs="Times New Roman"/>
          <w:color w:val="auto"/>
          <w:spacing w:val="0"/>
          <w:w w:val="100"/>
          <w:sz w:val="21"/>
          <w:szCs w:val="21"/>
          <w:highlight w:val="none"/>
        </w:rPr>
        <w:t>数学与应用数学（初阳荣誉班）（卓越教师方向）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_Toc29287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115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38A4B17">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_Toc8708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理科试验班（物理学专业）/物理学（初阳荣誉班）（拔尖方向）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_Toc8708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125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7A609DB">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_Toc22909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理科试验班（物理学专业）/物理学（初阳荣誉班）（卓越教师方向）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_Toc22909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134</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7DA679AF">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_Toc22930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理科试验班（化学专业）/化学（初阳荣誉班）（拔尖方向）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_Toc22930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144</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ECB3E3E">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_Toc14720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理科试验班（化学专业）/化学（初阳荣誉班）（卓越教师方向）</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_Toc14720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153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A9F5FDD">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_Toc15905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理科试验班（计算机科学与技术专业）/计算机科学与技术（初阳荣誉班）</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_Toc15905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163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F5F3E10">
      <w:pPr>
        <w:pStyle w:val="4"/>
        <w:keepNext w:val="0"/>
        <w:keepLines w:val="0"/>
        <w:pageBreakBefore w:val="0"/>
        <w:widowControl w:val="0"/>
        <w:numPr>
          <w:ilvl w:val="0"/>
          <w:numId w:val="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_Toc13360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理科试验班（电子信息工程专业）/电子信息工程（初阳荣誉班）</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_Toc13360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175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50AFC0E9">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经济与管理学院</w:t>
      </w:r>
      <w:r>
        <w:rPr>
          <w:rFonts w:hint="eastAsia" w:ascii="Times New Roman" w:hAnsi="Times New Roman" w:eastAsia="方正隶书_GBK"/>
          <w:color w:val="auto"/>
          <w:sz w:val="32"/>
          <w:szCs w:val="32"/>
          <w:highlight w:val="none"/>
        </w:rPr>
        <w:t>（</w:t>
      </w:r>
      <w:r>
        <w:rPr>
          <w:rFonts w:ascii="Times New Roman" w:hAnsi="Times New Roman" w:eastAsia="方正隶书_GBK"/>
          <w:color w:val="auto"/>
          <w:sz w:val="32"/>
          <w:szCs w:val="32"/>
          <w:highlight w:val="none"/>
        </w:rPr>
        <w:t>中非</w:t>
      </w:r>
      <w:r>
        <w:rPr>
          <w:rFonts w:hint="eastAsia" w:ascii="Times New Roman" w:hAnsi="Times New Roman" w:eastAsia="方正隶书_GBK"/>
          <w:color w:val="auto"/>
          <w:sz w:val="32"/>
          <w:szCs w:val="32"/>
          <w:highlight w:val="none"/>
        </w:rPr>
        <w:t>国际</w:t>
      </w:r>
      <w:r>
        <w:rPr>
          <w:rFonts w:ascii="Times New Roman" w:hAnsi="Times New Roman" w:eastAsia="方正隶书_GBK"/>
          <w:color w:val="auto"/>
          <w:sz w:val="32"/>
          <w:szCs w:val="32"/>
          <w:highlight w:val="none"/>
        </w:rPr>
        <w:t>商学院</w:t>
      </w:r>
      <w:r>
        <w:rPr>
          <w:rFonts w:hint="eastAsia" w:ascii="Times New Roman" w:hAnsi="Times New Roman" w:eastAsia="方正隶书_GBK"/>
          <w:color w:val="auto"/>
          <w:sz w:val="32"/>
          <w:szCs w:val="32"/>
          <w:highlight w:val="none"/>
        </w:rPr>
        <w:t>）</w:t>
      </w:r>
    </w:p>
    <w:p w14:paraId="644057B2">
      <w:pPr>
        <w:pStyle w:val="4"/>
        <w:keepNext w:val="0"/>
        <w:keepLines w:val="0"/>
        <w:pageBreakBefore w:val="0"/>
        <w:widowControl w:val="0"/>
        <w:numPr>
          <w:ilvl w:val="0"/>
          <w:numId w:val="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_Toc12960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会计学</w:t>
      </w:r>
      <w:r>
        <w:rPr>
          <w:rFonts w:hint="eastAsia" w:ascii="Times New Roman" w:hAnsi="Times New Roman" w:eastAsia="宋体" w:cs="Times New Roman"/>
          <w:color w:val="auto"/>
          <w:spacing w:val="0"/>
          <w:w w:val="100"/>
          <w:sz w:val="21"/>
          <w:szCs w:val="21"/>
          <w:highlight w:val="none"/>
          <w:lang w:eastAsia="zh-CN"/>
        </w:rPr>
        <w:t>（数智会计）</w:t>
      </w:r>
      <w:r>
        <w:rPr>
          <w:rFonts w:hint="eastAsia" w:ascii="Times New Roman" w:hAnsi="Times New Roman" w:eastAsia="宋体" w:cs="Times New Roman"/>
          <w:color w:val="auto"/>
          <w:spacing w:val="0"/>
          <w:w w:val="100"/>
          <w:sz w:val="21"/>
          <w:szCs w:val="21"/>
          <w:highlight w:val="none"/>
        </w:rPr>
        <w:t>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_Toc12960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186</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4F1FB83">
      <w:pPr>
        <w:pStyle w:val="4"/>
        <w:keepNext w:val="0"/>
        <w:keepLines w:val="0"/>
        <w:pageBreakBefore w:val="0"/>
        <w:widowControl w:val="0"/>
        <w:numPr>
          <w:ilvl w:val="0"/>
          <w:numId w:val="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_Toc4133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电子商务专业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_Toc4133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196</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4D50D09">
      <w:pPr>
        <w:pStyle w:val="4"/>
        <w:keepNext w:val="0"/>
        <w:keepLines w:val="0"/>
        <w:pageBreakBefore w:val="0"/>
        <w:widowControl w:val="0"/>
        <w:numPr>
          <w:ilvl w:val="0"/>
          <w:numId w:val="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_Toc15627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工商管理（数智商业管理）专业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_Toc15627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207</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76FDF13A">
      <w:pPr>
        <w:pStyle w:val="4"/>
        <w:keepNext w:val="0"/>
        <w:keepLines w:val="0"/>
        <w:pageBreakBefore w:val="0"/>
        <w:widowControl w:val="0"/>
        <w:numPr>
          <w:ilvl w:val="0"/>
          <w:numId w:val="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_Toc13862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国际经济与贸易专业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_Toc13862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218</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E78C5C5">
      <w:pPr>
        <w:pStyle w:val="4"/>
        <w:keepNext w:val="0"/>
        <w:keepLines w:val="0"/>
        <w:pageBreakBefore w:val="0"/>
        <w:widowControl w:val="0"/>
        <w:numPr>
          <w:ilvl w:val="0"/>
          <w:numId w:val="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_Toc6877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金融学专业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_Toc6877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228</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E7BCFA0">
      <w:pPr>
        <w:pStyle w:val="4"/>
        <w:keepNext w:val="0"/>
        <w:keepLines w:val="0"/>
        <w:pageBreakBefore w:val="0"/>
        <w:widowControl w:val="0"/>
        <w:numPr>
          <w:ilvl w:val="0"/>
          <w:numId w:val="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_Toc20046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会计学专业（全英文班）</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_Toc20046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237</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43D16821">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hint="eastAsia" w:ascii="Times New Roman" w:hAnsi="Times New Roman"/>
          <w:color w:val="auto"/>
          <w:szCs w:val="21"/>
          <w:highlight w:val="none"/>
        </w:rPr>
      </w:pPr>
      <w:r>
        <w:rPr>
          <w:rFonts w:ascii="Times New Roman" w:hAnsi="Times New Roman" w:eastAsia="方正隶书_GBK"/>
          <w:color w:val="auto"/>
          <w:sz w:val="32"/>
          <w:szCs w:val="32"/>
          <w:highlight w:val="none"/>
        </w:rPr>
        <w:t>法学院</w:t>
      </w:r>
    </w:p>
    <w:p w14:paraId="03E9A0A2">
      <w:pPr>
        <w:pStyle w:val="4"/>
        <w:keepNext w:val="0"/>
        <w:keepLines w:val="0"/>
        <w:pageBreakBefore w:val="0"/>
        <w:widowControl w:val="0"/>
        <w:numPr>
          <w:ilvl w:val="0"/>
          <w:numId w:val="5"/>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_Toc9020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法学专业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_Toc9020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262</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49C898B">
      <w:pPr>
        <w:pStyle w:val="4"/>
        <w:keepNext w:val="0"/>
        <w:keepLines w:val="0"/>
        <w:pageBreakBefore w:val="0"/>
        <w:widowControl w:val="0"/>
        <w:numPr>
          <w:ilvl w:val="0"/>
          <w:numId w:val="5"/>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_Toc9348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行政管理专业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_Toc9348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271</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EB1C142">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马克思主义学院</w:t>
      </w:r>
    </w:p>
    <w:p w14:paraId="4545563D">
      <w:pPr>
        <w:pStyle w:val="4"/>
        <w:keepNext w:val="0"/>
        <w:keepLines w:val="0"/>
        <w:pageBreakBefore w:val="0"/>
        <w:widowControl w:val="0"/>
        <w:numPr>
          <w:ilvl w:val="0"/>
          <w:numId w:val="6"/>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_Toc25570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思想政治教育专业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_Toc25570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279</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3E8B835">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教育学院</w:t>
      </w:r>
    </w:p>
    <w:p w14:paraId="4427D092">
      <w:pPr>
        <w:pStyle w:val="4"/>
        <w:keepNext w:val="0"/>
        <w:keepLines w:val="0"/>
        <w:pageBreakBefore w:val="0"/>
        <w:widowControl w:val="0"/>
        <w:numPr>
          <w:ilvl w:val="0"/>
          <w:numId w:val="7"/>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_Toc4633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小学教育专业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_Toc4633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292</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5D02EA0">
      <w:pPr>
        <w:pStyle w:val="4"/>
        <w:keepNext w:val="0"/>
        <w:keepLines w:val="0"/>
        <w:pageBreakBefore w:val="0"/>
        <w:widowControl w:val="0"/>
        <w:numPr>
          <w:ilvl w:val="0"/>
          <w:numId w:val="7"/>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_Toc24752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教育技术学专业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_Toc24752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304</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B213EDB">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浙江师范大学堪萨斯大学联合教育学院</w:t>
      </w:r>
    </w:p>
    <w:p w14:paraId="2DC662B5">
      <w:pPr>
        <w:pStyle w:val="4"/>
        <w:keepNext w:val="0"/>
        <w:keepLines w:val="0"/>
        <w:pageBreakBefore w:val="0"/>
        <w:widowControl w:val="0"/>
        <w:numPr>
          <w:ilvl w:val="0"/>
          <w:numId w:val="8"/>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_Toc20138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小学教育专业（中外合作办学）</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_Toc20138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315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736BCF5D">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心理</w:t>
      </w:r>
      <w:r>
        <w:rPr>
          <w:rFonts w:ascii="Times New Roman" w:hAnsi="Times New Roman" w:eastAsia="方正隶书_GBK"/>
          <w:color w:val="auto"/>
          <w:sz w:val="32"/>
          <w:szCs w:val="32"/>
          <w:highlight w:val="none"/>
        </w:rPr>
        <w:t>学院</w:t>
      </w:r>
    </w:p>
    <w:p w14:paraId="78574AB4">
      <w:pPr>
        <w:pStyle w:val="4"/>
        <w:keepNext w:val="0"/>
        <w:keepLines w:val="0"/>
        <w:pageBreakBefore w:val="0"/>
        <w:widowControl w:val="0"/>
        <w:numPr>
          <w:ilvl w:val="0"/>
          <w:numId w:val="9"/>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_Toc1834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应用心理学专业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_Toc1834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322</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7865629">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儿童发展与教育</w:t>
      </w:r>
      <w:r>
        <w:rPr>
          <w:rFonts w:ascii="Times New Roman" w:hAnsi="Times New Roman" w:eastAsia="方正隶书_GBK"/>
          <w:color w:val="auto"/>
          <w:sz w:val="32"/>
          <w:szCs w:val="32"/>
          <w:highlight w:val="none"/>
        </w:rPr>
        <w:t>学院</w:t>
      </w:r>
    </w:p>
    <w:p w14:paraId="25612F7B">
      <w:pPr>
        <w:pStyle w:val="4"/>
        <w:keepNext w:val="0"/>
        <w:keepLines w:val="0"/>
        <w:pageBreakBefore w:val="0"/>
        <w:widowControl w:val="0"/>
        <w:numPr>
          <w:ilvl w:val="0"/>
          <w:numId w:val="10"/>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_Toc26444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学前教育专业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_Toc26444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335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AA46EF2">
      <w:pPr>
        <w:pStyle w:val="4"/>
        <w:keepNext w:val="0"/>
        <w:keepLines w:val="0"/>
        <w:pageBreakBefore w:val="0"/>
        <w:widowControl w:val="0"/>
        <w:numPr>
          <w:ilvl w:val="0"/>
          <w:numId w:val="10"/>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_Toc14131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特殊教育专业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_Toc14131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350</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DCDADED">
      <w:pPr>
        <w:pStyle w:val="4"/>
        <w:keepNext w:val="0"/>
        <w:keepLines w:val="0"/>
        <w:pageBreakBefore w:val="0"/>
        <w:widowControl w:val="0"/>
        <w:numPr>
          <w:ilvl w:val="0"/>
          <w:numId w:val="10"/>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_Toc3852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动画专业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_Toc3852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363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771FC03D">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体育与健康科学学院</w:t>
      </w:r>
    </w:p>
    <w:p w14:paraId="620B9E2B">
      <w:pPr>
        <w:pStyle w:val="4"/>
        <w:keepNext w:val="0"/>
        <w:keepLines w:val="0"/>
        <w:pageBreakBefore w:val="0"/>
        <w:widowControl w:val="0"/>
        <w:numPr>
          <w:ilvl w:val="0"/>
          <w:numId w:val="11"/>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_Toc10118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体育教育专业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_Toc10118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374</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A05D682">
      <w:pPr>
        <w:pStyle w:val="4"/>
        <w:keepNext w:val="0"/>
        <w:keepLines w:val="0"/>
        <w:pageBreakBefore w:val="0"/>
        <w:widowControl w:val="0"/>
        <w:numPr>
          <w:ilvl w:val="0"/>
          <w:numId w:val="11"/>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_Toc23030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运动训练专业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_Toc23030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388</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BEE029E">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人文学院</w:t>
      </w:r>
    </w:p>
    <w:p w14:paraId="5318FAC5">
      <w:pPr>
        <w:pStyle w:val="4"/>
        <w:keepNext w:val="0"/>
        <w:keepLines w:val="0"/>
        <w:pageBreakBefore w:val="0"/>
        <w:widowControl w:val="0"/>
        <w:numPr>
          <w:ilvl w:val="0"/>
          <w:numId w:val="12"/>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_Toc31551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汉语言文学专业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_Toc31551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401</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3D6B957">
      <w:pPr>
        <w:pStyle w:val="4"/>
        <w:keepNext w:val="0"/>
        <w:keepLines w:val="0"/>
        <w:pageBreakBefore w:val="0"/>
        <w:widowControl w:val="0"/>
        <w:numPr>
          <w:ilvl w:val="0"/>
          <w:numId w:val="12"/>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_Toc10507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历史学专业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_Toc10507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415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730FE8E">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外国语学院</w:t>
      </w:r>
    </w:p>
    <w:p w14:paraId="5EF3C83B">
      <w:pPr>
        <w:pStyle w:val="4"/>
        <w:keepNext w:val="0"/>
        <w:keepLines w:val="0"/>
        <w:pageBreakBefore w:val="0"/>
        <w:widowControl w:val="0"/>
        <w:numPr>
          <w:ilvl w:val="0"/>
          <w:numId w:val="1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_Toc30815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英语专业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_Toc30815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427</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0860F95">
      <w:pPr>
        <w:pStyle w:val="4"/>
        <w:keepNext w:val="0"/>
        <w:keepLines w:val="0"/>
        <w:pageBreakBefore w:val="0"/>
        <w:widowControl w:val="0"/>
        <w:numPr>
          <w:ilvl w:val="0"/>
          <w:numId w:val="1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_Toc5929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翻译</w:t>
      </w:r>
      <w:r>
        <w:rPr>
          <w:rFonts w:hint="eastAsia" w:ascii="Times New Roman" w:hAnsi="Times New Roman" w:eastAsia="宋体" w:cs="Times New Roman"/>
          <w:color w:val="auto"/>
          <w:spacing w:val="0"/>
          <w:w w:val="100"/>
          <w:sz w:val="21"/>
          <w:szCs w:val="21"/>
          <w:highlight w:val="none"/>
          <w:lang w:eastAsia="zh-CN"/>
        </w:rPr>
        <w:t>（</w:t>
      </w:r>
      <w:r>
        <w:rPr>
          <w:rFonts w:hint="eastAsia" w:ascii="Times New Roman" w:hAnsi="Times New Roman" w:eastAsia="宋体" w:cs="Times New Roman"/>
          <w:color w:val="auto"/>
          <w:spacing w:val="0"/>
          <w:w w:val="100"/>
          <w:sz w:val="21"/>
          <w:szCs w:val="21"/>
          <w:highlight w:val="none"/>
          <w:lang w:val="en-US" w:eastAsia="zh-CN"/>
        </w:rPr>
        <w:t>数智</w:t>
      </w:r>
      <w:r>
        <w:rPr>
          <w:rFonts w:hint="eastAsia" w:ascii="Times New Roman" w:hAnsi="Times New Roman" w:eastAsia="宋体" w:cs="Times New Roman"/>
          <w:color w:val="auto"/>
          <w:spacing w:val="0"/>
          <w:w w:val="100"/>
          <w:sz w:val="21"/>
          <w:szCs w:val="21"/>
          <w:highlight w:val="none"/>
          <w:lang w:eastAsia="zh-CN"/>
        </w:rPr>
        <w:t>）</w:t>
      </w:r>
      <w:r>
        <w:rPr>
          <w:rFonts w:hint="eastAsia" w:ascii="Times New Roman" w:hAnsi="Times New Roman" w:eastAsia="宋体" w:cs="Times New Roman"/>
          <w:color w:val="auto"/>
          <w:spacing w:val="0"/>
          <w:w w:val="100"/>
          <w:sz w:val="21"/>
          <w:szCs w:val="21"/>
          <w:highlight w:val="none"/>
        </w:rPr>
        <w:t>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_Toc5929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441</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2B17648">
      <w:pPr>
        <w:pStyle w:val="4"/>
        <w:keepNext w:val="0"/>
        <w:keepLines w:val="0"/>
        <w:pageBreakBefore w:val="0"/>
        <w:widowControl w:val="0"/>
        <w:numPr>
          <w:ilvl w:val="0"/>
          <w:numId w:val="1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_Toc4010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日语专业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_Toc4010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453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5BA2F669">
      <w:pPr>
        <w:pStyle w:val="4"/>
        <w:keepNext w:val="0"/>
        <w:keepLines w:val="0"/>
        <w:pageBreakBefore w:val="0"/>
        <w:widowControl w:val="0"/>
        <w:numPr>
          <w:ilvl w:val="0"/>
          <w:numId w:val="1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_Toc30197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法语专业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_Toc30197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464</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FE3A036">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艺术</w:t>
      </w:r>
      <w:r>
        <w:rPr>
          <w:rFonts w:ascii="Times New Roman" w:hAnsi="Times New Roman" w:eastAsia="方正隶书_GBK"/>
          <w:color w:val="auto"/>
          <w:sz w:val="32"/>
          <w:szCs w:val="32"/>
          <w:highlight w:val="none"/>
        </w:rPr>
        <w:t>学院</w:t>
      </w:r>
    </w:p>
    <w:p w14:paraId="5498FFE7">
      <w:pPr>
        <w:pStyle w:val="4"/>
        <w:keepNext w:val="0"/>
        <w:keepLines w:val="0"/>
        <w:pageBreakBefore w:val="0"/>
        <w:widowControl w:val="0"/>
        <w:numPr>
          <w:ilvl w:val="0"/>
          <w:numId w:val="1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_Toc10332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音乐学专业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_Toc10332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475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72D8B69">
      <w:pPr>
        <w:pStyle w:val="4"/>
        <w:keepNext w:val="0"/>
        <w:keepLines w:val="0"/>
        <w:pageBreakBefore w:val="0"/>
        <w:widowControl w:val="0"/>
        <w:numPr>
          <w:ilvl w:val="0"/>
          <w:numId w:val="1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_Toc9023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舞蹈学专业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_Toc9023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490</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574F669">
      <w:pPr>
        <w:pStyle w:val="4"/>
        <w:keepNext w:val="0"/>
        <w:keepLines w:val="0"/>
        <w:pageBreakBefore w:val="0"/>
        <w:widowControl w:val="0"/>
        <w:numPr>
          <w:ilvl w:val="0"/>
          <w:numId w:val="1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_Toc30332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美术学专业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_Toc30332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503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3A0F3AB">
      <w:pPr>
        <w:pStyle w:val="4"/>
        <w:keepNext w:val="0"/>
        <w:keepLines w:val="0"/>
        <w:pageBreakBefore w:val="0"/>
        <w:widowControl w:val="0"/>
        <w:numPr>
          <w:ilvl w:val="0"/>
          <w:numId w:val="1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_Toc646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戏剧影视文学专业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_Toc646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517</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A06B961">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设计与创意</w:t>
      </w:r>
      <w:r>
        <w:rPr>
          <w:rFonts w:ascii="Times New Roman" w:hAnsi="Times New Roman" w:eastAsia="方正隶书_GBK"/>
          <w:color w:val="auto"/>
          <w:sz w:val="32"/>
          <w:szCs w:val="32"/>
          <w:highlight w:val="none"/>
        </w:rPr>
        <w:t>学院</w:t>
      </w:r>
    </w:p>
    <w:p w14:paraId="405C62C0">
      <w:pPr>
        <w:pStyle w:val="4"/>
        <w:keepNext w:val="0"/>
        <w:keepLines w:val="0"/>
        <w:pageBreakBefore w:val="0"/>
        <w:widowControl w:val="0"/>
        <w:numPr>
          <w:ilvl w:val="0"/>
          <w:numId w:val="15"/>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_Toc6361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环境设计专业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_Toc6361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527</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6CE996A">
      <w:pPr>
        <w:pStyle w:val="4"/>
        <w:keepNext w:val="0"/>
        <w:keepLines w:val="0"/>
        <w:pageBreakBefore w:val="0"/>
        <w:widowControl w:val="0"/>
        <w:numPr>
          <w:ilvl w:val="0"/>
          <w:numId w:val="15"/>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_Toc890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产品设计专业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_Toc890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537</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3AC7F25">
      <w:pPr>
        <w:pStyle w:val="4"/>
        <w:keepNext w:val="0"/>
        <w:keepLines w:val="0"/>
        <w:pageBreakBefore w:val="0"/>
        <w:widowControl w:val="0"/>
        <w:numPr>
          <w:ilvl w:val="0"/>
          <w:numId w:val="15"/>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_Toc25598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数字媒体艺术专业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_Toc25598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546</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01DECFC">
      <w:pPr>
        <w:pStyle w:val="4"/>
        <w:keepNext w:val="0"/>
        <w:keepLines w:val="0"/>
        <w:pageBreakBefore w:val="0"/>
        <w:widowControl w:val="0"/>
        <w:numPr>
          <w:ilvl w:val="0"/>
          <w:numId w:val="15"/>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_Toc9647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艺术与科技专业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_Toc9647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556</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6C5F817">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数学科学</w:t>
      </w:r>
      <w:r>
        <w:rPr>
          <w:rFonts w:ascii="Times New Roman" w:hAnsi="Times New Roman" w:eastAsia="方正隶书_GBK"/>
          <w:color w:val="auto"/>
          <w:sz w:val="32"/>
          <w:szCs w:val="32"/>
          <w:highlight w:val="none"/>
        </w:rPr>
        <w:t>学院</w:t>
      </w:r>
    </w:p>
    <w:p w14:paraId="28D63D67">
      <w:pPr>
        <w:pStyle w:val="4"/>
        <w:keepNext w:val="0"/>
        <w:keepLines w:val="0"/>
        <w:pageBreakBefore w:val="0"/>
        <w:widowControl w:val="0"/>
        <w:numPr>
          <w:ilvl w:val="0"/>
          <w:numId w:val="16"/>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_Toc10645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数学与应用数学专业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_Toc10645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567</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ED5D3AE">
      <w:pPr>
        <w:pStyle w:val="4"/>
        <w:keepNext w:val="0"/>
        <w:keepLines w:val="0"/>
        <w:pageBreakBefore w:val="0"/>
        <w:widowControl w:val="0"/>
        <w:numPr>
          <w:ilvl w:val="0"/>
          <w:numId w:val="16"/>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_Toc10983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信息与计算科学专业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_Toc10983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578</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7381632A">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计算机科学与技术</w:t>
      </w:r>
      <w:r>
        <w:rPr>
          <w:rFonts w:ascii="Times New Roman" w:hAnsi="Times New Roman" w:eastAsia="方正隶书_GBK"/>
          <w:color w:val="auto"/>
          <w:sz w:val="32"/>
          <w:szCs w:val="32"/>
          <w:highlight w:val="none"/>
        </w:rPr>
        <w:t>学院</w:t>
      </w:r>
    </w:p>
    <w:p w14:paraId="049915C2">
      <w:pPr>
        <w:pStyle w:val="4"/>
        <w:keepNext w:val="0"/>
        <w:keepLines w:val="0"/>
        <w:pageBreakBefore w:val="0"/>
        <w:widowControl w:val="0"/>
        <w:numPr>
          <w:ilvl w:val="0"/>
          <w:numId w:val="17"/>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_Toc2067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计算机科学与技术（师范）专业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_Toc2067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588</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BC219D0">
      <w:pPr>
        <w:pStyle w:val="4"/>
        <w:keepNext w:val="0"/>
        <w:keepLines w:val="0"/>
        <w:pageBreakBefore w:val="0"/>
        <w:widowControl w:val="0"/>
        <w:numPr>
          <w:ilvl w:val="0"/>
          <w:numId w:val="17"/>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_Toc29845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计算机科学与技术（非师范）专业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_Toc29845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599</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43AC08DA">
      <w:pPr>
        <w:pStyle w:val="4"/>
        <w:keepNext w:val="0"/>
        <w:keepLines w:val="0"/>
        <w:pageBreakBefore w:val="0"/>
        <w:widowControl w:val="0"/>
        <w:numPr>
          <w:ilvl w:val="0"/>
          <w:numId w:val="17"/>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_Toc27818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人工智能（智能感知与计算）专业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_Toc27818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609</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5F45678E">
      <w:pPr>
        <w:pStyle w:val="4"/>
        <w:keepNext w:val="0"/>
        <w:keepLines w:val="0"/>
        <w:pageBreakBefore w:val="0"/>
        <w:widowControl w:val="0"/>
        <w:numPr>
          <w:ilvl w:val="0"/>
          <w:numId w:val="17"/>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_Toc11912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软件工程专业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_Toc11912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620</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B0CF43B">
      <w:pPr>
        <w:pStyle w:val="4"/>
        <w:keepNext w:val="0"/>
        <w:keepLines w:val="0"/>
        <w:pageBreakBefore w:val="0"/>
        <w:widowControl w:val="0"/>
        <w:numPr>
          <w:ilvl w:val="0"/>
          <w:numId w:val="17"/>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_Toc459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软件工程专业（中外合作办学）</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_Toc459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630</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F3DDF23">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color w:val="auto"/>
          <w:szCs w:val="21"/>
          <w:highlight w:val="none"/>
        </w:rPr>
      </w:pPr>
      <w:r>
        <w:rPr>
          <w:rFonts w:hint="eastAsia" w:ascii="Times New Roman" w:hAnsi="Times New Roman" w:eastAsia="方正隶书_GBK"/>
          <w:color w:val="auto"/>
          <w:sz w:val="32"/>
          <w:szCs w:val="32"/>
          <w:highlight w:val="none"/>
        </w:rPr>
        <w:t>数理医学院</w:t>
      </w:r>
    </w:p>
    <w:p w14:paraId="79B75D71">
      <w:pPr>
        <w:pStyle w:val="4"/>
        <w:keepNext w:val="0"/>
        <w:keepLines w:val="0"/>
        <w:pageBreakBefore w:val="0"/>
        <w:widowControl w:val="0"/>
        <w:numPr>
          <w:ilvl w:val="0"/>
          <w:numId w:val="18"/>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_Toc14301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人工智能（智能精准诊疗）专业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_Toc14301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643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ECDB3C4">
      <w:pPr>
        <w:pStyle w:val="4"/>
        <w:keepNext w:val="0"/>
        <w:keepLines w:val="0"/>
        <w:pageBreakBefore w:val="0"/>
        <w:widowControl w:val="0"/>
        <w:numPr>
          <w:ilvl w:val="0"/>
          <w:numId w:val="18"/>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_Toc22211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智能医学工程</w:t>
      </w:r>
      <w:r>
        <w:rPr>
          <w:rFonts w:hint="eastAsia" w:ascii="Times New Roman" w:hAnsi="Times New Roman" w:eastAsia="宋体" w:cs="Times New Roman"/>
          <w:color w:val="auto"/>
          <w:spacing w:val="0"/>
          <w:w w:val="100"/>
          <w:sz w:val="21"/>
          <w:szCs w:val="21"/>
          <w:highlight w:val="none"/>
        </w:rPr>
        <w:t>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_Toc22211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654</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430108B">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物理与电子信息工程学院</w:t>
      </w:r>
    </w:p>
    <w:p w14:paraId="02750362">
      <w:pPr>
        <w:pStyle w:val="4"/>
        <w:keepNext w:val="0"/>
        <w:keepLines w:val="0"/>
        <w:pageBreakBefore w:val="0"/>
        <w:widowControl w:val="0"/>
        <w:numPr>
          <w:ilvl w:val="0"/>
          <w:numId w:val="19"/>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_Toc1201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物理学专业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_Toc1201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665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F2476F8">
      <w:pPr>
        <w:pStyle w:val="4"/>
        <w:keepNext w:val="0"/>
        <w:keepLines w:val="0"/>
        <w:pageBreakBefore w:val="0"/>
        <w:widowControl w:val="0"/>
        <w:numPr>
          <w:ilvl w:val="0"/>
          <w:numId w:val="19"/>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_Toc12598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材料科学与工程专业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_Toc12598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678</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77667F92">
      <w:pPr>
        <w:pStyle w:val="4"/>
        <w:keepNext w:val="0"/>
        <w:keepLines w:val="0"/>
        <w:pageBreakBefore w:val="0"/>
        <w:widowControl w:val="0"/>
        <w:numPr>
          <w:ilvl w:val="0"/>
          <w:numId w:val="19"/>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_Toc17959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光电信息科学与工程专业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_Toc17959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689</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30EC2CE">
      <w:pPr>
        <w:pStyle w:val="4"/>
        <w:keepNext w:val="0"/>
        <w:keepLines w:val="0"/>
        <w:pageBreakBefore w:val="0"/>
        <w:widowControl w:val="0"/>
        <w:numPr>
          <w:ilvl w:val="0"/>
          <w:numId w:val="19"/>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_Toc16265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电子信息工程专业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_Toc16265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699</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1B2F0FD">
      <w:pPr>
        <w:pStyle w:val="4"/>
        <w:keepNext w:val="0"/>
        <w:keepLines w:val="0"/>
        <w:pageBreakBefore w:val="0"/>
        <w:widowControl w:val="0"/>
        <w:numPr>
          <w:ilvl w:val="0"/>
          <w:numId w:val="19"/>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_Toc21427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电子信息工程专业（全英文班）</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_Toc21427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709</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57EA34B0">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化学与材料科学</w:t>
      </w:r>
      <w:r>
        <w:rPr>
          <w:rFonts w:ascii="Times New Roman" w:hAnsi="Times New Roman" w:eastAsia="方正隶书_GBK"/>
          <w:color w:val="auto"/>
          <w:sz w:val="32"/>
          <w:szCs w:val="32"/>
          <w:highlight w:val="none"/>
        </w:rPr>
        <w:t>学院</w:t>
      </w:r>
    </w:p>
    <w:p w14:paraId="7214114B">
      <w:pPr>
        <w:pStyle w:val="4"/>
        <w:keepNext w:val="0"/>
        <w:keepLines w:val="0"/>
        <w:pageBreakBefore w:val="0"/>
        <w:widowControl w:val="0"/>
        <w:numPr>
          <w:ilvl w:val="0"/>
          <w:numId w:val="20"/>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_Toc23414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化学专业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_Toc23414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729</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572B5F6E">
      <w:pPr>
        <w:pStyle w:val="4"/>
        <w:keepNext w:val="0"/>
        <w:keepLines w:val="0"/>
        <w:pageBreakBefore w:val="0"/>
        <w:widowControl w:val="0"/>
        <w:numPr>
          <w:ilvl w:val="0"/>
          <w:numId w:val="20"/>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_Toc26584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化学</w:t>
      </w:r>
      <w:r>
        <w:rPr>
          <w:rFonts w:hint="eastAsia" w:ascii="Times New Roman" w:hAnsi="Times New Roman" w:eastAsia="宋体" w:cs="Times New Roman"/>
          <w:color w:val="auto"/>
          <w:spacing w:val="0"/>
          <w:w w:val="100"/>
          <w:sz w:val="21"/>
          <w:szCs w:val="21"/>
          <w:highlight w:val="none"/>
        </w:rPr>
        <w:t>（能源与催化材料）</w:t>
      </w:r>
      <w:r>
        <w:rPr>
          <w:rFonts w:ascii="Times New Roman" w:hAnsi="Times New Roman" w:eastAsia="宋体" w:cs="Times New Roman"/>
          <w:color w:val="auto"/>
          <w:spacing w:val="0"/>
          <w:w w:val="100"/>
          <w:sz w:val="21"/>
          <w:szCs w:val="21"/>
          <w:highlight w:val="none"/>
        </w:rPr>
        <w:t>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_Toc26584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740</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21AB4EB">
      <w:pPr>
        <w:pStyle w:val="4"/>
        <w:keepNext w:val="0"/>
        <w:keepLines w:val="0"/>
        <w:pageBreakBefore w:val="0"/>
        <w:widowControl w:val="0"/>
        <w:numPr>
          <w:ilvl w:val="0"/>
          <w:numId w:val="20"/>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_Toc18014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药学专业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_Toc18014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750</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49F0C5C7">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hint="eastAsia" w:ascii="Times New Roman" w:hAnsi="Times New Roman" w:eastAsia="方正隶书_GBK"/>
          <w:color w:val="auto"/>
          <w:sz w:val="32"/>
          <w:szCs w:val="32"/>
          <w:highlight w:val="none"/>
        </w:rPr>
        <w:t>生命科学</w:t>
      </w:r>
      <w:r>
        <w:rPr>
          <w:rFonts w:ascii="Times New Roman" w:hAnsi="Times New Roman" w:eastAsia="方正隶书_GBK"/>
          <w:color w:val="auto"/>
          <w:sz w:val="32"/>
          <w:szCs w:val="32"/>
          <w:highlight w:val="none"/>
        </w:rPr>
        <w:t>学院</w:t>
      </w:r>
    </w:p>
    <w:p w14:paraId="4D793916">
      <w:pPr>
        <w:pStyle w:val="4"/>
        <w:keepNext w:val="0"/>
        <w:keepLines w:val="0"/>
        <w:pageBreakBefore w:val="0"/>
        <w:widowControl w:val="0"/>
        <w:numPr>
          <w:ilvl w:val="0"/>
          <w:numId w:val="21"/>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_Toc5048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生物科学专业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_Toc5048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759</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B7CF838">
      <w:pPr>
        <w:pStyle w:val="4"/>
        <w:keepNext w:val="0"/>
        <w:keepLines w:val="0"/>
        <w:pageBreakBefore w:val="0"/>
        <w:widowControl w:val="0"/>
        <w:numPr>
          <w:ilvl w:val="0"/>
          <w:numId w:val="21"/>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_Toc21784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科学教育专业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_Toc21784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771</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70B83600">
      <w:pPr>
        <w:pStyle w:val="4"/>
        <w:keepNext w:val="0"/>
        <w:keepLines w:val="0"/>
        <w:pageBreakBefore w:val="0"/>
        <w:widowControl w:val="0"/>
        <w:numPr>
          <w:ilvl w:val="0"/>
          <w:numId w:val="21"/>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_Toc10269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生物技术（制药）专业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_Toc10269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783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7E38614">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地理与环境科学学院</w:t>
      </w:r>
    </w:p>
    <w:p w14:paraId="3FECF04E">
      <w:pPr>
        <w:pStyle w:val="4"/>
        <w:keepNext w:val="0"/>
        <w:keepLines w:val="0"/>
        <w:pageBreakBefore w:val="0"/>
        <w:widowControl w:val="0"/>
        <w:numPr>
          <w:ilvl w:val="0"/>
          <w:numId w:val="22"/>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_Toc28494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地理科学专业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_Toc28494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793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D792E0B">
      <w:pPr>
        <w:pStyle w:val="4"/>
        <w:keepNext w:val="0"/>
        <w:keepLines w:val="0"/>
        <w:pageBreakBefore w:val="0"/>
        <w:widowControl w:val="0"/>
        <w:numPr>
          <w:ilvl w:val="0"/>
          <w:numId w:val="22"/>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_Toc2030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环境科学与工程专业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_Toc2030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805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EAC97DF">
      <w:pPr>
        <w:pStyle w:val="4"/>
        <w:keepNext w:val="0"/>
        <w:keepLines w:val="0"/>
        <w:pageBreakBefore w:val="0"/>
        <w:widowControl w:val="0"/>
        <w:numPr>
          <w:ilvl w:val="0"/>
          <w:numId w:val="22"/>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_Toc9893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城乡规划专业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_Toc9893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816</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171B7B5">
      <w:pPr>
        <w:pStyle w:val="4"/>
        <w:keepNext w:val="0"/>
        <w:keepLines w:val="0"/>
        <w:pageBreakBefore w:val="0"/>
        <w:widowControl w:val="0"/>
        <w:numPr>
          <w:ilvl w:val="0"/>
          <w:numId w:val="22"/>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_Toc14125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地理信息科学专业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_Toc14125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828</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15526BF">
      <w:pPr>
        <w:pStyle w:val="4"/>
        <w:keepNext w:val="0"/>
        <w:keepLines w:val="0"/>
        <w:pageBreakBefore w:val="0"/>
        <w:widowControl w:val="0"/>
        <w:numPr>
          <w:ilvl w:val="0"/>
          <w:numId w:val="22"/>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_Toc3138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环境科学与工程专业（全英文班）</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_Toc3138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838</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B7A81CC">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工学院</w:t>
      </w:r>
    </w:p>
    <w:p w14:paraId="4DF11D5F">
      <w:pPr>
        <w:pStyle w:val="4"/>
        <w:keepNext w:val="0"/>
        <w:keepLines w:val="0"/>
        <w:pageBreakBefore w:val="0"/>
        <w:widowControl w:val="0"/>
        <w:numPr>
          <w:ilvl w:val="0"/>
          <w:numId w:val="2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_Toc21224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智能制造工程专业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_Toc21224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855</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66D1E823">
      <w:pPr>
        <w:pStyle w:val="4"/>
        <w:keepNext w:val="0"/>
        <w:keepLines w:val="0"/>
        <w:pageBreakBefore w:val="0"/>
        <w:widowControl w:val="0"/>
        <w:numPr>
          <w:ilvl w:val="0"/>
          <w:numId w:val="2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_Toc24435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机器人工程专业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_Toc24435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866</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3700E2F4">
      <w:pPr>
        <w:pStyle w:val="4"/>
        <w:keepNext w:val="0"/>
        <w:keepLines w:val="0"/>
        <w:pageBreakBefore w:val="0"/>
        <w:widowControl w:val="0"/>
        <w:numPr>
          <w:ilvl w:val="0"/>
          <w:numId w:val="23"/>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_Toc16846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交通运输（数智交通）专业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_Toc16846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881</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22CFE86A">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ascii="Times New Roman" w:hAnsi="Times New Roman" w:eastAsia="方正隶书_GBK"/>
          <w:color w:val="auto"/>
          <w:sz w:val="32"/>
          <w:szCs w:val="32"/>
          <w:highlight w:val="none"/>
        </w:rPr>
      </w:pPr>
      <w:r>
        <w:rPr>
          <w:rFonts w:ascii="Times New Roman" w:hAnsi="Times New Roman" w:eastAsia="方正隶书_GBK"/>
          <w:color w:val="auto"/>
          <w:sz w:val="32"/>
          <w:szCs w:val="32"/>
          <w:highlight w:val="none"/>
        </w:rPr>
        <w:t>国际文化与</w:t>
      </w:r>
      <w:r>
        <w:rPr>
          <w:rFonts w:hint="eastAsia" w:ascii="Times New Roman" w:hAnsi="Times New Roman" w:eastAsia="方正隶书_GBK"/>
          <w:color w:val="auto"/>
          <w:sz w:val="32"/>
          <w:szCs w:val="32"/>
          <w:highlight w:val="none"/>
        </w:rPr>
        <w:t>社会发展</w:t>
      </w:r>
      <w:r>
        <w:rPr>
          <w:rFonts w:ascii="Times New Roman" w:hAnsi="Times New Roman" w:eastAsia="方正隶书_GBK"/>
          <w:color w:val="auto"/>
          <w:sz w:val="32"/>
          <w:szCs w:val="32"/>
          <w:highlight w:val="none"/>
        </w:rPr>
        <w:t>学院</w:t>
      </w:r>
    </w:p>
    <w:p w14:paraId="7637A967">
      <w:pPr>
        <w:pStyle w:val="4"/>
        <w:keepNext w:val="0"/>
        <w:keepLines w:val="0"/>
        <w:pageBreakBefore w:val="0"/>
        <w:widowControl w:val="0"/>
        <w:numPr>
          <w:ilvl w:val="0"/>
          <w:numId w:val="2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_Toc18039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汉语国际教育专业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_Toc18039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893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2C3BD3D">
      <w:pPr>
        <w:pStyle w:val="4"/>
        <w:keepNext w:val="0"/>
        <w:keepLines w:val="0"/>
        <w:pageBreakBefore w:val="0"/>
        <w:widowControl w:val="0"/>
        <w:numPr>
          <w:ilvl w:val="0"/>
          <w:numId w:val="2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_Toc10817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社会工作专业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_Toc10817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904</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0F9BAA42">
      <w:pPr>
        <w:pStyle w:val="4"/>
        <w:keepNext w:val="0"/>
        <w:keepLines w:val="0"/>
        <w:pageBreakBefore w:val="0"/>
        <w:widowControl w:val="0"/>
        <w:numPr>
          <w:ilvl w:val="0"/>
          <w:numId w:val="24"/>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_Toc2753 </w:instrText>
      </w:r>
      <w:r>
        <w:rPr>
          <w:rFonts w:ascii="Times New Roman" w:hAnsi="Times New Roman" w:eastAsia="宋体" w:cs="Times New Roman"/>
          <w:color w:val="auto"/>
          <w:spacing w:val="0"/>
          <w:w w:val="100"/>
          <w:sz w:val="21"/>
          <w:szCs w:val="21"/>
          <w:highlight w:val="none"/>
        </w:rPr>
        <w:fldChar w:fldCharType="separate"/>
      </w:r>
      <w:r>
        <w:rPr>
          <w:rFonts w:hint="eastAsia" w:ascii="Times New Roman" w:hAnsi="Times New Roman" w:eastAsia="宋体" w:cs="Times New Roman"/>
          <w:color w:val="auto"/>
          <w:spacing w:val="0"/>
          <w:w w:val="100"/>
          <w:sz w:val="21"/>
          <w:szCs w:val="21"/>
          <w:highlight w:val="none"/>
        </w:rPr>
        <w:t>非物质文化遗产保护专业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_Toc2753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913</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0A0D898">
      <w:pPr>
        <w:keepNext/>
        <w:keepLines w:val="0"/>
        <w:pageBreakBefore w:val="0"/>
        <w:widowControl w:val="0"/>
        <w:tabs>
          <w:tab w:val="left" w:leader="middleDot" w:pos="7980"/>
        </w:tabs>
        <w:kinsoku/>
        <w:wordWrap/>
        <w:overflowPunct/>
        <w:topLinePunct w:val="0"/>
        <w:autoSpaceDE/>
        <w:autoSpaceDN/>
        <w:bidi w:val="0"/>
        <w:adjustRightInd/>
        <w:snapToGrid/>
        <w:spacing w:before="187" w:beforeLines="60" w:after="187" w:afterLines="60" w:line="240" w:lineRule="auto"/>
        <w:textAlignment w:val="auto"/>
        <w:rPr>
          <w:rFonts w:hint="eastAsia" w:ascii="Times New Roman" w:hAnsi="Times New Roman" w:eastAsia="方正隶书_GBK" w:cs="Times New Roman"/>
          <w:color w:val="auto"/>
          <w:sz w:val="32"/>
          <w:szCs w:val="32"/>
          <w:highlight w:val="none"/>
        </w:rPr>
      </w:pPr>
      <w:r>
        <w:rPr>
          <w:rFonts w:hint="eastAsia" w:ascii="Times New Roman" w:hAnsi="Times New Roman" w:eastAsia="方正隶书_GBK" w:cs="Times New Roman"/>
          <w:color w:val="auto"/>
          <w:sz w:val="32"/>
          <w:szCs w:val="32"/>
          <w:highlight w:val="none"/>
        </w:rPr>
        <w:t>杭州自动化学院（杭州人工智能学院）</w:t>
      </w:r>
    </w:p>
    <w:p w14:paraId="72FD0FC6">
      <w:pPr>
        <w:pStyle w:val="4"/>
        <w:keepNext w:val="0"/>
        <w:keepLines w:val="0"/>
        <w:pageBreakBefore w:val="0"/>
        <w:widowControl w:val="0"/>
        <w:numPr>
          <w:ilvl w:val="0"/>
          <w:numId w:val="25"/>
        </w:numPr>
        <w:tabs>
          <w:tab w:val="right" w:leader="dot" w:pos="8447"/>
        </w:tabs>
        <w:kinsoku/>
        <w:wordWrap/>
        <w:overflowPunct/>
        <w:topLinePunct w:val="0"/>
        <w:autoSpaceDE/>
        <w:autoSpaceDN/>
        <w:bidi w:val="0"/>
        <w:adjustRightInd/>
        <w:snapToGrid/>
        <w:spacing w:line="240" w:lineRule="auto"/>
        <w:ind w:left="425" w:leftChars="0" w:hanging="425" w:firstLineChars="0"/>
        <w:textAlignment w:val="auto"/>
        <w:rPr>
          <w:rFonts w:ascii="Times New Roman" w:hAnsi="Times New Roman" w:eastAsia="宋体" w:cs="Times New Roman"/>
          <w:color w:val="auto"/>
          <w:spacing w:val="0"/>
          <w:w w:val="100"/>
          <w:sz w:val="21"/>
          <w:szCs w:val="21"/>
          <w:highlight w:val="none"/>
        </w:rPr>
      </w:pP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HYPERLINK \l _Toc25114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智能科学与技术专业</w:t>
      </w:r>
      <w:r>
        <w:rPr>
          <w:rFonts w:ascii="Times New Roman" w:hAnsi="Times New Roman" w:eastAsia="宋体" w:cs="Times New Roman"/>
          <w:color w:val="auto"/>
          <w:spacing w:val="0"/>
          <w:w w:val="100"/>
          <w:sz w:val="21"/>
          <w:szCs w:val="21"/>
          <w:highlight w:val="none"/>
        </w:rPr>
        <w:tab/>
      </w:r>
      <w:r>
        <w:rPr>
          <w:rFonts w:ascii="Times New Roman" w:hAnsi="Times New Roman" w:eastAsia="宋体" w:cs="Times New Roman"/>
          <w:color w:val="auto"/>
          <w:spacing w:val="0"/>
          <w:w w:val="100"/>
          <w:sz w:val="21"/>
          <w:szCs w:val="21"/>
          <w:highlight w:val="none"/>
        </w:rPr>
        <w:fldChar w:fldCharType="begin"/>
      </w:r>
      <w:r>
        <w:rPr>
          <w:rFonts w:ascii="Times New Roman" w:hAnsi="Times New Roman" w:eastAsia="宋体" w:cs="Times New Roman"/>
          <w:color w:val="auto"/>
          <w:spacing w:val="0"/>
          <w:w w:val="100"/>
          <w:sz w:val="21"/>
          <w:szCs w:val="21"/>
          <w:highlight w:val="none"/>
        </w:rPr>
        <w:instrText xml:space="preserve"> PAGEREF _Toc25114 \h </w:instrText>
      </w:r>
      <w:r>
        <w:rPr>
          <w:rFonts w:ascii="Times New Roman" w:hAnsi="Times New Roman" w:eastAsia="宋体" w:cs="Times New Roman"/>
          <w:color w:val="auto"/>
          <w:spacing w:val="0"/>
          <w:w w:val="100"/>
          <w:sz w:val="21"/>
          <w:szCs w:val="21"/>
          <w:highlight w:val="none"/>
        </w:rPr>
        <w:fldChar w:fldCharType="separate"/>
      </w:r>
      <w:r>
        <w:rPr>
          <w:rFonts w:ascii="Times New Roman" w:hAnsi="Times New Roman" w:eastAsia="宋体" w:cs="Times New Roman"/>
          <w:color w:val="auto"/>
          <w:spacing w:val="0"/>
          <w:w w:val="100"/>
          <w:sz w:val="21"/>
          <w:szCs w:val="21"/>
          <w:highlight w:val="none"/>
        </w:rPr>
        <w:t>921</w:t>
      </w:r>
      <w:r>
        <w:rPr>
          <w:rFonts w:ascii="Times New Roman" w:hAnsi="Times New Roman" w:eastAsia="宋体" w:cs="Times New Roman"/>
          <w:color w:val="auto"/>
          <w:spacing w:val="0"/>
          <w:w w:val="100"/>
          <w:sz w:val="21"/>
          <w:szCs w:val="21"/>
          <w:highlight w:val="none"/>
        </w:rPr>
        <w:fldChar w:fldCharType="end"/>
      </w:r>
      <w:r>
        <w:rPr>
          <w:rFonts w:ascii="Times New Roman" w:hAnsi="Times New Roman" w:eastAsia="宋体" w:cs="Times New Roman"/>
          <w:color w:val="auto"/>
          <w:spacing w:val="0"/>
          <w:w w:val="100"/>
          <w:sz w:val="21"/>
          <w:szCs w:val="21"/>
          <w:highlight w:val="none"/>
        </w:rPr>
        <w:fldChar w:fldCharType="end"/>
      </w:r>
    </w:p>
    <w:p w14:paraId="12755635">
      <w:pPr>
        <w:spacing w:line="360" w:lineRule="exact"/>
        <w:ind w:firstLine="420" w:firstLineChars="200"/>
        <w:rPr>
          <w:color w:val="auto"/>
          <w:highlight w:val="none"/>
        </w:rPr>
      </w:pPr>
      <w:r>
        <w:rPr>
          <w:color w:val="auto"/>
          <w:highlight w:val="none"/>
        </w:rPr>
        <w:fldChar w:fldCharType="end"/>
      </w:r>
    </w:p>
    <w:p w14:paraId="1AEBFC8E">
      <w:pPr>
        <w:tabs>
          <w:tab w:val="left" w:leader="middleDot" w:pos="7980"/>
        </w:tabs>
        <w:spacing w:line="360" w:lineRule="exact"/>
        <w:ind w:firstLine="420" w:firstLineChars="200"/>
        <w:rPr>
          <w:color w:val="auto"/>
          <w:szCs w:val="21"/>
          <w:highlight w:val="none"/>
        </w:rPr>
      </w:pPr>
    </w:p>
    <w:p w14:paraId="6F1766E5">
      <w:pPr>
        <w:tabs>
          <w:tab w:val="left" w:leader="middleDot" w:pos="7980"/>
        </w:tabs>
        <w:spacing w:line="360" w:lineRule="exact"/>
        <w:ind w:firstLine="420" w:firstLineChars="200"/>
        <w:rPr>
          <w:color w:val="auto"/>
          <w:szCs w:val="21"/>
          <w:highlight w:val="none"/>
        </w:rPr>
        <w:sectPr>
          <w:footerReference r:id="rId4" w:type="default"/>
          <w:pgSz w:w="11055" w:h="15307"/>
          <w:pgMar w:top="1417" w:right="1304" w:bottom="1417" w:left="1304"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7C6E2397">
      <w:pPr>
        <w:pStyle w:val="8"/>
        <w:rPr>
          <w:color w:val="auto"/>
          <w:highlight w:val="none"/>
        </w:rPr>
      </w:pPr>
      <w:bookmarkStart w:id="2" w:name="_Toc6525"/>
      <w:bookmarkStart w:id="3" w:name="_Toc20407"/>
      <w:bookmarkStart w:id="4" w:name="_Toc15190"/>
      <w:bookmarkStart w:id="5" w:name="_Hlk192003244"/>
      <w:r>
        <w:rPr>
          <w:rFonts w:hint="eastAsia"/>
          <w:color w:val="auto"/>
          <w:highlight w:val="none"/>
        </w:rPr>
        <w:t>浙江师范大学关于本科人才培养方案修订</w:t>
      </w:r>
      <w:r>
        <w:rPr>
          <w:rFonts w:hint="eastAsia"/>
          <w:color w:val="auto"/>
          <w:highlight w:val="none"/>
        </w:rPr>
        <w:br w:type="textWrapping"/>
      </w:r>
      <w:r>
        <w:rPr>
          <w:rFonts w:hint="eastAsia"/>
          <w:color w:val="auto"/>
          <w:highlight w:val="none"/>
        </w:rPr>
        <w:t>指导性意见</w:t>
      </w:r>
      <w:bookmarkEnd w:id="2"/>
      <w:bookmarkEnd w:id="3"/>
    </w:p>
    <w:p w14:paraId="77D538FB">
      <w:pPr>
        <w:spacing w:line="360" w:lineRule="exact"/>
        <w:ind w:firstLine="420" w:firstLineChars="200"/>
        <w:rPr>
          <w:color w:val="auto"/>
          <w:szCs w:val="21"/>
          <w:highlight w:val="none"/>
        </w:rPr>
      </w:pPr>
      <w:r>
        <w:rPr>
          <w:rFonts w:hint="eastAsia"/>
          <w:color w:val="auto"/>
          <w:szCs w:val="21"/>
          <w:highlight w:val="none"/>
        </w:rPr>
        <w:t>浙江师范大学第七次党代会提出了建设“特色鲜明的一流研究型大学”的宏图远景发展目标，为加快构建与学校未来发展目标相适应的本科教育体系，树立卓越育人规范，打造一流本科教育，现就本科人才培养方案修订工作提出如下要求。</w:t>
      </w:r>
    </w:p>
    <w:p w14:paraId="1F7DA5EF">
      <w:pPr>
        <w:pStyle w:val="9"/>
        <w:rPr>
          <w:color w:val="auto"/>
          <w:highlight w:val="none"/>
        </w:rPr>
      </w:pPr>
      <w:r>
        <w:rPr>
          <w:rFonts w:hint="eastAsia"/>
          <w:color w:val="auto"/>
          <w:highlight w:val="none"/>
        </w:rPr>
        <w:t>指导思想</w:t>
      </w:r>
    </w:p>
    <w:p w14:paraId="4EBA123E">
      <w:pPr>
        <w:spacing w:line="360" w:lineRule="exact"/>
        <w:ind w:firstLine="420" w:firstLineChars="200"/>
        <w:rPr>
          <w:color w:val="auto"/>
          <w:szCs w:val="21"/>
          <w:highlight w:val="none"/>
        </w:rPr>
      </w:pPr>
      <w:r>
        <w:rPr>
          <w:rFonts w:hint="eastAsia"/>
          <w:color w:val="auto"/>
          <w:szCs w:val="21"/>
          <w:highlight w:val="none"/>
        </w:rPr>
        <w:t>以习近平新时代中国特色社会主义思想为指导，全面贯彻党的教育方针，秉承“服务和引领浙江教师教育、服务区域经济社会发展、服务国家战略举措”办学使命，坚持以学生学习和发展为中心，立足未来经济社会人才发展需求和专业发展定位，构建科学合理的课程体系，推动教育教学模式深刻转变，推动学生全面自由发展，培养具有浙师特质的卓越拔尖创新人才。</w:t>
      </w:r>
    </w:p>
    <w:p w14:paraId="0A779629">
      <w:pPr>
        <w:pStyle w:val="9"/>
        <w:rPr>
          <w:color w:val="auto"/>
          <w:highlight w:val="none"/>
        </w:rPr>
      </w:pPr>
      <w:r>
        <w:rPr>
          <w:rFonts w:hint="eastAsia"/>
          <w:color w:val="auto"/>
          <w:highlight w:val="none"/>
        </w:rPr>
        <w:t>基本原则</w:t>
      </w:r>
    </w:p>
    <w:p w14:paraId="035C7152">
      <w:pPr>
        <w:spacing w:line="360" w:lineRule="exact"/>
        <w:ind w:firstLine="422" w:firstLineChars="200"/>
        <w:rPr>
          <w:color w:val="auto"/>
          <w:szCs w:val="21"/>
          <w:highlight w:val="none"/>
        </w:rPr>
      </w:pPr>
      <w:r>
        <w:rPr>
          <w:b/>
          <w:bCs/>
          <w:color w:val="auto"/>
          <w:szCs w:val="21"/>
          <w:highlight w:val="none"/>
        </w:rPr>
        <w:t>1.</w:t>
      </w:r>
      <w:r>
        <w:rPr>
          <w:rFonts w:hint="eastAsia"/>
          <w:b/>
          <w:bCs/>
          <w:color w:val="auto"/>
          <w:szCs w:val="21"/>
          <w:highlight w:val="none"/>
        </w:rPr>
        <w:t>坚持立德树人。</w:t>
      </w:r>
      <w:r>
        <w:rPr>
          <w:rFonts w:hint="eastAsia"/>
          <w:color w:val="auto"/>
          <w:szCs w:val="21"/>
          <w:highlight w:val="none"/>
        </w:rPr>
        <w:t>围绕立德树人根本任务，全面推进思政课程与课程思政同向同行、形成合力，在教育全过程有机融入思政教育元素，促进知识传授、能力培养与价值塑造有机融合，不断提高学生政治觉悟、思想品质、文化素养，培养具有责任感、使命感的创新引领型人才。</w:t>
      </w:r>
    </w:p>
    <w:p w14:paraId="2D2BC6AB">
      <w:pPr>
        <w:spacing w:line="360" w:lineRule="exact"/>
        <w:ind w:firstLine="422" w:firstLineChars="200"/>
        <w:rPr>
          <w:color w:val="auto"/>
          <w:szCs w:val="21"/>
          <w:highlight w:val="none"/>
        </w:rPr>
      </w:pPr>
      <w:r>
        <w:rPr>
          <w:b/>
          <w:bCs/>
          <w:color w:val="auto"/>
          <w:szCs w:val="21"/>
          <w:highlight w:val="none"/>
        </w:rPr>
        <w:t>2.</w:t>
      </w:r>
      <w:r>
        <w:rPr>
          <w:rFonts w:hint="eastAsia"/>
          <w:b/>
          <w:bCs/>
          <w:color w:val="auto"/>
          <w:szCs w:val="21"/>
          <w:highlight w:val="none"/>
        </w:rPr>
        <w:t>促进五育融合。</w:t>
      </w:r>
      <w:r>
        <w:rPr>
          <w:rFonts w:hint="eastAsia"/>
          <w:color w:val="auto"/>
          <w:szCs w:val="21"/>
          <w:highlight w:val="none"/>
        </w:rPr>
        <w:t>坚持五育并举，明确全面发展的育人目标，明晰各类课程之间的内在联系和各自所发挥的独特价值，开齐开足开好各类课程，加强课程模块横向关联，有机衔接第一课堂与二、三课堂，构建系统推进“五育”的有机融合，促进学生的整体和谐发展。</w:t>
      </w:r>
    </w:p>
    <w:p w14:paraId="1561FA51">
      <w:pPr>
        <w:spacing w:line="360" w:lineRule="exact"/>
        <w:ind w:firstLine="422" w:firstLineChars="200"/>
        <w:rPr>
          <w:color w:val="auto"/>
          <w:szCs w:val="21"/>
          <w:highlight w:val="none"/>
        </w:rPr>
      </w:pPr>
      <w:r>
        <w:rPr>
          <w:b/>
          <w:bCs/>
          <w:color w:val="auto"/>
          <w:szCs w:val="21"/>
          <w:highlight w:val="none"/>
        </w:rPr>
        <w:t>3.</w:t>
      </w:r>
      <w:r>
        <w:rPr>
          <w:rFonts w:hint="eastAsia"/>
          <w:b/>
          <w:bCs/>
          <w:color w:val="auto"/>
          <w:szCs w:val="21"/>
          <w:highlight w:val="none"/>
        </w:rPr>
        <w:t>推动通专融通。</w:t>
      </w:r>
      <w:r>
        <w:rPr>
          <w:rFonts w:hint="eastAsia"/>
          <w:color w:val="auto"/>
          <w:szCs w:val="21"/>
          <w:highlight w:val="none"/>
        </w:rPr>
        <w:t>加强通识教育与专业教育的有机结合，重构通识教育课程体系，拓展学生知识结构的广度和深度，培养学生的人文情怀、科学精神及社会责任感。强化思维训练，着力培养学生的逻辑思维、批判性思维、创造性思维，加强综合能力与素质的培养。</w:t>
      </w:r>
    </w:p>
    <w:p w14:paraId="39F94F6C">
      <w:pPr>
        <w:spacing w:line="360" w:lineRule="exact"/>
        <w:ind w:firstLine="422" w:firstLineChars="200"/>
        <w:rPr>
          <w:color w:val="auto"/>
          <w:szCs w:val="21"/>
          <w:highlight w:val="none"/>
        </w:rPr>
      </w:pPr>
      <w:r>
        <w:rPr>
          <w:b/>
          <w:bCs/>
          <w:color w:val="auto"/>
          <w:szCs w:val="21"/>
          <w:highlight w:val="none"/>
        </w:rPr>
        <w:t>4.</w:t>
      </w:r>
      <w:r>
        <w:rPr>
          <w:rFonts w:hint="eastAsia"/>
          <w:b/>
          <w:bCs/>
          <w:color w:val="auto"/>
          <w:szCs w:val="21"/>
          <w:highlight w:val="none"/>
        </w:rPr>
        <w:t>优化课程体系。</w:t>
      </w:r>
      <w:r>
        <w:rPr>
          <w:rFonts w:hint="eastAsia"/>
          <w:color w:val="auto"/>
          <w:szCs w:val="21"/>
          <w:highlight w:val="none"/>
        </w:rPr>
        <w:t>科学定位专业人才培养目标，凝练体现专业特色的专业核心课程体系。强化科教融合，加强学科前沿课程、学科专业交叉课程设置。深化产教融合，与行业共同开发专业应用课程。深化教师教育课程改革，优化深化本研一体卓越教师培养课程体系。</w:t>
      </w:r>
    </w:p>
    <w:p w14:paraId="74A46704">
      <w:pPr>
        <w:spacing w:line="360" w:lineRule="exact"/>
        <w:ind w:firstLine="422" w:firstLineChars="200"/>
        <w:rPr>
          <w:color w:val="auto"/>
          <w:szCs w:val="21"/>
          <w:highlight w:val="none"/>
        </w:rPr>
      </w:pPr>
      <w:r>
        <w:rPr>
          <w:b/>
          <w:bCs/>
          <w:color w:val="auto"/>
          <w:szCs w:val="21"/>
          <w:highlight w:val="none"/>
        </w:rPr>
        <w:t>5.</w:t>
      </w:r>
      <w:r>
        <w:rPr>
          <w:rFonts w:hint="eastAsia"/>
          <w:b/>
          <w:bCs/>
          <w:color w:val="auto"/>
          <w:szCs w:val="21"/>
          <w:highlight w:val="none"/>
        </w:rPr>
        <w:t>突出成果导向。</w:t>
      </w:r>
      <w:r>
        <w:rPr>
          <w:rFonts w:hint="eastAsia"/>
          <w:color w:val="auto"/>
          <w:szCs w:val="21"/>
          <w:highlight w:val="none"/>
        </w:rPr>
        <w:t>关注学生学习收获，围绕学生受教育后“学到什么”和“能做什么”，推进“以学习为中心”的教学方法改革。以能力为重，切实从重知识传授向重能力培养转变，提升学生发现问题、解决问题的能力，塑造学生养成自己终身受益的学习方法和学习能力。</w:t>
      </w:r>
    </w:p>
    <w:p w14:paraId="1C337153">
      <w:pPr>
        <w:spacing w:line="360" w:lineRule="exact"/>
        <w:ind w:firstLine="422" w:firstLineChars="200"/>
        <w:rPr>
          <w:color w:val="auto"/>
          <w:szCs w:val="21"/>
          <w:highlight w:val="none"/>
        </w:rPr>
      </w:pPr>
      <w:r>
        <w:rPr>
          <w:b/>
          <w:bCs/>
          <w:color w:val="auto"/>
          <w:szCs w:val="21"/>
          <w:highlight w:val="none"/>
        </w:rPr>
        <w:t>6.</w:t>
      </w:r>
      <w:r>
        <w:rPr>
          <w:rFonts w:hint="eastAsia"/>
          <w:b/>
          <w:bCs/>
          <w:color w:val="auto"/>
          <w:szCs w:val="21"/>
          <w:highlight w:val="none"/>
        </w:rPr>
        <w:t>强化实践育人。</w:t>
      </w:r>
      <w:r>
        <w:rPr>
          <w:rFonts w:hint="eastAsia"/>
          <w:color w:val="auto"/>
          <w:szCs w:val="21"/>
          <w:highlight w:val="none"/>
        </w:rPr>
        <w:t>强化实践教学环节，结合专业特点，构建进阶式实习教学体系，从低年级到高年级分阶段合理安排认识实习、专业实习、毕业实习等形式，以统一组织的集中实习为主，增加实践教学比重。优化实践教学环节实践安排和过程管理，打通教学科研资源，促进教学、科研的优势互补和协同育人。在实践教学中有机融入创新创业教育，加强学生创新能力训练，锻炼学生在工作中解决实际问题的能力。</w:t>
      </w:r>
    </w:p>
    <w:p w14:paraId="2E77AAAD">
      <w:pPr>
        <w:pStyle w:val="9"/>
        <w:rPr>
          <w:color w:val="auto"/>
          <w:highlight w:val="none"/>
        </w:rPr>
      </w:pPr>
      <w:r>
        <w:rPr>
          <w:rFonts w:hint="eastAsia"/>
          <w:color w:val="auto"/>
          <w:highlight w:val="none"/>
        </w:rPr>
        <w:t>培养方案的主要内容</w:t>
      </w:r>
    </w:p>
    <w:p w14:paraId="508C7E03">
      <w:pPr>
        <w:pStyle w:val="10"/>
        <w:rPr>
          <w:rFonts w:hint="eastAsia"/>
          <w:color w:val="auto"/>
          <w:highlight w:val="none"/>
        </w:rPr>
      </w:pPr>
      <w:r>
        <w:rPr>
          <w:rFonts w:hint="eastAsia"/>
          <w:color w:val="auto"/>
          <w:highlight w:val="none"/>
        </w:rPr>
        <w:t>培养目标</w:t>
      </w:r>
    </w:p>
    <w:p w14:paraId="485B038D">
      <w:pPr>
        <w:spacing w:line="360" w:lineRule="exact"/>
        <w:ind w:firstLine="420" w:firstLineChars="200"/>
        <w:rPr>
          <w:color w:val="auto"/>
          <w:szCs w:val="21"/>
          <w:highlight w:val="none"/>
        </w:rPr>
      </w:pPr>
      <w:r>
        <w:rPr>
          <w:rFonts w:hint="eastAsia"/>
          <w:color w:val="auto"/>
          <w:szCs w:val="21"/>
          <w:highlight w:val="none"/>
        </w:rPr>
        <w:t>专业目标定位是专业办学的起点，是对专业“培养什么人”的总体概括，需要立足学校人才培养总目标要求，符合学校的发展规划，并体现当前经济社会发展对专业人才的新要求。培养目标要明确清晰，反应毕业生</w:t>
      </w:r>
      <w:r>
        <w:rPr>
          <w:color w:val="auto"/>
          <w:szCs w:val="21"/>
          <w:highlight w:val="none"/>
        </w:rPr>
        <w:t>5</w:t>
      </w:r>
      <w:r>
        <w:rPr>
          <w:rFonts w:hint="eastAsia"/>
          <w:color w:val="auto"/>
          <w:szCs w:val="21"/>
          <w:highlight w:val="none"/>
        </w:rPr>
        <w:t>年左右社会和专业领域的发展预期，具体可分解形成的知识、技能、情意或素养，培养目标要延伸到毕业要求，得到毕业要求的有效支撑。</w:t>
      </w:r>
    </w:p>
    <w:p w14:paraId="13A561A5">
      <w:pPr>
        <w:pStyle w:val="10"/>
        <w:rPr>
          <w:rFonts w:hint="eastAsia"/>
          <w:color w:val="auto"/>
          <w:highlight w:val="none"/>
        </w:rPr>
      </w:pPr>
      <w:r>
        <w:rPr>
          <w:rFonts w:hint="eastAsia"/>
          <w:color w:val="auto"/>
          <w:highlight w:val="none"/>
        </w:rPr>
        <w:t>毕业要求</w:t>
      </w:r>
    </w:p>
    <w:p w14:paraId="4E305EC7">
      <w:pPr>
        <w:spacing w:line="360" w:lineRule="exact"/>
        <w:ind w:firstLine="420" w:firstLineChars="200"/>
        <w:rPr>
          <w:color w:val="auto"/>
          <w:szCs w:val="21"/>
          <w:highlight w:val="none"/>
        </w:rPr>
      </w:pPr>
      <w:r>
        <w:rPr>
          <w:rFonts w:hint="eastAsia"/>
          <w:color w:val="auto"/>
          <w:szCs w:val="21"/>
          <w:highlight w:val="none"/>
        </w:rPr>
        <w:t>毕业要</w:t>
      </w:r>
      <w:r>
        <w:rPr>
          <w:rFonts w:hint="eastAsia"/>
          <w:color w:val="auto"/>
          <w:kern w:val="0"/>
          <w:szCs w:val="21"/>
          <w:highlight w:val="none"/>
        </w:rPr>
        <w:t>求是专业对学生在毕业时应具备的知识、能力和价值的具体阐述，是对培养目标的分解和落实，应明确、公开、可评价、可衡量、支撑培养目标。专业在制订毕业要求时应明确不同培养方向的学生所具备的知识、能力和素质要求，支撑学生有意愿且有能力选择不同发展路径。</w:t>
      </w:r>
    </w:p>
    <w:p w14:paraId="7B1E157F">
      <w:pPr>
        <w:pStyle w:val="10"/>
        <w:rPr>
          <w:rFonts w:hint="eastAsia"/>
          <w:color w:val="auto"/>
          <w:highlight w:val="none"/>
        </w:rPr>
      </w:pPr>
      <w:r>
        <w:rPr>
          <w:rFonts w:hint="eastAsia"/>
          <w:color w:val="auto"/>
          <w:highlight w:val="none"/>
        </w:rPr>
        <w:t>课程体系</w:t>
      </w:r>
    </w:p>
    <w:p w14:paraId="08A36709">
      <w:pPr>
        <w:spacing w:line="360" w:lineRule="exact"/>
        <w:ind w:firstLine="420" w:firstLineChars="200"/>
        <w:rPr>
          <w:color w:val="auto"/>
          <w:szCs w:val="21"/>
          <w:highlight w:val="none"/>
        </w:rPr>
      </w:pPr>
      <w:r>
        <w:rPr>
          <w:rFonts w:hint="eastAsia"/>
          <w:color w:val="auto"/>
          <w:szCs w:val="21"/>
          <w:highlight w:val="none"/>
        </w:rPr>
        <w:t>课程体系主要包括公共基础课程、通识教育课程、专业教育课程，个性化课程，师范类专业设有教师教育课程，</w:t>
      </w:r>
      <w:r>
        <w:rPr>
          <w:rFonts w:hint="eastAsia"/>
          <w:color w:val="auto"/>
          <w:highlight w:val="none"/>
        </w:rPr>
        <w:t>具体课程结构如下</w:t>
      </w:r>
      <w:r>
        <w:rPr>
          <w:rFonts w:hint="eastAsia"/>
          <w:color w:val="auto"/>
          <w:szCs w:val="21"/>
          <w:highlight w:val="none"/>
        </w:rPr>
        <w:t>。</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30"/>
        <w:gridCol w:w="592"/>
        <w:gridCol w:w="490"/>
        <w:gridCol w:w="391"/>
        <w:gridCol w:w="1181"/>
        <w:gridCol w:w="588"/>
        <w:gridCol w:w="1468"/>
        <w:gridCol w:w="658"/>
        <w:gridCol w:w="2049"/>
        <w:gridCol w:w="755"/>
      </w:tblGrid>
      <w:tr w14:paraId="102528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729" w:type="dxa"/>
            <w:noWrap w:val="0"/>
            <w:vAlign w:val="center"/>
          </w:tcPr>
          <w:p w14:paraId="7640D1E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w:t>
            </w:r>
          </w:p>
          <w:p w14:paraId="5F39C94C">
            <w:pPr>
              <w:spacing w:line="210" w:lineRule="exact"/>
              <w:jc w:val="center"/>
              <w:rPr>
                <w:rFonts w:eastAsia="黑体"/>
                <w:color w:val="auto"/>
                <w:sz w:val="18"/>
                <w:szCs w:val="18"/>
                <w:highlight w:val="none"/>
              </w:rPr>
            </w:pPr>
            <w:r>
              <w:rPr>
                <w:rFonts w:hint="eastAsia" w:eastAsia="黑体"/>
                <w:color w:val="auto"/>
                <w:sz w:val="18"/>
                <w:szCs w:val="18"/>
                <w:highlight w:val="none"/>
                <w:lang w:bidi="ar"/>
              </w:rPr>
              <w:t>结构</w:t>
            </w:r>
          </w:p>
        </w:tc>
        <w:tc>
          <w:tcPr>
            <w:tcW w:w="1473" w:type="dxa"/>
            <w:gridSpan w:val="3"/>
            <w:noWrap w:val="0"/>
            <w:vAlign w:val="center"/>
          </w:tcPr>
          <w:p w14:paraId="7761672A">
            <w:pPr>
              <w:spacing w:line="210" w:lineRule="exact"/>
              <w:jc w:val="center"/>
              <w:rPr>
                <w:rFonts w:eastAsia="黑体"/>
                <w:color w:val="auto"/>
                <w:sz w:val="18"/>
                <w:szCs w:val="18"/>
                <w:highlight w:val="none"/>
              </w:rPr>
            </w:pPr>
            <w:r>
              <w:rPr>
                <w:rFonts w:hint="eastAsia" w:eastAsia="黑体"/>
                <w:color w:val="auto"/>
                <w:sz w:val="18"/>
                <w:szCs w:val="18"/>
                <w:highlight w:val="none"/>
                <w:lang w:bidi="ar"/>
              </w:rPr>
              <w:t>课程类别</w:t>
            </w:r>
          </w:p>
        </w:tc>
        <w:tc>
          <w:tcPr>
            <w:tcW w:w="3237" w:type="dxa"/>
            <w:gridSpan w:val="3"/>
            <w:noWrap w:val="0"/>
            <w:vAlign w:val="center"/>
          </w:tcPr>
          <w:p w14:paraId="583F13AE">
            <w:pPr>
              <w:spacing w:line="210" w:lineRule="exact"/>
              <w:jc w:val="center"/>
              <w:rPr>
                <w:rFonts w:eastAsia="黑体"/>
                <w:color w:val="auto"/>
                <w:sz w:val="18"/>
                <w:szCs w:val="18"/>
                <w:highlight w:val="none"/>
              </w:rPr>
            </w:pPr>
            <w:r>
              <w:rPr>
                <w:rFonts w:hint="eastAsia" w:eastAsia="黑体"/>
                <w:color w:val="auto"/>
                <w:sz w:val="18"/>
                <w:szCs w:val="18"/>
                <w:highlight w:val="none"/>
                <w:lang w:bidi="ar"/>
              </w:rPr>
              <w:t>课程名称</w:t>
            </w:r>
          </w:p>
        </w:tc>
        <w:tc>
          <w:tcPr>
            <w:tcW w:w="658" w:type="dxa"/>
            <w:noWrap w:val="0"/>
            <w:vAlign w:val="center"/>
          </w:tcPr>
          <w:p w14:paraId="78866ECA">
            <w:pPr>
              <w:spacing w:line="210" w:lineRule="exact"/>
              <w:jc w:val="center"/>
              <w:rPr>
                <w:rFonts w:eastAsia="黑体"/>
                <w:color w:val="auto"/>
                <w:sz w:val="18"/>
                <w:szCs w:val="18"/>
                <w:highlight w:val="none"/>
              </w:rPr>
            </w:pPr>
            <w:r>
              <w:rPr>
                <w:rFonts w:hint="eastAsia" w:eastAsia="黑体"/>
                <w:color w:val="auto"/>
                <w:sz w:val="18"/>
                <w:szCs w:val="18"/>
                <w:highlight w:val="none"/>
                <w:lang w:bidi="ar"/>
              </w:rPr>
              <w:t>学分</w:t>
            </w:r>
          </w:p>
        </w:tc>
        <w:tc>
          <w:tcPr>
            <w:tcW w:w="2049" w:type="dxa"/>
            <w:noWrap w:val="0"/>
            <w:vAlign w:val="center"/>
          </w:tcPr>
          <w:p w14:paraId="45433EC1">
            <w:pPr>
              <w:spacing w:line="210" w:lineRule="exact"/>
              <w:jc w:val="center"/>
              <w:rPr>
                <w:rFonts w:eastAsia="黑体"/>
                <w:color w:val="auto"/>
                <w:sz w:val="18"/>
                <w:szCs w:val="18"/>
                <w:highlight w:val="none"/>
              </w:rPr>
            </w:pPr>
            <w:r>
              <w:rPr>
                <w:rFonts w:hint="eastAsia" w:eastAsia="黑体"/>
                <w:color w:val="auto"/>
                <w:sz w:val="18"/>
                <w:szCs w:val="18"/>
                <w:highlight w:val="none"/>
                <w:lang w:bidi="ar"/>
              </w:rPr>
              <w:t>备注</w:t>
            </w:r>
          </w:p>
        </w:tc>
        <w:tc>
          <w:tcPr>
            <w:tcW w:w="755" w:type="dxa"/>
            <w:noWrap w:val="0"/>
            <w:vAlign w:val="center"/>
          </w:tcPr>
          <w:p w14:paraId="61ACBD4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w:t>
            </w:r>
          </w:p>
          <w:p w14:paraId="42F5B16E">
            <w:pPr>
              <w:spacing w:line="210" w:lineRule="exact"/>
              <w:jc w:val="center"/>
              <w:rPr>
                <w:rFonts w:eastAsia="黑体"/>
                <w:color w:val="auto"/>
                <w:sz w:val="18"/>
                <w:szCs w:val="18"/>
                <w:highlight w:val="none"/>
              </w:rPr>
            </w:pPr>
            <w:r>
              <w:rPr>
                <w:rFonts w:hint="eastAsia" w:eastAsia="黑体"/>
                <w:color w:val="auto"/>
                <w:sz w:val="18"/>
                <w:szCs w:val="18"/>
                <w:highlight w:val="none"/>
                <w:lang w:bidi="ar"/>
              </w:rPr>
              <w:t>部门</w:t>
            </w:r>
          </w:p>
        </w:tc>
      </w:tr>
      <w:tr w14:paraId="1890C3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restart"/>
            <w:noWrap w:val="0"/>
            <w:vAlign w:val="center"/>
          </w:tcPr>
          <w:p w14:paraId="759B2A91">
            <w:pPr>
              <w:spacing w:line="210" w:lineRule="exact"/>
              <w:jc w:val="center"/>
              <w:rPr>
                <w:color w:val="auto"/>
                <w:sz w:val="18"/>
                <w:szCs w:val="18"/>
                <w:highlight w:val="none"/>
              </w:rPr>
            </w:pPr>
            <w:r>
              <w:rPr>
                <w:rFonts w:hint="eastAsia"/>
                <w:color w:val="auto"/>
                <w:sz w:val="18"/>
                <w:szCs w:val="18"/>
                <w:highlight w:val="none"/>
                <w:lang w:bidi="ar"/>
              </w:rPr>
              <w:t>公共基础课程</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4</w:t>
            </w:r>
            <w:r>
              <w:rPr>
                <w:rFonts w:hint="eastAsia"/>
                <w:color w:val="auto"/>
                <w:sz w:val="18"/>
                <w:szCs w:val="18"/>
                <w:highlight w:val="none"/>
                <w:lang w:bidi="ar"/>
              </w:rPr>
              <w:t>1.5-43学分）</w:t>
            </w:r>
          </w:p>
        </w:tc>
        <w:tc>
          <w:tcPr>
            <w:tcW w:w="1473" w:type="dxa"/>
            <w:gridSpan w:val="3"/>
            <w:vMerge w:val="restart"/>
            <w:noWrap w:val="0"/>
            <w:vAlign w:val="center"/>
          </w:tcPr>
          <w:p w14:paraId="482AEB30">
            <w:pPr>
              <w:spacing w:line="210" w:lineRule="exact"/>
              <w:jc w:val="center"/>
              <w:rPr>
                <w:color w:val="auto"/>
                <w:sz w:val="18"/>
                <w:szCs w:val="18"/>
                <w:highlight w:val="none"/>
              </w:rPr>
            </w:pPr>
            <w:r>
              <w:rPr>
                <w:rFonts w:hint="eastAsia"/>
                <w:color w:val="auto"/>
                <w:sz w:val="18"/>
                <w:szCs w:val="18"/>
                <w:highlight w:val="none"/>
                <w:lang w:bidi="ar"/>
              </w:rPr>
              <w:t>思想政治教育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17.5</w:t>
            </w:r>
            <w:r>
              <w:rPr>
                <w:rFonts w:hint="eastAsia"/>
                <w:color w:val="auto"/>
                <w:sz w:val="18"/>
                <w:szCs w:val="18"/>
                <w:highlight w:val="none"/>
                <w:lang w:bidi="ar"/>
              </w:rPr>
              <w:t>-18学分）</w:t>
            </w:r>
          </w:p>
        </w:tc>
        <w:tc>
          <w:tcPr>
            <w:tcW w:w="3237" w:type="dxa"/>
            <w:gridSpan w:val="3"/>
            <w:noWrap w:val="0"/>
            <w:vAlign w:val="center"/>
          </w:tcPr>
          <w:p w14:paraId="69CF2C94">
            <w:pPr>
              <w:spacing w:line="210" w:lineRule="exact"/>
              <w:jc w:val="center"/>
              <w:rPr>
                <w:color w:val="auto"/>
                <w:sz w:val="18"/>
                <w:szCs w:val="18"/>
                <w:highlight w:val="none"/>
              </w:rPr>
            </w:pPr>
            <w:r>
              <w:rPr>
                <w:rFonts w:hint="eastAsia"/>
                <w:color w:val="auto"/>
                <w:sz w:val="18"/>
                <w:szCs w:val="18"/>
                <w:highlight w:val="none"/>
                <w:lang w:bidi="ar"/>
              </w:rPr>
              <w:t>马克思主义基本原理</w:t>
            </w:r>
          </w:p>
        </w:tc>
        <w:tc>
          <w:tcPr>
            <w:tcW w:w="658" w:type="dxa"/>
            <w:noWrap w:val="0"/>
            <w:vAlign w:val="center"/>
          </w:tcPr>
          <w:p w14:paraId="69C08311">
            <w:pPr>
              <w:spacing w:line="210" w:lineRule="exact"/>
              <w:jc w:val="center"/>
              <w:rPr>
                <w:color w:val="auto"/>
                <w:sz w:val="18"/>
                <w:szCs w:val="18"/>
                <w:highlight w:val="none"/>
              </w:rPr>
            </w:pPr>
            <w:r>
              <w:rPr>
                <w:color w:val="auto"/>
                <w:sz w:val="18"/>
                <w:szCs w:val="18"/>
                <w:highlight w:val="none"/>
                <w:lang w:bidi="ar"/>
              </w:rPr>
              <w:t>3</w:t>
            </w:r>
          </w:p>
        </w:tc>
        <w:tc>
          <w:tcPr>
            <w:tcW w:w="2049" w:type="dxa"/>
            <w:noWrap w:val="0"/>
            <w:vAlign w:val="center"/>
          </w:tcPr>
          <w:p w14:paraId="797C7B8C">
            <w:pPr>
              <w:spacing w:line="210" w:lineRule="exact"/>
              <w:jc w:val="center"/>
              <w:rPr>
                <w:color w:val="auto"/>
                <w:sz w:val="18"/>
                <w:szCs w:val="18"/>
                <w:highlight w:val="none"/>
              </w:rPr>
            </w:pPr>
          </w:p>
        </w:tc>
        <w:tc>
          <w:tcPr>
            <w:tcW w:w="755" w:type="dxa"/>
            <w:vMerge w:val="restart"/>
            <w:noWrap w:val="0"/>
            <w:vAlign w:val="center"/>
          </w:tcPr>
          <w:p w14:paraId="0B9D3FF5">
            <w:pPr>
              <w:spacing w:line="210" w:lineRule="exact"/>
              <w:jc w:val="center"/>
              <w:rPr>
                <w:color w:val="auto"/>
                <w:sz w:val="18"/>
                <w:szCs w:val="18"/>
                <w:highlight w:val="none"/>
                <w:lang w:bidi="ar"/>
              </w:rPr>
            </w:pPr>
            <w:r>
              <w:rPr>
                <w:rFonts w:hint="eastAsia"/>
                <w:color w:val="auto"/>
                <w:sz w:val="18"/>
                <w:szCs w:val="18"/>
                <w:highlight w:val="none"/>
                <w:lang w:bidi="ar"/>
              </w:rPr>
              <w:t>马克思</w:t>
            </w:r>
          </w:p>
          <w:p w14:paraId="7D658706">
            <w:pPr>
              <w:spacing w:line="210" w:lineRule="exact"/>
              <w:jc w:val="center"/>
              <w:rPr>
                <w:color w:val="auto"/>
                <w:sz w:val="18"/>
                <w:szCs w:val="18"/>
                <w:highlight w:val="none"/>
                <w:lang w:bidi="ar"/>
              </w:rPr>
            </w:pPr>
            <w:r>
              <w:rPr>
                <w:rFonts w:hint="eastAsia"/>
                <w:color w:val="auto"/>
                <w:sz w:val="18"/>
                <w:szCs w:val="18"/>
                <w:highlight w:val="none"/>
                <w:lang w:bidi="ar"/>
              </w:rPr>
              <w:t>主义</w:t>
            </w:r>
          </w:p>
          <w:p w14:paraId="40698020">
            <w:pPr>
              <w:spacing w:line="210" w:lineRule="exact"/>
              <w:jc w:val="center"/>
              <w:rPr>
                <w:color w:val="auto"/>
                <w:sz w:val="18"/>
                <w:szCs w:val="18"/>
                <w:highlight w:val="none"/>
              </w:rPr>
            </w:pPr>
            <w:r>
              <w:rPr>
                <w:rFonts w:hint="eastAsia"/>
                <w:color w:val="auto"/>
                <w:sz w:val="18"/>
                <w:szCs w:val="18"/>
                <w:highlight w:val="none"/>
                <w:lang w:bidi="ar"/>
              </w:rPr>
              <w:t>学院</w:t>
            </w:r>
          </w:p>
        </w:tc>
      </w:tr>
      <w:tr w14:paraId="1691D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1E1A3185">
            <w:pPr>
              <w:spacing w:line="210" w:lineRule="exact"/>
              <w:jc w:val="center"/>
              <w:rPr>
                <w:color w:val="auto"/>
                <w:sz w:val="18"/>
                <w:szCs w:val="18"/>
                <w:highlight w:val="none"/>
              </w:rPr>
            </w:pPr>
          </w:p>
        </w:tc>
        <w:tc>
          <w:tcPr>
            <w:tcW w:w="1473" w:type="dxa"/>
            <w:gridSpan w:val="3"/>
            <w:vMerge w:val="continue"/>
            <w:noWrap w:val="0"/>
            <w:vAlign w:val="center"/>
          </w:tcPr>
          <w:p w14:paraId="46BDB733">
            <w:pPr>
              <w:spacing w:line="210" w:lineRule="exact"/>
              <w:jc w:val="center"/>
              <w:rPr>
                <w:color w:val="auto"/>
                <w:sz w:val="18"/>
                <w:szCs w:val="18"/>
                <w:highlight w:val="none"/>
              </w:rPr>
            </w:pPr>
          </w:p>
        </w:tc>
        <w:tc>
          <w:tcPr>
            <w:tcW w:w="3237" w:type="dxa"/>
            <w:gridSpan w:val="3"/>
            <w:noWrap w:val="0"/>
            <w:vAlign w:val="center"/>
          </w:tcPr>
          <w:p w14:paraId="4A384995">
            <w:pPr>
              <w:spacing w:line="210" w:lineRule="exact"/>
              <w:jc w:val="center"/>
              <w:rPr>
                <w:color w:val="auto"/>
                <w:sz w:val="18"/>
                <w:szCs w:val="18"/>
                <w:highlight w:val="none"/>
              </w:rPr>
            </w:pPr>
            <w:r>
              <w:rPr>
                <w:rFonts w:hint="eastAsia"/>
                <w:color w:val="auto"/>
                <w:sz w:val="18"/>
                <w:szCs w:val="18"/>
                <w:highlight w:val="none"/>
                <w:lang w:bidi="ar"/>
              </w:rPr>
              <w:t>毛泽东思想和中国特色社会主义理论体系概论</w:t>
            </w:r>
          </w:p>
        </w:tc>
        <w:tc>
          <w:tcPr>
            <w:tcW w:w="658" w:type="dxa"/>
            <w:noWrap w:val="0"/>
            <w:vAlign w:val="center"/>
          </w:tcPr>
          <w:p w14:paraId="5F26EBAD">
            <w:pPr>
              <w:spacing w:line="210" w:lineRule="exact"/>
              <w:jc w:val="center"/>
              <w:rPr>
                <w:color w:val="auto"/>
                <w:sz w:val="18"/>
                <w:szCs w:val="18"/>
                <w:highlight w:val="none"/>
              </w:rPr>
            </w:pPr>
            <w:r>
              <w:rPr>
                <w:color w:val="auto"/>
                <w:sz w:val="18"/>
                <w:szCs w:val="18"/>
                <w:highlight w:val="none"/>
                <w:lang w:bidi="ar"/>
              </w:rPr>
              <w:t>2.5</w:t>
            </w:r>
          </w:p>
        </w:tc>
        <w:tc>
          <w:tcPr>
            <w:tcW w:w="2049" w:type="dxa"/>
            <w:noWrap w:val="0"/>
            <w:vAlign w:val="center"/>
          </w:tcPr>
          <w:p w14:paraId="1AF5DB9B">
            <w:pPr>
              <w:spacing w:line="210" w:lineRule="exact"/>
              <w:jc w:val="center"/>
              <w:rPr>
                <w:color w:val="auto"/>
                <w:sz w:val="18"/>
                <w:szCs w:val="18"/>
                <w:highlight w:val="none"/>
              </w:rPr>
            </w:pPr>
          </w:p>
        </w:tc>
        <w:tc>
          <w:tcPr>
            <w:tcW w:w="755" w:type="dxa"/>
            <w:vMerge w:val="continue"/>
            <w:noWrap w:val="0"/>
            <w:vAlign w:val="center"/>
          </w:tcPr>
          <w:p w14:paraId="68FABDE9">
            <w:pPr>
              <w:spacing w:line="210" w:lineRule="exact"/>
              <w:jc w:val="center"/>
              <w:rPr>
                <w:color w:val="auto"/>
                <w:sz w:val="18"/>
                <w:szCs w:val="18"/>
                <w:highlight w:val="none"/>
              </w:rPr>
            </w:pPr>
          </w:p>
        </w:tc>
      </w:tr>
      <w:tr w14:paraId="2B0AF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2EB4B78C">
            <w:pPr>
              <w:spacing w:line="210" w:lineRule="exact"/>
              <w:jc w:val="center"/>
              <w:rPr>
                <w:color w:val="auto"/>
                <w:sz w:val="18"/>
                <w:szCs w:val="18"/>
                <w:highlight w:val="none"/>
              </w:rPr>
            </w:pPr>
          </w:p>
        </w:tc>
        <w:tc>
          <w:tcPr>
            <w:tcW w:w="1473" w:type="dxa"/>
            <w:gridSpan w:val="3"/>
            <w:vMerge w:val="continue"/>
            <w:noWrap w:val="0"/>
            <w:vAlign w:val="center"/>
          </w:tcPr>
          <w:p w14:paraId="197DF422">
            <w:pPr>
              <w:spacing w:line="210" w:lineRule="exact"/>
              <w:jc w:val="center"/>
              <w:rPr>
                <w:color w:val="auto"/>
                <w:sz w:val="18"/>
                <w:szCs w:val="18"/>
                <w:highlight w:val="none"/>
              </w:rPr>
            </w:pPr>
          </w:p>
        </w:tc>
        <w:tc>
          <w:tcPr>
            <w:tcW w:w="3237" w:type="dxa"/>
            <w:gridSpan w:val="3"/>
            <w:noWrap w:val="0"/>
            <w:vAlign w:val="center"/>
          </w:tcPr>
          <w:p w14:paraId="6A7304E4">
            <w:pPr>
              <w:spacing w:line="210" w:lineRule="exact"/>
              <w:jc w:val="center"/>
              <w:rPr>
                <w:color w:val="auto"/>
                <w:sz w:val="18"/>
                <w:szCs w:val="18"/>
                <w:highlight w:val="none"/>
              </w:rPr>
            </w:pPr>
            <w:r>
              <w:rPr>
                <w:rFonts w:hint="eastAsia"/>
                <w:color w:val="auto"/>
                <w:sz w:val="18"/>
                <w:szCs w:val="18"/>
                <w:highlight w:val="none"/>
                <w:lang w:bidi="ar"/>
              </w:rPr>
              <w:t>习近平新时代中国特色社会主义思想概论</w:t>
            </w:r>
          </w:p>
        </w:tc>
        <w:tc>
          <w:tcPr>
            <w:tcW w:w="658" w:type="dxa"/>
            <w:noWrap w:val="0"/>
            <w:vAlign w:val="center"/>
          </w:tcPr>
          <w:p w14:paraId="1729AD18">
            <w:pPr>
              <w:spacing w:line="210" w:lineRule="exact"/>
              <w:jc w:val="center"/>
              <w:rPr>
                <w:color w:val="auto"/>
                <w:sz w:val="18"/>
                <w:szCs w:val="18"/>
                <w:highlight w:val="none"/>
              </w:rPr>
            </w:pPr>
            <w:r>
              <w:rPr>
                <w:color w:val="auto"/>
                <w:sz w:val="18"/>
                <w:szCs w:val="18"/>
                <w:highlight w:val="none"/>
                <w:lang w:bidi="ar"/>
              </w:rPr>
              <w:t>2.5</w:t>
            </w:r>
          </w:p>
        </w:tc>
        <w:tc>
          <w:tcPr>
            <w:tcW w:w="2049" w:type="dxa"/>
            <w:noWrap w:val="0"/>
            <w:vAlign w:val="center"/>
          </w:tcPr>
          <w:p w14:paraId="2A9083B0">
            <w:pPr>
              <w:spacing w:line="210" w:lineRule="exact"/>
              <w:jc w:val="center"/>
              <w:rPr>
                <w:color w:val="auto"/>
                <w:sz w:val="18"/>
                <w:szCs w:val="18"/>
                <w:highlight w:val="none"/>
              </w:rPr>
            </w:pPr>
          </w:p>
        </w:tc>
        <w:tc>
          <w:tcPr>
            <w:tcW w:w="755" w:type="dxa"/>
            <w:vMerge w:val="continue"/>
            <w:noWrap w:val="0"/>
            <w:vAlign w:val="center"/>
          </w:tcPr>
          <w:p w14:paraId="3153AFA5">
            <w:pPr>
              <w:spacing w:line="210" w:lineRule="exact"/>
              <w:jc w:val="center"/>
              <w:rPr>
                <w:color w:val="auto"/>
                <w:sz w:val="18"/>
                <w:szCs w:val="18"/>
                <w:highlight w:val="none"/>
              </w:rPr>
            </w:pPr>
          </w:p>
        </w:tc>
      </w:tr>
      <w:tr w14:paraId="630B41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49CF09F4">
            <w:pPr>
              <w:spacing w:line="210" w:lineRule="exact"/>
              <w:jc w:val="center"/>
              <w:rPr>
                <w:color w:val="auto"/>
                <w:sz w:val="18"/>
                <w:szCs w:val="18"/>
                <w:highlight w:val="none"/>
              </w:rPr>
            </w:pPr>
          </w:p>
        </w:tc>
        <w:tc>
          <w:tcPr>
            <w:tcW w:w="1473" w:type="dxa"/>
            <w:gridSpan w:val="3"/>
            <w:vMerge w:val="continue"/>
            <w:noWrap w:val="0"/>
            <w:vAlign w:val="center"/>
          </w:tcPr>
          <w:p w14:paraId="59D28E07">
            <w:pPr>
              <w:spacing w:line="210" w:lineRule="exact"/>
              <w:jc w:val="center"/>
              <w:rPr>
                <w:color w:val="auto"/>
                <w:sz w:val="18"/>
                <w:szCs w:val="18"/>
                <w:highlight w:val="none"/>
              </w:rPr>
            </w:pPr>
          </w:p>
        </w:tc>
        <w:tc>
          <w:tcPr>
            <w:tcW w:w="3237" w:type="dxa"/>
            <w:gridSpan w:val="3"/>
            <w:noWrap w:val="0"/>
            <w:vAlign w:val="center"/>
          </w:tcPr>
          <w:p w14:paraId="026C7BF8">
            <w:pPr>
              <w:spacing w:line="210" w:lineRule="exact"/>
              <w:jc w:val="center"/>
              <w:rPr>
                <w:color w:val="auto"/>
                <w:sz w:val="18"/>
                <w:szCs w:val="18"/>
                <w:highlight w:val="none"/>
              </w:rPr>
            </w:pPr>
            <w:r>
              <w:rPr>
                <w:rFonts w:hint="eastAsia"/>
                <w:color w:val="auto"/>
                <w:sz w:val="18"/>
                <w:szCs w:val="18"/>
                <w:highlight w:val="none"/>
                <w:lang w:bidi="ar"/>
              </w:rPr>
              <w:t>思想道德与法治</w:t>
            </w:r>
          </w:p>
        </w:tc>
        <w:tc>
          <w:tcPr>
            <w:tcW w:w="658" w:type="dxa"/>
            <w:noWrap w:val="0"/>
            <w:vAlign w:val="center"/>
          </w:tcPr>
          <w:p w14:paraId="715E8E74">
            <w:pPr>
              <w:spacing w:line="210" w:lineRule="exact"/>
              <w:jc w:val="center"/>
              <w:rPr>
                <w:color w:val="auto"/>
                <w:sz w:val="18"/>
                <w:szCs w:val="18"/>
                <w:highlight w:val="none"/>
              </w:rPr>
            </w:pPr>
            <w:r>
              <w:rPr>
                <w:color w:val="auto"/>
                <w:sz w:val="18"/>
                <w:szCs w:val="18"/>
                <w:highlight w:val="none"/>
                <w:lang w:bidi="ar"/>
              </w:rPr>
              <w:t>2.5</w:t>
            </w:r>
          </w:p>
        </w:tc>
        <w:tc>
          <w:tcPr>
            <w:tcW w:w="2049" w:type="dxa"/>
            <w:noWrap w:val="0"/>
            <w:vAlign w:val="center"/>
          </w:tcPr>
          <w:p w14:paraId="6C5331C9">
            <w:pPr>
              <w:spacing w:line="210" w:lineRule="exact"/>
              <w:jc w:val="center"/>
              <w:rPr>
                <w:color w:val="auto"/>
                <w:sz w:val="18"/>
                <w:szCs w:val="18"/>
                <w:highlight w:val="none"/>
              </w:rPr>
            </w:pPr>
            <w:r>
              <w:rPr>
                <w:rFonts w:hint="eastAsia"/>
                <w:color w:val="auto"/>
                <w:sz w:val="18"/>
                <w:szCs w:val="18"/>
                <w:highlight w:val="none"/>
              </w:rPr>
              <w:t>法学、思想政治教育专业免修</w:t>
            </w:r>
          </w:p>
        </w:tc>
        <w:tc>
          <w:tcPr>
            <w:tcW w:w="755" w:type="dxa"/>
            <w:vMerge w:val="continue"/>
            <w:noWrap w:val="0"/>
            <w:vAlign w:val="center"/>
          </w:tcPr>
          <w:p w14:paraId="19760632">
            <w:pPr>
              <w:spacing w:line="210" w:lineRule="exact"/>
              <w:jc w:val="center"/>
              <w:rPr>
                <w:color w:val="auto"/>
                <w:sz w:val="18"/>
                <w:szCs w:val="18"/>
                <w:highlight w:val="none"/>
              </w:rPr>
            </w:pPr>
          </w:p>
        </w:tc>
      </w:tr>
      <w:tr w14:paraId="153AA3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06DD4DE0">
            <w:pPr>
              <w:spacing w:line="210" w:lineRule="exact"/>
              <w:jc w:val="center"/>
              <w:rPr>
                <w:color w:val="auto"/>
                <w:sz w:val="18"/>
                <w:szCs w:val="18"/>
                <w:highlight w:val="none"/>
              </w:rPr>
            </w:pPr>
          </w:p>
        </w:tc>
        <w:tc>
          <w:tcPr>
            <w:tcW w:w="1473" w:type="dxa"/>
            <w:gridSpan w:val="3"/>
            <w:vMerge w:val="continue"/>
            <w:noWrap w:val="0"/>
            <w:vAlign w:val="center"/>
          </w:tcPr>
          <w:p w14:paraId="7B9B8E82">
            <w:pPr>
              <w:spacing w:line="210" w:lineRule="exact"/>
              <w:jc w:val="center"/>
              <w:rPr>
                <w:color w:val="auto"/>
                <w:sz w:val="18"/>
                <w:szCs w:val="18"/>
                <w:highlight w:val="none"/>
              </w:rPr>
            </w:pPr>
          </w:p>
        </w:tc>
        <w:tc>
          <w:tcPr>
            <w:tcW w:w="3237" w:type="dxa"/>
            <w:gridSpan w:val="3"/>
            <w:noWrap w:val="0"/>
            <w:vAlign w:val="center"/>
          </w:tcPr>
          <w:p w14:paraId="72C9D9AD">
            <w:pPr>
              <w:spacing w:line="210" w:lineRule="exact"/>
              <w:jc w:val="center"/>
              <w:rPr>
                <w:color w:val="auto"/>
                <w:sz w:val="18"/>
                <w:szCs w:val="18"/>
                <w:highlight w:val="none"/>
              </w:rPr>
            </w:pPr>
            <w:r>
              <w:rPr>
                <w:rFonts w:hint="eastAsia"/>
                <w:color w:val="auto"/>
                <w:sz w:val="18"/>
                <w:szCs w:val="18"/>
                <w:highlight w:val="none"/>
                <w:lang w:bidi="ar"/>
              </w:rPr>
              <w:t>中国近现代史纲要</w:t>
            </w:r>
          </w:p>
        </w:tc>
        <w:tc>
          <w:tcPr>
            <w:tcW w:w="658" w:type="dxa"/>
            <w:noWrap w:val="0"/>
            <w:vAlign w:val="center"/>
          </w:tcPr>
          <w:p w14:paraId="2709BFED">
            <w:pPr>
              <w:spacing w:line="210" w:lineRule="exact"/>
              <w:jc w:val="center"/>
              <w:rPr>
                <w:color w:val="auto"/>
                <w:sz w:val="18"/>
                <w:szCs w:val="18"/>
                <w:highlight w:val="none"/>
              </w:rPr>
            </w:pPr>
            <w:r>
              <w:rPr>
                <w:color w:val="auto"/>
                <w:sz w:val="18"/>
                <w:szCs w:val="18"/>
                <w:highlight w:val="none"/>
                <w:lang w:bidi="ar"/>
              </w:rPr>
              <w:t>2.5</w:t>
            </w:r>
          </w:p>
        </w:tc>
        <w:tc>
          <w:tcPr>
            <w:tcW w:w="2049" w:type="dxa"/>
            <w:noWrap w:val="0"/>
            <w:vAlign w:val="center"/>
          </w:tcPr>
          <w:p w14:paraId="5D4D64A4">
            <w:pPr>
              <w:spacing w:line="210" w:lineRule="exact"/>
              <w:jc w:val="center"/>
              <w:rPr>
                <w:color w:val="auto"/>
                <w:sz w:val="18"/>
                <w:szCs w:val="18"/>
                <w:highlight w:val="none"/>
              </w:rPr>
            </w:pPr>
          </w:p>
        </w:tc>
        <w:tc>
          <w:tcPr>
            <w:tcW w:w="755" w:type="dxa"/>
            <w:vMerge w:val="continue"/>
            <w:noWrap w:val="0"/>
            <w:vAlign w:val="center"/>
          </w:tcPr>
          <w:p w14:paraId="297F5670">
            <w:pPr>
              <w:spacing w:line="210" w:lineRule="exact"/>
              <w:jc w:val="center"/>
              <w:rPr>
                <w:color w:val="auto"/>
                <w:sz w:val="18"/>
                <w:szCs w:val="18"/>
                <w:highlight w:val="none"/>
              </w:rPr>
            </w:pPr>
          </w:p>
        </w:tc>
      </w:tr>
      <w:tr w14:paraId="2F81E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0EF587A">
            <w:pPr>
              <w:spacing w:line="210" w:lineRule="exact"/>
              <w:jc w:val="center"/>
              <w:rPr>
                <w:color w:val="auto"/>
                <w:sz w:val="18"/>
                <w:szCs w:val="18"/>
                <w:highlight w:val="none"/>
              </w:rPr>
            </w:pPr>
          </w:p>
        </w:tc>
        <w:tc>
          <w:tcPr>
            <w:tcW w:w="1473" w:type="dxa"/>
            <w:gridSpan w:val="3"/>
            <w:vMerge w:val="continue"/>
            <w:noWrap w:val="0"/>
            <w:vAlign w:val="center"/>
          </w:tcPr>
          <w:p w14:paraId="12D03000">
            <w:pPr>
              <w:spacing w:line="210" w:lineRule="exact"/>
              <w:jc w:val="center"/>
              <w:rPr>
                <w:color w:val="auto"/>
                <w:sz w:val="18"/>
                <w:szCs w:val="18"/>
                <w:highlight w:val="none"/>
              </w:rPr>
            </w:pPr>
          </w:p>
        </w:tc>
        <w:tc>
          <w:tcPr>
            <w:tcW w:w="1181" w:type="dxa"/>
            <w:vMerge w:val="restart"/>
            <w:noWrap w:val="0"/>
            <w:vAlign w:val="center"/>
          </w:tcPr>
          <w:p w14:paraId="435FDBD2">
            <w:pPr>
              <w:spacing w:line="210" w:lineRule="exact"/>
              <w:jc w:val="center"/>
              <w:rPr>
                <w:color w:val="auto"/>
                <w:sz w:val="18"/>
                <w:szCs w:val="18"/>
                <w:highlight w:val="none"/>
              </w:rPr>
            </w:pPr>
            <w:r>
              <w:rPr>
                <w:rFonts w:hint="eastAsia"/>
                <w:color w:val="auto"/>
                <w:sz w:val="18"/>
                <w:szCs w:val="18"/>
                <w:highlight w:val="none"/>
                <w:lang w:bidi="ar"/>
              </w:rPr>
              <w:t>限定性</w:t>
            </w:r>
            <w:r>
              <w:rPr>
                <w:color w:val="auto"/>
                <w:sz w:val="18"/>
                <w:szCs w:val="18"/>
                <w:highlight w:val="none"/>
                <w:lang w:bidi="ar"/>
              </w:rPr>
              <w:br w:type="textWrapping"/>
            </w:r>
            <w:r>
              <w:rPr>
                <w:rFonts w:hint="eastAsia"/>
                <w:color w:val="auto"/>
                <w:sz w:val="18"/>
                <w:szCs w:val="18"/>
                <w:highlight w:val="none"/>
                <w:lang w:bidi="ar"/>
              </w:rPr>
              <w:t>选修课</w:t>
            </w:r>
          </w:p>
        </w:tc>
        <w:tc>
          <w:tcPr>
            <w:tcW w:w="2056" w:type="dxa"/>
            <w:gridSpan w:val="2"/>
            <w:noWrap w:val="0"/>
            <w:vAlign w:val="center"/>
          </w:tcPr>
          <w:p w14:paraId="58DC45DF">
            <w:pPr>
              <w:spacing w:line="210" w:lineRule="exact"/>
              <w:jc w:val="center"/>
              <w:rPr>
                <w:color w:val="auto"/>
                <w:sz w:val="18"/>
                <w:szCs w:val="18"/>
                <w:highlight w:val="none"/>
                <w:lang w:bidi="ar"/>
              </w:rPr>
            </w:pPr>
            <w:r>
              <w:rPr>
                <w:rFonts w:hint="eastAsia"/>
                <w:color w:val="auto"/>
                <w:sz w:val="18"/>
                <w:szCs w:val="18"/>
                <w:highlight w:val="none"/>
                <w:lang w:bidi="ar"/>
              </w:rPr>
              <w:t>中国共产党史</w:t>
            </w:r>
          </w:p>
        </w:tc>
        <w:tc>
          <w:tcPr>
            <w:tcW w:w="658" w:type="dxa"/>
            <w:noWrap w:val="0"/>
            <w:vAlign w:val="center"/>
          </w:tcPr>
          <w:p w14:paraId="0CB32B90">
            <w:pPr>
              <w:spacing w:line="210" w:lineRule="exact"/>
              <w:jc w:val="center"/>
              <w:rPr>
                <w:color w:val="auto"/>
                <w:sz w:val="18"/>
                <w:szCs w:val="18"/>
                <w:highlight w:val="none"/>
              </w:rPr>
            </w:pPr>
            <w:r>
              <w:rPr>
                <w:color w:val="auto"/>
                <w:sz w:val="18"/>
                <w:szCs w:val="18"/>
                <w:highlight w:val="none"/>
              </w:rPr>
              <w:t>0.5</w:t>
            </w:r>
          </w:p>
        </w:tc>
        <w:tc>
          <w:tcPr>
            <w:tcW w:w="2049" w:type="dxa"/>
            <w:vMerge w:val="restart"/>
            <w:noWrap w:val="0"/>
            <w:vAlign w:val="center"/>
          </w:tcPr>
          <w:p w14:paraId="3AFA7FAB">
            <w:pPr>
              <w:spacing w:line="210" w:lineRule="exact"/>
              <w:jc w:val="center"/>
              <w:rPr>
                <w:color w:val="auto"/>
                <w:sz w:val="18"/>
                <w:szCs w:val="18"/>
                <w:highlight w:val="none"/>
              </w:rPr>
            </w:pPr>
            <w:r>
              <w:rPr>
                <w:rFonts w:hint="eastAsia"/>
                <w:color w:val="auto"/>
                <w:sz w:val="18"/>
                <w:szCs w:val="18"/>
                <w:highlight w:val="none"/>
                <w:lang w:bidi="ar"/>
              </w:rPr>
              <w:t>至少修读一门</w:t>
            </w:r>
          </w:p>
        </w:tc>
        <w:tc>
          <w:tcPr>
            <w:tcW w:w="755" w:type="dxa"/>
            <w:vMerge w:val="continue"/>
            <w:noWrap w:val="0"/>
            <w:vAlign w:val="center"/>
          </w:tcPr>
          <w:p w14:paraId="0DB50FCF">
            <w:pPr>
              <w:spacing w:line="210" w:lineRule="exact"/>
              <w:jc w:val="center"/>
              <w:rPr>
                <w:color w:val="auto"/>
                <w:sz w:val="18"/>
                <w:szCs w:val="18"/>
                <w:highlight w:val="none"/>
              </w:rPr>
            </w:pPr>
          </w:p>
        </w:tc>
      </w:tr>
      <w:tr w14:paraId="7F5019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4EB55898">
            <w:pPr>
              <w:spacing w:line="210" w:lineRule="exact"/>
              <w:jc w:val="center"/>
              <w:rPr>
                <w:color w:val="auto"/>
                <w:sz w:val="18"/>
                <w:szCs w:val="18"/>
                <w:highlight w:val="none"/>
              </w:rPr>
            </w:pPr>
          </w:p>
        </w:tc>
        <w:tc>
          <w:tcPr>
            <w:tcW w:w="1473" w:type="dxa"/>
            <w:gridSpan w:val="3"/>
            <w:vMerge w:val="continue"/>
            <w:noWrap w:val="0"/>
            <w:vAlign w:val="center"/>
          </w:tcPr>
          <w:p w14:paraId="0D07F8B6">
            <w:pPr>
              <w:spacing w:line="210" w:lineRule="exact"/>
              <w:jc w:val="center"/>
              <w:rPr>
                <w:color w:val="auto"/>
                <w:sz w:val="18"/>
                <w:szCs w:val="18"/>
                <w:highlight w:val="none"/>
              </w:rPr>
            </w:pPr>
          </w:p>
        </w:tc>
        <w:tc>
          <w:tcPr>
            <w:tcW w:w="1181" w:type="dxa"/>
            <w:vMerge w:val="continue"/>
            <w:noWrap w:val="0"/>
            <w:vAlign w:val="center"/>
          </w:tcPr>
          <w:p w14:paraId="7575D5E7">
            <w:pPr>
              <w:spacing w:line="210" w:lineRule="exact"/>
              <w:jc w:val="center"/>
              <w:rPr>
                <w:color w:val="auto"/>
                <w:sz w:val="18"/>
                <w:szCs w:val="18"/>
                <w:highlight w:val="none"/>
              </w:rPr>
            </w:pPr>
          </w:p>
        </w:tc>
        <w:tc>
          <w:tcPr>
            <w:tcW w:w="2056" w:type="dxa"/>
            <w:gridSpan w:val="2"/>
            <w:noWrap w:val="0"/>
            <w:vAlign w:val="center"/>
          </w:tcPr>
          <w:p w14:paraId="03886ECE">
            <w:pPr>
              <w:spacing w:line="210" w:lineRule="exact"/>
              <w:jc w:val="center"/>
              <w:rPr>
                <w:color w:val="auto"/>
                <w:sz w:val="18"/>
                <w:szCs w:val="18"/>
                <w:highlight w:val="none"/>
              </w:rPr>
            </w:pPr>
            <w:r>
              <w:rPr>
                <w:rFonts w:hint="eastAsia"/>
                <w:color w:val="auto"/>
                <w:sz w:val="18"/>
                <w:szCs w:val="18"/>
                <w:highlight w:val="none"/>
                <w:lang w:bidi="ar"/>
              </w:rPr>
              <w:t>新中国史</w:t>
            </w:r>
          </w:p>
        </w:tc>
        <w:tc>
          <w:tcPr>
            <w:tcW w:w="658" w:type="dxa"/>
            <w:noWrap w:val="0"/>
            <w:vAlign w:val="center"/>
          </w:tcPr>
          <w:p w14:paraId="1E935A6C">
            <w:pPr>
              <w:spacing w:line="210" w:lineRule="exact"/>
              <w:jc w:val="center"/>
              <w:rPr>
                <w:color w:val="auto"/>
                <w:sz w:val="18"/>
                <w:szCs w:val="18"/>
                <w:highlight w:val="none"/>
              </w:rPr>
            </w:pPr>
            <w:r>
              <w:rPr>
                <w:color w:val="auto"/>
                <w:sz w:val="18"/>
                <w:szCs w:val="18"/>
                <w:highlight w:val="none"/>
              </w:rPr>
              <w:t>0.5</w:t>
            </w:r>
          </w:p>
        </w:tc>
        <w:tc>
          <w:tcPr>
            <w:tcW w:w="2049" w:type="dxa"/>
            <w:vMerge w:val="continue"/>
            <w:noWrap w:val="0"/>
            <w:vAlign w:val="center"/>
          </w:tcPr>
          <w:p w14:paraId="6A3EE522">
            <w:pPr>
              <w:spacing w:line="210" w:lineRule="exact"/>
              <w:jc w:val="center"/>
              <w:rPr>
                <w:color w:val="auto"/>
                <w:sz w:val="18"/>
                <w:szCs w:val="18"/>
                <w:highlight w:val="none"/>
              </w:rPr>
            </w:pPr>
          </w:p>
        </w:tc>
        <w:tc>
          <w:tcPr>
            <w:tcW w:w="755" w:type="dxa"/>
            <w:vMerge w:val="continue"/>
            <w:noWrap w:val="0"/>
            <w:vAlign w:val="center"/>
          </w:tcPr>
          <w:p w14:paraId="3D82B3A4">
            <w:pPr>
              <w:spacing w:line="210" w:lineRule="exact"/>
              <w:jc w:val="center"/>
              <w:rPr>
                <w:color w:val="auto"/>
                <w:sz w:val="18"/>
                <w:szCs w:val="18"/>
                <w:highlight w:val="none"/>
              </w:rPr>
            </w:pPr>
          </w:p>
        </w:tc>
      </w:tr>
      <w:tr w14:paraId="0A579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1EF97B22">
            <w:pPr>
              <w:spacing w:line="210" w:lineRule="exact"/>
              <w:jc w:val="center"/>
              <w:rPr>
                <w:color w:val="auto"/>
                <w:sz w:val="18"/>
                <w:szCs w:val="18"/>
                <w:highlight w:val="none"/>
              </w:rPr>
            </w:pPr>
          </w:p>
        </w:tc>
        <w:tc>
          <w:tcPr>
            <w:tcW w:w="1473" w:type="dxa"/>
            <w:gridSpan w:val="3"/>
            <w:vMerge w:val="continue"/>
            <w:noWrap w:val="0"/>
            <w:vAlign w:val="center"/>
          </w:tcPr>
          <w:p w14:paraId="4D836D24">
            <w:pPr>
              <w:spacing w:line="210" w:lineRule="exact"/>
              <w:jc w:val="center"/>
              <w:rPr>
                <w:color w:val="auto"/>
                <w:sz w:val="18"/>
                <w:szCs w:val="18"/>
                <w:highlight w:val="none"/>
              </w:rPr>
            </w:pPr>
          </w:p>
        </w:tc>
        <w:tc>
          <w:tcPr>
            <w:tcW w:w="1181" w:type="dxa"/>
            <w:vMerge w:val="continue"/>
            <w:noWrap w:val="0"/>
            <w:vAlign w:val="center"/>
          </w:tcPr>
          <w:p w14:paraId="4255A2A1">
            <w:pPr>
              <w:spacing w:line="210" w:lineRule="exact"/>
              <w:jc w:val="center"/>
              <w:rPr>
                <w:color w:val="auto"/>
                <w:sz w:val="18"/>
                <w:szCs w:val="18"/>
                <w:highlight w:val="none"/>
              </w:rPr>
            </w:pPr>
          </w:p>
        </w:tc>
        <w:tc>
          <w:tcPr>
            <w:tcW w:w="2056" w:type="dxa"/>
            <w:gridSpan w:val="2"/>
            <w:noWrap w:val="0"/>
            <w:vAlign w:val="center"/>
          </w:tcPr>
          <w:p w14:paraId="3CB47928">
            <w:pPr>
              <w:spacing w:line="210" w:lineRule="exact"/>
              <w:jc w:val="center"/>
              <w:rPr>
                <w:color w:val="auto"/>
                <w:sz w:val="18"/>
                <w:szCs w:val="18"/>
                <w:highlight w:val="none"/>
              </w:rPr>
            </w:pPr>
            <w:r>
              <w:rPr>
                <w:rFonts w:hint="eastAsia"/>
                <w:color w:val="auto"/>
                <w:sz w:val="18"/>
                <w:szCs w:val="18"/>
                <w:highlight w:val="none"/>
                <w:lang w:bidi="ar"/>
              </w:rPr>
              <w:t>改革开放史</w:t>
            </w:r>
          </w:p>
        </w:tc>
        <w:tc>
          <w:tcPr>
            <w:tcW w:w="658" w:type="dxa"/>
            <w:noWrap w:val="0"/>
            <w:vAlign w:val="center"/>
          </w:tcPr>
          <w:p w14:paraId="74FAEF86">
            <w:pPr>
              <w:spacing w:line="210" w:lineRule="exact"/>
              <w:jc w:val="center"/>
              <w:rPr>
                <w:color w:val="auto"/>
                <w:sz w:val="18"/>
                <w:szCs w:val="18"/>
                <w:highlight w:val="none"/>
              </w:rPr>
            </w:pPr>
            <w:r>
              <w:rPr>
                <w:color w:val="auto"/>
                <w:sz w:val="18"/>
                <w:szCs w:val="18"/>
                <w:highlight w:val="none"/>
              </w:rPr>
              <w:t>0.5</w:t>
            </w:r>
          </w:p>
        </w:tc>
        <w:tc>
          <w:tcPr>
            <w:tcW w:w="2049" w:type="dxa"/>
            <w:vMerge w:val="continue"/>
            <w:noWrap w:val="0"/>
            <w:vAlign w:val="center"/>
          </w:tcPr>
          <w:p w14:paraId="4A65E9A0">
            <w:pPr>
              <w:spacing w:line="210" w:lineRule="exact"/>
              <w:jc w:val="center"/>
              <w:rPr>
                <w:color w:val="auto"/>
                <w:sz w:val="18"/>
                <w:szCs w:val="18"/>
                <w:highlight w:val="none"/>
              </w:rPr>
            </w:pPr>
          </w:p>
        </w:tc>
        <w:tc>
          <w:tcPr>
            <w:tcW w:w="755" w:type="dxa"/>
            <w:vMerge w:val="continue"/>
            <w:noWrap w:val="0"/>
            <w:vAlign w:val="center"/>
          </w:tcPr>
          <w:p w14:paraId="21BAE628">
            <w:pPr>
              <w:spacing w:line="210" w:lineRule="exact"/>
              <w:jc w:val="center"/>
              <w:rPr>
                <w:color w:val="auto"/>
                <w:sz w:val="18"/>
                <w:szCs w:val="18"/>
                <w:highlight w:val="none"/>
              </w:rPr>
            </w:pPr>
          </w:p>
        </w:tc>
      </w:tr>
      <w:tr w14:paraId="2D3F16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38D0E584">
            <w:pPr>
              <w:spacing w:line="210" w:lineRule="exact"/>
              <w:jc w:val="center"/>
              <w:rPr>
                <w:color w:val="auto"/>
                <w:sz w:val="18"/>
                <w:szCs w:val="18"/>
                <w:highlight w:val="none"/>
              </w:rPr>
            </w:pPr>
          </w:p>
        </w:tc>
        <w:tc>
          <w:tcPr>
            <w:tcW w:w="1473" w:type="dxa"/>
            <w:gridSpan w:val="3"/>
            <w:vMerge w:val="continue"/>
            <w:noWrap w:val="0"/>
            <w:vAlign w:val="center"/>
          </w:tcPr>
          <w:p w14:paraId="3BB3288B">
            <w:pPr>
              <w:spacing w:line="210" w:lineRule="exact"/>
              <w:jc w:val="center"/>
              <w:rPr>
                <w:color w:val="auto"/>
                <w:sz w:val="18"/>
                <w:szCs w:val="18"/>
                <w:highlight w:val="none"/>
              </w:rPr>
            </w:pPr>
          </w:p>
        </w:tc>
        <w:tc>
          <w:tcPr>
            <w:tcW w:w="1181" w:type="dxa"/>
            <w:vMerge w:val="continue"/>
            <w:noWrap w:val="0"/>
            <w:vAlign w:val="center"/>
          </w:tcPr>
          <w:p w14:paraId="47F146FF">
            <w:pPr>
              <w:spacing w:line="210" w:lineRule="exact"/>
              <w:jc w:val="center"/>
              <w:rPr>
                <w:color w:val="auto"/>
                <w:sz w:val="18"/>
                <w:szCs w:val="18"/>
                <w:highlight w:val="none"/>
              </w:rPr>
            </w:pPr>
          </w:p>
        </w:tc>
        <w:tc>
          <w:tcPr>
            <w:tcW w:w="2056" w:type="dxa"/>
            <w:gridSpan w:val="2"/>
            <w:noWrap w:val="0"/>
            <w:vAlign w:val="center"/>
          </w:tcPr>
          <w:p w14:paraId="772F1911">
            <w:pPr>
              <w:spacing w:line="210" w:lineRule="exact"/>
              <w:jc w:val="center"/>
              <w:rPr>
                <w:color w:val="auto"/>
                <w:sz w:val="18"/>
                <w:szCs w:val="18"/>
                <w:highlight w:val="none"/>
              </w:rPr>
            </w:pPr>
            <w:r>
              <w:rPr>
                <w:rFonts w:hint="eastAsia"/>
                <w:color w:val="auto"/>
                <w:sz w:val="18"/>
                <w:szCs w:val="18"/>
                <w:highlight w:val="none"/>
                <w:lang w:bidi="ar"/>
              </w:rPr>
              <w:t>社会主义发展史</w:t>
            </w:r>
          </w:p>
        </w:tc>
        <w:tc>
          <w:tcPr>
            <w:tcW w:w="658" w:type="dxa"/>
            <w:noWrap w:val="0"/>
            <w:vAlign w:val="center"/>
          </w:tcPr>
          <w:p w14:paraId="5678B114">
            <w:pPr>
              <w:spacing w:line="210" w:lineRule="exact"/>
              <w:jc w:val="center"/>
              <w:rPr>
                <w:color w:val="auto"/>
                <w:sz w:val="18"/>
                <w:szCs w:val="18"/>
                <w:highlight w:val="none"/>
              </w:rPr>
            </w:pPr>
            <w:r>
              <w:rPr>
                <w:color w:val="auto"/>
                <w:sz w:val="18"/>
                <w:szCs w:val="18"/>
                <w:highlight w:val="none"/>
              </w:rPr>
              <w:t>0.5</w:t>
            </w:r>
          </w:p>
        </w:tc>
        <w:tc>
          <w:tcPr>
            <w:tcW w:w="2049" w:type="dxa"/>
            <w:vMerge w:val="continue"/>
            <w:noWrap w:val="0"/>
            <w:vAlign w:val="center"/>
          </w:tcPr>
          <w:p w14:paraId="5ABDEE8F">
            <w:pPr>
              <w:spacing w:line="210" w:lineRule="exact"/>
              <w:jc w:val="center"/>
              <w:rPr>
                <w:color w:val="auto"/>
                <w:sz w:val="18"/>
                <w:szCs w:val="18"/>
                <w:highlight w:val="none"/>
              </w:rPr>
            </w:pPr>
          </w:p>
        </w:tc>
        <w:tc>
          <w:tcPr>
            <w:tcW w:w="755" w:type="dxa"/>
            <w:vMerge w:val="continue"/>
            <w:noWrap w:val="0"/>
            <w:vAlign w:val="center"/>
          </w:tcPr>
          <w:p w14:paraId="1F51292B">
            <w:pPr>
              <w:spacing w:line="210" w:lineRule="exact"/>
              <w:jc w:val="center"/>
              <w:rPr>
                <w:color w:val="auto"/>
                <w:sz w:val="18"/>
                <w:szCs w:val="18"/>
                <w:highlight w:val="none"/>
              </w:rPr>
            </w:pPr>
          </w:p>
        </w:tc>
      </w:tr>
      <w:tr w14:paraId="10DC6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8A79A01">
            <w:pPr>
              <w:spacing w:line="210" w:lineRule="exact"/>
              <w:jc w:val="center"/>
              <w:rPr>
                <w:color w:val="auto"/>
                <w:sz w:val="18"/>
                <w:szCs w:val="18"/>
                <w:highlight w:val="none"/>
              </w:rPr>
            </w:pPr>
          </w:p>
        </w:tc>
        <w:tc>
          <w:tcPr>
            <w:tcW w:w="1473" w:type="dxa"/>
            <w:gridSpan w:val="3"/>
            <w:vMerge w:val="continue"/>
            <w:noWrap w:val="0"/>
            <w:vAlign w:val="center"/>
          </w:tcPr>
          <w:p w14:paraId="6BCED206">
            <w:pPr>
              <w:spacing w:line="210" w:lineRule="exact"/>
              <w:jc w:val="center"/>
              <w:rPr>
                <w:color w:val="auto"/>
                <w:sz w:val="18"/>
                <w:szCs w:val="18"/>
                <w:highlight w:val="none"/>
              </w:rPr>
            </w:pPr>
          </w:p>
        </w:tc>
        <w:tc>
          <w:tcPr>
            <w:tcW w:w="1181" w:type="dxa"/>
            <w:vMerge w:val="continue"/>
            <w:noWrap w:val="0"/>
            <w:vAlign w:val="center"/>
          </w:tcPr>
          <w:p w14:paraId="6CA0F3D6">
            <w:pPr>
              <w:spacing w:line="210" w:lineRule="exact"/>
              <w:jc w:val="center"/>
              <w:rPr>
                <w:color w:val="auto"/>
                <w:sz w:val="18"/>
                <w:szCs w:val="18"/>
                <w:highlight w:val="none"/>
              </w:rPr>
            </w:pPr>
          </w:p>
        </w:tc>
        <w:tc>
          <w:tcPr>
            <w:tcW w:w="2056" w:type="dxa"/>
            <w:gridSpan w:val="2"/>
            <w:noWrap w:val="0"/>
            <w:vAlign w:val="center"/>
          </w:tcPr>
          <w:p w14:paraId="0B5DB587">
            <w:pPr>
              <w:spacing w:line="210" w:lineRule="exact"/>
              <w:jc w:val="center"/>
              <w:rPr>
                <w:color w:val="auto"/>
                <w:sz w:val="18"/>
                <w:szCs w:val="18"/>
                <w:highlight w:val="none"/>
              </w:rPr>
            </w:pPr>
            <w:r>
              <w:rPr>
                <w:rFonts w:hint="eastAsia"/>
                <w:color w:val="auto"/>
                <w:sz w:val="18"/>
                <w:szCs w:val="18"/>
                <w:highlight w:val="none"/>
                <w:lang w:bidi="ar"/>
              </w:rPr>
              <w:t>中华民族共同体概论</w:t>
            </w:r>
          </w:p>
        </w:tc>
        <w:tc>
          <w:tcPr>
            <w:tcW w:w="658" w:type="dxa"/>
            <w:noWrap w:val="0"/>
            <w:vAlign w:val="center"/>
          </w:tcPr>
          <w:p w14:paraId="66E03970">
            <w:pPr>
              <w:spacing w:line="210" w:lineRule="exact"/>
              <w:jc w:val="center"/>
              <w:rPr>
                <w:color w:val="auto"/>
                <w:sz w:val="18"/>
                <w:szCs w:val="18"/>
                <w:highlight w:val="none"/>
              </w:rPr>
            </w:pPr>
            <w:r>
              <w:rPr>
                <w:color w:val="auto"/>
                <w:sz w:val="18"/>
                <w:szCs w:val="18"/>
                <w:highlight w:val="none"/>
              </w:rPr>
              <w:t>0.5</w:t>
            </w:r>
          </w:p>
        </w:tc>
        <w:tc>
          <w:tcPr>
            <w:tcW w:w="2049" w:type="dxa"/>
            <w:vMerge w:val="continue"/>
            <w:noWrap w:val="0"/>
            <w:vAlign w:val="center"/>
          </w:tcPr>
          <w:p w14:paraId="6BA5E973">
            <w:pPr>
              <w:spacing w:line="210" w:lineRule="exact"/>
              <w:jc w:val="center"/>
              <w:rPr>
                <w:color w:val="auto"/>
                <w:sz w:val="18"/>
                <w:szCs w:val="18"/>
                <w:highlight w:val="none"/>
              </w:rPr>
            </w:pPr>
          </w:p>
        </w:tc>
        <w:tc>
          <w:tcPr>
            <w:tcW w:w="755" w:type="dxa"/>
            <w:vMerge w:val="continue"/>
            <w:noWrap w:val="0"/>
            <w:vAlign w:val="center"/>
          </w:tcPr>
          <w:p w14:paraId="0393703F">
            <w:pPr>
              <w:spacing w:line="210" w:lineRule="exact"/>
              <w:jc w:val="center"/>
              <w:rPr>
                <w:color w:val="auto"/>
                <w:sz w:val="18"/>
                <w:szCs w:val="18"/>
                <w:highlight w:val="none"/>
              </w:rPr>
            </w:pPr>
          </w:p>
        </w:tc>
      </w:tr>
      <w:tr w14:paraId="71681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5CCE7916">
            <w:pPr>
              <w:spacing w:line="210" w:lineRule="exact"/>
              <w:jc w:val="center"/>
              <w:rPr>
                <w:color w:val="auto"/>
                <w:sz w:val="18"/>
                <w:szCs w:val="18"/>
                <w:highlight w:val="none"/>
              </w:rPr>
            </w:pPr>
          </w:p>
        </w:tc>
        <w:tc>
          <w:tcPr>
            <w:tcW w:w="1473" w:type="dxa"/>
            <w:gridSpan w:val="3"/>
            <w:vMerge w:val="continue"/>
            <w:noWrap w:val="0"/>
            <w:vAlign w:val="center"/>
          </w:tcPr>
          <w:p w14:paraId="15908F85">
            <w:pPr>
              <w:spacing w:line="210" w:lineRule="exact"/>
              <w:jc w:val="center"/>
              <w:rPr>
                <w:color w:val="auto"/>
                <w:sz w:val="18"/>
                <w:szCs w:val="18"/>
                <w:highlight w:val="none"/>
              </w:rPr>
            </w:pPr>
          </w:p>
        </w:tc>
        <w:tc>
          <w:tcPr>
            <w:tcW w:w="1181" w:type="dxa"/>
            <w:vMerge w:val="continue"/>
            <w:noWrap w:val="0"/>
            <w:vAlign w:val="center"/>
          </w:tcPr>
          <w:p w14:paraId="02D95AA2">
            <w:pPr>
              <w:spacing w:line="210" w:lineRule="exact"/>
              <w:jc w:val="center"/>
              <w:rPr>
                <w:color w:val="auto"/>
                <w:sz w:val="18"/>
                <w:szCs w:val="18"/>
                <w:highlight w:val="none"/>
              </w:rPr>
            </w:pPr>
          </w:p>
        </w:tc>
        <w:tc>
          <w:tcPr>
            <w:tcW w:w="2056" w:type="dxa"/>
            <w:gridSpan w:val="2"/>
            <w:noWrap w:val="0"/>
            <w:vAlign w:val="center"/>
          </w:tcPr>
          <w:p w14:paraId="2A173E00">
            <w:pPr>
              <w:spacing w:line="210" w:lineRule="exact"/>
              <w:jc w:val="center"/>
              <w:rPr>
                <w:color w:val="auto"/>
                <w:sz w:val="18"/>
                <w:szCs w:val="18"/>
                <w:highlight w:val="none"/>
              </w:rPr>
            </w:pPr>
            <w:r>
              <w:rPr>
                <w:rFonts w:hint="eastAsia"/>
                <w:color w:val="auto"/>
                <w:sz w:val="18"/>
                <w:szCs w:val="18"/>
                <w:highlight w:val="none"/>
                <w:lang w:bidi="ar"/>
              </w:rPr>
              <w:t>大学生国家安全教育</w:t>
            </w:r>
          </w:p>
        </w:tc>
        <w:tc>
          <w:tcPr>
            <w:tcW w:w="658" w:type="dxa"/>
            <w:noWrap w:val="0"/>
            <w:vAlign w:val="center"/>
          </w:tcPr>
          <w:p w14:paraId="0A7F48D9">
            <w:pPr>
              <w:spacing w:line="210" w:lineRule="exact"/>
              <w:jc w:val="center"/>
              <w:rPr>
                <w:color w:val="auto"/>
                <w:sz w:val="18"/>
                <w:szCs w:val="18"/>
                <w:highlight w:val="none"/>
              </w:rPr>
            </w:pPr>
            <w:r>
              <w:rPr>
                <w:color w:val="auto"/>
                <w:sz w:val="18"/>
                <w:szCs w:val="18"/>
                <w:highlight w:val="none"/>
              </w:rPr>
              <w:t>1</w:t>
            </w:r>
          </w:p>
        </w:tc>
        <w:tc>
          <w:tcPr>
            <w:tcW w:w="2049" w:type="dxa"/>
            <w:vMerge w:val="continue"/>
            <w:noWrap w:val="0"/>
            <w:vAlign w:val="center"/>
          </w:tcPr>
          <w:p w14:paraId="3E9E4632">
            <w:pPr>
              <w:spacing w:line="210" w:lineRule="exact"/>
              <w:jc w:val="center"/>
              <w:rPr>
                <w:color w:val="auto"/>
                <w:sz w:val="18"/>
                <w:szCs w:val="18"/>
                <w:highlight w:val="none"/>
              </w:rPr>
            </w:pPr>
          </w:p>
        </w:tc>
        <w:tc>
          <w:tcPr>
            <w:tcW w:w="755" w:type="dxa"/>
            <w:vMerge w:val="continue"/>
            <w:noWrap w:val="0"/>
            <w:vAlign w:val="center"/>
          </w:tcPr>
          <w:p w14:paraId="164E1247">
            <w:pPr>
              <w:spacing w:line="210" w:lineRule="exact"/>
              <w:jc w:val="center"/>
              <w:rPr>
                <w:color w:val="auto"/>
                <w:sz w:val="18"/>
                <w:szCs w:val="18"/>
                <w:highlight w:val="none"/>
              </w:rPr>
            </w:pPr>
          </w:p>
        </w:tc>
      </w:tr>
      <w:tr w14:paraId="119313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32D7AC2D">
            <w:pPr>
              <w:spacing w:line="210" w:lineRule="exact"/>
              <w:jc w:val="center"/>
              <w:rPr>
                <w:color w:val="auto"/>
                <w:sz w:val="18"/>
                <w:szCs w:val="18"/>
                <w:highlight w:val="none"/>
              </w:rPr>
            </w:pPr>
          </w:p>
        </w:tc>
        <w:tc>
          <w:tcPr>
            <w:tcW w:w="1473" w:type="dxa"/>
            <w:gridSpan w:val="3"/>
            <w:vMerge w:val="continue"/>
            <w:noWrap w:val="0"/>
            <w:vAlign w:val="center"/>
          </w:tcPr>
          <w:p w14:paraId="0C35EC10">
            <w:pPr>
              <w:spacing w:line="210" w:lineRule="exact"/>
              <w:jc w:val="center"/>
              <w:rPr>
                <w:color w:val="auto"/>
                <w:sz w:val="18"/>
                <w:szCs w:val="18"/>
                <w:highlight w:val="none"/>
              </w:rPr>
            </w:pPr>
          </w:p>
        </w:tc>
        <w:tc>
          <w:tcPr>
            <w:tcW w:w="1181" w:type="dxa"/>
            <w:vMerge w:val="restart"/>
            <w:noWrap w:val="0"/>
            <w:vAlign w:val="center"/>
          </w:tcPr>
          <w:p w14:paraId="25925CF8">
            <w:pPr>
              <w:spacing w:line="210" w:lineRule="exact"/>
              <w:jc w:val="center"/>
              <w:rPr>
                <w:color w:val="auto"/>
                <w:sz w:val="18"/>
                <w:szCs w:val="18"/>
                <w:highlight w:val="none"/>
              </w:rPr>
            </w:pPr>
            <w:r>
              <w:rPr>
                <w:rFonts w:hint="eastAsia"/>
                <w:color w:val="auto"/>
                <w:sz w:val="18"/>
                <w:szCs w:val="18"/>
                <w:highlight w:val="none"/>
                <w:lang w:bidi="ar"/>
              </w:rPr>
              <w:t>形势与政策</w:t>
            </w:r>
          </w:p>
        </w:tc>
        <w:tc>
          <w:tcPr>
            <w:tcW w:w="2056" w:type="dxa"/>
            <w:gridSpan w:val="2"/>
            <w:noWrap w:val="0"/>
            <w:vAlign w:val="center"/>
          </w:tcPr>
          <w:p w14:paraId="0B022F38">
            <w:pPr>
              <w:spacing w:line="210" w:lineRule="exact"/>
              <w:jc w:val="center"/>
              <w:rPr>
                <w:color w:val="auto"/>
                <w:sz w:val="18"/>
                <w:szCs w:val="18"/>
                <w:highlight w:val="none"/>
              </w:rPr>
            </w:pPr>
            <w:r>
              <w:rPr>
                <w:rFonts w:hint="eastAsia"/>
                <w:color w:val="auto"/>
                <w:sz w:val="18"/>
                <w:szCs w:val="18"/>
                <w:highlight w:val="none"/>
                <w:lang w:bidi="ar"/>
              </w:rPr>
              <w:t>形势与政策（一）</w:t>
            </w:r>
          </w:p>
        </w:tc>
        <w:tc>
          <w:tcPr>
            <w:tcW w:w="658" w:type="dxa"/>
            <w:noWrap w:val="0"/>
            <w:vAlign w:val="center"/>
          </w:tcPr>
          <w:p w14:paraId="152EA359">
            <w:pPr>
              <w:spacing w:line="210" w:lineRule="exact"/>
              <w:jc w:val="center"/>
              <w:rPr>
                <w:color w:val="auto"/>
                <w:sz w:val="18"/>
                <w:szCs w:val="18"/>
                <w:highlight w:val="none"/>
              </w:rPr>
            </w:pPr>
            <w:r>
              <w:rPr>
                <w:color w:val="auto"/>
                <w:sz w:val="18"/>
                <w:szCs w:val="18"/>
                <w:highlight w:val="none"/>
                <w:lang w:bidi="ar"/>
              </w:rPr>
              <w:t>1</w:t>
            </w:r>
          </w:p>
        </w:tc>
        <w:tc>
          <w:tcPr>
            <w:tcW w:w="2049" w:type="dxa"/>
            <w:noWrap w:val="0"/>
            <w:vAlign w:val="center"/>
          </w:tcPr>
          <w:p w14:paraId="1543DE63">
            <w:pPr>
              <w:spacing w:line="210" w:lineRule="exact"/>
              <w:jc w:val="center"/>
              <w:rPr>
                <w:color w:val="auto"/>
                <w:sz w:val="18"/>
                <w:szCs w:val="18"/>
                <w:highlight w:val="none"/>
              </w:rPr>
            </w:pPr>
          </w:p>
        </w:tc>
        <w:tc>
          <w:tcPr>
            <w:tcW w:w="755" w:type="dxa"/>
            <w:vMerge w:val="continue"/>
            <w:noWrap w:val="0"/>
            <w:vAlign w:val="center"/>
          </w:tcPr>
          <w:p w14:paraId="3EBED501">
            <w:pPr>
              <w:spacing w:line="210" w:lineRule="exact"/>
              <w:jc w:val="center"/>
              <w:rPr>
                <w:color w:val="auto"/>
                <w:sz w:val="18"/>
                <w:szCs w:val="18"/>
                <w:highlight w:val="none"/>
              </w:rPr>
            </w:pPr>
          </w:p>
        </w:tc>
      </w:tr>
      <w:tr w14:paraId="0729C7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774815D">
            <w:pPr>
              <w:spacing w:line="210" w:lineRule="exact"/>
              <w:jc w:val="center"/>
              <w:rPr>
                <w:color w:val="auto"/>
                <w:sz w:val="18"/>
                <w:szCs w:val="18"/>
                <w:highlight w:val="none"/>
              </w:rPr>
            </w:pPr>
          </w:p>
        </w:tc>
        <w:tc>
          <w:tcPr>
            <w:tcW w:w="1473" w:type="dxa"/>
            <w:gridSpan w:val="3"/>
            <w:vMerge w:val="continue"/>
            <w:noWrap w:val="0"/>
            <w:vAlign w:val="center"/>
          </w:tcPr>
          <w:p w14:paraId="537BBF16">
            <w:pPr>
              <w:spacing w:line="210" w:lineRule="exact"/>
              <w:jc w:val="center"/>
              <w:rPr>
                <w:color w:val="auto"/>
                <w:sz w:val="18"/>
                <w:szCs w:val="18"/>
                <w:highlight w:val="none"/>
              </w:rPr>
            </w:pPr>
          </w:p>
        </w:tc>
        <w:tc>
          <w:tcPr>
            <w:tcW w:w="1181" w:type="dxa"/>
            <w:vMerge w:val="continue"/>
            <w:noWrap w:val="0"/>
            <w:vAlign w:val="center"/>
          </w:tcPr>
          <w:p w14:paraId="38B15B85">
            <w:pPr>
              <w:spacing w:line="210" w:lineRule="exact"/>
              <w:jc w:val="center"/>
              <w:rPr>
                <w:color w:val="auto"/>
                <w:sz w:val="18"/>
                <w:szCs w:val="18"/>
                <w:highlight w:val="none"/>
              </w:rPr>
            </w:pPr>
          </w:p>
        </w:tc>
        <w:tc>
          <w:tcPr>
            <w:tcW w:w="2056" w:type="dxa"/>
            <w:gridSpan w:val="2"/>
            <w:noWrap w:val="0"/>
            <w:vAlign w:val="center"/>
          </w:tcPr>
          <w:p w14:paraId="41490106">
            <w:pPr>
              <w:spacing w:line="210" w:lineRule="exact"/>
              <w:jc w:val="center"/>
              <w:rPr>
                <w:color w:val="auto"/>
                <w:sz w:val="18"/>
                <w:szCs w:val="18"/>
                <w:highlight w:val="none"/>
              </w:rPr>
            </w:pPr>
            <w:r>
              <w:rPr>
                <w:rFonts w:hint="eastAsia"/>
                <w:color w:val="auto"/>
                <w:sz w:val="18"/>
                <w:szCs w:val="18"/>
                <w:highlight w:val="none"/>
                <w:lang w:bidi="ar"/>
              </w:rPr>
              <w:t>形势与政策（二）</w:t>
            </w:r>
          </w:p>
        </w:tc>
        <w:tc>
          <w:tcPr>
            <w:tcW w:w="658" w:type="dxa"/>
            <w:noWrap w:val="0"/>
            <w:vAlign w:val="center"/>
          </w:tcPr>
          <w:p w14:paraId="0FA91272">
            <w:pPr>
              <w:spacing w:line="210" w:lineRule="exact"/>
              <w:jc w:val="center"/>
              <w:rPr>
                <w:color w:val="auto"/>
                <w:sz w:val="18"/>
                <w:szCs w:val="18"/>
                <w:highlight w:val="none"/>
              </w:rPr>
            </w:pPr>
            <w:r>
              <w:rPr>
                <w:color w:val="auto"/>
                <w:sz w:val="18"/>
                <w:szCs w:val="18"/>
                <w:highlight w:val="none"/>
                <w:lang w:bidi="ar"/>
              </w:rPr>
              <w:t>1</w:t>
            </w:r>
          </w:p>
        </w:tc>
        <w:tc>
          <w:tcPr>
            <w:tcW w:w="2049" w:type="dxa"/>
            <w:noWrap w:val="0"/>
            <w:vAlign w:val="center"/>
          </w:tcPr>
          <w:p w14:paraId="1A9FEE93">
            <w:pPr>
              <w:spacing w:line="210" w:lineRule="exact"/>
              <w:jc w:val="center"/>
              <w:rPr>
                <w:color w:val="auto"/>
                <w:sz w:val="18"/>
                <w:szCs w:val="18"/>
                <w:highlight w:val="none"/>
              </w:rPr>
            </w:pPr>
          </w:p>
        </w:tc>
        <w:tc>
          <w:tcPr>
            <w:tcW w:w="755" w:type="dxa"/>
            <w:vMerge w:val="continue"/>
            <w:noWrap w:val="0"/>
            <w:vAlign w:val="center"/>
          </w:tcPr>
          <w:p w14:paraId="130554CC">
            <w:pPr>
              <w:spacing w:line="210" w:lineRule="exact"/>
              <w:jc w:val="center"/>
              <w:rPr>
                <w:color w:val="auto"/>
                <w:sz w:val="18"/>
                <w:szCs w:val="18"/>
                <w:highlight w:val="none"/>
              </w:rPr>
            </w:pPr>
          </w:p>
        </w:tc>
      </w:tr>
      <w:tr w14:paraId="67E56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1E12750C">
            <w:pPr>
              <w:spacing w:line="210" w:lineRule="exact"/>
              <w:jc w:val="center"/>
              <w:rPr>
                <w:color w:val="auto"/>
                <w:sz w:val="18"/>
                <w:szCs w:val="18"/>
                <w:highlight w:val="none"/>
              </w:rPr>
            </w:pPr>
          </w:p>
        </w:tc>
        <w:tc>
          <w:tcPr>
            <w:tcW w:w="1473" w:type="dxa"/>
            <w:gridSpan w:val="3"/>
            <w:vMerge w:val="continue"/>
            <w:noWrap w:val="0"/>
            <w:vAlign w:val="center"/>
          </w:tcPr>
          <w:p w14:paraId="0A849D11">
            <w:pPr>
              <w:spacing w:line="210" w:lineRule="exact"/>
              <w:jc w:val="center"/>
              <w:rPr>
                <w:color w:val="auto"/>
                <w:sz w:val="18"/>
                <w:szCs w:val="18"/>
                <w:highlight w:val="none"/>
              </w:rPr>
            </w:pPr>
          </w:p>
        </w:tc>
        <w:tc>
          <w:tcPr>
            <w:tcW w:w="3237" w:type="dxa"/>
            <w:gridSpan w:val="3"/>
            <w:noWrap w:val="0"/>
            <w:vAlign w:val="center"/>
          </w:tcPr>
          <w:p w14:paraId="5561B3CB">
            <w:pPr>
              <w:spacing w:line="210" w:lineRule="exact"/>
              <w:jc w:val="center"/>
              <w:rPr>
                <w:color w:val="auto"/>
                <w:sz w:val="18"/>
                <w:szCs w:val="18"/>
                <w:highlight w:val="none"/>
              </w:rPr>
            </w:pPr>
            <w:r>
              <w:rPr>
                <w:rFonts w:hint="eastAsia"/>
                <w:color w:val="auto"/>
                <w:sz w:val="18"/>
                <w:szCs w:val="18"/>
                <w:highlight w:val="none"/>
                <w:lang w:bidi="ar"/>
              </w:rPr>
              <w:t>思想政治理论课社会实践</w:t>
            </w:r>
          </w:p>
        </w:tc>
        <w:tc>
          <w:tcPr>
            <w:tcW w:w="658" w:type="dxa"/>
            <w:noWrap w:val="0"/>
            <w:vAlign w:val="center"/>
          </w:tcPr>
          <w:p w14:paraId="2E1C3444">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472C17BF">
            <w:pPr>
              <w:spacing w:line="210" w:lineRule="exact"/>
              <w:jc w:val="center"/>
              <w:rPr>
                <w:color w:val="auto"/>
                <w:sz w:val="18"/>
                <w:szCs w:val="18"/>
                <w:highlight w:val="none"/>
              </w:rPr>
            </w:pPr>
            <w:r>
              <w:rPr>
                <w:rFonts w:hint="eastAsia"/>
                <w:color w:val="auto"/>
                <w:sz w:val="18"/>
                <w:szCs w:val="18"/>
                <w:highlight w:val="none"/>
                <w:lang w:bidi="ar"/>
              </w:rPr>
              <w:t>实践性课程</w:t>
            </w:r>
          </w:p>
        </w:tc>
        <w:tc>
          <w:tcPr>
            <w:tcW w:w="755" w:type="dxa"/>
            <w:vMerge w:val="continue"/>
            <w:noWrap w:val="0"/>
            <w:vAlign w:val="center"/>
          </w:tcPr>
          <w:p w14:paraId="5FFBC6B6">
            <w:pPr>
              <w:spacing w:line="210" w:lineRule="exact"/>
              <w:jc w:val="center"/>
              <w:rPr>
                <w:color w:val="auto"/>
                <w:sz w:val="18"/>
                <w:szCs w:val="18"/>
                <w:highlight w:val="none"/>
              </w:rPr>
            </w:pPr>
          </w:p>
        </w:tc>
      </w:tr>
      <w:tr w14:paraId="1DC33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AB5391F">
            <w:pPr>
              <w:spacing w:line="210" w:lineRule="exact"/>
              <w:jc w:val="center"/>
              <w:rPr>
                <w:color w:val="auto"/>
                <w:sz w:val="18"/>
                <w:szCs w:val="18"/>
                <w:highlight w:val="none"/>
              </w:rPr>
            </w:pPr>
          </w:p>
        </w:tc>
        <w:tc>
          <w:tcPr>
            <w:tcW w:w="1473" w:type="dxa"/>
            <w:gridSpan w:val="3"/>
            <w:vMerge w:val="restart"/>
            <w:noWrap w:val="0"/>
            <w:vAlign w:val="center"/>
          </w:tcPr>
          <w:p w14:paraId="767C1B43">
            <w:pPr>
              <w:spacing w:line="210" w:lineRule="exact"/>
              <w:jc w:val="center"/>
              <w:rPr>
                <w:color w:val="auto"/>
                <w:sz w:val="18"/>
                <w:szCs w:val="18"/>
                <w:highlight w:val="none"/>
              </w:rPr>
            </w:pPr>
            <w:r>
              <w:rPr>
                <w:rFonts w:hint="eastAsia"/>
                <w:color w:val="auto"/>
                <w:sz w:val="18"/>
                <w:szCs w:val="18"/>
                <w:highlight w:val="none"/>
                <w:lang w:bidi="ar"/>
              </w:rPr>
              <w:t>劳动教育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0.5</w:t>
            </w:r>
            <w:r>
              <w:rPr>
                <w:rFonts w:hint="eastAsia"/>
                <w:color w:val="auto"/>
                <w:sz w:val="18"/>
                <w:szCs w:val="18"/>
                <w:highlight w:val="none"/>
                <w:lang w:bidi="ar"/>
              </w:rPr>
              <w:t>学分）</w:t>
            </w:r>
          </w:p>
        </w:tc>
        <w:tc>
          <w:tcPr>
            <w:tcW w:w="3237" w:type="dxa"/>
            <w:gridSpan w:val="3"/>
            <w:noWrap w:val="0"/>
            <w:vAlign w:val="center"/>
          </w:tcPr>
          <w:p w14:paraId="3DEDE6C0">
            <w:pPr>
              <w:spacing w:line="210" w:lineRule="exact"/>
              <w:jc w:val="center"/>
              <w:rPr>
                <w:color w:val="auto"/>
                <w:sz w:val="18"/>
                <w:szCs w:val="18"/>
                <w:highlight w:val="none"/>
              </w:rPr>
            </w:pPr>
            <w:r>
              <w:rPr>
                <w:rFonts w:hint="eastAsia"/>
                <w:color w:val="auto"/>
                <w:sz w:val="18"/>
                <w:szCs w:val="18"/>
                <w:highlight w:val="none"/>
                <w:lang w:bidi="ar"/>
              </w:rPr>
              <w:t>劳动教育概论</w:t>
            </w:r>
          </w:p>
        </w:tc>
        <w:tc>
          <w:tcPr>
            <w:tcW w:w="658" w:type="dxa"/>
            <w:noWrap w:val="0"/>
            <w:vAlign w:val="center"/>
          </w:tcPr>
          <w:p w14:paraId="6E4C219C">
            <w:pPr>
              <w:spacing w:line="210" w:lineRule="exact"/>
              <w:jc w:val="center"/>
              <w:rPr>
                <w:color w:val="auto"/>
                <w:sz w:val="18"/>
                <w:szCs w:val="18"/>
                <w:highlight w:val="none"/>
              </w:rPr>
            </w:pPr>
            <w:r>
              <w:rPr>
                <w:color w:val="auto"/>
                <w:sz w:val="18"/>
                <w:szCs w:val="18"/>
                <w:highlight w:val="none"/>
                <w:lang w:bidi="ar"/>
              </w:rPr>
              <w:t>0.5</w:t>
            </w:r>
          </w:p>
        </w:tc>
        <w:tc>
          <w:tcPr>
            <w:tcW w:w="2049" w:type="dxa"/>
            <w:noWrap w:val="0"/>
            <w:vAlign w:val="center"/>
          </w:tcPr>
          <w:p w14:paraId="1C83AD94">
            <w:pPr>
              <w:spacing w:line="210" w:lineRule="exact"/>
              <w:jc w:val="center"/>
              <w:rPr>
                <w:color w:val="auto"/>
                <w:sz w:val="18"/>
                <w:szCs w:val="18"/>
                <w:highlight w:val="none"/>
              </w:rPr>
            </w:pPr>
          </w:p>
        </w:tc>
        <w:tc>
          <w:tcPr>
            <w:tcW w:w="755" w:type="dxa"/>
            <w:vMerge w:val="continue"/>
            <w:noWrap w:val="0"/>
            <w:vAlign w:val="center"/>
          </w:tcPr>
          <w:p w14:paraId="782F6DBA">
            <w:pPr>
              <w:spacing w:line="210" w:lineRule="exact"/>
              <w:jc w:val="center"/>
              <w:rPr>
                <w:color w:val="auto"/>
                <w:sz w:val="18"/>
                <w:szCs w:val="18"/>
                <w:highlight w:val="none"/>
              </w:rPr>
            </w:pPr>
          </w:p>
        </w:tc>
      </w:tr>
      <w:tr w14:paraId="2FCE4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01E9ED7C">
            <w:pPr>
              <w:spacing w:line="210" w:lineRule="exact"/>
              <w:jc w:val="center"/>
              <w:rPr>
                <w:color w:val="auto"/>
                <w:sz w:val="18"/>
                <w:szCs w:val="18"/>
                <w:highlight w:val="none"/>
              </w:rPr>
            </w:pPr>
          </w:p>
        </w:tc>
        <w:tc>
          <w:tcPr>
            <w:tcW w:w="1473" w:type="dxa"/>
            <w:gridSpan w:val="3"/>
            <w:vMerge w:val="continue"/>
            <w:noWrap w:val="0"/>
            <w:vAlign w:val="center"/>
          </w:tcPr>
          <w:p w14:paraId="61E48945">
            <w:pPr>
              <w:spacing w:line="210" w:lineRule="exact"/>
              <w:jc w:val="center"/>
              <w:rPr>
                <w:color w:val="auto"/>
                <w:sz w:val="18"/>
                <w:szCs w:val="18"/>
                <w:highlight w:val="none"/>
              </w:rPr>
            </w:pPr>
          </w:p>
        </w:tc>
        <w:tc>
          <w:tcPr>
            <w:tcW w:w="3237" w:type="dxa"/>
            <w:gridSpan w:val="3"/>
            <w:noWrap w:val="0"/>
            <w:vAlign w:val="center"/>
          </w:tcPr>
          <w:p w14:paraId="3C7B4C33">
            <w:pPr>
              <w:spacing w:line="210" w:lineRule="exact"/>
              <w:jc w:val="center"/>
              <w:rPr>
                <w:color w:val="auto"/>
                <w:sz w:val="18"/>
                <w:szCs w:val="18"/>
                <w:highlight w:val="none"/>
              </w:rPr>
            </w:pPr>
            <w:r>
              <w:rPr>
                <w:rFonts w:hint="eastAsia"/>
                <w:color w:val="auto"/>
                <w:sz w:val="18"/>
                <w:szCs w:val="18"/>
                <w:highlight w:val="none"/>
                <w:lang w:bidi="ar"/>
              </w:rPr>
              <w:t>大学生志愿者劳动服务</w:t>
            </w:r>
          </w:p>
        </w:tc>
        <w:tc>
          <w:tcPr>
            <w:tcW w:w="2707" w:type="dxa"/>
            <w:gridSpan w:val="2"/>
            <w:noWrap w:val="0"/>
            <w:vAlign w:val="center"/>
          </w:tcPr>
          <w:p w14:paraId="58B28146">
            <w:pPr>
              <w:spacing w:line="210" w:lineRule="exact"/>
              <w:jc w:val="center"/>
              <w:rPr>
                <w:rFonts w:hint="eastAsia"/>
                <w:color w:val="auto"/>
                <w:sz w:val="18"/>
                <w:szCs w:val="18"/>
                <w:highlight w:val="none"/>
                <w:lang w:bidi="ar"/>
              </w:rPr>
            </w:pPr>
            <w:r>
              <w:rPr>
                <w:rFonts w:hint="eastAsia"/>
                <w:color w:val="auto"/>
                <w:sz w:val="18"/>
                <w:szCs w:val="18"/>
                <w:highlight w:val="none"/>
                <w:lang w:bidi="ar"/>
              </w:rPr>
              <w:t>在校期间至少参加</w:t>
            </w:r>
            <w:r>
              <w:rPr>
                <w:color w:val="auto"/>
                <w:sz w:val="18"/>
                <w:szCs w:val="18"/>
                <w:highlight w:val="none"/>
                <w:lang w:bidi="ar"/>
              </w:rPr>
              <w:t>32</w:t>
            </w:r>
            <w:r>
              <w:rPr>
                <w:rFonts w:hint="eastAsia"/>
                <w:color w:val="auto"/>
                <w:sz w:val="18"/>
                <w:szCs w:val="18"/>
                <w:highlight w:val="none"/>
                <w:lang w:bidi="ar"/>
              </w:rPr>
              <w:t>学时</w:t>
            </w:r>
          </w:p>
          <w:p w14:paraId="276AF5E5">
            <w:pPr>
              <w:spacing w:line="210" w:lineRule="exact"/>
              <w:jc w:val="center"/>
              <w:rPr>
                <w:color w:val="auto"/>
                <w:sz w:val="18"/>
                <w:szCs w:val="18"/>
                <w:highlight w:val="none"/>
              </w:rPr>
            </w:pPr>
            <w:r>
              <w:rPr>
                <w:rFonts w:hint="eastAsia"/>
                <w:color w:val="auto"/>
                <w:sz w:val="18"/>
                <w:szCs w:val="18"/>
                <w:highlight w:val="none"/>
                <w:lang w:bidi="ar"/>
              </w:rPr>
              <w:t>志愿劳动服务</w:t>
            </w:r>
          </w:p>
        </w:tc>
        <w:tc>
          <w:tcPr>
            <w:tcW w:w="755" w:type="dxa"/>
            <w:vMerge w:val="restart"/>
            <w:noWrap w:val="0"/>
            <w:vAlign w:val="center"/>
          </w:tcPr>
          <w:p w14:paraId="6C1EC93E">
            <w:pPr>
              <w:spacing w:line="210" w:lineRule="exact"/>
              <w:jc w:val="center"/>
              <w:rPr>
                <w:color w:val="auto"/>
                <w:sz w:val="18"/>
                <w:szCs w:val="18"/>
                <w:highlight w:val="none"/>
              </w:rPr>
            </w:pPr>
            <w:r>
              <w:rPr>
                <w:rFonts w:hint="eastAsia"/>
                <w:color w:val="auto"/>
                <w:sz w:val="18"/>
                <w:szCs w:val="18"/>
                <w:highlight w:val="none"/>
                <w:lang w:bidi="ar"/>
              </w:rPr>
              <w:t>学生处</w:t>
            </w:r>
          </w:p>
        </w:tc>
      </w:tr>
      <w:tr w14:paraId="7663D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02C88E10">
            <w:pPr>
              <w:spacing w:line="210" w:lineRule="exact"/>
              <w:jc w:val="center"/>
              <w:rPr>
                <w:color w:val="auto"/>
                <w:sz w:val="18"/>
                <w:szCs w:val="18"/>
                <w:highlight w:val="none"/>
              </w:rPr>
            </w:pPr>
          </w:p>
        </w:tc>
        <w:tc>
          <w:tcPr>
            <w:tcW w:w="1473" w:type="dxa"/>
            <w:gridSpan w:val="3"/>
            <w:vMerge w:val="restart"/>
            <w:noWrap w:val="0"/>
            <w:vAlign w:val="center"/>
          </w:tcPr>
          <w:p w14:paraId="28220D8A">
            <w:pPr>
              <w:spacing w:line="210" w:lineRule="exact"/>
              <w:jc w:val="center"/>
              <w:rPr>
                <w:color w:val="auto"/>
                <w:sz w:val="18"/>
                <w:szCs w:val="18"/>
                <w:highlight w:val="none"/>
              </w:rPr>
            </w:pPr>
            <w:r>
              <w:rPr>
                <w:rFonts w:hint="eastAsia"/>
                <w:color w:val="auto"/>
                <w:sz w:val="18"/>
                <w:szCs w:val="18"/>
                <w:highlight w:val="none"/>
                <w:lang w:bidi="ar"/>
              </w:rPr>
              <w:t>国防教育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4</w:t>
            </w:r>
            <w:r>
              <w:rPr>
                <w:rFonts w:hint="eastAsia"/>
                <w:color w:val="auto"/>
                <w:sz w:val="18"/>
                <w:szCs w:val="18"/>
                <w:highlight w:val="none"/>
                <w:lang w:bidi="ar"/>
              </w:rPr>
              <w:t>学分）</w:t>
            </w:r>
          </w:p>
        </w:tc>
        <w:tc>
          <w:tcPr>
            <w:tcW w:w="3237" w:type="dxa"/>
            <w:gridSpan w:val="3"/>
            <w:noWrap w:val="0"/>
            <w:vAlign w:val="center"/>
          </w:tcPr>
          <w:p w14:paraId="5C84BE58">
            <w:pPr>
              <w:spacing w:line="210" w:lineRule="exact"/>
              <w:jc w:val="center"/>
              <w:rPr>
                <w:color w:val="auto"/>
                <w:sz w:val="18"/>
                <w:szCs w:val="18"/>
                <w:highlight w:val="none"/>
              </w:rPr>
            </w:pPr>
            <w:r>
              <w:rPr>
                <w:rFonts w:hint="eastAsia"/>
                <w:color w:val="auto"/>
                <w:sz w:val="18"/>
                <w:szCs w:val="18"/>
                <w:highlight w:val="none"/>
                <w:lang w:bidi="ar"/>
              </w:rPr>
              <w:t>军事理论</w:t>
            </w:r>
          </w:p>
        </w:tc>
        <w:tc>
          <w:tcPr>
            <w:tcW w:w="658" w:type="dxa"/>
            <w:noWrap w:val="0"/>
            <w:vAlign w:val="center"/>
          </w:tcPr>
          <w:p w14:paraId="5981245E">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52A26BEE">
            <w:pPr>
              <w:spacing w:line="210" w:lineRule="exact"/>
              <w:jc w:val="center"/>
              <w:rPr>
                <w:color w:val="auto"/>
                <w:sz w:val="18"/>
                <w:szCs w:val="18"/>
                <w:highlight w:val="none"/>
              </w:rPr>
            </w:pPr>
          </w:p>
        </w:tc>
        <w:tc>
          <w:tcPr>
            <w:tcW w:w="755" w:type="dxa"/>
            <w:vMerge w:val="continue"/>
            <w:noWrap w:val="0"/>
            <w:vAlign w:val="center"/>
          </w:tcPr>
          <w:p w14:paraId="55B20C50">
            <w:pPr>
              <w:spacing w:line="210" w:lineRule="exact"/>
              <w:jc w:val="center"/>
              <w:rPr>
                <w:color w:val="auto"/>
                <w:sz w:val="18"/>
                <w:szCs w:val="18"/>
                <w:highlight w:val="none"/>
              </w:rPr>
            </w:pPr>
          </w:p>
        </w:tc>
      </w:tr>
      <w:tr w14:paraId="52292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59AFF86D">
            <w:pPr>
              <w:spacing w:line="210" w:lineRule="exact"/>
              <w:jc w:val="center"/>
              <w:rPr>
                <w:color w:val="auto"/>
                <w:sz w:val="18"/>
                <w:szCs w:val="18"/>
                <w:highlight w:val="none"/>
              </w:rPr>
            </w:pPr>
          </w:p>
        </w:tc>
        <w:tc>
          <w:tcPr>
            <w:tcW w:w="1473" w:type="dxa"/>
            <w:gridSpan w:val="3"/>
            <w:vMerge w:val="continue"/>
            <w:noWrap w:val="0"/>
            <w:vAlign w:val="center"/>
          </w:tcPr>
          <w:p w14:paraId="349BDFFF">
            <w:pPr>
              <w:spacing w:line="210" w:lineRule="exact"/>
              <w:jc w:val="center"/>
              <w:rPr>
                <w:color w:val="auto"/>
                <w:sz w:val="18"/>
                <w:szCs w:val="18"/>
                <w:highlight w:val="none"/>
              </w:rPr>
            </w:pPr>
          </w:p>
        </w:tc>
        <w:tc>
          <w:tcPr>
            <w:tcW w:w="3237" w:type="dxa"/>
            <w:gridSpan w:val="3"/>
            <w:noWrap w:val="0"/>
            <w:vAlign w:val="center"/>
          </w:tcPr>
          <w:p w14:paraId="6E2F436B">
            <w:pPr>
              <w:spacing w:line="210" w:lineRule="exact"/>
              <w:jc w:val="center"/>
              <w:rPr>
                <w:color w:val="auto"/>
                <w:sz w:val="18"/>
                <w:szCs w:val="18"/>
                <w:highlight w:val="none"/>
              </w:rPr>
            </w:pPr>
            <w:r>
              <w:rPr>
                <w:rFonts w:hint="eastAsia"/>
                <w:color w:val="auto"/>
                <w:sz w:val="18"/>
                <w:szCs w:val="18"/>
                <w:highlight w:val="none"/>
                <w:lang w:bidi="ar"/>
              </w:rPr>
              <w:t>军事技能</w:t>
            </w:r>
          </w:p>
        </w:tc>
        <w:tc>
          <w:tcPr>
            <w:tcW w:w="658" w:type="dxa"/>
            <w:noWrap w:val="0"/>
            <w:vAlign w:val="center"/>
          </w:tcPr>
          <w:p w14:paraId="683984E5">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783225D4">
            <w:pPr>
              <w:spacing w:line="210" w:lineRule="exact"/>
              <w:jc w:val="center"/>
              <w:rPr>
                <w:color w:val="auto"/>
                <w:sz w:val="18"/>
                <w:szCs w:val="18"/>
                <w:highlight w:val="none"/>
              </w:rPr>
            </w:pPr>
            <w:r>
              <w:rPr>
                <w:rFonts w:hint="eastAsia"/>
                <w:color w:val="auto"/>
                <w:sz w:val="18"/>
                <w:szCs w:val="18"/>
                <w:highlight w:val="none"/>
                <w:lang w:bidi="ar"/>
              </w:rPr>
              <w:t>实践性课程</w:t>
            </w:r>
          </w:p>
        </w:tc>
        <w:tc>
          <w:tcPr>
            <w:tcW w:w="755" w:type="dxa"/>
            <w:vMerge w:val="continue"/>
            <w:noWrap w:val="0"/>
            <w:vAlign w:val="center"/>
          </w:tcPr>
          <w:p w14:paraId="09123CB4">
            <w:pPr>
              <w:spacing w:line="210" w:lineRule="exact"/>
              <w:jc w:val="center"/>
              <w:rPr>
                <w:color w:val="auto"/>
                <w:sz w:val="18"/>
                <w:szCs w:val="18"/>
                <w:highlight w:val="none"/>
              </w:rPr>
            </w:pPr>
          </w:p>
        </w:tc>
      </w:tr>
      <w:tr w14:paraId="0F0166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806AB79">
            <w:pPr>
              <w:spacing w:line="210" w:lineRule="exact"/>
              <w:jc w:val="center"/>
              <w:rPr>
                <w:color w:val="auto"/>
                <w:sz w:val="18"/>
                <w:szCs w:val="18"/>
                <w:highlight w:val="none"/>
              </w:rPr>
            </w:pPr>
          </w:p>
        </w:tc>
        <w:tc>
          <w:tcPr>
            <w:tcW w:w="1473" w:type="dxa"/>
            <w:gridSpan w:val="3"/>
            <w:vMerge w:val="restart"/>
            <w:noWrap w:val="0"/>
            <w:vAlign w:val="center"/>
          </w:tcPr>
          <w:p w14:paraId="10AB0BE9">
            <w:pPr>
              <w:spacing w:line="210" w:lineRule="exact"/>
              <w:jc w:val="center"/>
              <w:rPr>
                <w:color w:val="auto"/>
                <w:sz w:val="18"/>
                <w:szCs w:val="18"/>
                <w:highlight w:val="none"/>
              </w:rPr>
            </w:pPr>
            <w:r>
              <w:rPr>
                <w:rFonts w:hint="eastAsia"/>
                <w:color w:val="auto"/>
                <w:sz w:val="18"/>
                <w:szCs w:val="18"/>
                <w:highlight w:val="none"/>
                <w:lang w:bidi="ar"/>
              </w:rPr>
              <w:t>心理健康教育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2</w:t>
            </w:r>
            <w:r>
              <w:rPr>
                <w:rFonts w:hint="eastAsia"/>
                <w:color w:val="auto"/>
                <w:sz w:val="18"/>
                <w:szCs w:val="18"/>
                <w:highlight w:val="none"/>
                <w:lang w:bidi="ar"/>
              </w:rPr>
              <w:t>学分）</w:t>
            </w:r>
          </w:p>
        </w:tc>
        <w:tc>
          <w:tcPr>
            <w:tcW w:w="3237" w:type="dxa"/>
            <w:gridSpan w:val="3"/>
            <w:noWrap w:val="0"/>
            <w:vAlign w:val="center"/>
          </w:tcPr>
          <w:p w14:paraId="3C259243">
            <w:pPr>
              <w:spacing w:line="210" w:lineRule="exact"/>
              <w:jc w:val="center"/>
              <w:rPr>
                <w:color w:val="auto"/>
                <w:sz w:val="18"/>
                <w:szCs w:val="18"/>
                <w:highlight w:val="none"/>
              </w:rPr>
            </w:pPr>
            <w:r>
              <w:rPr>
                <w:rFonts w:hint="eastAsia"/>
                <w:color w:val="auto"/>
                <w:sz w:val="18"/>
                <w:szCs w:val="18"/>
                <w:highlight w:val="none"/>
                <w:lang w:bidi="ar"/>
              </w:rPr>
              <w:t>大学生心理调适与发展（一）</w:t>
            </w:r>
          </w:p>
        </w:tc>
        <w:tc>
          <w:tcPr>
            <w:tcW w:w="658" w:type="dxa"/>
            <w:noWrap w:val="0"/>
            <w:vAlign w:val="center"/>
          </w:tcPr>
          <w:p w14:paraId="61012BF6">
            <w:pPr>
              <w:spacing w:line="210" w:lineRule="exact"/>
              <w:jc w:val="center"/>
              <w:rPr>
                <w:color w:val="auto"/>
                <w:sz w:val="18"/>
                <w:szCs w:val="18"/>
                <w:highlight w:val="none"/>
              </w:rPr>
            </w:pPr>
            <w:r>
              <w:rPr>
                <w:color w:val="auto"/>
                <w:sz w:val="18"/>
                <w:szCs w:val="18"/>
                <w:highlight w:val="none"/>
                <w:lang w:bidi="ar"/>
              </w:rPr>
              <w:t>1.5</w:t>
            </w:r>
          </w:p>
        </w:tc>
        <w:tc>
          <w:tcPr>
            <w:tcW w:w="2049" w:type="dxa"/>
            <w:noWrap w:val="0"/>
            <w:vAlign w:val="center"/>
          </w:tcPr>
          <w:p w14:paraId="7F400907">
            <w:pPr>
              <w:spacing w:line="210" w:lineRule="exact"/>
              <w:jc w:val="center"/>
              <w:rPr>
                <w:color w:val="auto"/>
                <w:sz w:val="18"/>
                <w:szCs w:val="18"/>
                <w:highlight w:val="none"/>
              </w:rPr>
            </w:pPr>
          </w:p>
        </w:tc>
        <w:tc>
          <w:tcPr>
            <w:tcW w:w="755" w:type="dxa"/>
            <w:vMerge w:val="continue"/>
            <w:noWrap w:val="0"/>
            <w:vAlign w:val="center"/>
          </w:tcPr>
          <w:p w14:paraId="061F84F2">
            <w:pPr>
              <w:spacing w:line="210" w:lineRule="exact"/>
              <w:jc w:val="center"/>
              <w:rPr>
                <w:color w:val="auto"/>
                <w:sz w:val="18"/>
                <w:szCs w:val="18"/>
                <w:highlight w:val="none"/>
              </w:rPr>
            </w:pPr>
          </w:p>
        </w:tc>
      </w:tr>
      <w:tr w14:paraId="5FF062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18F6D065">
            <w:pPr>
              <w:spacing w:line="210" w:lineRule="exact"/>
              <w:jc w:val="center"/>
              <w:rPr>
                <w:color w:val="auto"/>
                <w:sz w:val="18"/>
                <w:szCs w:val="18"/>
                <w:highlight w:val="none"/>
              </w:rPr>
            </w:pPr>
          </w:p>
        </w:tc>
        <w:tc>
          <w:tcPr>
            <w:tcW w:w="1473" w:type="dxa"/>
            <w:gridSpan w:val="3"/>
            <w:vMerge w:val="continue"/>
            <w:noWrap w:val="0"/>
            <w:vAlign w:val="center"/>
          </w:tcPr>
          <w:p w14:paraId="2341DA75">
            <w:pPr>
              <w:spacing w:line="210" w:lineRule="exact"/>
              <w:jc w:val="center"/>
              <w:rPr>
                <w:color w:val="auto"/>
                <w:sz w:val="18"/>
                <w:szCs w:val="18"/>
                <w:highlight w:val="none"/>
              </w:rPr>
            </w:pPr>
          </w:p>
        </w:tc>
        <w:tc>
          <w:tcPr>
            <w:tcW w:w="3237" w:type="dxa"/>
            <w:gridSpan w:val="3"/>
            <w:noWrap w:val="0"/>
            <w:vAlign w:val="center"/>
          </w:tcPr>
          <w:p w14:paraId="0EE00035">
            <w:pPr>
              <w:spacing w:line="210" w:lineRule="exact"/>
              <w:jc w:val="center"/>
              <w:rPr>
                <w:color w:val="auto"/>
                <w:sz w:val="18"/>
                <w:szCs w:val="18"/>
                <w:highlight w:val="none"/>
              </w:rPr>
            </w:pPr>
            <w:r>
              <w:rPr>
                <w:rFonts w:hint="eastAsia"/>
                <w:color w:val="auto"/>
                <w:sz w:val="18"/>
                <w:szCs w:val="18"/>
                <w:highlight w:val="none"/>
                <w:lang w:bidi="ar"/>
              </w:rPr>
              <w:t>大学生心理调适与发展（二）</w:t>
            </w:r>
          </w:p>
        </w:tc>
        <w:tc>
          <w:tcPr>
            <w:tcW w:w="658" w:type="dxa"/>
            <w:noWrap w:val="0"/>
            <w:vAlign w:val="center"/>
          </w:tcPr>
          <w:p w14:paraId="4100ED93">
            <w:pPr>
              <w:spacing w:line="210" w:lineRule="exact"/>
              <w:jc w:val="center"/>
              <w:rPr>
                <w:color w:val="auto"/>
                <w:sz w:val="18"/>
                <w:szCs w:val="18"/>
                <w:highlight w:val="none"/>
              </w:rPr>
            </w:pPr>
            <w:r>
              <w:rPr>
                <w:color w:val="auto"/>
                <w:sz w:val="18"/>
                <w:szCs w:val="18"/>
                <w:highlight w:val="none"/>
                <w:lang w:bidi="ar"/>
              </w:rPr>
              <w:t>0.5</w:t>
            </w:r>
          </w:p>
        </w:tc>
        <w:tc>
          <w:tcPr>
            <w:tcW w:w="2049" w:type="dxa"/>
            <w:noWrap w:val="0"/>
            <w:vAlign w:val="center"/>
          </w:tcPr>
          <w:p w14:paraId="42320AAC">
            <w:pPr>
              <w:spacing w:line="210" w:lineRule="exact"/>
              <w:jc w:val="center"/>
              <w:rPr>
                <w:color w:val="auto"/>
                <w:sz w:val="18"/>
                <w:szCs w:val="18"/>
                <w:highlight w:val="none"/>
              </w:rPr>
            </w:pPr>
          </w:p>
        </w:tc>
        <w:tc>
          <w:tcPr>
            <w:tcW w:w="755" w:type="dxa"/>
            <w:vMerge w:val="continue"/>
            <w:noWrap w:val="0"/>
            <w:vAlign w:val="center"/>
          </w:tcPr>
          <w:p w14:paraId="1D01BE96">
            <w:pPr>
              <w:spacing w:line="210" w:lineRule="exact"/>
              <w:jc w:val="center"/>
              <w:rPr>
                <w:color w:val="auto"/>
                <w:sz w:val="18"/>
                <w:szCs w:val="18"/>
                <w:highlight w:val="none"/>
              </w:rPr>
            </w:pPr>
          </w:p>
        </w:tc>
      </w:tr>
      <w:tr w14:paraId="27A334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90BB576">
            <w:pPr>
              <w:spacing w:line="210" w:lineRule="exact"/>
              <w:jc w:val="center"/>
              <w:rPr>
                <w:color w:val="auto"/>
                <w:sz w:val="18"/>
                <w:szCs w:val="18"/>
                <w:highlight w:val="none"/>
              </w:rPr>
            </w:pPr>
          </w:p>
        </w:tc>
        <w:tc>
          <w:tcPr>
            <w:tcW w:w="1473" w:type="dxa"/>
            <w:gridSpan w:val="3"/>
            <w:vMerge w:val="restart"/>
            <w:noWrap w:val="0"/>
            <w:vAlign w:val="center"/>
          </w:tcPr>
          <w:p w14:paraId="13092BB9">
            <w:pPr>
              <w:spacing w:line="210" w:lineRule="exact"/>
              <w:jc w:val="center"/>
              <w:rPr>
                <w:color w:val="auto"/>
                <w:sz w:val="18"/>
                <w:szCs w:val="18"/>
                <w:highlight w:val="none"/>
              </w:rPr>
            </w:pPr>
            <w:r>
              <w:rPr>
                <w:rFonts w:hint="eastAsia"/>
                <w:color w:val="auto"/>
                <w:sz w:val="18"/>
                <w:szCs w:val="18"/>
                <w:highlight w:val="none"/>
                <w:lang w:bidi="ar"/>
              </w:rPr>
              <w:t>职业规划指导</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2</w:t>
            </w:r>
            <w:r>
              <w:rPr>
                <w:rFonts w:hint="eastAsia"/>
                <w:color w:val="auto"/>
                <w:sz w:val="18"/>
                <w:szCs w:val="18"/>
                <w:highlight w:val="none"/>
                <w:lang w:bidi="ar"/>
              </w:rPr>
              <w:t>学分）</w:t>
            </w:r>
          </w:p>
        </w:tc>
        <w:tc>
          <w:tcPr>
            <w:tcW w:w="3237" w:type="dxa"/>
            <w:gridSpan w:val="3"/>
            <w:noWrap w:val="0"/>
            <w:vAlign w:val="center"/>
          </w:tcPr>
          <w:p w14:paraId="07E0066C">
            <w:pPr>
              <w:spacing w:line="210" w:lineRule="exact"/>
              <w:jc w:val="center"/>
              <w:rPr>
                <w:color w:val="auto"/>
                <w:sz w:val="18"/>
                <w:szCs w:val="18"/>
                <w:highlight w:val="none"/>
              </w:rPr>
            </w:pPr>
            <w:r>
              <w:rPr>
                <w:rFonts w:hint="eastAsia"/>
                <w:color w:val="auto"/>
                <w:sz w:val="18"/>
                <w:szCs w:val="18"/>
                <w:highlight w:val="none"/>
                <w:lang w:bidi="ar"/>
              </w:rPr>
              <w:t>大学生职业生涯规划与就业指导（一）</w:t>
            </w:r>
          </w:p>
        </w:tc>
        <w:tc>
          <w:tcPr>
            <w:tcW w:w="658" w:type="dxa"/>
            <w:noWrap w:val="0"/>
            <w:vAlign w:val="center"/>
          </w:tcPr>
          <w:p w14:paraId="5152B472">
            <w:pPr>
              <w:spacing w:line="210" w:lineRule="exact"/>
              <w:jc w:val="center"/>
              <w:rPr>
                <w:color w:val="auto"/>
                <w:sz w:val="18"/>
                <w:szCs w:val="18"/>
                <w:highlight w:val="none"/>
              </w:rPr>
            </w:pPr>
            <w:r>
              <w:rPr>
                <w:color w:val="auto"/>
                <w:sz w:val="18"/>
                <w:szCs w:val="18"/>
                <w:highlight w:val="none"/>
                <w:lang w:bidi="ar"/>
              </w:rPr>
              <w:t>0.5</w:t>
            </w:r>
          </w:p>
        </w:tc>
        <w:tc>
          <w:tcPr>
            <w:tcW w:w="2049" w:type="dxa"/>
            <w:noWrap w:val="0"/>
            <w:vAlign w:val="center"/>
          </w:tcPr>
          <w:p w14:paraId="3B7AF5CB">
            <w:pPr>
              <w:spacing w:line="210" w:lineRule="exact"/>
              <w:jc w:val="center"/>
              <w:rPr>
                <w:color w:val="auto"/>
                <w:sz w:val="18"/>
                <w:szCs w:val="18"/>
                <w:highlight w:val="none"/>
              </w:rPr>
            </w:pPr>
          </w:p>
        </w:tc>
        <w:tc>
          <w:tcPr>
            <w:tcW w:w="755" w:type="dxa"/>
            <w:vMerge w:val="restart"/>
            <w:noWrap w:val="0"/>
            <w:vAlign w:val="center"/>
          </w:tcPr>
          <w:p w14:paraId="3E0811F6">
            <w:pPr>
              <w:spacing w:line="210" w:lineRule="exact"/>
              <w:jc w:val="center"/>
              <w:rPr>
                <w:rFonts w:hint="eastAsia"/>
                <w:color w:val="auto"/>
                <w:sz w:val="18"/>
                <w:szCs w:val="18"/>
                <w:highlight w:val="none"/>
              </w:rPr>
            </w:pPr>
            <w:r>
              <w:rPr>
                <w:rFonts w:hint="eastAsia"/>
                <w:color w:val="auto"/>
                <w:sz w:val="18"/>
                <w:szCs w:val="18"/>
                <w:highlight w:val="none"/>
              </w:rPr>
              <w:t>学生处</w:t>
            </w:r>
          </w:p>
        </w:tc>
      </w:tr>
      <w:tr w14:paraId="78D3F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5F40D882">
            <w:pPr>
              <w:spacing w:line="210" w:lineRule="exact"/>
              <w:jc w:val="center"/>
              <w:rPr>
                <w:color w:val="auto"/>
                <w:sz w:val="18"/>
                <w:szCs w:val="18"/>
                <w:highlight w:val="none"/>
              </w:rPr>
            </w:pPr>
          </w:p>
        </w:tc>
        <w:tc>
          <w:tcPr>
            <w:tcW w:w="1473" w:type="dxa"/>
            <w:gridSpan w:val="3"/>
            <w:vMerge w:val="continue"/>
            <w:noWrap w:val="0"/>
            <w:vAlign w:val="center"/>
          </w:tcPr>
          <w:p w14:paraId="6BB528FF">
            <w:pPr>
              <w:spacing w:line="210" w:lineRule="exact"/>
              <w:jc w:val="center"/>
              <w:rPr>
                <w:color w:val="auto"/>
                <w:sz w:val="18"/>
                <w:szCs w:val="18"/>
                <w:highlight w:val="none"/>
              </w:rPr>
            </w:pPr>
          </w:p>
        </w:tc>
        <w:tc>
          <w:tcPr>
            <w:tcW w:w="3237" w:type="dxa"/>
            <w:gridSpan w:val="3"/>
            <w:noWrap w:val="0"/>
            <w:vAlign w:val="center"/>
          </w:tcPr>
          <w:p w14:paraId="29A8F15A">
            <w:pPr>
              <w:spacing w:line="210" w:lineRule="exact"/>
              <w:jc w:val="center"/>
              <w:rPr>
                <w:color w:val="auto"/>
                <w:sz w:val="18"/>
                <w:szCs w:val="18"/>
                <w:highlight w:val="none"/>
              </w:rPr>
            </w:pPr>
            <w:r>
              <w:rPr>
                <w:rFonts w:hint="eastAsia"/>
                <w:color w:val="auto"/>
                <w:sz w:val="18"/>
                <w:szCs w:val="18"/>
                <w:highlight w:val="none"/>
                <w:lang w:bidi="ar"/>
              </w:rPr>
              <w:t>大学生职业生涯规划与就业指导（二）</w:t>
            </w:r>
          </w:p>
        </w:tc>
        <w:tc>
          <w:tcPr>
            <w:tcW w:w="658" w:type="dxa"/>
            <w:noWrap w:val="0"/>
            <w:vAlign w:val="center"/>
          </w:tcPr>
          <w:p w14:paraId="2DD68431">
            <w:pPr>
              <w:spacing w:line="210" w:lineRule="exact"/>
              <w:jc w:val="center"/>
              <w:rPr>
                <w:color w:val="auto"/>
                <w:sz w:val="18"/>
                <w:szCs w:val="18"/>
                <w:highlight w:val="none"/>
              </w:rPr>
            </w:pPr>
            <w:r>
              <w:rPr>
                <w:color w:val="auto"/>
                <w:sz w:val="18"/>
                <w:szCs w:val="18"/>
                <w:highlight w:val="none"/>
                <w:lang w:bidi="ar"/>
              </w:rPr>
              <w:t>0.5</w:t>
            </w:r>
          </w:p>
        </w:tc>
        <w:tc>
          <w:tcPr>
            <w:tcW w:w="2049" w:type="dxa"/>
            <w:noWrap w:val="0"/>
            <w:vAlign w:val="center"/>
          </w:tcPr>
          <w:p w14:paraId="61E154A4">
            <w:pPr>
              <w:spacing w:line="210" w:lineRule="exact"/>
              <w:jc w:val="center"/>
              <w:rPr>
                <w:color w:val="auto"/>
                <w:sz w:val="18"/>
                <w:szCs w:val="18"/>
                <w:highlight w:val="none"/>
              </w:rPr>
            </w:pPr>
          </w:p>
        </w:tc>
        <w:tc>
          <w:tcPr>
            <w:tcW w:w="755" w:type="dxa"/>
            <w:vMerge w:val="continue"/>
            <w:noWrap w:val="0"/>
            <w:vAlign w:val="center"/>
          </w:tcPr>
          <w:p w14:paraId="7A859623">
            <w:pPr>
              <w:spacing w:line="210" w:lineRule="exact"/>
              <w:jc w:val="center"/>
              <w:rPr>
                <w:color w:val="auto"/>
                <w:sz w:val="18"/>
                <w:szCs w:val="18"/>
                <w:highlight w:val="none"/>
              </w:rPr>
            </w:pPr>
          </w:p>
        </w:tc>
      </w:tr>
      <w:tr w14:paraId="3F5AC9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5F83EA78">
            <w:pPr>
              <w:spacing w:line="210" w:lineRule="exact"/>
              <w:jc w:val="center"/>
              <w:rPr>
                <w:color w:val="auto"/>
                <w:sz w:val="18"/>
                <w:szCs w:val="18"/>
                <w:highlight w:val="none"/>
              </w:rPr>
            </w:pPr>
          </w:p>
        </w:tc>
        <w:tc>
          <w:tcPr>
            <w:tcW w:w="1473" w:type="dxa"/>
            <w:gridSpan w:val="3"/>
            <w:vMerge w:val="continue"/>
            <w:noWrap w:val="0"/>
            <w:vAlign w:val="center"/>
          </w:tcPr>
          <w:p w14:paraId="7AB19D28">
            <w:pPr>
              <w:spacing w:line="210" w:lineRule="exact"/>
              <w:jc w:val="center"/>
              <w:rPr>
                <w:color w:val="auto"/>
                <w:sz w:val="18"/>
                <w:szCs w:val="18"/>
                <w:highlight w:val="none"/>
              </w:rPr>
            </w:pPr>
          </w:p>
        </w:tc>
        <w:tc>
          <w:tcPr>
            <w:tcW w:w="3237" w:type="dxa"/>
            <w:gridSpan w:val="3"/>
            <w:noWrap w:val="0"/>
            <w:vAlign w:val="center"/>
          </w:tcPr>
          <w:p w14:paraId="128B41FC">
            <w:pPr>
              <w:spacing w:line="210" w:lineRule="exact"/>
              <w:jc w:val="center"/>
              <w:rPr>
                <w:color w:val="auto"/>
                <w:sz w:val="18"/>
                <w:szCs w:val="18"/>
                <w:highlight w:val="none"/>
              </w:rPr>
            </w:pPr>
            <w:r>
              <w:rPr>
                <w:rFonts w:hint="eastAsia"/>
                <w:color w:val="auto"/>
                <w:sz w:val="18"/>
                <w:szCs w:val="18"/>
                <w:highlight w:val="none"/>
                <w:lang w:bidi="ar"/>
              </w:rPr>
              <w:t>大学生职业生涯规划与就业指导（三）</w:t>
            </w:r>
          </w:p>
        </w:tc>
        <w:tc>
          <w:tcPr>
            <w:tcW w:w="658" w:type="dxa"/>
            <w:noWrap w:val="0"/>
            <w:vAlign w:val="center"/>
          </w:tcPr>
          <w:p w14:paraId="1E27B849">
            <w:pPr>
              <w:spacing w:line="210" w:lineRule="exact"/>
              <w:jc w:val="center"/>
              <w:rPr>
                <w:color w:val="auto"/>
                <w:sz w:val="18"/>
                <w:szCs w:val="18"/>
                <w:highlight w:val="none"/>
              </w:rPr>
            </w:pPr>
            <w:r>
              <w:rPr>
                <w:color w:val="auto"/>
                <w:sz w:val="18"/>
                <w:szCs w:val="18"/>
                <w:highlight w:val="none"/>
                <w:lang w:bidi="ar"/>
              </w:rPr>
              <w:t>0.5</w:t>
            </w:r>
          </w:p>
        </w:tc>
        <w:tc>
          <w:tcPr>
            <w:tcW w:w="2049" w:type="dxa"/>
            <w:noWrap w:val="0"/>
            <w:vAlign w:val="center"/>
          </w:tcPr>
          <w:p w14:paraId="4B549512">
            <w:pPr>
              <w:spacing w:line="210" w:lineRule="exact"/>
              <w:jc w:val="center"/>
              <w:rPr>
                <w:color w:val="auto"/>
                <w:sz w:val="18"/>
                <w:szCs w:val="18"/>
                <w:highlight w:val="none"/>
              </w:rPr>
            </w:pPr>
          </w:p>
        </w:tc>
        <w:tc>
          <w:tcPr>
            <w:tcW w:w="755" w:type="dxa"/>
            <w:vMerge w:val="continue"/>
            <w:noWrap w:val="0"/>
            <w:vAlign w:val="center"/>
          </w:tcPr>
          <w:p w14:paraId="22713F33">
            <w:pPr>
              <w:spacing w:line="210" w:lineRule="exact"/>
              <w:jc w:val="center"/>
              <w:rPr>
                <w:color w:val="auto"/>
                <w:sz w:val="18"/>
                <w:szCs w:val="18"/>
                <w:highlight w:val="none"/>
              </w:rPr>
            </w:pPr>
          </w:p>
        </w:tc>
      </w:tr>
      <w:tr w14:paraId="7E4B4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3BF9260">
            <w:pPr>
              <w:spacing w:line="210" w:lineRule="exact"/>
              <w:jc w:val="center"/>
              <w:rPr>
                <w:color w:val="auto"/>
                <w:sz w:val="18"/>
                <w:szCs w:val="18"/>
                <w:highlight w:val="none"/>
              </w:rPr>
            </w:pPr>
          </w:p>
        </w:tc>
        <w:tc>
          <w:tcPr>
            <w:tcW w:w="1473" w:type="dxa"/>
            <w:gridSpan w:val="3"/>
            <w:vMerge w:val="continue"/>
            <w:noWrap w:val="0"/>
            <w:vAlign w:val="center"/>
          </w:tcPr>
          <w:p w14:paraId="0992978D">
            <w:pPr>
              <w:spacing w:line="210" w:lineRule="exact"/>
              <w:jc w:val="center"/>
              <w:rPr>
                <w:color w:val="auto"/>
                <w:sz w:val="18"/>
                <w:szCs w:val="18"/>
                <w:highlight w:val="none"/>
              </w:rPr>
            </w:pPr>
          </w:p>
        </w:tc>
        <w:tc>
          <w:tcPr>
            <w:tcW w:w="3237" w:type="dxa"/>
            <w:gridSpan w:val="3"/>
            <w:noWrap w:val="0"/>
            <w:vAlign w:val="center"/>
          </w:tcPr>
          <w:p w14:paraId="1537DF74">
            <w:pPr>
              <w:spacing w:line="210" w:lineRule="exact"/>
              <w:jc w:val="center"/>
              <w:rPr>
                <w:color w:val="auto"/>
                <w:sz w:val="18"/>
                <w:szCs w:val="18"/>
                <w:highlight w:val="none"/>
              </w:rPr>
            </w:pPr>
            <w:r>
              <w:rPr>
                <w:rFonts w:hint="eastAsia"/>
                <w:color w:val="auto"/>
                <w:sz w:val="18"/>
                <w:szCs w:val="18"/>
                <w:highlight w:val="none"/>
                <w:lang w:bidi="ar"/>
              </w:rPr>
              <w:t>大学生职业生涯规划与就业指导（四）</w:t>
            </w:r>
          </w:p>
        </w:tc>
        <w:tc>
          <w:tcPr>
            <w:tcW w:w="658" w:type="dxa"/>
            <w:noWrap w:val="0"/>
            <w:vAlign w:val="center"/>
          </w:tcPr>
          <w:p w14:paraId="66C18D39">
            <w:pPr>
              <w:spacing w:line="210" w:lineRule="exact"/>
              <w:jc w:val="center"/>
              <w:rPr>
                <w:color w:val="auto"/>
                <w:sz w:val="18"/>
                <w:szCs w:val="18"/>
                <w:highlight w:val="none"/>
              </w:rPr>
            </w:pPr>
            <w:r>
              <w:rPr>
                <w:color w:val="auto"/>
                <w:sz w:val="18"/>
                <w:szCs w:val="18"/>
                <w:highlight w:val="none"/>
                <w:lang w:bidi="ar"/>
              </w:rPr>
              <w:t>0.5</w:t>
            </w:r>
          </w:p>
        </w:tc>
        <w:tc>
          <w:tcPr>
            <w:tcW w:w="2049" w:type="dxa"/>
            <w:noWrap w:val="0"/>
            <w:vAlign w:val="center"/>
          </w:tcPr>
          <w:p w14:paraId="5A231350">
            <w:pPr>
              <w:spacing w:line="210" w:lineRule="exact"/>
              <w:jc w:val="center"/>
              <w:rPr>
                <w:color w:val="auto"/>
                <w:sz w:val="18"/>
                <w:szCs w:val="18"/>
                <w:highlight w:val="none"/>
              </w:rPr>
            </w:pPr>
          </w:p>
        </w:tc>
        <w:tc>
          <w:tcPr>
            <w:tcW w:w="755" w:type="dxa"/>
            <w:vMerge w:val="continue"/>
            <w:noWrap w:val="0"/>
            <w:vAlign w:val="center"/>
          </w:tcPr>
          <w:p w14:paraId="43CC3FF8">
            <w:pPr>
              <w:spacing w:line="210" w:lineRule="exact"/>
              <w:jc w:val="center"/>
              <w:rPr>
                <w:color w:val="auto"/>
                <w:sz w:val="18"/>
                <w:szCs w:val="18"/>
                <w:highlight w:val="none"/>
              </w:rPr>
            </w:pPr>
          </w:p>
        </w:tc>
      </w:tr>
      <w:tr w14:paraId="2ED95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4D75C8EC">
            <w:pPr>
              <w:spacing w:line="210" w:lineRule="exact"/>
              <w:jc w:val="center"/>
              <w:rPr>
                <w:color w:val="auto"/>
                <w:sz w:val="18"/>
                <w:szCs w:val="18"/>
                <w:highlight w:val="none"/>
              </w:rPr>
            </w:pPr>
          </w:p>
        </w:tc>
        <w:tc>
          <w:tcPr>
            <w:tcW w:w="1473" w:type="dxa"/>
            <w:gridSpan w:val="3"/>
            <w:noWrap w:val="0"/>
            <w:vAlign w:val="center"/>
          </w:tcPr>
          <w:p w14:paraId="6EFBCF4E">
            <w:pPr>
              <w:spacing w:line="210" w:lineRule="exact"/>
              <w:jc w:val="center"/>
              <w:rPr>
                <w:color w:val="auto"/>
                <w:sz w:val="18"/>
                <w:szCs w:val="18"/>
                <w:highlight w:val="none"/>
              </w:rPr>
            </w:pPr>
            <w:r>
              <w:rPr>
                <w:rFonts w:hint="eastAsia"/>
                <w:color w:val="auto"/>
                <w:sz w:val="18"/>
                <w:szCs w:val="18"/>
                <w:highlight w:val="none"/>
                <w:lang w:bidi="ar"/>
              </w:rPr>
              <w:t>创新创业教育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2</w:t>
            </w:r>
            <w:r>
              <w:rPr>
                <w:rFonts w:hint="eastAsia"/>
                <w:color w:val="auto"/>
                <w:sz w:val="18"/>
                <w:szCs w:val="18"/>
                <w:highlight w:val="none"/>
                <w:lang w:bidi="ar"/>
              </w:rPr>
              <w:t>学分）</w:t>
            </w:r>
          </w:p>
        </w:tc>
        <w:tc>
          <w:tcPr>
            <w:tcW w:w="1769" w:type="dxa"/>
            <w:gridSpan w:val="2"/>
            <w:noWrap w:val="0"/>
            <w:vAlign w:val="center"/>
          </w:tcPr>
          <w:p w14:paraId="2C136D15">
            <w:pPr>
              <w:spacing w:line="210" w:lineRule="exact"/>
              <w:jc w:val="center"/>
              <w:rPr>
                <w:color w:val="auto"/>
                <w:sz w:val="18"/>
                <w:szCs w:val="18"/>
                <w:highlight w:val="none"/>
              </w:rPr>
            </w:pPr>
            <w:r>
              <w:rPr>
                <w:rFonts w:hint="eastAsia"/>
                <w:color w:val="auto"/>
                <w:sz w:val="18"/>
                <w:szCs w:val="18"/>
                <w:highlight w:val="none"/>
                <w:lang w:bidi="ar"/>
              </w:rPr>
              <w:t>创新创业课程</w:t>
            </w:r>
          </w:p>
        </w:tc>
        <w:tc>
          <w:tcPr>
            <w:tcW w:w="1468" w:type="dxa"/>
            <w:noWrap w:val="0"/>
            <w:vAlign w:val="center"/>
          </w:tcPr>
          <w:p w14:paraId="326291E7">
            <w:pPr>
              <w:spacing w:line="210" w:lineRule="exact"/>
              <w:jc w:val="center"/>
              <w:rPr>
                <w:color w:val="auto"/>
                <w:sz w:val="18"/>
                <w:szCs w:val="18"/>
                <w:highlight w:val="none"/>
              </w:rPr>
            </w:pPr>
            <w:r>
              <w:rPr>
                <w:rFonts w:hint="eastAsia"/>
                <w:color w:val="auto"/>
                <w:sz w:val="18"/>
                <w:szCs w:val="18"/>
                <w:highlight w:val="none"/>
                <w:lang w:bidi="ar"/>
              </w:rPr>
              <w:t>详见课程组</w:t>
            </w:r>
          </w:p>
        </w:tc>
        <w:tc>
          <w:tcPr>
            <w:tcW w:w="658" w:type="dxa"/>
            <w:noWrap w:val="0"/>
            <w:vAlign w:val="center"/>
          </w:tcPr>
          <w:p w14:paraId="21A56811">
            <w:pPr>
              <w:spacing w:line="210" w:lineRule="exact"/>
              <w:jc w:val="center"/>
              <w:rPr>
                <w:rFonts w:hint="eastAsia"/>
                <w:color w:val="auto"/>
                <w:sz w:val="18"/>
                <w:szCs w:val="18"/>
                <w:highlight w:val="none"/>
              </w:rPr>
            </w:pPr>
            <w:r>
              <w:rPr>
                <w:rFonts w:hint="eastAsia"/>
                <w:color w:val="auto"/>
                <w:sz w:val="18"/>
                <w:szCs w:val="18"/>
                <w:highlight w:val="none"/>
                <w:lang w:bidi="ar"/>
              </w:rPr>
              <w:t>2</w:t>
            </w:r>
          </w:p>
        </w:tc>
        <w:tc>
          <w:tcPr>
            <w:tcW w:w="2049" w:type="dxa"/>
            <w:noWrap w:val="0"/>
            <w:vAlign w:val="center"/>
          </w:tcPr>
          <w:p w14:paraId="5A8548B7">
            <w:pPr>
              <w:spacing w:line="210" w:lineRule="exact"/>
              <w:jc w:val="center"/>
              <w:rPr>
                <w:rFonts w:hint="eastAsia"/>
                <w:color w:val="auto"/>
                <w:sz w:val="18"/>
                <w:szCs w:val="18"/>
                <w:highlight w:val="none"/>
                <w:lang w:bidi="ar"/>
              </w:rPr>
            </w:pPr>
            <w:r>
              <w:rPr>
                <w:rFonts w:hint="eastAsia"/>
                <w:b/>
                <w:bCs/>
                <w:color w:val="auto"/>
                <w:sz w:val="18"/>
                <w:szCs w:val="18"/>
                <w:highlight w:val="none"/>
              </w:rPr>
              <w:t>理论基础1学分</w:t>
            </w:r>
            <w:r>
              <w:rPr>
                <w:rFonts w:hint="eastAsia"/>
                <w:color w:val="auto"/>
                <w:sz w:val="18"/>
                <w:szCs w:val="18"/>
                <w:highlight w:val="none"/>
              </w:rPr>
              <w:t>：至少修读1门</w:t>
            </w:r>
            <w:r>
              <w:rPr>
                <w:rFonts w:hint="eastAsia"/>
                <w:color w:val="auto"/>
                <w:sz w:val="18"/>
                <w:szCs w:val="18"/>
                <w:highlight w:val="none"/>
                <w:lang w:bidi="ar"/>
              </w:rPr>
              <w:t>创新创业教育MOOC课程或线下课程，详见课程组；</w:t>
            </w:r>
          </w:p>
          <w:p w14:paraId="6C637D3D">
            <w:pPr>
              <w:spacing w:line="210" w:lineRule="exact"/>
              <w:jc w:val="center"/>
              <w:rPr>
                <w:color w:val="auto"/>
                <w:sz w:val="18"/>
                <w:szCs w:val="18"/>
                <w:highlight w:val="none"/>
              </w:rPr>
            </w:pPr>
            <w:r>
              <w:rPr>
                <w:rFonts w:hint="eastAsia"/>
                <w:b/>
                <w:bCs/>
                <w:color w:val="auto"/>
                <w:sz w:val="18"/>
                <w:szCs w:val="18"/>
                <w:highlight w:val="none"/>
                <w:lang w:bidi="ar"/>
              </w:rPr>
              <w:t>实践拓展1学分</w:t>
            </w:r>
            <w:r>
              <w:rPr>
                <w:rFonts w:hint="eastAsia"/>
                <w:color w:val="auto"/>
                <w:sz w:val="18"/>
                <w:szCs w:val="18"/>
                <w:highlight w:val="none"/>
                <w:lang w:bidi="ar"/>
              </w:rPr>
              <w:t>：可继续修读创新创业教育MOOC课程或线下课程组，或修读学分制社团课程，或进行创新创业成果学分认定（具体学分按《浙江师范大学本科生创新创业成果奖励办法（修订）》规定确认）</w:t>
            </w:r>
          </w:p>
        </w:tc>
        <w:tc>
          <w:tcPr>
            <w:tcW w:w="755" w:type="dxa"/>
            <w:noWrap w:val="0"/>
            <w:vAlign w:val="center"/>
          </w:tcPr>
          <w:p w14:paraId="4F5BA5FD">
            <w:pPr>
              <w:spacing w:line="210" w:lineRule="exact"/>
              <w:jc w:val="center"/>
              <w:rPr>
                <w:color w:val="auto"/>
                <w:sz w:val="18"/>
                <w:szCs w:val="18"/>
                <w:highlight w:val="none"/>
              </w:rPr>
            </w:pPr>
            <w:r>
              <w:rPr>
                <w:rFonts w:hint="eastAsia"/>
                <w:color w:val="auto"/>
                <w:sz w:val="18"/>
                <w:szCs w:val="18"/>
                <w:highlight w:val="none"/>
                <w:lang w:bidi="ar"/>
              </w:rPr>
              <w:t>创业指导服务中心</w:t>
            </w:r>
          </w:p>
        </w:tc>
      </w:tr>
      <w:tr w14:paraId="2ED91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3366573E">
            <w:pPr>
              <w:spacing w:line="210" w:lineRule="exact"/>
              <w:jc w:val="center"/>
              <w:rPr>
                <w:color w:val="auto"/>
                <w:sz w:val="18"/>
                <w:szCs w:val="18"/>
                <w:highlight w:val="none"/>
              </w:rPr>
            </w:pPr>
          </w:p>
        </w:tc>
        <w:tc>
          <w:tcPr>
            <w:tcW w:w="1473" w:type="dxa"/>
            <w:gridSpan w:val="3"/>
            <w:vMerge w:val="restart"/>
            <w:noWrap w:val="0"/>
            <w:vAlign w:val="center"/>
          </w:tcPr>
          <w:p w14:paraId="522CE951">
            <w:pPr>
              <w:spacing w:line="210" w:lineRule="exact"/>
              <w:jc w:val="center"/>
              <w:rPr>
                <w:color w:val="auto"/>
                <w:sz w:val="18"/>
                <w:szCs w:val="18"/>
                <w:highlight w:val="none"/>
              </w:rPr>
            </w:pPr>
            <w:r>
              <w:rPr>
                <w:rFonts w:hint="eastAsia"/>
                <w:color w:val="auto"/>
                <w:sz w:val="18"/>
                <w:szCs w:val="18"/>
                <w:highlight w:val="none"/>
                <w:lang w:bidi="ar"/>
              </w:rPr>
              <w:t>大学外语</w:t>
            </w:r>
            <w:r>
              <w:rPr>
                <w:color w:val="auto"/>
                <w:sz w:val="18"/>
                <w:szCs w:val="18"/>
                <w:highlight w:val="none"/>
                <w:lang w:bidi="ar"/>
              </w:rPr>
              <w:br w:type="textWrapping"/>
            </w:r>
            <w:r>
              <w:rPr>
                <w:rFonts w:hint="eastAsia"/>
                <w:color w:val="auto"/>
                <w:sz w:val="18"/>
                <w:szCs w:val="18"/>
                <w:highlight w:val="none"/>
                <w:lang w:bidi="ar"/>
              </w:rPr>
              <w:t>（6学分）</w:t>
            </w:r>
          </w:p>
        </w:tc>
        <w:tc>
          <w:tcPr>
            <w:tcW w:w="1769" w:type="dxa"/>
            <w:gridSpan w:val="2"/>
            <w:noWrap w:val="0"/>
            <w:vAlign w:val="center"/>
          </w:tcPr>
          <w:p w14:paraId="2DA36948">
            <w:pPr>
              <w:spacing w:line="210" w:lineRule="exact"/>
              <w:jc w:val="center"/>
              <w:rPr>
                <w:color w:val="auto"/>
                <w:sz w:val="18"/>
                <w:szCs w:val="18"/>
                <w:highlight w:val="none"/>
              </w:rPr>
            </w:pPr>
            <w:r>
              <w:rPr>
                <w:rFonts w:hint="eastAsia"/>
                <w:color w:val="auto"/>
                <w:sz w:val="18"/>
                <w:szCs w:val="18"/>
                <w:highlight w:val="none"/>
                <w:lang w:bidi="ar"/>
              </w:rPr>
              <w:t>大学外语（一）</w:t>
            </w:r>
          </w:p>
        </w:tc>
        <w:tc>
          <w:tcPr>
            <w:tcW w:w="1468" w:type="dxa"/>
            <w:vMerge w:val="restart"/>
            <w:noWrap w:val="0"/>
            <w:vAlign w:val="center"/>
          </w:tcPr>
          <w:p w14:paraId="5C83422E">
            <w:pPr>
              <w:spacing w:line="210" w:lineRule="exact"/>
              <w:jc w:val="center"/>
              <w:rPr>
                <w:color w:val="auto"/>
                <w:sz w:val="18"/>
                <w:szCs w:val="18"/>
                <w:highlight w:val="none"/>
              </w:rPr>
            </w:pPr>
            <w:r>
              <w:rPr>
                <w:rFonts w:hint="eastAsia"/>
                <w:color w:val="auto"/>
                <w:sz w:val="18"/>
                <w:szCs w:val="18"/>
                <w:highlight w:val="none"/>
                <w:lang w:bidi="ar"/>
              </w:rPr>
              <w:t>详见课程组</w:t>
            </w:r>
          </w:p>
        </w:tc>
        <w:tc>
          <w:tcPr>
            <w:tcW w:w="658" w:type="dxa"/>
            <w:noWrap w:val="0"/>
            <w:vAlign w:val="center"/>
          </w:tcPr>
          <w:p w14:paraId="7E2FC1D0">
            <w:pPr>
              <w:spacing w:line="210" w:lineRule="exact"/>
              <w:jc w:val="center"/>
              <w:rPr>
                <w:rFonts w:hint="eastAsia"/>
                <w:color w:val="auto"/>
                <w:sz w:val="18"/>
                <w:szCs w:val="18"/>
                <w:highlight w:val="none"/>
              </w:rPr>
            </w:pPr>
            <w:r>
              <w:rPr>
                <w:rFonts w:hint="eastAsia"/>
                <w:color w:val="auto"/>
                <w:sz w:val="18"/>
                <w:szCs w:val="18"/>
                <w:highlight w:val="none"/>
                <w:lang w:bidi="ar"/>
              </w:rPr>
              <w:t>2</w:t>
            </w:r>
          </w:p>
        </w:tc>
        <w:tc>
          <w:tcPr>
            <w:tcW w:w="2049" w:type="dxa"/>
            <w:vMerge w:val="restart"/>
            <w:noWrap w:val="0"/>
            <w:vAlign w:val="center"/>
          </w:tcPr>
          <w:p w14:paraId="11979FA9">
            <w:pPr>
              <w:spacing w:line="210" w:lineRule="exact"/>
              <w:jc w:val="center"/>
              <w:rPr>
                <w:color w:val="auto"/>
                <w:sz w:val="18"/>
                <w:szCs w:val="18"/>
                <w:highlight w:val="none"/>
              </w:rPr>
            </w:pPr>
            <w:r>
              <w:rPr>
                <w:rFonts w:hint="eastAsia"/>
                <w:color w:val="auto"/>
                <w:sz w:val="18"/>
                <w:szCs w:val="18"/>
                <w:highlight w:val="none"/>
              </w:rPr>
              <w:t>根据高考外语考试语种选择相关语言课程。</w:t>
            </w:r>
          </w:p>
        </w:tc>
        <w:tc>
          <w:tcPr>
            <w:tcW w:w="755" w:type="dxa"/>
            <w:vMerge w:val="restart"/>
            <w:noWrap w:val="0"/>
            <w:vAlign w:val="center"/>
          </w:tcPr>
          <w:p w14:paraId="089D5501">
            <w:pPr>
              <w:spacing w:line="210" w:lineRule="exact"/>
              <w:jc w:val="center"/>
              <w:rPr>
                <w:color w:val="auto"/>
                <w:sz w:val="18"/>
                <w:szCs w:val="18"/>
                <w:highlight w:val="none"/>
                <w:lang w:bidi="ar"/>
              </w:rPr>
            </w:pPr>
            <w:r>
              <w:rPr>
                <w:rFonts w:hint="eastAsia"/>
                <w:color w:val="auto"/>
                <w:sz w:val="18"/>
                <w:szCs w:val="18"/>
                <w:highlight w:val="none"/>
                <w:lang w:bidi="ar"/>
              </w:rPr>
              <w:t>外国语</w:t>
            </w:r>
          </w:p>
          <w:p w14:paraId="17CBAEE9">
            <w:pPr>
              <w:spacing w:line="210" w:lineRule="exact"/>
              <w:jc w:val="center"/>
              <w:rPr>
                <w:color w:val="auto"/>
                <w:sz w:val="18"/>
                <w:szCs w:val="18"/>
                <w:highlight w:val="none"/>
              </w:rPr>
            </w:pPr>
            <w:r>
              <w:rPr>
                <w:rFonts w:hint="eastAsia"/>
                <w:color w:val="auto"/>
                <w:sz w:val="18"/>
                <w:szCs w:val="18"/>
                <w:highlight w:val="none"/>
                <w:lang w:bidi="ar"/>
              </w:rPr>
              <w:t>学院</w:t>
            </w:r>
          </w:p>
        </w:tc>
      </w:tr>
      <w:tr w14:paraId="652045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28FC7DFF">
            <w:pPr>
              <w:spacing w:line="210" w:lineRule="exact"/>
              <w:jc w:val="center"/>
              <w:rPr>
                <w:color w:val="auto"/>
                <w:sz w:val="18"/>
                <w:szCs w:val="18"/>
                <w:highlight w:val="none"/>
              </w:rPr>
            </w:pPr>
          </w:p>
        </w:tc>
        <w:tc>
          <w:tcPr>
            <w:tcW w:w="1473" w:type="dxa"/>
            <w:gridSpan w:val="3"/>
            <w:vMerge w:val="continue"/>
            <w:noWrap w:val="0"/>
            <w:vAlign w:val="center"/>
          </w:tcPr>
          <w:p w14:paraId="67A39BB4">
            <w:pPr>
              <w:spacing w:line="210" w:lineRule="exact"/>
              <w:jc w:val="center"/>
              <w:rPr>
                <w:color w:val="auto"/>
                <w:sz w:val="18"/>
                <w:szCs w:val="18"/>
                <w:highlight w:val="none"/>
              </w:rPr>
            </w:pPr>
          </w:p>
        </w:tc>
        <w:tc>
          <w:tcPr>
            <w:tcW w:w="1769" w:type="dxa"/>
            <w:gridSpan w:val="2"/>
            <w:noWrap w:val="0"/>
            <w:vAlign w:val="center"/>
          </w:tcPr>
          <w:p w14:paraId="04D6D1D2">
            <w:pPr>
              <w:spacing w:line="210" w:lineRule="exact"/>
              <w:jc w:val="center"/>
              <w:rPr>
                <w:color w:val="auto"/>
                <w:sz w:val="18"/>
                <w:szCs w:val="18"/>
                <w:highlight w:val="none"/>
              </w:rPr>
            </w:pPr>
            <w:r>
              <w:rPr>
                <w:rFonts w:hint="eastAsia"/>
                <w:color w:val="auto"/>
                <w:sz w:val="18"/>
                <w:szCs w:val="18"/>
                <w:highlight w:val="none"/>
                <w:lang w:bidi="ar"/>
              </w:rPr>
              <w:t>大学外语（二）</w:t>
            </w:r>
          </w:p>
        </w:tc>
        <w:tc>
          <w:tcPr>
            <w:tcW w:w="1468" w:type="dxa"/>
            <w:vMerge w:val="continue"/>
            <w:noWrap w:val="0"/>
            <w:vAlign w:val="center"/>
          </w:tcPr>
          <w:p w14:paraId="2EBFB510">
            <w:pPr>
              <w:spacing w:line="210" w:lineRule="exact"/>
              <w:jc w:val="center"/>
              <w:rPr>
                <w:color w:val="auto"/>
                <w:sz w:val="18"/>
                <w:szCs w:val="18"/>
                <w:highlight w:val="none"/>
              </w:rPr>
            </w:pPr>
          </w:p>
        </w:tc>
        <w:tc>
          <w:tcPr>
            <w:tcW w:w="658" w:type="dxa"/>
            <w:noWrap w:val="0"/>
            <w:vAlign w:val="center"/>
          </w:tcPr>
          <w:p w14:paraId="21103205">
            <w:pPr>
              <w:spacing w:line="210" w:lineRule="exact"/>
              <w:jc w:val="center"/>
              <w:rPr>
                <w:rFonts w:hint="eastAsia"/>
                <w:color w:val="auto"/>
                <w:sz w:val="18"/>
                <w:szCs w:val="18"/>
                <w:highlight w:val="none"/>
              </w:rPr>
            </w:pPr>
            <w:r>
              <w:rPr>
                <w:rFonts w:hint="eastAsia"/>
                <w:color w:val="auto"/>
                <w:sz w:val="18"/>
                <w:szCs w:val="18"/>
                <w:highlight w:val="none"/>
                <w:lang w:bidi="ar"/>
              </w:rPr>
              <w:t>2</w:t>
            </w:r>
          </w:p>
        </w:tc>
        <w:tc>
          <w:tcPr>
            <w:tcW w:w="2049" w:type="dxa"/>
            <w:vMerge w:val="continue"/>
            <w:noWrap w:val="0"/>
            <w:vAlign w:val="center"/>
          </w:tcPr>
          <w:p w14:paraId="18952DEF">
            <w:pPr>
              <w:spacing w:line="210" w:lineRule="exact"/>
              <w:jc w:val="center"/>
              <w:rPr>
                <w:color w:val="auto"/>
                <w:sz w:val="18"/>
                <w:szCs w:val="18"/>
                <w:highlight w:val="none"/>
              </w:rPr>
            </w:pPr>
          </w:p>
        </w:tc>
        <w:tc>
          <w:tcPr>
            <w:tcW w:w="755" w:type="dxa"/>
            <w:vMerge w:val="continue"/>
            <w:noWrap w:val="0"/>
            <w:vAlign w:val="center"/>
          </w:tcPr>
          <w:p w14:paraId="72074215">
            <w:pPr>
              <w:spacing w:line="210" w:lineRule="exact"/>
              <w:jc w:val="center"/>
              <w:rPr>
                <w:color w:val="auto"/>
                <w:sz w:val="18"/>
                <w:szCs w:val="18"/>
                <w:highlight w:val="none"/>
              </w:rPr>
            </w:pPr>
          </w:p>
        </w:tc>
      </w:tr>
      <w:tr w14:paraId="5C077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6105A23">
            <w:pPr>
              <w:spacing w:line="210" w:lineRule="exact"/>
              <w:jc w:val="center"/>
              <w:rPr>
                <w:color w:val="auto"/>
                <w:sz w:val="18"/>
                <w:szCs w:val="18"/>
                <w:highlight w:val="none"/>
              </w:rPr>
            </w:pPr>
          </w:p>
        </w:tc>
        <w:tc>
          <w:tcPr>
            <w:tcW w:w="1473" w:type="dxa"/>
            <w:gridSpan w:val="3"/>
            <w:vMerge w:val="continue"/>
            <w:noWrap w:val="0"/>
            <w:vAlign w:val="center"/>
          </w:tcPr>
          <w:p w14:paraId="6FE36F8C">
            <w:pPr>
              <w:spacing w:line="210" w:lineRule="exact"/>
              <w:jc w:val="center"/>
              <w:rPr>
                <w:color w:val="auto"/>
                <w:sz w:val="18"/>
                <w:szCs w:val="18"/>
                <w:highlight w:val="none"/>
              </w:rPr>
            </w:pPr>
          </w:p>
        </w:tc>
        <w:tc>
          <w:tcPr>
            <w:tcW w:w="1769" w:type="dxa"/>
            <w:gridSpan w:val="2"/>
            <w:noWrap w:val="0"/>
            <w:vAlign w:val="center"/>
          </w:tcPr>
          <w:p w14:paraId="3EB8991C">
            <w:pPr>
              <w:spacing w:line="210" w:lineRule="exact"/>
              <w:jc w:val="center"/>
              <w:rPr>
                <w:color w:val="auto"/>
                <w:sz w:val="18"/>
                <w:szCs w:val="18"/>
                <w:highlight w:val="none"/>
              </w:rPr>
            </w:pPr>
            <w:r>
              <w:rPr>
                <w:rFonts w:hint="eastAsia"/>
                <w:color w:val="auto"/>
                <w:sz w:val="18"/>
                <w:szCs w:val="18"/>
                <w:highlight w:val="none"/>
                <w:lang w:bidi="ar"/>
              </w:rPr>
              <w:t>大学外语（三）</w:t>
            </w:r>
          </w:p>
        </w:tc>
        <w:tc>
          <w:tcPr>
            <w:tcW w:w="1468" w:type="dxa"/>
            <w:vMerge w:val="continue"/>
            <w:noWrap w:val="0"/>
            <w:vAlign w:val="center"/>
          </w:tcPr>
          <w:p w14:paraId="520A23E2">
            <w:pPr>
              <w:spacing w:line="210" w:lineRule="exact"/>
              <w:jc w:val="center"/>
              <w:rPr>
                <w:color w:val="auto"/>
                <w:sz w:val="18"/>
                <w:szCs w:val="18"/>
                <w:highlight w:val="none"/>
              </w:rPr>
            </w:pPr>
          </w:p>
        </w:tc>
        <w:tc>
          <w:tcPr>
            <w:tcW w:w="658" w:type="dxa"/>
            <w:noWrap w:val="0"/>
            <w:vAlign w:val="center"/>
          </w:tcPr>
          <w:p w14:paraId="093B0F35">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7A812010">
            <w:pPr>
              <w:spacing w:line="210" w:lineRule="exact"/>
              <w:jc w:val="center"/>
              <w:rPr>
                <w:color w:val="auto"/>
                <w:sz w:val="18"/>
                <w:szCs w:val="18"/>
                <w:highlight w:val="none"/>
              </w:rPr>
            </w:pPr>
          </w:p>
        </w:tc>
        <w:tc>
          <w:tcPr>
            <w:tcW w:w="755" w:type="dxa"/>
            <w:vMerge w:val="continue"/>
            <w:noWrap w:val="0"/>
            <w:vAlign w:val="center"/>
          </w:tcPr>
          <w:p w14:paraId="2EB88B37">
            <w:pPr>
              <w:spacing w:line="210" w:lineRule="exact"/>
              <w:jc w:val="center"/>
              <w:rPr>
                <w:color w:val="auto"/>
                <w:sz w:val="18"/>
                <w:szCs w:val="18"/>
                <w:highlight w:val="none"/>
              </w:rPr>
            </w:pPr>
          </w:p>
        </w:tc>
      </w:tr>
      <w:tr w14:paraId="14F9FD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11BC6C4D">
            <w:pPr>
              <w:spacing w:line="210" w:lineRule="exact"/>
              <w:jc w:val="center"/>
              <w:rPr>
                <w:color w:val="auto"/>
                <w:sz w:val="18"/>
                <w:szCs w:val="18"/>
                <w:highlight w:val="none"/>
              </w:rPr>
            </w:pPr>
          </w:p>
        </w:tc>
        <w:tc>
          <w:tcPr>
            <w:tcW w:w="1473" w:type="dxa"/>
            <w:gridSpan w:val="3"/>
            <w:noWrap w:val="0"/>
            <w:vAlign w:val="center"/>
          </w:tcPr>
          <w:p w14:paraId="57D26BA4">
            <w:pPr>
              <w:spacing w:line="210" w:lineRule="exact"/>
              <w:jc w:val="center"/>
              <w:rPr>
                <w:color w:val="auto"/>
                <w:sz w:val="18"/>
                <w:szCs w:val="18"/>
                <w:highlight w:val="none"/>
              </w:rPr>
            </w:pPr>
            <w:r>
              <w:rPr>
                <w:rFonts w:hint="eastAsia"/>
                <w:color w:val="auto"/>
                <w:sz w:val="18"/>
                <w:szCs w:val="18"/>
                <w:highlight w:val="none"/>
                <w:lang w:bidi="ar"/>
              </w:rPr>
              <w:t>大学体育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4</w:t>
            </w:r>
            <w:r>
              <w:rPr>
                <w:rFonts w:hint="eastAsia"/>
                <w:color w:val="auto"/>
                <w:sz w:val="18"/>
                <w:szCs w:val="18"/>
                <w:highlight w:val="none"/>
                <w:lang w:bidi="ar"/>
              </w:rPr>
              <w:t>学分）</w:t>
            </w:r>
          </w:p>
        </w:tc>
        <w:tc>
          <w:tcPr>
            <w:tcW w:w="1769" w:type="dxa"/>
            <w:gridSpan w:val="2"/>
            <w:noWrap w:val="0"/>
            <w:vAlign w:val="center"/>
          </w:tcPr>
          <w:p w14:paraId="2BC9051E">
            <w:pPr>
              <w:spacing w:line="210" w:lineRule="exact"/>
              <w:jc w:val="center"/>
              <w:rPr>
                <w:color w:val="auto"/>
                <w:sz w:val="18"/>
                <w:szCs w:val="18"/>
                <w:highlight w:val="none"/>
              </w:rPr>
            </w:pPr>
            <w:r>
              <w:rPr>
                <w:rFonts w:hint="eastAsia"/>
                <w:color w:val="auto"/>
                <w:sz w:val="18"/>
                <w:szCs w:val="18"/>
                <w:highlight w:val="none"/>
                <w:lang w:bidi="ar"/>
              </w:rPr>
              <w:t>大学体育</w:t>
            </w:r>
          </w:p>
        </w:tc>
        <w:tc>
          <w:tcPr>
            <w:tcW w:w="1468" w:type="dxa"/>
            <w:noWrap w:val="0"/>
            <w:vAlign w:val="center"/>
          </w:tcPr>
          <w:p w14:paraId="5D6AB6F4">
            <w:pPr>
              <w:spacing w:line="210" w:lineRule="exact"/>
              <w:jc w:val="center"/>
              <w:rPr>
                <w:color w:val="auto"/>
                <w:sz w:val="18"/>
                <w:szCs w:val="18"/>
                <w:highlight w:val="none"/>
              </w:rPr>
            </w:pPr>
            <w:r>
              <w:rPr>
                <w:rFonts w:hint="eastAsia"/>
                <w:color w:val="auto"/>
                <w:sz w:val="18"/>
                <w:szCs w:val="18"/>
                <w:highlight w:val="none"/>
                <w:lang w:bidi="ar"/>
              </w:rPr>
              <w:t>详见课程组</w:t>
            </w:r>
          </w:p>
        </w:tc>
        <w:tc>
          <w:tcPr>
            <w:tcW w:w="658" w:type="dxa"/>
            <w:noWrap w:val="0"/>
            <w:vAlign w:val="center"/>
          </w:tcPr>
          <w:p w14:paraId="7507A475">
            <w:pPr>
              <w:spacing w:line="210" w:lineRule="exact"/>
              <w:jc w:val="center"/>
              <w:rPr>
                <w:color w:val="auto"/>
                <w:sz w:val="18"/>
                <w:szCs w:val="18"/>
                <w:highlight w:val="none"/>
              </w:rPr>
            </w:pPr>
            <w:r>
              <w:rPr>
                <w:color w:val="auto"/>
                <w:sz w:val="18"/>
                <w:szCs w:val="18"/>
                <w:highlight w:val="none"/>
                <w:lang w:bidi="ar"/>
              </w:rPr>
              <w:t>4</w:t>
            </w:r>
          </w:p>
        </w:tc>
        <w:tc>
          <w:tcPr>
            <w:tcW w:w="2049" w:type="dxa"/>
            <w:noWrap w:val="0"/>
            <w:vAlign w:val="center"/>
          </w:tcPr>
          <w:p w14:paraId="094218F4">
            <w:pPr>
              <w:spacing w:line="210" w:lineRule="exact"/>
              <w:jc w:val="center"/>
              <w:rPr>
                <w:rFonts w:hint="eastAsia"/>
                <w:color w:val="auto"/>
                <w:sz w:val="18"/>
                <w:szCs w:val="18"/>
                <w:highlight w:val="none"/>
              </w:rPr>
            </w:pPr>
            <w:r>
              <w:rPr>
                <w:color w:val="auto"/>
                <w:sz w:val="18"/>
                <w:szCs w:val="18"/>
                <w:highlight w:val="none"/>
              </w:rPr>
              <w:t>1-4</w:t>
            </w:r>
            <w:r>
              <w:rPr>
                <w:rFonts w:hint="eastAsia"/>
                <w:color w:val="auto"/>
                <w:sz w:val="18"/>
                <w:szCs w:val="18"/>
                <w:highlight w:val="none"/>
              </w:rPr>
              <w:t>学期，每学期</w:t>
            </w:r>
          </w:p>
          <w:p w14:paraId="1760BCE2">
            <w:pPr>
              <w:spacing w:line="210" w:lineRule="exact"/>
              <w:jc w:val="center"/>
              <w:rPr>
                <w:color w:val="auto"/>
                <w:sz w:val="18"/>
                <w:szCs w:val="18"/>
                <w:highlight w:val="none"/>
              </w:rPr>
            </w:pPr>
            <w:r>
              <w:rPr>
                <w:rFonts w:hint="eastAsia"/>
                <w:color w:val="auto"/>
                <w:sz w:val="18"/>
                <w:szCs w:val="18"/>
                <w:highlight w:val="none"/>
              </w:rPr>
              <w:t>修读一门</w:t>
            </w:r>
          </w:p>
        </w:tc>
        <w:tc>
          <w:tcPr>
            <w:tcW w:w="755" w:type="dxa"/>
            <w:noWrap w:val="0"/>
            <w:vAlign w:val="center"/>
          </w:tcPr>
          <w:p w14:paraId="1F75B21C">
            <w:pPr>
              <w:spacing w:line="210" w:lineRule="exact"/>
              <w:jc w:val="center"/>
              <w:rPr>
                <w:color w:val="auto"/>
                <w:sz w:val="18"/>
                <w:szCs w:val="18"/>
                <w:highlight w:val="none"/>
                <w:lang w:bidi="ar"/>
              </w:rPr>
            </w:pPr>
            <w:r>
              <w:rPr>
                <w:rFonts w:hint="eastAsia"/>
                <w:color w:val="auto"/>
                <w:sz w:val="18"/>
                <w:szCs w:val="18"/>
                <w:highlight w:val="none"/>
                <w:lang w:bidi="ar"/>
              </w:rPr>
              <w:t>体育与</w:t>
            </w:r>
          </w:p>
          <w:p w14:paraId="141A29FB">
            <w:pPr>
              <w:spacing w:line="210" w:lineRule="exact"/>
              <w:jc w:val="center"/>
              <w:rPr>
                <w:color w:val="auto"/>
                <w:sz w:val="18"/>
                <w:szCs w:val="18"/>
                <w:highlight w:val="none"/>
                <w:lang w:bidi="ar"/>
              </w:rPr>
            </w:pPr>
            <w:r>
              <w:rPr>
                <w:rFonts w:hint="eastAsia"/>
                <w:color w:val="auto"/>
                <w:sz w:val="18"/>
                <w:szCs w:val="18"/>
                <w:highlight w:val="none"/>
                <w:lang w:bidi="ar"/>
              </w:rPr>
              <w:t>健康科</w:t>
            </w:r>
          </w:p>
          <w:p w14:paraId="304C93B1">
            <w:pPr>
              <w:spacing w:line="210" w:lineRule="exact"/>
              <w:jc w:val="center"/>
              <w:rPr>
                <w:color w:val="auto"/>
                <w:sz w:val="18"/>
                <w:szCs w:val="18"/>
                <w:highlight w:val="none"/>
              </w:rPr>
            </w:pPr>
            <w:r>
              <w:rPr>
                <w:rFonts w:hint="eastAsia"/>
                <w:color w:val="auto"/>
                <w:sz w:val="18"/>
                <w:szCs w:val="18"/>
                <w:highlight w:val="none"/>
                <w:lang w:bidi="ar"/>
              </w:rPr>
              <w:t>学学院</w:t>
            </w:r>
          </w:p>
        </w:tc>
      </w:tr>
      <w:tr w14:paraId="36852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04DBAD4D">
            <w:pPr>
              <w:spacing w:line="210" w:lineRule="exact"/>
              <w:jc w:val="center"/>
              <w:rPr>
                <w:color w:val="auto"/>
                <w:sz w:val="18"/>
                <w:szCs w:val="18"/>
                <w:highlight w:val="none"/>
              </w:rPr>
            </w:pPr>
          </w:p>
        </w:tc>
        <w:tc>
          <w:tcPr>
            <w:tcW w:w="1473" w:type="dxa"/>
            <w:gridSpan w:val="3"/>
            <w:vMerge w:val="restart"/>
            <w:noWrap w:val="0"/>
            <w:vAlign w:val="center"/>
          </w:tcPr>
          <w:p w14:paraId="1697C20F">
            <w:pPr>
              <w:spacing w:line="210" w:lineRule="exact"/>
              <w:jc w:val="center"/>
              <w:rPr>
                <w:color w:val="auto"/>
                <w:sz w:val="18"/>
                <w:szCs w:val="18"/>
                <w:highlight w:val="none"/>
              </w:rPr>
            </w:pPr>
            <w:r>
              <w:rPr>
                <w:rFonts w:hint="eastAsia"/>
                <w:color w:val="auto"/>
                <w:sz w:val="18"/>
                <w:szCs w:val="18"/>
                <w:highlight w:val="none"/>
                <w:lang w:bidi="ar"/>
              </w:rPr>
              <w:t>人工智能</w:t>
            </w:r>
            <w:r>
              <w:rPr>
                <w:color w:val="auto"/>
                <w:sz w:val="18"/>
                <w:szCs w:val="18"/>
                <w:highlight w:val="none"/>
                <w:lang w:bidi="ar"/>
              </w:rPr>
              <w:br w:type="textWrapping"/>
            </w:r>
            <w:r>
              <w:rPr>
                <w:rFonts w:hint="eastAsia"/>
                <w:color w:val="auto"/>
                <w:sz w:val="18"/>
                <w:szCs w:val="18"/>
                <w:highlight w:val="none"/>
                <w:lang w:bidi="ar"/>
              </w:rPr>
              <w:t>（3-4学分）</w:t>
            </w:r>
          </w:p>
        </w:tc>
        <w:tc>
          <w:tcPr>
            <w:tcW w:w="1769" w:type="dxa"/>
            <w:gridSpan w:val="2"/>
            <w:noWrap w:val="0"/>
            <w:vAlign w:val="center"/>
          </w:tcPr>
          <w:p w14:paraId="3E7EF5B5">
            <w:pPr>
              <w:spacing w:line="210" w:lineRule="exact"/>
              <w:jc w:val="center"/>
              <w:rPr>
                <w:color w:val="auto"/>
                <w:sz w:val="18"/>
                <w:szCs w:val="18"/>
                <w:highlight w:val="none"/>
              </w:rPr>
            </w:pPr>
            <w:r>
              <w:rPr>
                <w:rFonts w:hint="eastAsia"/>
                <w:color w:val="auto"/>
                <w:sz w:val="18"/>
                <w:szCs w:val="18"/>
                <w:highlight w:val="none"/>
                <w:lang w:bidi="ar"/>
              </w:rPr>
              <w:t>AI先修课程</w:t>
            </w:r>
          </w:p>
        </w:tc>
        <w:tc>
          <w:tcPr>
            <w:tcW w:w="1468" w:type="dxa"/>
            <w:noWrap w:val="0"/>
            <w:vAlign w:val="center"/>
          </w:tcPr>
          <w:p w14:paraId="02433104">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详见课程组</w:t>
            </w:r>
          </w:p>
        </w:tc>
        <w:tc>
          <w:tcPr>
            <w:tcW w:w="658" w:type="dxa"/>
            <w:noWrap w:val="0"/>
            <w:vAlign w:val="center"/>
          </w:tcPr>
          <w:p w14:paraId="2AFB9BD2">
            <w:pPr>
              <w:spacing w:line="210" w:lineRule="exact"/>
              <w:jc w:val="center"/>
              <w:rPr>
                <w:rFonts w:hint="eastAsia"/>
                <w:color w:val="auto"/>
                <w:sz w:val="18"/>
                <w:szCs w:val="18"/>
                <w:highlight w:val="none"/>
                <w:lang w:bidi="ar"/>
              </w:rPr>
            </w:pPr>
            <w:r>
              <w:rPr>
                <w:rFonts w:hint="eastAsia"/>
                <w:color w:val="auto"/>
                <w:sz w:val="18"/>
                <w:szCs w:val="18"/>
                <w:highlight w:val="none"/>
                <w:lang w:bidi="ar"/>
              </w:rPr>
              <w:t>2</w:t>
            </w:r>
          </w:p>
        </w:tc>
        <w:tc>
          <w:tcPr>
            <w:tcW w:w="2049" w:type="dxa"/>
            <w:noWrap w:val="0"/>
            <w:vAlign w:val="center"/>
          </w:tcPr>
          <w:p w14:paraId="1666354D">
            <w:pPr>
              <w:spacing w:line="210" w:lineRule="exact"/>
              <w:jc w:val="center"/>
              <w:rPr>
                <w:rFonts w:hint="eastAsia"/>
                <w:color w:val="auto"/>
                <w:sz w:val="18"/>
                <w:szCs w:val="18"/>
                <w:highlight w:val="none"/>
              </w:rPr>
            </w:pPr>
            <w:r>
              <w:rPr>
                <w:rFonts w:hint="eastAsia"/>
                <w:color w:val="auto"/>
                <w:sz w:val="18"/>
                <w:szCs w:val="18"/>
                <w:highlight w:val="none"/>
              </w:rPr>
              <w:t>非师范专业</w:t>
            </w:r>
          </w:p>
          <w:p w14:paraId="68F60ABE">
            <w:pPr>
              <w:spacing w:line="210" w:lineRule="exact"/>
              <w:jc w:val="center"/>
              <w:rPr>
                <w:rFonts w:hint="eastAsia"/>
                <w:color w:val="auto"/>
                <w:sz w:val="18"/>
                <w:szCs w:val="18"/>
                <w:highlight w:val="none"/>
                <w:lang w:bidi="ar"/>
              </w:rPr>
            </w:pPr>
            <w:r>
              <w:rPr>
                <w:rFonts w:hint="eastAsia"/>
                <w:color w:val="auto"/>
                <w:sz w:val="18"/>
                <w:szCs w:val="18"/>
                <w:highlight w:val="none"/>
              </w:rPr>
              <w:t>（理工类）至少修读一门</w:t>
            </w:r>
          </w:p>
        </w:tc>
        <w:tc>
          <w:tcPr>
            <w:tcW w:w="755" w:type="dxa"/>
            <w:vMerge w:val="restart"/>
            <w:noWrap w:val="0"/>
            <w:vAlign w:val="center"/>
          </w:tcPr>
          <w:p w14:paraId="1C80C6AC">
            <w:pPr>
              <w:spacing w:line="210" w:lineRule="exact"/>
              <w:jc w:val="center"/>
              <w:rPr>
                <w:color w:val="auto"/>
                <w:sz w:val="18"/>
                <w:szCs w:val="18"/>
                <w:highlight w:val="none"/>
                <w:lang w:bidi="ar"/>
              </w:rPr>
            </w:pPr>
            <w:r>
              <w:rPr>
                <w:rFonts w:hint="eastAsia"/>
                <w:color w:val="auto"/>
                <w:sz w:val="18"/>
                <w:szCs w:val="18"/>
                <w:highlight w:val="none"/>
                <w:lang w:bidi="ar"/>
              </w:rPr>
              <w:t>计算机</w:t>
            </w:r>
          </w:p>
          <w:p w14:paraId="7A7EF535">
            <w:pPr>
              <w:spacing w:line="210" w:lineRule="exact"/>
              <w:jc w:val="center"/>
              <w:rPr>
                <w:color w:val="auto"/>
                <w:sz w:val="18"/>
                <w:szCs w:val="18"/>
                <w:highlight w:val="none"/>
                <w:lang w:bidi="ar"/>
              </w:rPr>
            </w:pPr>
            <w:r>
              <w:rPr>
                <w:rFonts w:hint="eastAsia"/>
                <w:color w:val="auto"/>
                <w:sz w:val="18"/>
                <w:szCs w:val="18"/>
                <w:highlight w:val="none"/>
                <w:lang w:bidi="ar"/>
              </w:rPr>
              <w:t>科学与</w:t>
            </w:r>
          </w:p>
          <w:p w14:paraId="33FB1B36">
            <w:pPr>
              <w:spacing w:line="210" w:lineRule="exact"/>
              <w:jc w:val="center"/>
              <w:rPr>
                <w:color w:val="auto"/>
                <w:sz w:val="18"/>
                <w:szCs w:val="18"/>
                <w:highlight w:val="none"/>
                <w:lang w:bidi="ar"/>
              </w:rPr>
            </w:pPr>
            <w:r>
              <w:rPr>
                <w:rFonts w:hint="eastAsia"/>
                <w:color w:val="auto"/>
                <w:sz w:val="18"/>
                <w:szCs w:val="18"/>
                <w:highlight w:val="none"/>
                <w:lang w:bidi="ar"/>
              </w:rPr>
              <w:t>技术</w:t>
            </w:r>
          </w:p>
          <w:p w14:paraId="5459AEA0">
            <w:pPr>
              <w:spacing w:line="210" w:lineRule="exact"/>
              <w:jc w:val="center"/>
              <w:rPr>
                <w:color w:val="auto"/>
                <w:sz w:val="18"/>
                <w:szCs w:val="18"/>
                <w:highlight w:val="none"/>
              </w:rPr>
            </w:pPr>
            <w:r>
              <w:rPr>
                <w:rFonts w:hint="eastAsia"/>
                <w:color w:val="auto"/>
                <w:sz w:val="18"/>
                <w:szCs w:val="18"/>
                <w:highlight w:val="none"/>
                <w:lang w:bidi="ar"/>
              </w:rPr>
              <w:t>学院</w:t>
            </w:r>
          </w:p>
        </w:tc>
      </w:tr>
      <w:tr w14:paraId="405EFD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4603C372">
            <w:pPr>
              <w:spacing w:line="210" w:lineRule="exact"/>
              <w:jc w:val="center"/>
              <w:rPr>
                <w:color w:val="auto"/>
                <w:sz w:val="18"/>
                <w:szCs w:val="18"/>
                <w:highlight w:val="none"/>
              </w:rPr>
            </w:pPr>
          </w:p>
        </w:tc>
        <w:tc>
          <w:tcPr>
            <w:tcW w:w="1473" w:type="dxa"/>
            <w:gridSpan w:val="3"/>
            <w:vMerge w:val="continue"/>
            <w:noWrap w:val="0"/>
            <w:vAlign w:val="center"/>
          </w:tcPr>
          <w:p w14:paraId="4E9EBE65">
            <w:pPr>
              <w:spacing w:line="210" w:lineRule="exact"/>
              <w:jc w:val="center"/>
              <w:rPr>
                <w:color w:val="auto"/>
                <w:sz w:val="18"/>
                <w:szCs w:val="18"/>
                <w:highlight w:val="none"/>
              </w:rPr>
            </w:pPr>
          </w:p>
        </w:tc>
        <w:tc>
          <w:tcPr>
            <w:tcW w:w="1769" w:type="dxa"/>
            <w:gridSpan w:val="2"/>
            <w:noWrap w:val="0"/>
            <w:vAlign w:val="center"/>
          </w:tcPr>
          <w:p w14:paraId="44485A25">
            <w:pPr>
              <w:spacing w:line="210" w:lineRule="exact"/>
              <w:jc w:val="center"/>
              <w:rPr>
                <w:rFonts w:hint="eastAsia"/>
                <w:color w:val="auto"/>
                <w:sz w:val="18"/>
                <w:szCs w:val="18"/>
                <w:highlight w:val="none"/>
              </w:rPr>
            </w:pPr>
            <w:r>
              <w:rPr>
                <w:rFonts w:hint="eastAsia"/>
                <w:color w:val="auto"/>
                <w:sz w:val="18"/>
                <w:szCs w:val="18"/>
                <w:highlight w:val="none"/>
                <w:lang w:bidi="ar"/>
              </w:rPr>
              <w:t>AI基础课程</w:t>
            </w:r>
          </w:p>
        </w:tc>
        <w:tc>
          <w:tcPr>
            <w:tcW w:w="1468" w:type="dxa"/>
            <w:noWrap w:val="0"/>
            <w:vAlign w:val="center"/>
          </w:tcPr>
          <w:p w14:paraId="374171FF">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详见课程组</w:t>
            </w:r>
          </w:p>
        </w:tc>
        <w:tc>
          <w:tcPr>
            <w:tcW w:w="658" w:type="dxa"/>
            <w:noWrap w:val="0"/>
            <w:vAlign w:val="center"/>
          </w:tcPr>
          <w:p w14:paraId="12BAC2CF">
            <w:pPr>
              <w:spacing w:line="210" w:lineRule="exact"/>
              <w:jc w:val="center"/>
              <w:rPr>
                <w:rFonts w:hint="eastAsia"/>
                <w:color w:val="auto"/>
                <w:sz w:val="18"/>
                <w:szCs w:val="18"/>
                <w:highlight w:val="none"/>
                <w:lang w:bidi="ar"/>
              </w:rPr>
            </w:pPr>
            <w:r>
              <w:rPr>
                <w:rFonts w:hint="eastAsia"/>
                <w:color w:val="auto"/>
                <w:sz w:val="18"/>
                <w:szCs w:val="18"/>
                <w:highlight w:val="none"/>
                <w:lang w:bidi="ar"/>
              </w:rPr>
              <w:t>2</w:t>
            </w:r>
          </w:p>
        </w:tc>
        <w:tc>
          <w:tcPr>
            <w:tcW w:w="2049" w:type="dxa"/>
            <w:noWrap w:val="0"/>
            <w:vAlign w:val="center"/>
          </w:tcPr>
          <w:p w14:paraId="0AF48E2B">
            <w:pPr>
              <w:spacing w:line="210" w:lineRule="exact"/>
              <w:jc w:val="center"/>
              <w:rPr>
                <w:rFonts w:hint="eastAsia"/>
                <w:color w:val="auto"/>
                <w:sz w:val="18"/>
                <w:szCs w:val="18"/>
                <w:highlight w:val="none"/>
              </w:rPr>
            </w:pPr>
            <w:r>
              <w:rPr>
                <w:rFonts w:hint="eastAsia"/>
                <w:color w:val="auto"/>
                <w:sz w:val="18"/>
                <w:szCs w:val="18"/>
                <w:highlight w:val="none"/>
              </w:rPr>
              <w:t>非师范专业</w:t>
            </w:r>
          </w:p>
          <w:p w14:paraId="3E571895">
            <w:pPr>
              <w:spacing w:line="210" w:lineRule="exact"/>
              <w:jc w:val="center"/>
              <w:rPr>
                <w:color w:val="auto"/>
                <w:sz w:val="18"/>
                <w:szCs w:val="18"/>
                <w:highlight w:val="none"/>
                <w:lang w:bidi="ar"/>
              </w:rPr>
            </w:pPr>
            <w:r>
              <w:rPr>
                <w:rFonts w:hint="eastAsia"/>
                <w:color w:val="auto"/>
                <w:sz w:val="18"/>
                <w:szCs w:val="18"/>
                <w:highlight w:val="none"/>
              </w:rPr>
              <w:t>至少修读一门</w:t>
            </w:r>
          </w:p>
        </w:tc>
        <w:tc>
          <w:tcPr>
            <w:tcW w:w="755" w:type="dxa"/>
            <w:vMerge w:val="continue"/>
            <w:noWrap w:val="0"/>
            <w:vAlign w:val="center"/>
          </w:tcPr>
          <w:p w14:paraId="6CCCDB46">
            <w:pPr>
              <w:spacing w:line="210" w:lineRule="exact"/>
              <w:jc w:val="center"/>
              <w:rPr>
                <w:color w:val="auto"/>
                <w:sz w:val="18"/>
                <w:szCs w:val="18"/>
                <w:highlight w:val="none"/>
              </w:rPr>
            </w:pPr>
          </w:p>
        </w:tc>
      </w:tr>
      <w:tr w14:paraId="62690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09D27CEE">
            <w:pPr>
              <w:spacing w:line="210" w:lineRule="exact"/>
              <w:jc w:val="center"/>
              <w:rPr>
                <w:color w:val="auto"/>
                <w:sz w:val="18"/>
                <w:szCs w:val="18"/>
                <w:highlight w:val="none"/>
              </w:rPr>
            </w:pPr>
          </w:p>
        </w:tc>
        <w:tc>
          <w:tcPr>
            <w:tcW w:w="1473" w:type="dxa"/>
            <w:gridSpan w:val="3"/>
            <w:vMerge w:val="continue"/>
            <w:noWrap w:val="0"/>
            <w:vAlign w:val="center"/>
          </w:tcPr>
          <w:p w14:paraId="685167F3">
            <w:pPr>
              <w:spacing w:line="210" w:lineRule="exact"/>
              <w:jc w:val="center"/>
              <w:rPr>
                <w:color w:val="auto"/>
                <w:sz w:val="18"/>
                <w:szCs w:val="18"/>
                <w:highlight w:val="none"/>
              </w:rPr>
            </w:pPr>
          </w:p>
        </w:tc>
        <w:tc>
          <w:tcPr>
            <w:tcW w:w="1769" w:type="dxa"/>
            <w:gridSpan w:val="2"/>
            <w:noWrap w:val="0"/>
            <w:vAlign w:val="center"/>
          </w:tcPr>
          <w:p w14:paraId="570CDD18">
            <w:pPr>
              <w:spacing w:line="210" w:lineRule="exact"/>
              <w:jc w:val="center"/>
              <w:rPr>
                <w:rFonts w:hint="eastAsia"/>
                <w:color w:val="auto"/>
                <w:sz w:val="18"/>
                <w:szCs w:val="18"/>
                <w:highlight w:val="none"/>
                <w:lang w:bidi="ar"/>
              </w:rPr>
            </w:pPr>
            <w:r>
              <w:rPr>
                <w:rFonts w:hint="eastAsia"/>
                <w:color w:val="auto"/>
                <w:sz w:val="18"/>
                <w:szCs w:val="18"/>
                <w:highlight w:val="none"/>
                <w:lang w:bidi="ar"/>
              </w:rPr>
              <w:t>AI拓展课程</w:t>
            </w:r>
          </w:p>
        </w:tc>
        <w:tc>
          <w:tcPr>
            <w:tcW w:w="1468" w:type="dxa"/>
            <w:noWrap w:val="0"/>
            <w:vAlign w:val="center"/>
          </w:tcPr>
          <w:p w14:paraId="32C988E1">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详见课程组</w:t>
            </w:r>
          </w:p>
        </w:tc>
        <w:tc>
          <w:tcPr>
            <w:tcW w:w="658" w:type="dxa"/>
            <w:noWrap w:val="0"/>
            <w:vAlign w:val="center"/>
          </w:tcPr>
          <w:p w14:paraId="392ACC13">
            <w:pPr>
              <w:spacing w:line="210" w:lineRule="exact"/>
              <w:jc w:val="center"/>
              <w:rPr>
                <w:color w:val="auto"/>
                <w:sz w:val="18"/>
                <w:szCs w:val="18"/>
                <w:highlight w:val="none"/>
                <w:lang w:bidi="ar"/>
              </w:rPr>
            </w:pPr>
            <w:r>
              <w:rPr>
                <w:rFonts w:hint="eastAsia"/>
                <w:color w:val="auto"/>
                <w:sz w:val="18"/>
                <w:szCs w:val="18"/>
                <w:highlight w:val="none"/>
                <w:lang w:bidi="ar"/>
              </w:rPr>
              <w:t>1-2</w:t>
            </w:r>
          </w:p>
        </w:tc>
        <w:tc>
          <w:tcPr>
            <w:tcW w:w="2049" w:type="dxa"/>
            <w:noWrap w:val="0"/>
            <w:vAlign w:val="center"/>
          </w:tcPr>
          <w:p w14:paraId="093D55C8">
            <w:pPr>
              <w:spacing w:line="210" w:lineRule="exact"/>
              <w:jc w:val="center"/>
              <w:rPr>
                <w:rFonts w:hint="eastAsia"/>
                <w:color w:val="auto"/>
                <w:sz w:val="18"/>
                <w:szCs w:val="18"/>
                <w:highlight w:val="none"/>
              </w:rPr>
            </w:pPr>
            <w:r>
              <w:rPr>
                <w:rFonts w:hint="eastAsia"/>
                <w:color w:val="auto"/>
                <w:sz w:val="18"/>
                <w:szCs w:val="18"/>
                <w:highlight w:val="none"/>
              </w:rPr>
              <w:t>非师范专业（人文社科类）、师范专业至少修读一门</w:t>
            </w:r>
          </w:p>
        </w:tc>
        <w:tc>
          <w:tcPr>
            <w:tcW w:w="755" w:type="dxa"/>
            <w:vMerge w:val="continue"/>
            <w:noWrap w:val="0"/>
            <w:vAlign w:val="center"/>
          </w:tcPr>
          <w:p w14:paraId="0D473064">
            <w:pPr>
              <w:spacing w:line="210" w:lineRule="exact"/>
              <w:jc w:val="center"/>
              <w:rPr>
                <w:color w:val="auto"/>
                <w:sz w:val="18"/>
                <w:szCs w:val="18"/>
                <w:highlight w:val="none"/>
              </w:rPr>
            </w:pPr>
          </w:p>
        </w:tc>
      </w:tr>
      <w:tr w14:paraId="5E622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160A353D">
            <w:pPr>
              <w:spacing w:line="210" w:lineRule="exact"/>
              <w:jc w:val="center"/>
              <w:rPr>
                <w:color w:val="auto"/>
                <w:sz w:val="18"/>
                <w:szCs w:val="18"/>
                <w:highlight w:val="none"/>
              </w:rPr>
            </w:pPr>
          </w:p>
        </w:tc>
        <w:tc>
          <w:tcPr>
            <w:tcW w:w="1473" w:type="dxa"/>
            <w:gridSpan w:val="3"/>
            <w:noWrap w:val="0"/>
            <w:vAlign w:val="center"/>
          </w:tcPr>
          <w:p w14:paraId="1604C414">
            <w:pPr>
              <w:spacing w:line="210" w:lineRule="exact"/>
              <w:jc w:val="center"/>
              <w:rPr>
                <w:color w:val="auto"/>
                <w:sz w:val="18"/>
                <w:szCs w:val="18"/>
                <w:highlight w:val="none"/>
              </w:rPr>
            </w:pPr>
            <w:r>
              <w:rPr>
                <w:rFonts w:hint="eastAsia"/>
                <w:color w:val="auto"/>
                <w:sz w:val="18"/>
                <w:szCs w:val="18"/>
                <w:highlight w:val="none"/>
                <w:lang w:bidi="ar"/>
              </w:rPr>
              <w:t>体质提高</w:t>
            </w:r>
          </w:p>
        </w:tc>
        <w:tc>
          <w:tcPr>
            <w:tcW w:w="3237" w:type="dxa"/>
            <w:gridSpan w:val="3"/>
            <w:noWrap w:val="0"/>
            <w:vAlign w:val="center"/>
          </w:tcPr>
          <w:p w14:paraId="0E82DDD8">
            <w:pPr>
              <w:spacing w:line="210" w:lineRule="exact"/>
              <w:jc w:val="center"/>
              <w:rPr>
                <w:color w:val="auto"/>
                <w:sz w:val="18"/>
                <w:szCs w:val="18"/>
                <w:highlight w:val="none"/>
              </w:rPr>
            </w:pPr>
            <w:r>
              <w:rPr>
                <w:rFonts w:hint="eastAsia"/>
                <w:color w:val="auto"/>
                <w:sz w:val="18"/>
                <w:szCs w:val="18"/>
                <w:highlight w:val="none"/>
                <w:lang w:bidi="ar"/>
              </w:rPr>
              <w:t>体能训练</w:t>
            </w:r>
          </w:p>
        </w:tc>
        <w:tc>
          <w:tcPr>
            <w:tcW w:w="658" w:type="dxa"/>
            <w:noWrap w:val="0"/>
            <w:vAlign w:val="center"/>
          </w:tcPr>
          <w:p w14:paraId="3C79F2EE">
            <w:pPr>
              <w:spacing w:line="210" w:lineRule="exact"/>
              <w:jc w:val="center"/>
              <w:rPr>
                <w:color w:val="auto"/>
                <w:sz w:val="18"/>
                <w:szCs w:val="18"/>
                <w:highlight w:val="none"/>
              </w:rPr>
            </w:pPr>
            <w:r>
              <w:rPr>
                <w:color w:val="auto"/>
                <w:sz w:val="18"/>
                <w:szCs w:val="18"/>
                <w:highlight w:val="none"/>
                <w:lang w:bidi="ar"/>
              </w:rPr>
              <w:t>0.5</w:t>
            </w:r>
          </w:p>
        </w:tc>
        <w:tc>
          <w:tcPr>
            <w:tcW w:w="2049" w:type="dxa"/>
            <w:noWrap w:val="0"/>
            <w:vAlign w:val="center"/>
          </w:tcPr>
          <w:p w14:paraId="15DCE351">
            <w:pPr>
              <w:spacing w:line="210" w:lineRule="exact"/>
              <w:jc w:val="center"/>
              <w:rPr>
                <w:color w:val="auto"/>
                <w:sz w:val="18"/>
                <w:szCs w:val="18"/>
                <w:highlight w:val="none"/>
              </w:rPr>
            </w:pPr>
            <w:r>
              <w:rPr>
                <w:rFonts w:hint="eastAsia"/>
                <w:color w:val="auto"/>
                <w:sz w:val="18"/>
                <w:szCs w:val="18"/>
                <w:highlight w:val="none"/>
                <w:lang w:bidi="ar"/>
              </w:rPr>
              <w:t>体测不合格学生必修，其他学生选修</w:t>
            </w:r>
          </w:p>
        </w:tc>
        <w:tc>
          <w:tcPr>
            <w:tcW w:w="755" w:type="dxa"/>
            <w:noWrap w:val="0"/>
            <w:vAlign w:val="center"/>
          </w:tcPr>
          <w:p w14:paraId="08DB92E6">
            <w:pPr>
              <w:spacing w:line="210" w:lineRule="exact"/>
              <w:jc w:val="center"/>
              <w:rPr>
                <w:color w:val="auto"/>
                <w:sz w:val="18"/>
                <w:szCs w:val="18"/>
                <w:highlight w:val="none"/>
                <w:lang w:bidi="ar"/>
              </w:rPr>
            </w:pPr>
            <w:r>
              <w:rPr>
                <w:rFonts w:hint="eastAsia"/>
                <w:color w:val="auto"/>
                <w:sz w:val="18"/>
                <w:szCs w:val="18"/>
                <w:highlight w:val="none"/>
                <w:lang w:bidi="ar"/>
              </w:rPr>
              <w:t>体育与健康</w:t>
            </w:r>
          </w:p>
          <w:p w14:paraId="5D574BAB">
            <w:pPr>
              <w:spacing w:line="210" w:lineRule="exact"/>
              <w:jc w:val="center"/>
              <w:rPr>
                <w:rFonts w:hint="eastAsia"/>
                <w:color w:val="auto"/>
                <w:sz w:val="18"/>
                <w:szCs w:val="18"/>
                <w:highlight w:val="none"/>
                <w:lang w:bidi="ar"/>
              </w:rPr>
            </w:pPr>
            <w:r>
              <w:rPr>
                <w:rFonts w:hint="eastAsia"/>
                <w:color w:val="auto"/>
                <w:sz w:val="18"/>
                <w:szCs w:val="18"/>
                <w:highlight w:val="none"/>
                <w:lang w:bidi="ar"/>
              </w:rPr>
              <w:t>科学</w:t>
            </w:r>
          </w:p>
          <w:p w14:paraId="65D97DF0">
            <w:pPr>
              <w:spacing w:line="210" w:lineRule="exact"/>
              <w:jc w:val="center"/>
              <w:rPr>
                <w:color w:val="auto"/>
                <w:sz w:val="18"/>
                <w:szCs w:val="18"/>
                <w:highlight w:val="none"/>
              </w:rPr>
            </w:pPr>
            <w:r>
              <w:rPr>
                <w:rFonts w:hint="eastAsia"/>
                <w:color w:val="auto"/>
                <w:sz w:val="18"/>
                <w:szCs w:val="18"/>
                <w:highlight w:val="none"/>
                <w:lang w:bidi="ar"/>
              </w:rPr>
              <w:t>学院</w:t>
            </w:r>
          </w:p>
        </w:tc>
      </w:tr>
      <w:tr w14:paraId="52B51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restart"/>
            <w:noWrap w:val="0"/>
            <w:vAlign w:val="center"/>
          </w:tcPr>
          <w:p w14:paraId="3CC43257">
            <w:pPr>
              <w:spacing w:line="210" w:lineRule="exact"/>
              <w:jc w:val="center"/>
              <w:rPr>
                <w:color w:val="auto"/>
                <w:sz w:val="18"/>
                <w:szCs w:val="18"/>
                <w:highlight w:val="none"/>
              </w:rPr>
            </w:pPr>
            <w:r>
              <w:rPr>
                <w:rFonts w:hint="eastAsia"/>
                <w:color w:val="auto"/>
                <w:sz w:val="18"/>
                <w:szCs w:val="18"/>
                <w:highlight w:val="none"/>
                <w:lang w:bidi="ar"/>
              </w:rPr>
              <w:t>通识教育课程</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6</w:t>
            </w:r>
            <w:r>
              <w:rPr>
                <w:rFonts w:hint="eastAsia"/>
                <w:color w:val="auto"/>
                <w:sz w:val="18"/>
                <w:szCs w:val="18"/>
                <w:highlight w:val="none"/>
                <w:lang w:bidi="ar"/>
              </w:rPr>
              <w:t>学分）</w:t>
            </w:r>
          </w:p>
        </w:tc>
        <w:tc>
          <w:tcPr>
            <w:tcW w:w="3242" w:type="dxa"/>
            <w:gridSpan w:val="5"/>
            <w:noWrap w:val="0"/>
            <w:vAlign w:val="center"/>
          </w:tcPr>
          <w:p w14:paraId="097D8F6B">
            <w:pPr>
              <w:spacing w:line="210" w:lineRule="exact"/>
              <w:jc w:val="center"/>
              <w:rPr>
                <w:color w:val="auto"/>
                <w:sz w:val="18"/>
                <w:szCs w:val="18"/>
                <w:highlight w:val="none"/>
              </w:rPr>
            </w:pPr>
            <w:r>
              <w:rPr>
                <w:rFonts w:hint="eastAsia"/>
                <w:color w:val="auto"/>
                <w:sz w:val="18"/>
                <w:szCs w:val="18"/>
                <w:highlight w:val="none"/>
                <w:lang w:bidi="ar"/>
              </w:rPr>
              <w:t>通识核心课程</w:t>
            </w:r>
          </w:p>
        </w:tc>
        <w:tc>
          <w:tcPr>
            <w:tcW w:w="1468" w:type="dxa"/>
            <w:vMerge w:val="restart"/>
            <w:noWrap w:val="0"/>
            <w:vAlign w:val="center"/>
          </w:tcPr>
          <w:p w14:paraId="3DAB3819">
            <w:pPr>
              <w:spacing w:line="210" w:lineRule="exact"/>
              <w:jc w:val="center"/>
              <w:rPr>
                <w:color w:val="auto"/>
                <w:sz w:val="18"/>
                <w:szCs w:val="18"/>
                <w:highlight w:val="none"/>
              </w:rPr>
            </w:pPr>
            <w:r>
              <w:rPr>
                <w:rFonts w:hint="eastAsia"/>
                <w:color w:val="auto"/>
                <w:sz w:val="18"/>
                <w:szCs w:val="18"/>
                <w:highlight w:val="none"/>
                <w:lang w:bidi="ar"/>
              </w:rPr>
              <w:t>详见课程组</w:t>
            </w:r>
          </w:p>
        </w:tc>
        <w:tc>
          <w:tcPr>
            <w:tcW w:w="2707" w:type="dxa"/>
            <w:gridSpan w:val="2"/>
            <w:noWrap w:val="0"/>
            <w:vAlign w:val="center"/>
          </w:tcPr>
          <w:p w14:paraId="25765D3C">
            <w:pPr>
              <w:spacing w:line="210" w:lineRule="exact"/>
              <w:jc w:val="center"/>
              <w:rPr>
                <w:color w:val="auto"/>
                <w:sz w:val="18"/>
                <w:szCs w:val="18"/>
                <w:highlight w:val="none"/>
              </w:rPr>
            </w:pPr>
            <w:r>
              <w:rPr>
                <w:rFonts w:hint="eastAsia"/>
                <w:color w:val="auto"/>
                <w:sz w:val="18"/>
                <w:szCs w:val="18"/>
                <w:highlight w:val="none"/>
                <w:lang w:bidi="ar"/>
              </w:rPr>
              <w:t>至少修读</w:t>
            </w:r>
            <w:r>
              <w:rPr>
                <w:color w:val="auto"/>
                <w:sz w:val="18"/>
                <w:szCs w:val="18"/>
                <w:highlight w:val="none"/>
                <w:lang w:bidi="ar"/>
              </w:rPr>
              <w:t>2</w:t>
            </w:r>
            <w:r>
              <w:rPr>
                <w:rFonts w:hint="eastAsia"/>
                <w:color w:val="auto"/>
                <w:sz w:val="18"/>
                <w:szCs w:val="18"/>
                <w:highlight w:val="none"/>
                <w:lang w:bidi="ar"/>
              </w:rPr>
              <w:t>学分</w:t>
            </w:r>
          </w:p>
        </w:tc>
        <w:tc>
          <w:tcPr>
            <w:tcW w:w="755" w:type="dxa"/>
            <w:noWrap w:val="0"/>
            <w:vAlign w:val="center"/>
          </w:tcPr>
          <w:p w14:paraId="0868C25F">
            <w:pPr>
              <w:spacing w:line="210" w:lineRule="exact"/>
              <w:jc w:val="center"/>
              <w:rPr>
                <w:color w:val="auto"/>
                <w:sz w:val="18"/>
                <w:szCs w:val="18"/>
                <w:highlight w:val="none"/>
              </w:rPr>
            </w:pPr>
          </w:p>
        </w:tc>
      </w:tr>
      <w:tr w14:paraId="348749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520B87CB">
            <w:pPr>
              <w:spacing w:line="210" w:lineRule="exact"/>
              <w:jc w:val="center"/>
              <w:rPr>
                <w:color w:val="auto"/>
                <w:sz w:val="18"/>
                <w:szCs w:val="18"/>
                <w:highlight w:val="none"/>
              </w:rPr>
            </w:pPr>
          </w:p>
        </w:tc>
        <w:tc>
          <w:tcPr>
            <w:tcW w:w="1473" w:type="dxa"/>
            <w:gridSpan w:val="3"/>
            <w:vMerge w:val="restart"/>
            <w:noWrap w:val="0"/>
            <w:vAlign w:val="center"/>
          </w:tcPr>
          <w:p w14:paraId="083DAD38">
            <w:pPr>
              <w:spacing w:line="210" w:lineRule="exact"/>
              <w:jc w:val="center"/>
              <w:rPr>
                <w:color w:val="auto"/>
                <w:sz w:val="18"/>
                <w:szCs w:val="18"/>
                <w:highlight w:val="none"/>
              </w:rPr>
            </w:pPr>
            <w:r>
              <w:rPr>
                <w:rFonts w:hint="eastAsia"/>
                <w:color w:val="auto"/>
                <w:sz w:val="18"/>
                <w:szCs w:val="18"/>
                <w:highlight w:val="none"/>
                <w:lang w:bidi="ar"/>
              </w:rPr>
              <w:t>一般通识课程</w:t>
            </w:r>
          </w:p>
        </w:tc>
        <w:tc>
          <w:tcPr>
            <w:tcW w:w="1769" w:type="dxa"/>
            <w:gridSpan w:val="2"/>
            <w:noWrap w:val="0"/>
            <w:vAlign w:val="center"/>
          </w:tcPr>
          <w:p w14:paraId="41E37363">
            <w:pPr>
              <w:spacing w:line="210" w:lineRule="exact"/>
              <w:jc w:val="center"/>
              <w:rPr>
                <w:color w:val="auto"/>
                <w:sz w:val="18"/>
                <w:szCs w:val="18"/>
                <w:highlight w:val="none"/>
              </w:rPr>
            </w:pPr>
            <w:r>
              <w:rPr>
                <w:rFonts w:hint="eastAsia"/>
                <w:color w:val="auto"/>
                <w:sz w:val="18"/>
                <w:szCs w:val="18"/>
                <w:highlight w:val="none"/>
                <w:lang w:bidi="ar"/>
              </w:rPr>
              <w:t>艺术素养</w:t>
            </w:r>
          </w:p>
        </w:tc>
        <w:tc>
          <w:tcPr>
            <w:tcW w:w="1468" w:type="dxa"/>
            <w:vMerge w:val="continue"/>
            <w:noWrap w:val="0"/>
            <w:vAlign w:val="center"/>
          </w:tcPr>
          <w:p w14:paraId="684167F0">
            <w:pPr>
              <w:spacing w:line="210" w:lineRule="exact"/>
              <w:jc w:val="center"/>
              <w:rPr>
                <w:color w:val="auto"/>
                <w:sz w:val="18"/>
                <w:szCs w:val="18"/>
                <w:highlight w:val="none"/>
              </w:rPr>
            </w:pPr>
          </w:p>
        </w:tc>
        <w:tc>
          <w:tcPr>
            <w:tcW w:w="2707" w:type="dxa"/>
            <w:gridSpan w:val="2"/>
            <w:vMerge w:val="restart"/>
            <w:noWrap w:val="0"/>
            <w:vAlign w:val="center"/>
          </w:tcPr>
          <w:p w14:paraId="1338392F">
            <w:pPr>
              <w:spacing w:line="210" w:lineRule="exact"/>
              <w:jc w:val="center"/>
              <w:rPr>
                <w:color w:val="auto"/>
                <w:sz w:val="18"/>
                <w:szCs w:val="18"/>
                <w:highlight w:val="none"/>
                <w:lang w:bidi="ar"/>
              </w:rPr>
            </w:pPr>
            <w:r>
              <w:rPr>
                <w:color w:val="auto"/>
                <w:sz w:val="18"/>
                <w:szCs w:val="18"/>
                <w:highlight w:val="none"/>
                <w:lang w:bidi="ar"/>
              </w:rPr>
              <w:t>1</w:t>
            </w:r>
            <w:r>
              <w:rPr>
                <w:rFonts w:hint="eastAsia"/>
                <w:color w:val="auto"/>
                <w:sz w:val="18"/>
                <w:szCs w:val="18"/>
                <w:highlight w:val="none"/>
                <w:lang w:bidi="ar"/>
              </w:rPr>
              <w:t>．至少修读</w:t>
            </w:r>
            <w:r>
              <w:rPr>
                <w:color w:val="auto"/>
                <w:sz w:val="18"/>
                <w:szCs w:val="18"/>
                <w:highlight w:val="none"/>
                <w:lang w:bidi="ar"/>
              </w:rPr>
              <w:t>4</w:t>
            </w:r>
            <w:r>
              <w:rPr>
                <w:rFonts w:hint="eastAsia"/>
                <w:color w:val="auto"/>
                <w:sz w:val="18"/>
                <w:szCs w:val="18"/>
                <w:highlight w:val="none"/>
                <w:lang w:bidi="ar"/>
              </w:rPr>
              <w:t>学分；</w:t>
            </w:r>
          </w:p>
          <w:p w14:paraId="0E373EC0">
            <w:pPr>
              <w:spacing w:line="210" w:lineRule="exact"/>
              <w:jc w:val="center"/>
              <w:rPr>
                <w:color w:val="auto"/>
                <w:sz w:val="18"/>
                <w:szCs w:val="18"/>
                <w:highlight w:val="none"/>
              </w:rPr>
            </w:pPr>
            <w:r>
              <w:rPr>
                <w:color w:val="auto"/>
                <w:sz w:val="18"/>
                <w:szCs w:val="18"/>
                <w:highlight w:val="none"/>
                <w:lang w:bidi="ar"/>
              </w:rPr>
              <w:t>2</w:t>
            </w:r>
            <w:r>
              <w:rPr>
                <w:rFonts w:hint="eastAsia"/>
                <w:color w:val="auto"/>
                <w:sz w:val="18"/>
                <w:szCs w:val="18"/>
                <w:highlight w:val="none"/>
                <w:lang w:bidi="ar"/>
              </w:rPr>
              <w:t>．非艺术类学生，至少修读</w:t>
            </w:r>
            <w:r>
              <w:rPr>
                <w:color w:val="auto"/>
                <w:sz w:val="18"/>
                <w:szCs w:val="18"/>
                <w:highlight w:val="none"/>
                <w:lang w:bidi="ar"/>
              </w:rPr>
              <w:t>2</w:t>
            </w:r>
            <w:r>
              <w:rPr>
                <w:rFonts w:hint="eastAsia"/>
                <w:color w:val="auto"/>
                <w:sz w:val="18"/>
                <w:szCs w:val="18"/>
                <w:highlight w:val="none"/>
                <w:lang w:bidi="ar"/>
              </w:rPr>
              <w:t>学分艺术素养类。</w:t>
            </w:r>
          </w:p>
        </w:tc>
        <w:tc>
          <w:tcPr>
            <w:tcW w:w="755" w:type="dxa"/>
            <w:noWrap w:val="0"/>
            <w:vAlign w:val="center"/>
          </w:tcPr>
          <w:p w14:paraId="617F53A0">
            <w:pPr>
              <w:spacing w:line="210" w:lineRule="exact"/>
              <w:jc w:val="center"/>
              <w:rPr>
                <w:color w:val="auto"/>
                <w:sz w:val="18"/>
                <w:szCs w:val="18"/>
                <w:highlight w:val="none"/>
              </w:rPr>
            </w:pPr>
          </w:p>
        </w:tc>
      </w:tr>
      <w:tr w14:paraId="4A3C6B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268F80A6">
            <w:pPr>
              <w:spacing w:line="210" w:lineRule="exact"/>
              <w:jc w:val="center"/>
              <w:rPr>
                <w:color w:val="auto"/>
                <w:sz w:val="18"/>
                <w:szCs w:val="18"/>
                <w:highlight w:val="none"/>
              </w:rPr>
            </w:pPr>
          </w:p>
        </w:tc>
        <w:tc>
          <w:tcPr>
            <w:tcW w:w="1473" w:type="dxa"/>
            <w:gridSpan w:val="3"/>
            <w:vMerge w:val="continue"/>
            <w:noWrap w:val="0"/>
            <w:vAlign w:val="center"/>
          </w:tcPr>
          <w:p w14:paraId="498D3B96">
            <w:pPr>
              <w:spacing w:line="210" w:lineRule="exact"/>
              <w:jc w:val="center"/>
              <w:rPr>
                <w:color w:val="auto"/>
                <w:sz w:val="18"/>
                <w:szCs w:val="18"/>
                <w:highlight w:val="none"/>
              </w:rPr>
            </w:pPr>
          </w:p>
        </w:tc>
        <w:tc>
          <w:tcPr>
            <w:tcW w:w="1769" w:type="dxa"/>
            <w:gridSpan w:val="2"/>
            <w:noWrap w:val="0"/>
            <w:vAlign w:val="center"/>
          </w:tcPr>
          <w:p w14:paraId="5EB44863">
            <w:pPr>
              <w:spacing w:line="210" w:lineRule="exact"/>
              <w:jc w:val="center"/>
              <w:rPr>
                <w:color w:val="auto"/>
                <w:sz w:val="18"/>
                <w:szCs w:val="18"/>
                <w:highlight w:val="none"/>
              </w:rPr>
            </w:pPr>
            <w:r>
              <w:rPr>
                <w:rFonts w:hint="eastAsia"/>
                <w:color w:val="auto"/>
                <w:sz w:val="18"/>
                <w:szCs w:val="18"/>
                <w:highlight w:val="none"/>
                <w:lang w:bidi="ar"/>
              </w:rPr>
              <w:t>社会人文</w:t>
            </w:r>
          </w:p>
        </w:tc>
        <w:tc>
          <w:tcPr>
            <w:tcW w:w="1468" w:type="dxa"/>
            <w:vMerge w:val="continue"/>
            <w:noWrap w:val="0"/>
            <w:vAlign w:val="center"/>
          </w:tcPr>
          <w:p w14:paraId="50F0B05B">
            <w:pPr>
              <w:spacing w:line="210" w:lineRule="exact"/>
              <w:jc w:val="center"/>
              <w:rPr>
                <w:color w:val="auto"/>
                <w:sz w:val="18"/>
                <w:szCs w:val="18"/>
                <w:highlight w:val="none"/>
              </w:rPr>
            </w:pPr>
          </w:p>
        </w:tc>
        <w:tc>
          <w:tcPr>
            <w:tcW w:w="2707" w:type="dxa"/>
            <w:gridSpan w:val="2"/>
            <w:vMerge w:val="continue"/>
            <w:noWrap w:val="0"/>
            <w:vAlign w:val="center"/>
          </w:tcPr>
          <w:p w14:paraId="283AE6B0">
            <w:pPr>
              <w:spacing w:line="210" w:lineRule="exact"/>
              <w:jc w:val="center"/>
              <w:rPr>
                <w:color w:val="auto"/>
                <w:sz w:val="18"/>
                <w:szCs w:val="18"/>
                <w:highlight w:val="none"/>
              </w:rPr>
            </w:pPr>
          </w:p>
        </w:tc>
        <w:tc>
          <w:tcPr>
            <w:tcW w:w="755" w:type="dxa"/>
            <w:noWrap w:val="0"/>
            <w:vAlign w:val="center"/>
          </w:tcPr>
          <w:p w14:paraId="014E8CFD">
            <w:pPr>
              <w:spacing w:line="210" w:lineRule="exact"/>
              <w:jc w:val="center"/>
              <w:rPr>
                <w:color w:val="auto"/>
                <w:sz w:val="18"/>
                <w:szCs w:val="18"/>
                <w:highlight w:val="none"/>
              </w:rPr>
            </w:pPr>
          </w:p>
        </w:tc>
      </w:tr>
      <w:tr w14:paraId="67709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4577213C">
            <w:pPr>
              <w:spacing w:line="210" w:lineRule="exact"/>
              <w:jc w:val="center"/>
              <w:rPr>
                <w:color w:val="auto"/>
                <w:sz w:val="18"/>
                <w:szCs w:val="18"/>
                <w:highlight w:val="none"/>
              </w:rPr>
            </w:pPr>
          </w:p>
        </w:tc>
        <w:tc>
          <w:tcPr>
            <w:tcW w:w="1473" w:type="dxa"/>
            <w:gridSpan w:val="3"/>
            <w:vMerge w:val="continue"/>
            <w:noWrap w:val="0"/>
            <w:vAlign w:val="center"/>
          </w:tcPr>
          <w:p w14:paraId="593BAB67">
            <w:pPr>
              <w:spacing w:line="210" w:lineRule="exact"/>
              <w:jc w:val="center"/>
              <w:rPr>
                <w:color w:val="auto"/>
                <w:sz w:val="18"/>
                <w:szCs w:val="18"/>
                <w:highlight w:val="none"/>
              </w:rPr>
            </w:pPr>
          </w:p>
        </w:tc>
        <w:tc>
          <w:tcPr>
            <w:tcW w:w="1769" w:type="dxa"/>
            <w:gridSpan w:val="2"/>
            <w:noWrap w:val="0"/>
            <w:vAlign w:val="center"/>
          </w:tcPr>
          <w:p w14:paraId="3A71277D">
            <w:pPr>
              <w:spacing w:line="210" w:lineRule="exact"/>
              <w:jc w:val="center"/>
              <w:rPr>
                <w:color w:val="auto"/>
                <w:sz w:val="18"/>
                <w:szCs w:val="18"/>
                <w:highlight w:val="none"/>
              </w:rPr>
            </w:pPr>
            <w:r>
              <w:rPr>
                <w:rFonts w:hint="eastAsia"/>
                <w:color w:val="auto"/>
                <w:sz w:val="18"/>
                <w:szCs w:val="18"/>
                <w:highlight w:val="none"/>
                <w:lang w:bidi="ar"/>
              </w:rPr>
              <w:t>自然科学</w:t>
            </w:r>
          </w:p>
        </w:tc>
        <w:tc>
          <w:tcPr>
            <w:tcW w:w="1468" w:type="dxa"/>
            <w:vMerge w:val="continue"/>
            <w:noWrap w:val="0"/>
            <w:vAlign w:val="center"/>
          </w:tcPr>
          <w:p w14:paraId="02FE9D71">
            <w:pPr>
              <w:spacing w:line="210" w:lineRule="exact"/>
              <w:jc w:val="center"/>
              <w:rPr>
                <w:color w:val="auto"/>
                <w:sz w:val="18"/>
                <w:szCs w:val="18"/>
                <w:highlight w:val="none"/>
              </w:rPr>
            </w:pPr>
          </w:p>
        </w:tc>
        <w:tc>
          <w:tcPr>
            <w:tcW w:w="2707" w:type="dxa"/>
            <w:gridSpan w:val="2"/>
            <w:vMerge w:val="continue"/>
            <w:noWrap w:val="0"/>
            <w:vAlign w:val="center"/>
          </w:tcPr>
          <w:p w14:paraId="1E32BC04">
            <w:pPr>
              <w:spacing w:line="210" w:lineRule="exact"/>
              <w:jc w:val="center"/>
              <w:rPr>
                <w:color w:val="auto"/>
                <w:sz w:val="18"/>
                <w:szCs w:val="18"/>
                <w:highlight w:val="none"/>
              </w:rPr>
            </w:pPr>
          </w:p>
        </w:tc>
        <w:tc>
          <w:tcPr>
            <w:tcW w:w="755" w:type="dxa"/>
            <w:noWrap w:val="0"/>
            <w:vAlign w:val="center"/>
          </w:tcPr>
          <w:p w14:paraId="2FAFE150">
            <w:pPr>
              <w:spacing w:line="210" w:lineRule="exact"/>
              <w:jc w:val="center"/>
              <w:rPr>
                <w:color w:val="auto"/>
                <w:sz w:val="18"/>
                <w:szCs w:val="18"/>
                <w:highlight w:val="none"/>
              </w:rPr>
            </w:pPr>
          </w:p>
        </w:tc>
      </w:tr>
      <w:tr w14:paraId="5734A5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8D330A7">
            <w:pPr>
              <w:spacing w:line="210" w:lineRule="exact"/>
              <w:jc w:val="center"/>
              <w:rPr>
                <w:color w:val="auto"/>
                <w:sz w:val="18"/>
                <w:szCs w:val="18"/>
                <w:highlight w:val="none"/>
              </w:rPr>
            </w:pPr>
          </w:p>
        </w:tc>
        <w:tc>
          <w:tcPr>
            <w:tcW w:w="1473" w:type="dxa"/>
            <w:gridSpan w:val="3"/>
            <w:vMerge w:val="continue"/>
            <w:noWrap w:val="0"/>
            <w:vAlign w:val="center"/>
          </w:tcPr>
          <w:p w14:paraId="076E7747">
            <w:pPr>
              <w:spacing w:line="210" w:lineRule="exact"/>
              <w:jc w:val="center"/>
              <w:rPr>
                <w:color w:val="auto"/>
                <w:sz w:val="18"/>
                <w:szCs w:val="18"/>
                <w:highlight w:val="none"/>
              </w:rPr>
            </w:pPr>
          </w:p>
        </w:tc>
        <w:tc>
          <w:tcPr>
            <w:tcW w:w="1769" w:type="dxa"/>
            <w:gridSpan w:val="2"/>
            <w:noWrap w:val="0"/>
            <w:vAlign w:val="center"/>
          </w:tcPr>
          <w:p w14:paraId="1D1449DE">
            <w:pPr>
              <w:spacing w:line="210" w:lineRule="exact"/>
              <w:jc w:val="center"/>
              <w:rPr>
                <w:color w:val="auto"/>
                <w:sz w:val="18"/>
                <w:szCs w:val="18"/>
                <w:highlight w:val="none"/>
              </w:rPr>
            </w:pPr>
            <w:r>
              <w:rPr>
                <w:rFonts w:hint="eastAsia"/>
                <w:color w:val="auto"/>
                <w:sz w:val="18"/>
                <w:szCs w:val="18"/>
                <w:highlight w:val="none"/>
                <w:lang w:bidi="ar"/>
              </w:rPr>
              <w:t>科技应用</w:t>
            </w:r>
          </w:p>
        </w:tc>
        <w:tc>
          <w:tcPr>
            <w:tcW w:w="1468" w:type="dxa"/>
            <w:vMerge w:val="continue"/>
            <w:noWrap w:val="0"/>
            <w:vAlign w:val="center"/>
          </w:tcPr>
          <w:p w14:paraId="12DEB1D6">
            <w:pPr>
              <w:spacing w:line="210" w:lineRule="exact"/>
              <w:jc w:val="center"/>
              <w:rPr>
                <w:color w:val="auto"/>
                <w:sz w:val="18"/>
                <w:szCs w:val="18"/>
                <w:highlight w:val="none"/>
              </w:rPr>
            </w:pPr>
          </w:p>
        </w:tc>
        <w:tc>
          <w:tcPr>
            <w:tcW w:w="2707" w:type="dxa"/>
            <w:gridSpan w:val="2"/>
            <w:vMerge w:val="continue"/>
            <w:noWrap w:val="0"/>
            <w:vAlign w:val="center"/>
          </w:tcPr>
          <w:p w14:paraId="32FF7199">
            <w:pPr>
              <w:spacing w:line="210" w:lineRule="exact"/>
              <w:jc w:val="center"/>
              <w:rPr>
                <w:color w:val="auto"/>
                <w:sz w:val="18"/>
                <w:szCs w:val="18"/>
                <w:highlight w:val="none"/>
              </w:rPr>
            </w:pPr>
          </w:p>
        </w:tc>
        <w:tc>
          <w:tcPr>
            <w:tcW w:w="755" w:type="dxa"/>
            <w:noWrap w:val="0"/>
            <w:vAlign w:val="center"/>
          </w:tcPr>
          <w:p w14:paraId="04795850">
            <w:pPr>
              <w:spacing w:line="210" w:lineRule="exact"/>
              <w:jc w:val="center"/>
              <w:rPr>
                <w:color w:val="auto"/>
                <w:sz w:val="18"/>
                <w:szCs w:val="18"/>
                <w:highlight w:val="none"/>
              </w:rPr>
            </w:pPr>
          </w:p>
        </w:tc>
      </w:tr>
      <w:tr w14:paraId="749BB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45B0D807">
            <w:pPr>
              <w:spacing w:line="210" w:lineRule="exact"/>
              <w:jc w:val="center"/>
              <w:rPr>
                <w:color w:val="auto"/>
                <w:sz w:val="18"/>
                <w:szCs w:val="18"/>
                <w:highlight w:val="none"/>
              </w:rPr>
            </w:pPr>
          </w:p>
        </w:tc>
        <w:tc>
          <w:tcPr>
            <w:tcW w:w="1473" w:type="dxa"/>
            <w:gridSpan w:val="3"/>
            <w:vMerge w:val="continue"/>
            <w:noWrap w:val="0"/>
            <w:vAlign w:val="center"/>
          </w:tcPr>
          <w:p w14:paraId="136AD573">
            <w:pPr>
              <w:spacing w:line="210" w:lineRule="exact"/>
              <w:jc w:val="center"/>
              <w:rPr>
                <w:color w:val="auto"/>
                <w:sz w:val="18"/>
                <w:szCs w:val="18"/>
                <w:highlight w:val="none"/>
              </w:rPr>
            </w:pPr>
          </w:p>
        </w:tc>
        <w:tc>
          <w:tcPr>
            <w:tcW w:w="1769" w:type="dxa"/>
            <w:gridSpan w:val="2"/>
            <w:noWrap w:val="0"/>
            <w:vAlign w:val="center"/>
          </w:tcPr>
          <w:p w14:paraId="311ACC4D">
            <w:pPr>
              <w:spacing w:line="210" w:lineRule="exact"/>
              <w:jc w:val="center"/>
              <w:rPr>
                <w:color w:val="auto"/>
                <w:sz w:val="18"/>
                <w:szCs w:val="18"/>
                <w:highlight w:val="none"/>
              </w:rPr>
            </w:pPr>
            <w:r>
              <w:rPr>
                <w:rFonts w:hint="eastAsia"/>
                <w:color w:val="auto"/>
                <w:sz w:val="18"/>
                <w:szCs w:val="18"/>
                <w:highlight w:val="none"/>
                <w:lang w:bidi="ar"/>
              </w:rPr>
              <w:t>健康生活</w:t>
            </w:r>
          </w:p>
        </w:tc>
        <w:tc>
          <w:tcPr>
            <w:tcW w:w="1468" w:type="dxa"/>
            <w:vMerge w:val="continue"/>
            <w:noWrap w:val="0"/>
            <w:vAlign w:val="center"/>
          </w:tcPr>
          <w:p w14:paraId="64665760">
            <w:pPr>
              <w:spacing w:line="210" w:lineRule="exact"/>
              <w:jc w:val="center"/>
              <w:rPr>
                <w:color w:val="auto"/>
                <w:sz w:val="18"/>
                <w:szCs w:val="18"/>
                <w:highlight w:val="none"/>
              </w:rPr>
            </w:pPr>
          </w:p>
        </w:tc>
        <w:tc>
          <w:tcPr>
            <w:tcW w:w="2707" w:type="dxa"/>
            <w:gridSpan w:val="2"/>
            <w:vMerge w:val="continue"/>
            <w:noWrap w:val="0"/>
            <w:vAlign w:val="center"/>
          </w:tcPr>
          <w:p w14:paraId="3D8A0EC6">
            <w:pPr>
              <w:spacing w:line="210" w:lineRule="exact"/>
              <w:jc w:val="center"/>
              <w:rPr>
                <w:color w:val="auto"/>
                <w:sz w:val="18"/>
                <w:szCs w:val="18"/>
                <w:highlight w:val="none"/>
              </w:rPr>
            </w:pPr>
          </w:p>
        </w:tc>
        <w:tc>
          <w:tcPr>
            <w:tcW w:w="755" w:type="dxa"/>
            <w:noWrap w:val="0"/>
            <w:vAlign w:val="center"/>
          </w:tcPr>
          <w:p w14:paraId="5B51EC23">
            <w:pPr>
              <w:spacing w:line="210" w:lineRule="exact"/>
              <w:jc w:val="center"/>
              <w:rPr>
                <w:color w:val="auto"/>
                <w:sz w:val="18"/>
                <w:szCs w:val="18"/>
                <w:highlight w:val="none"/>
              </w:rPr>
            </w:pPr>
          </w:p>
        </w:tc>
      </w:tr>
      <w:tr w14:paraId="2509F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restart"/>
            <w:noWrap w:val="0"/>
            <w:vAlign w:val="center"/>
          </w:tcPr>
          <w:p w14:paraId="70798927">
            <w:pPr>
              <w:spacing w:line="210" w:lineRule="exact"/>
              <w:jc w:val="center"/>
              <w:rPr>
                <w:color w:val="auto"/>
                <w:sz w:val="18"/>
                <w:szCs w:val="18"/>
                <w:highlight w:val="none"/>
              </w:rPr>
            </w:pPr>
            <w:r>
              <w:rPr>
                <w:rFonts w:hint="eastAsia"/>
                <w:color w:val="auto"/>
                <w:sz w:val="18"/>
                <w:szCs w:val="18"/>
                <w:highlight w:val="none"/>
                <w:lang w:bidi="ar"/>
              </w:rPr>
              <w:t>专业教育课程</w:t>
            </w:r>
          </w:p>
        </w:tc>
        <w:tc>
          <w:tcPr>
            <w:tcW w:w="592" w:type="dxa"/>
            <w:vMerge w:val="restart"/>
            <w:noWrap w:val="0"/>
            <w:vAlign w:val="center"/>
          </w:tcPr>
          <w:p w14:paraId="0CB96D3C">
            <w:pPr>
              <w:spacing w:line="210" w:lineRule="exact"/>
              <w:jc w:val="center"/>
              <w:rPr>
                <w:rFonts w:hint="eastAsia"/>
                <w:color w:val="auto"/>
                <w:sz w:val="18"/>
                <w:szCs w:val="18"/>
                <w:highlight w:val="none"/>
                <w:lang w:bidi="ar"/>
              </w:rPr>
            </w:pPr>
            <w:r>
              <w:rPr>
                <w:rFonts w:hint="eastAsia"/>
                <w:color w:val="auto"/>
                <w:sz w:val="18"/>
                <w:szCs w:val="18"/>
                <w:highlight w:val="none"/>
                <w:lang w:bidi="ar"/>
              </w:rPr>
              <w:t>学科</w:t>
            </w:r>
          </w:p>
          <w:p w14:paraId="7DC1F8B8">
            <w:pPr>
              <w:spacing w:line="210" w:lineRule="exact"/>
              <w:jc w:val="center"/>
              <w:rPr>
                <w:rFonts w:hint="eastAsia"/>
                <w:color w:val="auto"/>
                <w:sz w:val="18"/>
                <w:szCs w:val="18"/>
                <w:highlight w:val="none"/>
                <w:lang w:bidi="ar"/>
              </w:rPr>
            </w:pPr>
            <w:r>
              <w:rPr>
                <w:rFonts w:hint="eastAsia"/>
                <w:color w:val="auto"/>
                <w:sz w:val="18"/>
                <w:szCs w:val="18"/>
                <w:highlight w:val="none"/>
                <w:lang w:bidi="ar"/>
              </w:rPr>
              <w:t>基础</w:t>
            </w:r>
          </w:p>
          <w:p w14:paraId="3EC2F7E3">
            <w:pPr>
              <w:spacing w:line="210" w:lineRule="exact"/>
              <w:jc w:val="center"/>
              <w:rPr>
                <w:color w:val="auto"/>
                <w:sz w:val="18"/>
                <w:szCs w:val="18"/>
                <w:highlight w:val="none"/>
              </w:rPr>
            </w:pPr>
            <w:r>
              <w:rPr>
                <w:rFonts w:hint="eastAsia"/>
                <w:color w:val="auto"/>
                <w:sz w:val="18"/>
                <w:szCs w:val="18"/>
                <w:highlight w:val="none"/>
                <w:lang w:bidi="ar"/>
              </w:rPr>
              <w:t>课程</w:t>
            </w:r>
          </w:p>
        </w:tc>
        <w:tc>
          <w:tcPr>
            <w:tcW w:w="881" w:type="dxa"/>
            <w:gridSpan w:val="2"/>
            <w:vMerge w:val="restart"/>
            <w:noWrap w:val="0"/>
            <w:vAlign w:val="center"/>
          </w:tcPr>
          <w:p w14:paraId="2566C45D">
            <w:pPr>
              <w:spacing w:line="210" w:lineRule="exact"/>
              <w:jc w:val="center"/>
              <w:rPr>
                <w:color w:val="auto"/>
                <w:sz w:val="18"/>
                <w:szCs w:val="18"/>
                <w:highlight w:val="none"/>
                <w:lang w:bidi="ar"/>
              </w:rPr>
            </w:pPr>
            <w:r>
              <w:rPr>
                <w:rFonts w:hint="eastAsia"/>
                <w:color w:val="auto"/>
                <w:sz w:val="18"/>
                <w:szCs w:val="18"/>
                <w:highlight w:val="none"/>
                <w:lang w:bidi="ar"/>
              </w:rPr>
              <w:t>学科</w:t>
            </w:r>
          </w:p>
          <w:p w14:paraId="69E9552C">
            <w:pPr>
              <w:spacing w:line="210" w:lineRule="exact"/>
              <w:jc w:val="center"/>
              <w:rPr>
                <w:color w:val="auto"/>
                <w:sz w:val="18"/>
                <w:szCs w:val="18"/>
                <w:highlight w:val="none"/>
                <w:lang w:bidi="ar"/>
              </w:rPr>
            </w:pPr>
            <w:r>
              <w:rPr>
                <w:rFonts w:hint="eastAsia"/>
                <w:color w:val="auto"/>
                <w:sz w:val="18"/>
                <w:szCs w:val="18"/>
                <w:highlight w:val="none"/>
                <w:lang w:bidi="ar"/>
              </w:rPr>
              <w:t>公共</w:t>
            </w:r>
          </w:p>
          <w:p w14:paraId="6498896D">
            <w:pPr>
              <w:spacing w:line="210" w:lineRule="exact"/>
              <w:jc w:val="center"/>
              <w:rPr>
                <w:color w:val="auto"/>
                <w:sz w:val="18"/>
                <w:szCs w:val="18"/>
                <w:highlight w:val="none"/>
                <w:lang w:bidi="ar"/>
              </w:rPr>
            </w:pPr>
            <w:r>
              <w:rPr>
                <w:rFonts w:hint="eastAsia"/>
                <w:color w:val="auto"/>
                <w:sz w:val="18"/>
                <w:szCs w:val="18"/>
                <w:highlight w:val="none"/>
                <w:lang w:bidi="ar"/>
              </w:rPr>
              <w:t>基础</w:t>
            </w:r>
          </w:p>
          <w:p w14:paraId="43AC8516">
            <w:pPr>
              <w:spacing w:line="210" w:lineRule="exact"/>
              <w:jc w:val="center"/>
              <w:rPr>
                <w:color w:val="auto"/>
                <w:sz w:val="18"/>
                <w:szCs w:val="18"/>
                <w:highlight w:val="none"/>
              </w:rPr>
            </w:pPr>
            <w:r>
              <w:rPr>
                <w:rFonts w:hint="eastAsia"/>
                <w:color w:val="auto"/>
                <w:sz w:val="18"/>
                <w:szCs w:val="18"/>
                <w:highlight w:val="none"/>
                <w:lang w:bidi="ar"/>
              </w:rPr>
              <w:t>课程</w:t>
            </w:r>
          </w:p>
        </w:tc>
        <w:tc>
          <w:tcPr>
            <w:tcW w:w="3237" w:type="dxa"/>
            <w:gridSpan w:val="3"/>
            <w:noWrap w:val="0"/>
            <w:vAlign w:val="center"/>
          </w:tcPr>
          <w:p w14:paraId="3CAD0273">
            <w:pPr>
              <w:spacing w:line="210" w:lineRule="exact"/>
              <w:jc w:val="center"/>
              <w:rPr>
                <w:color w:val="auto"/>
                <w:sz w:val="18"/>
                <w:szCs w:val="18"/>
                <w:highlight w:val="none"/>
              </w:rPr>
            </w:pPr>
            <w:r>
              <w:rPr>
                <w:rFonts w:hint="eastAsia"/>
                <w:color w:val="auto"/>
                <w:sz w:val="18"/>
                <w:szCs w:val="18"/>
                <w:highlight w:val="none"/>
                <w:lang w:bidi="ar"/>
              </w:rPr>
              <w:t>高等数学</w:t>
            </w:r>
          </w:p>
        </w:tc>
        <w:tc>
          <w:tcPr>
            <w:tcW w:w="658" w:type="dxa"/>
            <w:noWrap w:val="0"/>
            <w:vAlign w:val="center"/>
          </w:tcPr>
          <w:p w14:paraId="611A66F9">
            <w:pPr>
              <w:spacing w:line="210" w:lineRule="exact"/>
              <w:jc w:val="center"/>
              <w:rPr>
                <w:color w:val="auto"/>
                <w:sz w:val="18"/>
                <w:szCs w:val="18"/>
                <w:highlight w:val="none"/>
              </w:rPr>
            </w:pPr>
            <w:r>
              <w:rPr>
                <w:rFonts w:hint="eastAsia"/>
                <w:color w:val="auto"/>
                <w:sz w:val="18"/>
                <w:szCs w:val="18"/>
                <w:highlight w:val="none"/>
                <w:lang w:bidi="ar"/>
              </w:rPr>
              <w:t>详见开课计划表</w:t>
            </w:r>
          </w:p>
        </w:tc>
        <w:tc>
          <w:tcPr>
            <w:tcW w:w="2049" w:type="dxa"/>
            <w:noWrap w:val="0"/>
            <w:vAlign w:val="center"/>
          </w:tcPr>
          <w:p w14:paraId="262C025E">
            <w:pPr>
              <w:spacing w:line="210" w:lineRule="exact"/>
              <w:jc w:val="center"/>
              <w:rPr>
                <w:color w:val="auto"/>
                <w:sz w:val="18"/>
                <w:szCs w:val="18"/>
                <w:highlight w:val="none"/>
              </w:rPr>
            </w:pPr>
            <w:r>
              <w:rPr>
                <w:rFonts w:hint="eastAsia"/>
                <w:color w:val="auto"/>
                <w:sz w:val="18"/>
                <w:szCs w:val="18"/>
                <w:highlight w:val="none"/>
                <w:lang w:bidi="ar"/>
              </w:rPr>
              <w:t>分层教学，各专业自主设置</w:t>
            </w:r>
          </w:p>
        </w:tc>
        <w:tc>
          <w:tcPr>
            <w:tcW w:w="755" w:type="dxa"/>
            <w:noWrap w:val="0"/>
            <w:vAlign w:val="center"/>
          </w:tcPr>
          <w:p w14:paraId="6DD04A70">
            <w:pPr>
              <w:spacing w:line="210" w:lineRule="exact"/>
              <w:jc w:val="center"/>
              <w:rPr>
                <w:color w:val="auto"/>
                <w:sz w:val="18"/>
                <w:szCs w:val="18"/>
                <w:highlight w:val="none"/>
              </w:rPr>
            </w:pPr>
            <w:r>
              <w:rPr>
                <w:rFonts w:hint="eastAsia"/>
                <w:color w:val="auto"/>
                <w:sz w:val="18"/>
                <w:szCs w:val="18"/>
                <w:highlight w:val="none"/>
                <w:lang w:bidi="ar"/>
              </w:rPr>
              <w:t>数学科学学院</w:t>
            </w:r>
          </w:p>
        </w:tc>
      </w:tr>
      <w:tr w14:paraId="29BDD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3B06775B">
            <w:pPr>
              <w:spacing w:line="210" w:lineRule="exact"/>
              <w:jc w:val="center"/>
              <w:rPr>
                <w:color w:val="auto"/>
                <w:sz w:val="18"/>
                <w:szCs w:val="18"/>
                <w:highlight w:val="none"/>
              </w:rPr>
            </w:pPr>
          </w:p>
        </w:tc>
        <w:tc>
          <w:tcPr>
            <w:tcW w:w="592" w:type="dxa"/>
            <w:vMerge w:val="continue"/>
            <w:noWrap w:val="0"/>
            <w:vAlign w:val="center"/>
          </w:tcPr>
          <w:p w14:paraId="43ECBBEF">
            <w:pPr>
              <w:spacing w:line="210" w:lineRule="exact"/>
              <w:jc w:val="center"/>
              <w:rPr>
                <w:color w:val="auto"/>
                <w:sz w:val="18"/>
                <w:szCs w:val="18"/>
                <w:highlight w:val="none"/>
              </w:rPr>
            </w:pPr>
          </w:p>
        </w:tc>
        <w:tc>
          <w:tcPr>
            <w:tcW w:w="881" w:type="dxa"/>
            <w:gridSpan w:val="2"/>
            <w:vMerge w:val="continue"/>
            <w:noWrap w:val="0"/>
            <w:vAlign w:val="center"/>
          </w:tcPr>
          <w:p w14:paraId="419E04D0">
            <w:pPr>
              <w:spacing w:line="210" w:lineRule="exact"/>
              <w:jc w:val="center"/>
              <w:rPr>
                <w:color w:val="auto"/>
                <w:sz w:val="18"/>
                <w:szCs w:val="18"/>
                <w:highlight w:val="none"/>
              </w:rPr>
            </w:pPr>
          </w:p>
        </w:tc>
        <w:tc>
          <w:tcPr>
            <w:tcW w:w="3237" w:type="dxa"/>
            <w:gridSpan w:val="3"/>
            <w:noWrap w:val="0"/>
            <w:vAlign w:val="center"/>
          </w:tcPr>
          <w:p w14:paraId="29F58467">
            <w:pPr>
              <w:spacing w:line="210" w:lineRule="exact"/>
              <w:jc w:val="center"/>
              <w:rPr>
                <w:color w:val="auto"/>
                <w:sz w:val="18"/>
                <w:szCs w:val="18"/>
                <w:highlight w:val="none"/>
              </w:rPr>
            </w:pPr>
            <w:r>
              <w:rPr>
                <w:rFonts w:hint="eastAsia"/>
                <w:color w:val="auto"/>
                <w:sz w:val="18"/>
                <w:szCs w:val="18"/>
                <w:highlight w:val="none"/>
                <w:lang w:bidi="ar"/>
              </w:rPr>
              <w:t>大学物理</w:t>
            </w:r>
          </w:p>
        </w:tc>
        <w:tc>
          <w:tcPr>
            <w:tcW w:w="658" w:type="dxa"/>
            <w:noWrap w:val="0"/>
            <w:vAlign w:val="center"/>
          </w:tcPr>
          <w:p w14:paraId="012C4C8A">
            <w:pPr>
              <w:spacing w:line="210" w:lineRule="exact"/>
              <w:jc w:val="center"/>
              <w:rPr>
                <w:color w:val="auto"/>
                <w:sz w:val="18"/>
                <w:szCs w:val="18"/>
                <w:highlight w:val="none"/>
              </w:rPr>
            </w:pPr>
            <w:r>
              <w:rPr>
                <w:rFonts w:hint="eastAsia"/>
                <w:color w:val="auto"/>
                <w:sz w:val="18"/>
                <w:szCs w:val="18"/>
                <w:highlight w:val="none"/>
                <w:lang w:bidi="ar"/>
              </w:rPr>
              <w:t>详见开课计划表</w:t>
            </w:r>
          </w:p>
        </w:tc>
        <w:tc>
          <w:tcPr>
            <w:tcW w:w="2049" w:type="dxa"/>
            <w:noWrap w:val="0"/>
            <w:vAlign w:val="center"/>
          </w:tcPr>
          <w:p w14:paraId="20F9B66C">
            <w:pPr>
              <w:spacing w:line="210" w:lineRule="exact"/>
              <w:jc w:val="center"/>
              <w:rPr>
                <w:color w:val="auto"/>
                <w:sz w:val="18"/>
                <w:szCs w:val="18"/>
                <w:highlight w:val="none"/>
              </w:rPr>
            </w:pPr>
            <w:r>
              <w:rPr>
                <w:rFonts w:hint="eastAsia"/>
                <w:color w:val="auto"/>
                <w:sz w:val="18"/>
                <w:szCs w:val="18"/>
                <w:highlight w:val="none"/>
                <w:lang w:bidi="ar"/>
              </w:rPr>
              <w:t>分层教学，各专业自主设置</w:t>
            </w:r>
          </w:p>
        </w:tc>
        <w:tc>
          <w:tcPr>
            <w:tcW w:w="755" w:type="dxa"/>
            <w:noWrap w:val="0"/>
            <w:vAlign w:val="center"/>
          </w:tcPr>
          <w:p w14:paraId="42E0AB3D">
            <w:pPr>
              <w:spacing w:line="210" w:lineRule="exact"/>
              <w:jc w:val="center"/>
              <w:rPr>
                <w:color w:val="auto"/>
                <w:sz w:val="18"/>
                <w:szCs w:val="18"/>
                <w:highlight w:val="none"/>
              </w:rPr>
            </w:pPr>
            <w:r>
              <w:rPr>
                <w:rFonts w:hint="eastAsia"/>
                <w:color w:val="auto"/>
                <w:sz w:val="18"/>
                <w:szCs w:val="18"/>
                <w:highlight w:val="none"/>
                <w:lang w:bidi="ar"/>
              </w:rPr>
              <w:t>物理与电子信息工程学院</w:t>
            </w:r>
          </w:p>
        </w:tc>
      </w:tr>
      <w:tr w14:paraId="58597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C4B8049">
            <w:pPr>
              <w:spacing w:line="210" w:lineRule="exact"/>
              <w:jc w:val="center"/>
              <w:rPr>
                <w:color w:val="auto"/>
                <w:sz w:val="18"/>
                <w:szCs w:val="18"/>
                <w:highlight w:val="none"/>
              </w:rPr>
            </w:pPr>
          </w:p>
        </w:tc>
        <w:tc>
          <w:tcPr>
            <w:tcW w:w="592" w:type="dxa"/>
            <w:vMerge w:val="continue"/>
            <w:noWrap w:val="0"/>
            <w:vAlign w:val="center"/>
          </w:tcPr>
          <w:p w14:paraId="5557342A">
            <w:pPr>
              <w:spacing w:line="210" w:lineRule="exact"/>
              <w:jc w:val="center"/>
              <w:rPr>
                <w:color w:val="auto"/>
                <w:sz w:val="18"/>
                <w:szCs w:val="18"/>
                <w:highlight w:val="none"/>
              </w:rPr>
            </w:pPr>
          </w:p>
        </w:tc>
        <w:tc>
          <w:tcPr>
            <w:tcW w:w="881" w:type="dxa"/>
            <w:gridSpan w:val="2"/>
            <w:vMerge w:val="continue"/>
            <w:noWrap w:val="0"/>
            <w:vAlign w:val="center"/>
          </w:tcPr>
          <w:p w14:paraId="3B9CD01A">
            <w:pPr>
              <w:spacing w:line="210" w:lineRule="exact"/>
              <w:jc w:val="center"/>
              <w:rPr>
                <w:color w:val="auto"/>
                <w:sz w:val="18"/>
                <w:szCs w:val="18"/>
                <w:highlight w:val="none"/>
              </w:rPr>
            </w:pPr>
          </w:p>
        </w:tc>
        <w:tc>
          <w:tcPr>
            <w:tcW w:w="3237" w:type="dxa"/>
            <w:gridSpan w:val="3"/>
            <w:noWrap w:val="0"/>
            <w:vAlign w:val="center"/>
          </w:tcPr>
          <w:p w14:paraId="11D8DF81">
            <w:pPr>
              <w:spacing w:line="210" w:lineRule="exact"/>
              <w:jc w:val="center"/>
              <w:rPr>
                <w:color w:val="auto"/>
                <w:sz w:val="18"/>
                <w:szCs w:val="18"/>
                <w:highlight w:val="none"/>
              </w:rPr>
            </w:pPr>
            <w:r>
              <w:rPr>
                <w:rFonts w:hint="eastAsia"/>
                <w:color w:val="auto"/>
                <w:sz w:val="18"/>
                <w:szCs w:val="18"/>
                <w:highlight w:val="none"/>
                <w:lang w:bidi="ar"/>
              </w:rPr>
              <w:t>大学语文</w:t>
            </w:r>
          </w:p>
        </w:tc>
        <w:tc>
          <w:tcPr>
            <w:tcW w:w="658" w:type="dxa"/>
            <w:noWrap w:val="0"/>
            <w:vAlign w:val="center"/>
          </w:tcPr>
          <w:p w14:paraId="36165699">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4AC0F106">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755" w:type="dxa"/>
            <w:noWrap w:val="0"/>
            <w:vAlign w:val="center"/>
          </w:tcPr>
          <w:p w14:paraId="70AED22E">
            <w:pPr>
              <w:spacing w:line="210" w:lineRule="exact"/>
              <w:jc w:val="center"/>
              <w:rPr>
                <w:color w:val="auto"/>
                <w:sz w:val="18"/>
                <w:szCs w:val="18"/>
                <w:highlight w:val="none"/>
              </w:rPr>
            </w:pPr>
            <w:r>
              <w:rPr>
                <w:rFonts w:hint="eastAsia"/>
                <w:color w:val="auto"/>
                <w:sz w:val="18"/>
                <w:szCs w:val="18"/>
                <w:highlight w:val="none"/>
                <w:lang w:bidi="ar"/>
              </w:rPr>
              <w:t>人文学院</w:t>
            </w:r>
          </w:p>
        </w:tc>
      </w:tr>
      <w:tr w14:paraId="13B45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C4E8606">
            <w:pPr>
              <w:spacing w:line="210" w:lineRule="exact"/>
              <w:jc w:val="center"/>
              <w:rPr>
                <w:color w:val="auto"/>
                <w:sz w:val="18"/>
                <w:szCs w:val="18"/>
                <w:highlight w:val="none"/>
              </w:rPr>
            </w:pPr>
          </w:p>
        </w:tc>
        <w:tc>
          <w:tcPr>
            <w:tcW w:w="592" w:type="dxa"/>
            <w:vMerge w:val="continue"/>
            <w:noWrap w:val="0"/>
            <w:vAlign w:val="center"/>
          </w:tcPr>
          <w:p w14:paraId="3514C819">
            <w:pPr>
              <w:spacing w:line="210" w:lineRule="exact"/>
              <w:jc w:val="center"/>
              <w:rPr>
                <w:color w:val="auto"/>
                <w:sz w:val="18"/>
                <w:szCs w:val="18"/>
                <w:highlight w:val="none"/>
              </w:rPr>
            </w:pPr>
          </w:p>
        </w:tc>
        <w:tc>
          <w:tcPr>
            <w:tcW w:w="490" w:type="dxa"/>
            <w:noWrap w:val="0"/>
            <w:vAlign w:val="center"/>
          </w:tcPr>
          <w:p w14:paraId="3C9E2EC9">
            <w:pPr>
              <w:spacing w:line="210" w:lineRule="exact"/>
              <w:jc w:val="center"/>
              <w:rPr>
                <w:color w:val="auto"/>
                <w:sz w:val="18"/>
                <w:szCs w:val="18"/>
                <w:highlight w:val="none"/>
              </w:rPr>
            </w:pPr>
            <w:r>
              <w:rPr>
                <w:rFonts w:hint="eastAsia"/>
                <w:color w:val="auto"/>
                <w:sz w:val="18"/>
                <w:szCs w:val="18"/>
                <w:highlight w:val="none"/>
                <w:lang w:bidi="ar"/>
              </w:rPr>
              <w:t>学科</w:t>
            </w:r>
            <w:r>
              <w:rPr>
                <w:color w:val="auto"/>
                <w:sz w:val="18"/>
                <w:szCs w:val="18"/>
                <w:highlight w:val="none"/>
                <w:lang w:bidi="ar"/>
              </w:rPr>
              <w:t>/</w:t>
            </w:r>
            <w:r>
              <w:rPr>
                <w:rFonts w:hint="eastAsia"/>
                <w:color w:val="auto"/>
                <w:sz w:val="18"/>
                <w:szCs w:val="18"/>
                <w:highlight w:val="none"/>
                <w:lang w:bidi="ar"/>
              </w:rPr>
              <w:t>初阳平台课程</w:t>
            </w:r>
          </w:p>
        </w:tc>
        <w:tc>
          <w:tcPr>
            <w:tcW w:w="391" w:type="dxa"/>
            <w:noWrap w:val="0"/>
            <w:vAlign w:val="center"/>
          </w:tcPr>
          <w:p w14:paraId="3482B5C7">
            <w:pPr>
              <w:spacing w:line="210" w:lineRule="exact"/>
              <w:jc w:val="center"/>
              <w:rPr>
                <w:rFonts w:hint="eastAsia"/>
                <w:color w:val="auto"/>
                <w:sz w:val="18"/>
                <w:szCs w:val="18"/>
                <w:highlight w:val="none"/>
                <w:lang w:bidi="ar"/>
              </w:rPr>
            </w:pPr>
            <w:r>
              <w:rPr>
                <w:rFonts w:hint="eastAsia"/>
                <w:color w:val="auto"/>
                <w:sz w:val="18"/>
                <w:szCs w:val="18"/>
                <w:highlight w:val="none"/>
                <w:lang w:bidi="ar"/>
              </w:rPr>
              <w:t>学科专业</w:t>
            </w:r>
            <w:r>
              <w:rPr>
                <w:color w:val="auto"/>
                <w:sz w:val="18"/>
                <w:szCs w:val="18"/>
                <w:highlight w:val="none"/>
                <w:lang w:bidi="ar"/>
              </w:rPr>
              <w:br w:type="textWrapping"/>
            </w:r>
            <w:r>
              <w:rPr>
                <w:rFonts w:hint="eastAsia"/>
                <w:color w:val="auto"/>
                <w:sz w:val="18"/>
                <w:szCs w:val="18"/>
                <w:highlight w:val="none"/>
                <w:lang w:bidi="ar"/>
              </w:rPr>
              <w:t>基础课程</w:t>
            </w:r>
          </w:p>
        </w:tc>
        <w:tc>
          <w:tcPr>
            <w:tcW w:w="3237" w:type="dxa"/>
            <w:gridSpan w:val="3"/>
            <w:noWrap w:val="0"/>
            <w:vAlign w:val="center"/>
          </w:tcPr>
          <w:p w14:paraId="4824FA74">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658" w:type="dxa"/>
            <w:noWrap w:val="0"/>
            <w:vAlign w:val="center"/>
          </w:tcPr>
          <w:p w14:paraId="15FA8307">
            <w:pPr>
              <w:spacing w:line="210" w:lineRule="exact"/>
              <w:jc w:val="center"/>
              <w:rPr>
                <w:color w:val="auto"/>
                <w:sz w:val="18"/>
                <w:szCs w:val="18"/>
                <w:highlight w:val="none"/>
              </w:rPr>
            </w:pPr>
          </w:p>
        </w:tc>
        <w:tc>
          <w:tcPr>
            <w:tcW w:w="2049" w:type="dxa"/>
            <w:noWrap w:val="0"/>
            <w:vAlign w:val="center"/>
          </w:tcPr>
          <w:p w14:paraId="4B675F7B">
            <w:pPr>
              <w:spacing w:line="210" w:lineRule="exact"/>
              <w:jc w:val="center"/>
              <w:rPr>
                <w:color w:val="auto"/>
                <w:sz w:val="18"/>
                <w:szCs w:val="18"/>
                <w:highlight w:val="none"/>
              </w:rPr>
            </w:pPr>
          </w:p>
        </w:tc>
        <w:tc>
          <w:tcPr>
            <w:tcW w:w="755" w:type="dxa"/>
            <w:vMerge w:val="restart"/>
            <w:noWrap w:val="0"/>
            <w:vAlign w:val="center"/>
          </w:tcPr>
          <w:p w14:paraId="7E61FBFC">
            <w:pPr>
              <w:spacing w:line="210" w:lineRule="exact"/>
              <w:jc w:val="center"/>
              <w:rPr>
                <w:rFonts w:hint="eastAsia"/>
                <w:color w:val="auto"/>
                <w:sz w:val="18"/>
                <w:szCs w:val="18"/>
                <w:highlight w:val="none"/>
                <w:lang w:bidi="ar"/>
              </w:rPr>
            </w:pPr>
            <w:r>
              <w:rPr>
                <w:rFonts w:hint="eastAsia"/>
                <w:color w:val="auto"/>
                <w:sz w:val="18"/>
                <w:szCs w:val="18"/>
                <w:highlight w:val="none"/>
                <w:lang w:bidi="ar"/>
              </w:rPr>
              <w:t>专业</w:t>
            </w:r>
          </w:p>
          <w:p w14:paraId="212703AC">
            <w:pPr>
              <w:spacing w:line="210" w:lineRule="exact"/>
              <w:jc w:val="center"/>
              <w:rPr>
                <w:rFonts w:hint="eastAsia"/>
                <w:color w:val="auto"/>
                <w:sz w:val="18"/>
                <w:szCs w:val="18"/>
                <w:highlight w:val="none"/>
                <w:lang w:bidi="ar"/>
              </w:rPr>
            </w:pPr>
            <w:r>
              <w:rPr>
                <w:rFonts w:hint="eastAsia"/>
                <w:color w:val="auto"/>
                <w:sz w:val="18"/>
                <w:szCs w:val="18"/>
                <w:highlight w:val="none"/>
                <w:lang w:bidi="ar"/>
              </w:rPr>
              <w:t>所在</w:t>
            </w:r>
          </w:p>
          <w:p w14:paraId="44D051BC">
            <w:pPr>
              <w:spacing w:line="210" w:lineRule="exact"/>
              <w:jc w:val="center"/>
              <w:rPr>
                <w:color w:val="auto"/>
                <w:sz w:val="18"/>
                <w:szCs w:val="18"/>
                <w:highlight w:val="none"/>
              </w:rPr>
            </w:pPr>
            <w:r>
              <w:rPr>
                <w:rFonts w:hint="eastAsia"/>
                <w:color w:val="auto"/>
                <w:sz w:val="18"/>
                <w:szCs w:val="18"/>
                <w:highlight w:val="none"/>
                <w:lang w:bidi="ar"/>
              </w:rPr>
              <w:t>学院</w:t>
            </w:r>
          </w:p>
        </w:tc>
      </w:tr>
      <w:tr w14:paraId="3C4349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8B39615">
            <w:pPr>
              <w:spacing w:line="210" w:lineRule="exact"/>
              <w:jc w:val="center"/>
              <w:rPr>
                <w:color w:val="auto"/>
                <w:sz w:val="18"/>
                <w:szCs w:val="18"/>
                <w:highlight w:val="none"/>
              </w:rPr>
            </w:pPr>
          </w:p>
        </w:tc>
        <w:tc>
          <w:tcPr>
            <w:tcW w:w="1473" w:type="dxa"/>
            <w:gridSpan w:val="3"/>
            <w:noWrap w:val="0"/>
            <w:vAlign w:val="center"/>
          </w:tcPr>
          <w:p w14:paraId="0D793087">
            <w:pPr>
              <w:spacing w:line="210" w:lineRule="exact"/>
              <w:jc w:val="center"/>
              <w:rPr>
                <w:color w:val="auto"/>
                <w:sz w:val="18"/>
                <w:szCs w:val="18"/>
                <w:highlight w:val="none"/>
              </w:rPr>
            </w:pPr>
            <w:r>
              <w:rPr>
                <w:rFonts w:hint="eastAsia"/>
                <w:color w:val="auto"/>
                <w:sz w:val="18"/>
                <w:szCs w:val="18"/>
                <w:highlight w:val="none"/>
                <w:lang w:bidi="ar"/>
              </w:rPr>
              <w:t>专业核心课程</w:t>
            </w:r>
          </w:p>
        </w:tc>
        <w:tc>
          <w:tcPr>
            <w:tcW w:w="3237" w:type="dxa"/>
            <w:gridSpan w:val="3"/>
            <w:noWrap w:val="0"/>
            <w:vAlign w:val="center"/>
          </w:tcPr>
          <w:p w14:paraId="3CDEEEF8">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658" w:type="dxa"/>
            <w:noWrap w:val="0"/>
            <w:vAlign w:val="center"/>
          </w:tcPr>
          <w:p w14:paraId="341EAEA5">
            <w:pPr>
              <w:spacing w:line="210" w:lineRule="exact"/>
              <w:jc w:val="center"/>
              <w:rPr>
                <w:color w:val="auto"/>
                <w:sz w:val="18"/>
                <w:szCs w:val="18"/>
                <w:highlight w:val="none"/>
              </w:rPr>
            </w:pPr>
          </w:p>
        </w:tc>
        <w:tc>
          <w:tcPr>
            <w:tcW w:w="2049" w:type="dxa"/>
            <w:noWrap w:val="0"/>
            <w:vAlign w:val="center"/>
          </w:tcPr>
          <w:p w14:paraId="3335A678">
            <w:pPr>
              <w:spacing w:line="210" w:lineRule="exact"/>
              <w:jc w:val="center"/>
              <w:rPr>
                <w:color w:val="auto"/>
                <w:sz w:val="18"/>
                <w:szCs w:val="18"/>
                <w:highlight w:val="none"/>
              </w:rPr>
            </w:pPr>
          </w:p>
        </w:tc>
        <w:tc>
          <w:tcPr>
            <w:tcW w:w="755" w:type="dxa"/>
            <w:vMerge w:val="continue"/>
            <w:noWrap w:val="0"/>
            <w:vAlign w:val="center"/>
          </w:tcPr>
          <w:p w14:paraId="58012907">
            <w:pPr>
              <w:spacing w:line="210" w:lineRule="exact"/>
              <w:jc w:val="center"/>
              <w:rPr>
                <w:color w:val="auto"/>
                <w:sz w:val="18"/>
                <w:szCs w:val="18"/>
                <w:highlight w:val="none"/>
              </w:rPr>
            </w:pPr>
          </w:p>
        </w:tc>
      </w:tr>
      <w:tr w14:paraId="120A6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0F6D150">
            <w:pPr>
              <w:spacing w:line="210" w:lineRule="exact"/>
              <w:jc w:val="center"/>
              <w:rPr>
                <w:color w:val="auto"/>
                <w:sz w:val="18"/>
                <w:szCs w:val="18"/>
                <w:highlight w:val="none"/>
              </w:rPr>
            </w:pPr>
          </w:p>
        </w:tc>
        <w:tc>
          <w:tcPr>
            <w:tcW w:w="1473" w:type="dxa"/>
            <w:gridSpan w:val="3"/>
            <w:noWrap w:val="0"/>
            <w:vAlign w:val="center"/>
          </w:tcPr>
          <w:p w14:paraId="53787D30">
            <w:pPr>
              <w:spacing w:line="210" w:lineRule="exact"/>
              <w:jc w:val="center"/>
              <w:rPr>
                <w:color w:val="auto"/>
                <w:sz w:val="18"/>
                <w:szCs w:val="18"/>
                <w:highlight w:val="none"/>
              </w:rPr>
            </w:pPr>
            <w:r>
              <w:rPr>
                <w:rFonts w:hint="eastAsia"/>
                <w:color w:val="auto"/>
                <w:sz w:val="18"/>
                <w:szCs w:val="18"/>
                <w:highlight w:val="none"/>
                <w:lang w:bidi="ar"/>
              </w:rPr>
              <w:t>专业方向课程</w:t>
            </w:r>
          </w:p>
        </w:tc>
        <w:tc>
          <w:tcPr>
            <w:tcW w:w="3237" w:type="dxa"/>
            <w:gridSpan w:val="3"/>
            <w:noWrap w:val="0"/>
            <w:vAlign w:val="center"/>
          </w:tcPr>
          <w:p w14:paraId="5A10A60E">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658" w:type="dxa"/>
            <w:noWrap w:val="0"/>
            <w:vAlign w:val="center"/>
          </w:tcPr>
          <w:p w14:paraId="5212AFAD">
            <w:pPr>
              <w:spacing w:line="210" w:lineRule="exact"/>
              <w:jc w:val="center"/>
              <w:rPr>
                <w:color w:val="auto"/>
                <w:sz w:val="18"/>
                <w:szCs w:val="18"/>
                <w:highlight w:val="none"/>
              </w:rPr>
            </w:pPr>
          </w:p>
        </w:tc>
        <w:tc>
          <w:tcPr>
            <w:tcW w:w="2049" w:type="dxa"/>
            <w:noWrap w:val="0"/>
            <w:vAlign w:val="center"/>
          </w:tcPr>
          <w:p w14:paraId="17565E06">
            <w:pPr>
              <w:spacing w:line="210" w:lineRule="exact"/>
              <w:jc w:val="center"/>
              <w:rPr>
                <w:color w:val="auto"/>
                <w:sz w:val="18"/>
                <w:szCs w:val="18"/>
                <w:highlight w:val="none"/>
              </w:rPr>
            </w:pPr>
          </w:p>
        </w:tc>
        <w:tc>
          <w:tcPr>
            <w:tcW w:w="755" w:type="dxa"/>
            <w:vMerge w:val="continue"/>
            <w:noWrap w:val="0"/>
            <w:vAlign w:val="center"/>
          </w:tcPr>
          <w:p w14:paraId="77593FE7">
            <w:pPr>
              <w:spacing w:line="210" w:lineRule="exact"/>
              <w:jc w:val="center"/>
              <w:rPr>
                <w:color w:val="auto"/>
                <w:sz w:val="18"/>
                <w:szCs w:val="18"/>
                <w:highlight w:val="none"/>
              </w:rPr>
            </w:pPr>
          </w:p>
        </w:tc>
      </w:tr>
      <w:tr w14:paraId="1F521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23B47F45">
            <w:pPr>
              <w:spacing w:line="210" w:lineRule="exact"/>
              <w:jc w:val="center"/>
              <w:rPr>
                <w:color w:val="auto"/>
                <w:sz w:val="18"/>
                <w:szCs w:val="18"/>
                <w:highlight w:val="none"/>
              </w:rPr>
            </w:pPr>
          </w:p>
        </w:tc>
        <w:tc>
          <w:tcPr>
            <w:tcW w:w="1473" w:type="dxa"/>
            <w:gridSpan w:val="3"/>
            <w:noWrap w:val="0"/>
            <w:vAlign w:val="center"/>
          </w:tcPr>
          <w:p w14:paraId="1B1ECF17">
            <w:pPr>
              <w:spacing w:line="210" w:lineRule="exact"/>
              <w:jc w:val="center"/>
              <w:rPr>
                <w:color w:val="auto"/>
                <w:sz w:val="18"/>
                <w:szCs w:val="18"/>
                <w:highlight w:val="none"/>
              </w:rPr>
            </w:pPr>
            <w:r>
              <w:rPr>
                <w:rFonts w:hint="eastAsia"/>
                <w:color w:val="auto"/>
                <w:sz w:val="18"/>
                <w:szCs w:val="18"/>
                <w:highlight w:val="none"/>
                <w:lang w:bidi="ar"/>
              </w:rPr>
              <w:t>综合实践课程</w:t>
            </w:r>
          </w:p>
        </w:tc>
        <w:tc>
          <w:tcPr>
            <w:tcW w:w="3237" w:type="dxa"/>
            <w:gridSpan w:val="3"/>
            <w:noWrap w:val="0"/>
            <w:vAlign w:val="center"/>
          </w:tcPr>
          <w:p w14:paraId="3988FC6B">
            <w:pPr>
              <w:spacing w:line="210" w:lineRule="exact"/>
              <w:jc w:val="center"/>
              <w:rPr>
                <w:color w:val="auto"/>
                <w:sz w:val="18"/>
                <w:szCs w:val="18"/>
                <w:highlight w:val="none"/>
              </w:rPr>
            </w:pPr>
            <w:r>
              <w:rPr>
                <w:rFonts w:hint="eastAsia"/>
                <w:color w:val="auto"/>
                <w:sz w:val="18"/>
                <w:szCs w:val="18"/>
                <w:highlight w:val="none"/>
                <w:lang w:bidi="ar"/>
              </w:rPr>
              <w:t>认识实习（见习，不少于</w:t>
            </w:r>
            <w:r>
              <w:rPr>
                <w:color w:val="auto"/>
                <w:sz w:val="18"/>
                <w:szCs w:val="18"/>
                <w:highlight w:val="none"/>
                <w:lang w:bidi="ar"/>
              </w:rPr>
              <w:t>2</w:t>
            </w:r>
            <w:r>
              <w:rPr>
                <w:rFonts w:hint="eastAsia"/>
                <w:color w:val="auto"/>
                <w:sz w:val="18"/>
                <w:szCs w:val="18"/>
                <w:highlight w:val="none"/>
                <w:lang w:bidi="ar"/>
              </w:rPr>
              <w:t>周，2学分）、实验、实训、毕业实习（不少于</w:t>
            </w:r>
            <w:r>
              <w:rPr>
                <w:color w:val="auto"/>
                <w:sz w:val="18"/>
                <w:szCs w:val="18"/>
                <w:highlight w:val="none"/>
                <w:lang w:bidi="ar"/>
              </w:rPr>
              <w:t>8</w:t>
            </w:r>
            <w:r>
              <w:rPr>
                <w:rFonts w:hint="eastAsia"/>
                <w:color w:val="auto"/>
                <w:sz w:val="18"/>
                <w:szCs w:val="18"/>
                <w:highlight w:val="none"/>
                <w:lang w:bidi="ar"/>
              </w:rPr>
              <w:t>周，6~8学分）、毕业论文（设计）（6~15学分）等，各专业自主设置</w:t>
            </w:r>
          </w:p>
        </w:tc>
        <w:tc>
          <w:tcPr>
            <w:tcW w:w="658" w:type="dxa"/>
            <w:noWrap w:val="0"/>
            <w:vAlign w:val="center"/>
          </w:tcPr>
          <w:p w14:paraId="3E2CAE36">
            <w:pPr>
              <w:spacing w:line="210" w:lineRule="exact"/>
              <w:jc w:val="center"/>
              <w:rPr>
                <w:color w:val="auto"/>
                <w:sz w:val="18"/>
                <w:szCs w:val="18"/>
                <w:highlight w:val="none"/>
              </w:rPr>
            </w:pPr>
          </w:p>
        </w:tc>
        <w:tc>
          <w:tcPr>
            <w:tcW w:w="2049" w:type="dxa"/>
            <w:noWrap w:val="0"/>
            <w:vAlign w:val="center"/>
          </w:tcPr>
          <w:p w14:paraId="1C37C2A6">
            <w:pPr>
              <w:spacing w:line="210" w:lineRule="exact"/>
              <w:jc w:val="center"/>
              <w:rPr>
                <w:color w:val="auto"/>
                <w:sz w:val="18"/>
                <w:szCs w:val="18"/>
                <w:highlight w:val="none"/>
              </w:rPr>
            </w:pPr>
          </w:p>
        </w:tc>
        <w:tc>
          <w:tcPr>
            <w:tcW w:w="755" w:type="dxa"/>
            <w:vMerge w:val="continue"/>
            <w:noWrap w:val="0"/>
            <w:vAlign w:val="center"/>
          </w:tcPr>
          <w:p w14:paraId="186D795F">
            <w:pPr>
              <w:spacing w:line="210" w:lineRule="exact"/>
              <w:jc w:val="center"/>
              <w:rPr>
                <w:color w:val="auto"/>
                <w:sz w:val="18"/>
                <w:szCs w:val="18"/>
                <w:highlight w:val="none"/>
              </w:rPr>
            </w:pPr>
          </w:p>
        </w:tc>
      </w:tr>
      <w:tr w14:paraId="55818A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restart"/>
            <w:noWrap w:val="0"/>
            <w:vAlign w:val="center"/>
          </w:tcPr>
          <w:p w14:paraId="35791ADC">
            <w:pPr>
              <w:spacing w:line="210" w:lineRule="exact"/>
              <w:jc w:val="center"/>
              <w:rPr>
                <w:rFonts w:hint="eastAsia"/>
                <w:color w:val="auto"/>
                <w:sz w:val="18"/>
                <w:szCs w:val="18"/>
                <w:highlight w:val="none"/>
                <w:lang w:bidi="ar"/>
              </w:rPr>
            </w:pPr>
            <w:r>
              <w:rPr>
                <w:rFonts w:hint="eastAsia"/>
                <w:color w:val="auto"/>
                <w:sz w:val="18"/>
                <w:szCs w:val="18"/>
                <w:highlight w:val="none"/>
                <w:lang w:bidi="ar"/>
              </w:rPr>
              <w:t>教师教育课程（师范专业，</w:t>
            </w:r>
          </w:p>
          <w:p w14:paraId="16D4AC41">
            <w:pPr>
              <w:spacing w:line="210" w:lineRule="exact"/>
              <w:jc w:val="center"/>
              <w:rPr>
                <w:color w:val="auto"/>
                <w:sz w:val="18"/>
                <w:szCs w:val="18"/>
                <w:highlight w:val="none"/>
              </w:rPr>
            </w:pPr>
            <w:r>
              <w:rPr>
                <w:color w:val="auto"/>
                <w:sz w:val="18"/>
                <w:szCs w:val="18"/>
                <w:highlight w:val="none"/>
                <w:lang w:bidi="ar"/>
              </w:rPr>
              <w:t>2</w:t>
            </w:r>
            <w:r>
              <w:rPr>
                <w:rFonts w:hint="eastAsia"/>
                <w:color w:val="auto"/>
                <w:sz w:val="18"/>
                <w:szCs w:val="18"/>
                <w:highlight w:val="none"/>
                <w:lang w:bidi="ar"/>
              </w:rPr>
              <w:t>7学分）</w:t>
            </w:r>
          </w:p>
        </w:tc>
        <w:tc>
          <w:tcPr>
            <w:tcW w:w="1473" w:type="dxa"/>
            <w:gridSpan w:val="3"/>
            <w:vMerge w:val="restart"/>
            <w:noWrap w:val="0"/>
            <w:vAlign w:val="center"/>
          </w:tcPr>
          <w:p w14:paraId="3940B73F">
            <w:pPr>
              <w:spacing w:line="210" w:lineRule="exact"/>
              <w:jc w:val="center"/>
              <w:rPr>
                <w:color w:val="auto"/>
                <w:sz w:val="18"/>
                <w:szCs w:val="18"/>
                <w:highlight w:val="none"/>
              </w:rPr>
            </w:pPr>
            <w:r>
              <w:rPr>
                <w:rFonts w:hint="eastAsia"/>
                <w:color w:val="auto"/>
                <w:sz w:val="18"/>
                <w:szCs w:val="18"/>
                <w:highlight w:val="none"/>
                <w:lang w:bidi="ar"/>
              </w:rPr>
              <w:t>教育基本理论</w:t>
            </w:r>
            <w:r>
              <w:rPr>
                <w:color w:val="auto"/>
                <w:sz w:val="18"/>
                <w:szCs w:val="18"/>
                <w:highlight w:val="none"/>
                <w:lang w:bidi="ar"/>
              </w:rPr>
              <w:br w:type="textWrapping"/>
            </w:r>
            <w:r>
              <w:rPr>
                <w:rFonts w:hint="eastAsia"/>
                <w:color w:val="auto"/>
                <w:sz w:val="18"/>
                <w:szCs w:val="18"/>
                <w:highlight w:val="none"/>
                <w:lang w:bidi="ar"/>
              </w:rPr>
              <w:t>（7学分）</w:t>
            </w:r>
          </w:p>
        </w:tc>
        <w:tc>
          <w:tcPr>
            <w:tcW w:w="3237" w:type="dxa"/>
            <w:gridSpan w:val="3"/>
            <w:noWrap w:val="0"/>
            <w:vAlign w:val="center"/>
          </w:tcPr>
          <w:p w14:paraId="7EAF9BA3">
            <w:pPr>
              <w:spacing w:line="210" w:lineRule="exact"/>
              <w:jc w:val="center"/>
              <w:rPr>
                <w:color w:val="auto"/>
                <w:sz w:val="18"/>
                <w:szCs w:val="18"/>
                <w:highlight w:val="none"/>
              </w:rPr>
            </w:pPr>
            <w:r>
              <w:rPr>
                <w:rFonts w:hint="eastAsia"/>
                <w:color w:val="auto"/>
                <w:sz w:val="18"/>
                <w:szCs w:val="18"/>
                <w:highlight w:val="none"/>
                <w:lang w:bidi="ar"/>
              </w:rPr>
              <w:t>教育学</w:t>
            </w:r>
          </w:p>
        </w:tc>
        <w:tc>
          <w:tcPr>
            <w:tcW w:w="658" w:type="dxa"/>
            <w:noWrap w:val="0"/>
            <w:vAlign w:val="center"/>
          </w:tcPr>
          <w:p w14:paraId="4D1CFC38">
            <w:pPr>
              <w:spacing w:line="210" w:lineRule="exact"/>
              <w:jc w:val="center"/>
              <w:rPr>
                <w:color w:val="auto"/>
                <w:sz w:val="18"/>
                <w:szCs w:val="18"/>
                <w:highlight w:val="none"/>
              </w:rPr>
            </w:pPr>
            <w:r>
              <w:rPr>
                <w:color w:val="auto"/>
                <w:sz w:val="18"/>
                <w:szCs w:val="18"/>
                <w:highlight w:val="none"/>
                <w:lang w:bidi="ar"/>
              </w:rPr>
              <w:t>1.5</w:t>
            </w:r>
          </w:p>
        </w:tc>
        <w:tc>
          <w:tcPr>
            <w:tcW w:w="2049" w:type="dxa"/>
            <w:noWrap w:val="0"/>
            <w:vAlign w:val="center"/>
          </w:tcPr>
          <w:p w14:paraId="43832181">
            <w:pPr>
              <w:spacing w:line="210" w:lineRule="exact"/>
              <w:jc w:val="center"/>
              <w:rPr>
                <w:color w:val="auto"/>
                <w:sz w:val="18"/>
                <w:szCs w:val="18"/>
                <w:highlight w:val="none"/>
              </w:rPr>
            </w:pPr>
          </w:p>
        </w:tc>
        <w:tc>
          <w:tcPr>
            <w:tcW w:w="755" w:type="dxa"/>
            <w:vMerge w:val="restart"/>
            <w:noWrap w:val="0"/>
            <w:vAlign w:val="center"/>
          </w:tcPr>
          <w:p w14:paraId="32E48213">
            <w:pPr>
              <w:spacing w:line="210" w:lineRule="exact"/>
              <w:jc w:val="center"/>
              <w:rPr>
                <w:color w:val="auto"/>
                <w:sz w:val="18"/>
                <w:szCs w:val="18"/>
                <w:highlight w:val="none"/>
                <w:lang w:bidi="ar"/>
              </w:rPr>
            </w:pPr>
            <w:r>
              <w:rPr>
                <w:rFonts w:hint="eastAsia"/>
                <w:color w:val="auto"/>
                <w:sz w:val="18"/>
                <w:szCs w:val="18"/>
                <w:highlight w:val="none"/>
                <w:lang w:bidi="ar"/>
              </w:rPr>
              <w:t>教育</w:t>
            </w:r>
          </w:p>
          <w:p w14:paraId="203A7B88">
            <w:pPr>
              <w:spacing w:line="210" w:lineRule="exact"/>
              <w:jc w:val="center"/>
              <w:rPr>
                <w:color w:val="auto"/>
                <w:sz w:val="18"/>
                <w:szCs w:val="18"/>
                <w:highlight w:val="none"/>
              </w:rPr>
            </w:pPr>
            <w:r>
              <w:rPr>
                <w:rFonts w:hint="eastAsia"/>
                <w:color w:val="auto"/>
                <w:sz w:val="18"/>
                <w:szCs w:val="18"/>
                <w:highlight w:val="none"/>
                <w:lang w:bidi="ar"/>
              </w:rPr>
              <w:t>学院</w:t>
            </w:r>
          </w:p>
        </w:tc>
      </w:tr>
      <w:tr w14:paraId="5B397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C191F61">
            <w:pPr>
              <w:spacing w:line="210" w:lineRule="exact"/>
              <w:jc w:val="center"/>
              <w:rPr>
                <w:color w:val="auto"/>
                <w:sz w:val="18"/>
                <w:szCs w:val="18"/>
                <w:highlight w:val="none"/>
              </w:rPr>
            </w:pPr>
          </w:p>
        </w:tc>
        <w:tc>
          <w:tcPr>
            <w:tcW w:w="1473" w:type="dxa"/>
            <w:gridSpan w:val="3"/>
            <w:vMerge w:val="continue"/>
            <w:noWrap w:val="0"/>
            <w:vAlign w:val="center"/>
          </w:tcPr>
          <w:p w14:paraId="735C5F08">
            <w:pPr>
              <w:spacing w:line="210" w:lineRule="exact"/>
              <w:jc w:val="center"/>
              <w:rPr>
                <w:color w:val="auto"/>
                <w:sz w:val="18"/>
                <w:szCs w:val="18"/>
                <w:highlight w:val="none"/>
              </w:rPr>
            </w:pPr>
          </w:p>
        </w:tc>
        <w:tc>
          <w:tcPr>
            <w:tcW w:w="3237" w:type="dxa"/>
            <w:gridSpan w:val="3"/>
            <w:noWrap w:val="0"/>
            <w:vAlign w:val="center"/>
          </w:tcPr>
          <w:p w14:paraId="0A2C6CCA">
            <w:pPr>
              <w:spacing w:line="210" w:lineRule="exact"/>
              <w:jc w:val="center"/>
              <w:rPr>
                <w:color w:val="auto"/>
                <w:sz w:val="18"/>
                <w:szCs w:val="18"/>
                <w:highlight w:val="none"/>
              </w:rPr>
            </w:pPr>
            <w:r>
              <w:rPr>
                <w:rFonts w:hint="eastAsia"/>
                <w:color w:val="auto"/>
                <w:sz w:val="18"/>
                <w:szCs w:val="18"/>
                <w:highlight w:val="none"/>
                <w:lang w:bidi="ar"/>
              </w:rPr>
              <w:t>习近平总书记关于教育的重要论述研究</w:t>
            </w:r>
          </w:p>
        </w:tc>
        <w:tc>
          <w:tcPr>
            <w:tcW w:w="658" w:type="dxa"/>
            <w:noWrap w:val="0"/>
            <w:vAlign w:val="center"/>
          </w:tcPr>
          <w:p w14:paraId="495A8CEA">
            <w:pPr>
              <w:spacing w:line="210" w:lineRule="exact"/>
              <w:jc w:val="center"/>
              <w:rPr>
                <w:color w:val="auto"/>
                <w:sz w:val="18"/>
                <w:szCs w:val="18"/>
                <w:highlight w:val="none"/>
              </w:rPr>
            </w:pPr>
            <w:r>
              <w:rPr>
                <w:color w:val="auto"/>
                <w:sz w:val="18"/>
                <w:szCs w:val="18"/>
                <w:highlight w:val="none"/>
                <w:lang w:bidi="ar"/>
              </w:rPr>
              <w:t>0.5</w:t>
            </w:r>
          </w:p>
        </w:tc>
        <w:tc>
          <w:tcPr>
            <w:tcW w:w="2049" w:type="dxa"/>
            <w:noWrap w:val="0"/>
            <w:vAlign w:val="center"/>
          </w:tcPr>
          <w:p w14:paraId="5163DA5A">
            <w:pPr>
              <w:spacing w:line="210" w:lineRule="exact"/>
              <w:jc w:val="center"/>
              <w:rPr>
                <w:color w:val="auto"/>
                <w:sz w:val="18"/>
                <w:szCs w:val="18"/>
                <w:highlight w:val="none"/>
              </w:rPr>
            </w:pPr>
          </w:p>
        </w:tc>
        <w:tc>
          <w:tcPr>
            <w:tcW w:w="755" w:type="dxa"/>
            <w:vMerge w:val="continue"/>
            <w:noWrap w:val="0"/>
            <w:vAlign w:val="center"/>
          </w:tcPr>
          <w:p w14:paraId="3BDEF104">
            <w:pPr>
              <w:spacing w:line="210" w:lineRule="exact"/>
              <w:jc w:val="center"/>
              <w:rPr>
                <w:color w:val="auto"/>
                <w:sz w:val="18"/>
                <w:szCs w:val="18"/>
                <w:highlight w:val="none"/>
              </w:rPr>
            </w:pPr>
          </w:p>
        </w:tc>
      </w:tr>
      <w:tr w14:paraId="2E6B2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2D4976DA">
            <w:pPr>
              <w:spacing w:line="210" w:lineRule="exact"/>
              <w:jc w:val="center"/>
              <w:rPr>
                <w:color w:val="auto"/>
                <w:sz w:val="18"/>
                <w:szCs w:val="18"/>
                <w:highlight w:val="none"/>
              </w:rPr>
            </w:pPr>
          </w:p>
        </w:tc>
        <w:tc>
          <w:tcPr>
            <w:tcW w:w="1473" w:type="dxa"/>
            <w:gridSpan w:val="3"/>
            <w:vMerge w:val="continue"/>
            <w:noWrap w:val="0"/>
            <w:vAlign w:val="center"/>
          </w:tcPr>
          <w:p w14:paraId="42B2C32C">
            <w:pPr>
              <w:spacing w:line="210" w:lineRule="exact"/>
              <w:jc w:val="center"/>
              <w:rPr>
                <w:color w:val="auto"/>
                <w:sz w:val="18"/>
                <w:szCs w:val="18"/>
                <w:highlight w:val="none"/>
              </w:rPr>
            </w:pPr>
          </w:p>
        </w:tc>
        <w:tc>
          <w:tcPr>
            <w:tcW w:w="3237" w:type="dxa"/>
            <w:gridSpan w:val="3"/>
            <w:noWrap w:val="0"/>
            <w:vAlign w:val="center"/>
          </w:tcPr>
          <w:p w14:paraId="75C5601C">
            <w:pPr>
              <w:spacing w:line="210" w:lineRule="exact"/>
              <w:jc w:val="center"/>
              <w:rPr>
                <w:color w:val="auto"/>
                <w:sz w:val="18"/>
                <w:szCs w:val="18"/>
                <w:highlight w:val="none"/>
              </w:rPr>
            </w:pPr>
            <w:r>
              <w:rPr>
                <w:rFonts w:hint="eastAsia"/>
                <w:color w:val="auto"/>
                <w:sz w:val="18"/>
                <w:szCs w:val="18"/>
                <w:highlight w:val="none"/>
                <w:lang w:bidi="ar"/>
              </w:rPr>
              <w:t>班级经营</w:t>
            </w:r>
          </w:p>
        </w:tc>
        <w:tc>
          <w:tcPr>
            <w:tcW w:w="658" w:type="dxa"/>
            <w:noWrap w:val="0"/>
            <w:vAlign w:val="center"/>
          </w:tcPr>
          <w:p w14:paraId="6F15AD19">
            <w:pPr>
              <w:spacing w:line="210" w:lineRule="exact"/>
              <w:jc w:val="center"/>
              <w:rPr>
                <w:color w:val="auto"/>
                <w:sz w:val="18"/>
                <w:szCs w:val="18"/>
                <w:highlight w:val="none"/>
              </w:rPr>
            </w:pPr>
            <w:r>
              <w:rPr>
                <w:color w:val="auto"/>
                <w:sz w:val="18"/>
                <w:szCs w:val="18"/>
                <w:highlight w:val="none"/>
                <w:lang w:bidi="ar"/>
              </w:rPr>
              <w:t>1.5</w:t>
            </w:r>
          </w:p>
        </w:tc>
        <w:tc>
          <w:tcPr>
            <w:tcW w:w="2049" w:type="dxa"/>
            <w:noWrap w:val="0"/>
            <w:vAlign w:val="center"/>
          </w:tcPr>
          <w:p w14:paraId="520C37CE">
            <w:pPr>
              <w:spacing w:line="210" w:lineRule="exact"/>
              <w:jc w:val="center"/>
              <w:rPr>
                <w:color w:val="auto"/>
                <w:sz w:val="18"/>
                <w:szCs w:val="18"/>
                <w:highlight w:val="none"/>
              </w:rPr>
            </w:pPr>
          </w:p>
        </w:tc>
        <w:tc>
          <w:tcPr>
            <w:tcW w:w="755" w:type="dxa"/>
            <w:vMerge w:val="continue"/>
            <w:noWrap w:val="0"/>
            <w:vAlign w:val="center"/>
          </w:tcPr>
          <w:p w14:paraId="3906521A">
            <w:pPr>
              <w:spacing w:line="210" w:lineRule="exact"/>
              <w:jc w:val="center"/>
              <w:rPr>
                <w:color w:val="auto"/>
                <w:sz w:val="18"/>
                <w:szCs w:val="18"/>
                <w:highlight w:val="none"/>
              </w:rPr>
            </w:pPr>
          </w:p>
        </w:tc>
      </w:tr>
      <w:tr w14:paraId="6EEB9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B6F0202">
            <w:pPr>
              <w:spacing w:line="210" w:lineRule="exact"/>
              <w:jc w:val="center"/>
              <w:rPr>
                <w:color w:val="auto"/>
                <w:sz w:val="18"/>
                <w:szCs w:val="18"/>
                <w:highlight w:val="none"/>
              </w:rPr>
            </w:pPr>
          </w:p>
        </w:tc>
        <w:tc>
          <w:tcPr>
            <w:tcW w:w="1473" w:type="dxa"/>
            <w:gridSpan w:val="3"/>
            <w:vMerge w:val="continue"/>
            <w:noWrap w:val="0"/>
            <w:vAlign w:val="center"/>
          </w:tcPr>
          <w:p w14:paraId="3E7D285E">
            <w:pPr>
              <w:spacing w:line="210" w:lineRule="exact"/>
              <w:jc w:val="center"/>
              <w:rPr>
                <w:color w:val="auto"/>
                <w:sz w:val="18"/>
                <w:szCs w:val="18"/>
                <w:highlight w:val="none"/>
              </w:rPr>
            </w:pPr>
          </w:p>
        </w:tc>
        <w:tc>
          <w:tcPr>
            <w:tcW w:w="3237" w:type="dxa"/>
            <w:gridSpan w:val="3"/>
            <w:noWrap w:val="0"/>
            <w:vAlign w:val="center"/>
          </w:tcPr>
          <w:p w14:paraId="55809ABC">
            <w:pPr>
              <w:spacing w:line="210" w:lineRule="exact"/>
              <w:jc w:val="center"/>
              <w:rPr>
                <w:color w:val="auto"/>
                <w:sz w:val="18"/>
                <w:szCs w:val="18"/>
                <w:highlight w:val="none"/>
              </w:rPr>
            </w:pPr>
            <w:r>
              <w:rPr>
                <w:rFonts w:hint="eastAsia"/>
                <w:color w:val="auto"/>
                <w:sz w:val="18"/>
                <w:szCs w:val="18"/>
                <w:highlight w:val="none"/>
                <w:lang w:bidi="ar"/>
              </w:rPr>
              <w:t>师德养成</w:t>
            </w:r>
          </w:p>
        </w:tc>
        <w:tc>
          <w:tcPr>
            <w:tcW w:w="658" w:type="dxa"/>
            <w:noWrap w:val="0"/>
            <w:vAlign w:val="center"/>
          </w:tcPr>
          <w:p w14:paraId="331D9025">
            <w:pPr>
              <w:spacing w:line="210" w:lineRule="exact"/>
              <w:jc w:val="center"/>
              <w:rPr>
                <w:rFonts w:hint="eastAsia"/>
                <w:color w:val="auto"/>
                <w:sz w:val="18"/>
                <w:szCs w:val="18"/>
                <w:highlight w:val="none"/>
              </w:rPr>
            </w:pPr>
            <w:r>
              <w:rPr>
                <w:rFonts w:hint="eastAsia"/>
                <w:color w:val="auto"/>
                <w:sz w:val="18"/>
                <w:szCs w:val="18"/>
                <w:highlight w:val="none"/>
              </w:rPr>
              <w:t>1</w:t>
            </w:r>
          </w:p>
        </w:tc>
        <w:tc>
          <w:tcPr>
            <w:tcW w:w="2049" w:type="dxa"/>
            <w:noWrap w:val="0"/>
            <w:vAlign w:val="center"/>
          </w:tcPr>
          <w:p w14:paraId="4EA82B97">
            <w:pPr>
              <w:spacing w:line="210" w:lineRule="exact"/>
              <w:jc w:val="center"/>
              <w:rPr>
                <w:color w:val="auto"/>
                <w:sz w:val="18"/>
                <w:szCs w:val="18"/>
                <w:highlight w:val="none"/>
              </w:rPr>
            </w:pPr>
          </w:p>
        </w:tc>
        <w:tc>
          <w:tcPr>
            <w:tcW w:w="755" w:type="dxa"/>
            <w:vMerge w:val="continue"/>
            <w:noWrap w:val="0"/>
            <w:vAlign w:val="center"/>
          </w:tcPr>
          <w:p w14:paraId="6EB79B3F">
            <w:pPr>
              <w:spacing w:line="210" w:lineRule="exact"/>
              <w:jc w:val="center"/>
              <w:rPr>
                <w:color w:val="auto"/>
                <w:sz w:val="18"/>
                <w:szCs w:val="18"/>
                <w:highlight w:val="none"/>
              </w:rPr>
            </w:pPr>
          </w:p>
        </w:tc>
      </w:tr>
      <w:tr w14:paraId="5605F3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091E1D8D">
            <w:pPr>
              <w:spacing w:line="210" w:lineRule="exact"/>
              <w:jc w:val="center"/>
              <w:rPr>
                <w:color w:val="auto"/>
                <w:sz w:val="18"/>
                <w:szCs w:val="18"/>
                <w:highlight w:val="none"/>
              </w:rPr>
            </w:pPr>
          </w:p>
        </w:tc>
        <w:tc>
          <w:tcPr>
            <w:tcW w:w="1473" w:type="dxa"/>
            <w:gridSpan w:val="3"/>
            <w:vMerge w:val="continue"/>
            <w:noWrap w:val="0"/>
            <w:vAlign w:val="center"/>
          </w:tcPr>
          <w:p w14:paraId="7D00036B">
            <w:pPr>
              <w:spacing w:line="210" w:lineRule="exact"/>
              <w:jc w:val="center"/>
              <w:rPr>
                <w:color w:val="auto"/>
                <w:sz w:val="18"/>
                <w:szCs w:val="18"/>
                <w:highlight w:val="none"/>
              </w:rPr>
            </w:pPr>
          </w:p>
        </w:tc>
        <w:tc>
          <w:tcPr>
            <w:tcW w:w="3237" w:type="dxa"/>
            <w:gridSpan w:val="3"/>
            <w:noWrap w:val="0"/>
            <w:vAlign w:val="center"/>
          </w:tcPr>
          <w:p w14:paraId="21B99EA3">
            <w:pPr>
              <w:spacing w:line="210" w:lineRule="exact"/>
              <w:jc w:val="center"/>
              <w:rPr>
                <w:rFonts w:hint="eastAsia"/>
                <w:color w:val="auto"/>
                <w:sz w:val="18"/>
                <w:szCs w:val="18"/>
                <w:highlight w:val="none"/>
                <w:lang w:bidi="ar"/>
              </w:rPr>
            </w:pPr>
            <w:r>
              <w:rPr>
                <w:rFonts w:hint="eastAsia"/>
                <w:color w:val="auto"/>
                <w:sz w:val="18"/>
                <w:szCs w:val="18"/>
                <w:highlight w:val="none"/>
                <w:lang w:bidi="ar"/>
              </w:rPr>
              <w:t>人工智能与教育创新</w:t>
            </w:r>
          </w:p>
        </w:tc>
        <w:tc>
          <w:tcPr>
            <w:tcW w:w="658" w:type="dxa"/>
            <w:noWrap w:val="0"/>
            <w:vAlign w:val="center"/>
          </w:tcPr>
          <w:p w14:paraId="514336D1">
            <w:pPr>
              <w:spacing w:line="210" w:lineRule="exact"/>
              <w:jc w:val="center"/>
              <w:rPr>
                <w:rFonts w:hint="eastAsia"/>
                <w:color w:val="auto"/>
                <w:sz w:val="18"/>
                <w:szCs w:val="18"/>
                <w:highlight w:val="none"/>
              </w:rPr>
            </w:pPr>
            <w:r>
              <w:rPr>
                <w:rFonts w:hint="eastAsia"/>
                <w:color w:val="auto"/>
                <w:sz w:val="18"/>
                <w:szCs w:val="18"/>
                <w:highlight w:val="none"/>
              </w:rPr>
              <w:t>2</w:t>
            </w:r>
          </w:p>
        </w:tc>
        <w:tc>
          <w:tcPr>
            <w:tcW w:w="2049" w:type="dxa"/>
            <w:noWrap w:val="0"/>
            <w:vAlign w:val="center"/>
          </w:tcPr>
          <w:p w14:paraId="7F79960C">
            <w:pPr>
              <w:spacing w:line="210" w:lineRule="exact"/>
              <w:jc w:val="center"/>
              <w:rPr>
                <w:color w:val="auto"/>
                <w:sz w:val="18"/>
                <w:szCs w:val="18"/>
                <w:highlight w:val="none"/>
              </w:rPr>
            </w:pPr>
          </w:p>
        </w:tc>
        <w:tc>
          <w:tcPr>
            <w:tcW w:w="755" w:type="dxa"/>
            <w:vMerge w:val="continue"/>
            <w:noWrap w:val="0"/>
            <w:vAlign w:val="center"/>
          </w:tcPr>
          <w:p w14:paraId="7DA3927F">
            <w:pPr>
              <w:spacing w:line="210" w:lineRule="exact"/>
              <w:jc w:val="center"/>
              <w:rPr>
                <w:color w:val="auto"/>
                <w:sz w:val="18"/>
                <w:szCs w:val="18"/>
                <w:highlight w:val="none"/>
              </w:rPr>
            </w:pPr>
          </w:p>
        </w:tc>
      </w:tr>
      <w:tr w14:paraId="651034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0CAF2D7">
            <w:pPr>
              <w:spacing w:line="210" w:lineRule="exact"/>
              <w:jc w:val="center"/>
              <w:rPr>
                <w:color w:val="auto"/>
                <w:sz w:val="18"/>
                <w:szCs w:val="18"/>
                <w:highlight w:val="none"/>
              </w:rPr>
            </w:pPr>
          </w:p>
        </w:tc>
        <w:tc>
          <w:tcPr>
            <w:tcW w:w="1473" w:type="dxa"/>
            <w:gridSpan w:val="3"/>
            <w:vMerge w:val="continue"/>
            <w:noWrap w:val="0"/>
            <w:vAlign w:val="center"/>
          </w:tcPr>
          <w:p w14:paraId="04ACB9FC">
            <w:pPr>
              <w:spacing w:line="210" w:lineRule="exact"/>
              <w:jc w:val="center"/>
              <w:rPr>
                <w:color w:val="auto"/>
                <w:sz w:val="18"/>
                <w:szCs w:val="18"/>
                <w:highlight w:val="none"/>
              </w:rPr>
            </w:pPr>
          </w:p>
        </w:tc>
        <w:tc>
          <w:tcPr>
            <w:tcW w:w="3237" w:type="dxa"/>
            <w:gridSpan w:val="3"/>
            <w:noWrap w:val="0"/>
            <w:vAlign w:val="center"/>
          </w:tcPr>
          <w:p w14:paraId="6B8F46E6">
            <w:pPr>
              <w:spacing w:line="210" w:lineRule="exact"/>
              <w:jc w:val="center"/>
              <w:rPr>
                <w:rFonts w:hint="eastAsia"/>
                <w:color w:val="auto"/>
                <w:sz w:val="18"/>
                <w:szCs w:val="18"/>
                <w:highlight w:val="none"/>
              </w:rPr>
            </w:pPr>
            <w:r>
              <w:rPr>
                <w:rFonts w:hint="eastAsia"/>
                <w:color w:val="auto"/>
                <w:sz w:val="18"/>
                <w:szCs w:val="18"/>
                <w:highlight w:val="none"/>
                <w:lang w:bidi="ar"/>
              </w:rPr>
              <w:t>特殊教育概论</w:t>
            </w:r>
          </w:p>
        </w:tc>
        <w:tc>
          <w:tcPr>
            <w:tcW w:w="658" w:type="dxa"/>
            <w:noWrap w:val="0"/>
            <w:vAlign w:val="center"/>
          </w:tcPr>
          <w:p w14:paraId="09FAFF00">
            <w:pPr>
              <w:spacing w:line="210" w:lineRule="exact"/>
              <w:jc w:val="center"/>
              <w:rPr>
                <w:color w:val="auto"/>
                <w:sz w:val="18"/>
                <w:szCs w:val="18"/>
                <w:highlight w:val="none"/>
              </w:rPr>
            </w:pPr>
            <w:r>
              <w:rPr>
                <w:rFonts w:hint="eastAsia"/>
                <w:color w:val="auto"/>
                <w:sz w:val="18"/>
                <w:szCs w:val="18"/>
                <w:highlight w:val="none"/>
                <w:lang w:bidi="ar"/>
              </w:rPr>
              <w:t>0.5</w:t>
            </w:r>
          </w:p>
        </w:tc>
        <w:tc>
          <w:tcPr>
            <w:tcW w:w="2049" w:type="dxa"/>
            <w:noWrap w:val="0"/>
            <w:vAlign w:val="center"/>
          </w:tcPr>
          <w:p w14:paraId="70FB2E7F">
            <w:pPr>
              <w:spacing w:line="210" w:lineRule="exact"/>
              <w:jc w:val="center"/>
              <w:rPr>
                <w:color w:val="auto"/>
                <w:sz w:val="18"/>
                <w:szCs w:val="18"/>
                <w:highlight w:val="none"/>
              </w:rPr>
            </w:pPr>
          </w:p>
        </w:tc>
        <w:tc>
          <w:tcPr>
            <w:tcW w:w="755" w:type="dxa"/>
            <w:noWrap w:val="0"/>
            <w:vAlign w:val="center"/>
          </w:tcPr>
          <w:p w14:paraId="03B2238D">
            <w:pPr>
              <w:spacing w:line="210" w:lineRule="exact"/>
              <w:jc w:val="center"/>
              <w:rPr>
                <w:rFonts w:hint="eastAsia"/>
                <w:color w:val="auto"/>
                <w:sz w:val="18"/>
                <w:szCs w:val="18"/>
                <w:highlight w:val="none"/>
              </w:rPr>
            </w:pPr>
            <w:r>
              <w:rPr>
                <w:rFonts w:hint="eastAsia"/>
                <w:color w:val="auto"/>
                <w:sz w:val="18"/>
                <w:szCs w:val="18"/>
                <w:highlight w:val="none"/>
              </w:rPr>
              <w:t>儿童发展与教育学院</w:t>
            </w:r>
          </w:p>
        </w:tc>
      </w:tr>
      <w:tr w14:paraId="341C4B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1F329D45">
            <w:pPr>
              <w:spacing w:line="210" w:lineRule="exact"/>
              <w:jc w:val="center"/>
              <w:rPr>
                <w:color w:val="auto"/>
                <w:sz w:val="18"/>
                <w:szCs w:val="18"/>
                <w:highlight w:val="none"/>
              </w:rPr>
            </w:pPr>
          </w:p>
        </w:tc>
        <w:tc>
          <w:tcPr>
            <w:tcW w:w="1473" w:type="dxa"/>
            <w:gridSpan w:val="3"/>
            <w:noWrap w:val="0"/>
            <w:vAlign w:val="center"/>
          </w:tcPr>
          <w:p w14:paraId="488A8012">
            <w:pPr>
              <w:spacing w:line="210" w:lineRule="exact"/>
              <w:jc w:val="center"/>
              <w:rPr>
                <w:color w:val="auto"/>
                <w:sz w:val="18"/>
                <w:szCs w:val="18"/>
                <w:highlight w:val="none"/>
              </w:rPr>
            </w:pPr>
            <w:r>
              <w:rPr>
                <w:rFonts w:hint="eastAsia"/>
                <w:color w:val="auto"/>
                <w:sz w:val="18"/>
                <w:szCs w:val="18"/>
                <w:highlight w:val="none"/>
                <w:lang w:bidi="ar"/>
              </w:rPr>
              <w:t>心理教育能力</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2</w:t>
            </w:r>
            <w:r>
              <w:rPr>
                <w:rFonts w:hint="eastAsia"/>
                <w:color w:val="auto"/>
                <w:sz w:val="18"/>
                <w:szCs w:val="18"/>
                <w:highlight w:val="none"/>
                <w:lang w:bidi="ar"/>
              </w:rPr>
              <w:t>学分）</w:t>
            </w:r>
          </w:p>
        </w:tc>
        <w:tc>
          <w:tcPr>
            <w:tcW w:w="3237" w:type="dxa"/>
            <w:gridSpan w:val="3"/>
            <w:noWrap w:val="0"/>
            <w:vAlign w:val="center"/>
          </w:tcPr>
          <w:p w14:paraId="3F7A38BF">
            <w:pPr>
              <w:spacing w:line="210" w:lineRule="exact"/>
              <w:jc w:val="center"/>
              <w:rPr>
                <w:color w:val="auto"/>
                <w:sz w:val="18"/>
                <w:szCs w:val="18"/>
                <w:highlight w:val="none"/>
              </w:rPr>
            </w:pPr>
            <w:r>
              <w:rPr>
                <w:rFonts w:hint="eastAsia"/>
                <w:color w:val="auto"/>
                <w:sz w:val="18"/>
                <w:szCs w:val="18"/>
                <w:highlight w:val="none"/>
                <w:lang w:bidi="ar"/>
              </w:rPr>
              <w:t>发展与教育心理学</w:t>
            </w:r>
          </w:p>
        </w:tc>
        <w:tc>
          <w:tcPr>
            <w:tcW w:w="658" w:type="dxa"/>
            <w:noWrap w:val="0"/>
            <w:vAlign w:val="center"/>
          </w:tcPr>
          <w:p w14:paraId="1F4278C5">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24250135">
            <w:pPr>
              <w:spacing w:line="210" w:lineRule="exact"/>
              <w:jc w:val="center"/>
              <w:rPr>
                <w:color w:val="auto"/>
                <w:sz w:val="18"/>
                <w:szCs w:val="18"/>
                <w:highlight w:val="none"/>
              </w:rPr>
            </w:pPr>
          </w:p>
        </w:tc>
        <w:tc>
          <w:tcPr>
            <w:tcW w:w="755" w:type="dxa"/>
            <w:noWrap w:val="0"/>
            <w:vAlign w:val="center"/>
          </w:tcPr>
          <w:p w14:paraId="533E9167">
            <w:pPr>
              <w:spacing w:line="210" w:lineRule="exact"/>
              <w:jc w:val="center"/>
              <w:rPr>
                <w:color w:val="auto"/>
                <w:sz w:val="18"/>
                <w:szCs w:val="18"/>
                <w:highlight w:val="none"/>
              </w:rPr>
            </w:pPr>
            <w:r>
              <w:rPr>
                <w:rFonts w:hint="eastAsia"/>
                <w:color w:val="auto"/>
                <w:sz w:val="18"/>
                <w:szCs w:val="18"/>
                <w:highlight w:val="none"/>
                <w:lang w:bidi="ar"/>
              </w:rPr>
              <w:t>心理学院</w:t>
            </w:r>
          </w:p>
        </w:tc>
      </w:tr>
      <w:tr w14:paraId="70DDA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5A63113E">
            <w:pPr>
              <w:spacing w:line="210" w:lineRule="exact"/>
              <w:jc w:val="center"/>
              <w:rPr>
                <w:color w:val="auto"/>
                <w:sz w:val="18"/>
                <w:szCs w:val="18"/>
                <w:highlight w:val="none"/>
              </w:rPr>
            </w:pPr>
          </w:p>
        </w:tc>
        <w:tc>
          <w:tcPr>
            <w:tcW w:w="1473" w:type="dxa"/>
            <w:gridSpan w:val="3"/>
            <w:vMerge w:val="restart"/>
            <w:noWrap w:val="0"/>
            <w:vAlign w:val="center"/>
          </w:tcPr>
          <w:p w14:paraId="6411ED8D">
            <w:pPr>
              <w:spacing w:line="210" w:lineRule="exact"/>
              <w:jc w:val="center"/>
              <w:rPr>
                <w:color w:val="auto"/>
                <w:sz w:val="18"/>
                <w:szCs w:val="18"/>
                <w:highlight w:val="none"/>
              </w:rPr>
            </w:pPr>
            <w:r>
              <w:rPr>
                <w:rFonts w:hint="eastAsia"/>
                <w:color w:val="auto"/>
                <w:sz w:val="18"/>
                <w:szCs w:val="18"/>
                <w:highlight w:val="none"/>
                <w:lang w:bidi="ar"/>
              </w:rPr>
              <w:t>教学技术能力</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6</w:t>
            </w:r>
            <w:r>
              <w:rPr>
                <w:rFonts w:hint="eastAsia"/>
                <w:color w:val="auto"/>
                <w:sz w:val="18"/>
                <w:szCs w:val="18"/>
                <w:highlight w:val="none"/>
                <w:lang w:bidi="ar"/>
              </w:rPr>
              <w:t>学分）</w:t>
            </w:r>
          </w:p>
        </w:tc>
        <w:tc>
          <w:tcPr>
            <w:tcW w:w="3237" w:type="dxa"/>
            <w:gridSpan w:val="3"/>
            <w:noWrap w:val="0"/>
            <w:vAlign w:val="center"/>
          </w:tcPr>
          <w:p w14:paraId="70CF2134">
            <w:pPr>
              <w:spacing w:line="210" w:lineRule="exact"/>
              <w:jc w:val="center"/>
              <w:rPr>
                <w:color w:val="auto"/>
                <w:sz w:val="18"/>
                <w:szCs w:val="18"/>
                <w:highlight w:val="none"/>
              </w:rPr>
            </w:pPr>
            <w:r>
              <w:rPr>
                <w:rFonts w:hint="eastAsia"/>
                <w:color w:val="auto"/>
                <w:sz w:val="18"/>
                <w:szCs w:val="18"/>
                <w:highlight w:val="none"/>
                <w:lang w:bidi="ar"/>
              </w:rPr>
              <w:t>现代教育技术理论及应用</w:t>
            </w:r>
          </w:p>
        </w:tc>
        <w:tc>
          <w:tcPr>
            <w:tcW w:w="658" w:type="dxa"/>
            <w:noWrap w:val="0"/>
            <w:vAlign w:val="center"/>
          </w:tcPr>
          <w:p w14:paraId="47A51754">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45876828">
            <w:pPr>
              <w:spacing w:line="210" w:lineRule="exact"/>
              <w:jc w:val="center"/>
              <w:rPr>
                <w:color w:val="auto"/>
                <w:sz w:val="18"/>
                <w:szCs w:val="18"/>
                <w:highlight w:val="none"/>
              </w:rPr>
            </w:pPr>
          </w:p>
        </w:tc>
        <w:tc>
          <w:tcPr>
            <w:tcW w:w="755" w:type="dxa"/>
            <w:vMerge w:val="restart"/>
            <w:noWrap w:val="0"/>
            <w:vAlign w:val="center"/>
          </w:tcPr>
          <w:p w14:paraId="6B4FB771">
            <w:pPr>
              <w:spacing w:line="210" w:lineRule="exact"/>
              <w:jc w:val="center"/>
              <w:rPr>
                <w:color w:val="auto"/>
                <w:sz w:val="18"/>
                <w:szCs w:val="18"/>
                <w:highlight w:val="none"/>
                <w:lang w:bidi="ar"/>
              </w:rPr>
            </w:pPr>
            <w:r>
              <w:rPr>
                <w:rFonts w:hint="eastAsia"/>
                <w:color w:val="auto"/>
                <w:sz w:val="18"/>
                <w:szCs w:val="18"/>
                <w:highlight w:val="none"/>
                <w:lang w:bidi="ar"/>
              </w:rPr>
              <w:t>教育</w:t>
            </w:r>
          </w:p>
          <w:p w14:paraId="0CC29482">
            <w:pPr>
              <w:spacing w:line="210" w:lineRule="exact"/>
              <w:jc w:val="center"/>
              <w:rPr>
                <w:color w:val="auto"/>
                <w:sz w:val="18"/>
                <w:szCs w:val="18"/>
                <w:highlight w:val="none"/>
              </w:rPr>
            </w:pPr>
            <w:r>
              <w:rPr>
                <w:rFonts w:hint="eastAsia"/>
                <w:color w:val="auto"/>
                <w:sz w:val="18"/>
                <w:szCs w:val="18"/>
                <w:highlight w:val="none"/>
                <w:lang w:bidi="ar"/>
              </w:rPr>
              <w:t>学院</w:t>
            </w:r>
          </w:p>
        </w:tc>
      </w:tr>
      <w:tr w14:paraId="5A91D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7B41938">
            <w:pPr>
              <w:spacing w:line="210" w:lineRule="exact"/>
              <w:jc w:val="center"/>
              <w:rPr>
                <w:color w:val="auto"/>
                <w:sz w:val="18"/>
                <w:szCs w:val="18"/>
                <w:highlight w:val="none"/>
              </w:rPr>
            </w:pPr>
          </w:p>
        </w:tc>
        <w:tc>
          <w:tcPr>
            <w:tcW w:w="1473" w:type="dxa"/>
            <w:gridSpan w:val="3"/>
            <w:vMerge w:val="continue"/>
            <w:noWrap w:val="0"/>
            <w:vAlign w:val="center"/>
          </w:tcPr>
          <w:p w14:paraId="649376C8">
            <w:pPr>
              <w:spacing w:line="210" w:lineRule="exact"/>
              <w:jc w:val="center"/>
              <w:rPr>
                <w:color w:val="auto"/>
                <w:sz w:val="18"/>
                <w:szCs w:val="18"/>
                <w:highlight w:val="none"/>
              </w:rPr>
            </w:pPr>
          </w:p>
        </w:tc>
        <w:tc>
          <w:tcPr>
            <w:tcW w:w="3237" w:type="dxa"/>
            <w:gridSpan w:val="3"/>
            <w:noWrap w:val="0"/>
            <w:vAlign w:val="center"/>
          </w:tcPr>
          <w:p w14:paraId="1C12881B">
            <w:pPr>
              <w:spacing w:line="210" w:lineRule="exact"/>
              <w:jc w:val="center"/>
              <w:rPr>
                <w:color w:val="auto"/>
                <w:sz w:val="18"/>
                <w:szCs w:val="18"/>
                <w:highlight w:val="none"/>
              </w:rPr>
            </w:pPr>
            <w:r>
              <w:rPr>
                <w:rFonts w:hint="eastAsia"/>
                <w:color w:val="auto"/>
                <w:sz w:val="18"/>
                <w:szCs w:val="18"/>
                <w:highlight w:val="none"/>
                <w:lang w:bidi="ar"/>
              </w:rPr>
              <w:t>学科教学理论与实践</w:t>
            </w:r>
          </w:p>
        </w:tc>
        <w:tc>
          <w:tcPr>
            <w:tcW w:w="658" w:type="dxa"/>
            <w:noWrap w:val="0"/>
            <w:vAlign w:val="center"/>
          </w:tcPr>
          <w:p w14:paraId="2AE39266">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37B1A514">
            <w:pPr>
              <w:spacing w:line="210" w:lineRule="exact"/>
              <w:jc w:val="center"/>
              <w:rPr>
                <w:color w:val="auto"/>
                <w:sz w:val="18"/>
                <w:szCs w:val="18"/>
                <w:highlight w:val="none"/>
              </w:rPr>
            </w:pPr>
          </w:p>
        </w:tc>
        <w:tc>
          <w:tcPr>
            <w:tcW w:w="755" w:type="dxa"/>
            <w:vMerge w:val="continue"/>
            <w:noWrap w:val="0"/>
            <w:vAlign w:val="center"/>
          </w:tcPr>
          <w:p w14:paraId="7100E42B">
            <w:pPr>
              <w:spacing w:line="210" w:lineRule="exact"/>
              <w:jc w:val="center"/>
              <w:rPr>
                <w:color w:val="auto"/>
                <w:sz w:val="18"/>
                <w:szCs w:val="18"/>
                <w:highlight w:val="none"/>
              </w:rPr>
            </w:pPr>
          </w:p>
        </w:tc>
      </w:tr>
      <w:tr w14:paraId="14704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0A8CE414">
            <w:pPr>
              <w:spacing w:line="210" w:lineRule="exact"/>
              <w:jc w:val="center"/>
              <w:rPr>
                <w:color w:val="auto"/>
                <w:sz w:val="18"/>
                <w:szCs w:val="18"/>
                <w:highlight w:val="none"/>
              </w:rPr>
            </w:pPr>
          </w:p>
        </w:tc>
        <w:tc>
          <w:tcPr>
            <w:tcW w:w="1473" w:type="dxa"/>
            <w:gridSpan w:val="3"/>
            <w:vMerge w:val="continue"/>
            <w:noWrap w:val="0"/>
            <w:vAlign w:val="center"/>
          </w:tcPr>
          <w:p w14:paraId="4616DCC1">
            <w:pPr>
              <w:spacing w:line="210" w:lineRule="exact"/>
              <w:jc w:val="center"/>
              <w:rPr>
                <w:color w:val="auto"/>
                <w:sz w:val="18"/>
                <w:szCs w:val="18"/>
                <w:highlight w:val="none"/>
              </w:rPr>
            </w:pPr>
          </w:p>
        </w:tc>
        <w:tc>
          <w:tcPr>
            <w:tcW w:w="3237" w:type="dxa"/>
            <w:gridSpan w:val="3"/>
            <w:noWrap w:val="0"/>
            <w:vAlign w:val="center"/>
          </w:tcPr>
          <w:p w14:paraId="13051FCF">
            <w:pPr>
              <w:spacing w:line="210" w:lineRule="exact"/>
              <w:jc w:val="center"/>
              <w:rPr>
                <w:color w:val="auto"/>
                <w:sz w:val="18"/>
                <w:szCs w:val="18"/>
                <w:highlight w:val="none"/>
              </w:rPr>
            </w:pPr>
            <w:r>
              <w:rPr>
                <w:rFonts w:hint="eastAsia"/>
                <w:color w:val="auto"/>
                <w:sz w:val="18"/>
                <w:szCs w:val="18"/>
                <w:highlight w:val="none"/>
                <w:lang w:bidi="ar"/>
              </w:rPr>
              <w:t>学科课标研究与教材研究</w:t>
            </w:r>
          </w:p>
        </w:tc>
        <w:tc>
          <w:tcPr>
            <w:tcW w:w="658" w:type="dxa"/>
            <w:noWrap w:val="0"/>
            <w:vAlign w:val="center"/>
          </w:tcPr>
          <w:p w14:paraId="7462A138">
            <w:pPr>
              <w:spacing w:line="210" w:lineRule="exact"/>
              <w:jc w:val="center"/>
              <w:rPr>
                <w:color w:val="auto"/>
                <w:sz w:val="18"/>
                <w:szCs w:val="18"/>
                <w:highlight w:val="none"/>
              </w:rPr>
            </w:pPr>
            <w:r>
              <w:rPr>
                <w:color w:val="auto"/>
                <w:sz w:val="18"/>
                <w:szCs w:val="18"/>
                <w:highlight w:val="none"/>
                <w:lang w:bidi="ar"/>
              </w:rPr>
              <w:t>1</w:t>
            </w:r>
          </w:p>
        </w:tc>
        <w:tc>
          <w:tcPr>
            <w:tcW w:w="2049" w:type="dxa"/>
            <w:noWrap w:val="0"/>
            <w:vAlign w:val="center"/>
          </w:tcPr>
          <w:p w14:paraId="457F1EA3">
            <w:pPr>
              <w:spacing w:line="210" w:lineRule="exact"/>
              <w:jc w:val="center"/>
              <w:rPr>
                <w:color w:val="auto"/>
                <w:sz w:val="18"/>
                <w:szCs w:val="18"/>
                <w:highlight w:val="none"/>
              </w:rPr>
            </w:pPr>
          </w:p>
        </w:tc>
        <w:tc>
          <w:tcPr>
            <w:tcW w:w="755" w:type="dxa"/>
            <w:vMerge w:val="continue"/>
            <w:noWrap w:val="0"/>
            <w:vAlign w:val="center"/>
          </w:tcPr>
          <w:p w14:paraId="4336E6E1">
            <w:pPr>
              <w:spacing w:line="210" w:lineRule="exact"/>
              <w:jc w:val="center"/>
              <w:rPr>
                <w:color w:val="auto"/>
                <w:sz w:val="18"/>
                <w:szCs w:val="18"/>
                <w:highlight w:val="none"/>
              </w:rPr>
            </w:pPr>
          </w:p>
        </w:tc>
      </w:tr>
      <w:tr w14:paraId="4160F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67C86451">
            <w:pPr>
              <w:spacing w:line="210" w:lineRule="exact"/>
              <w:jc w:val="center"/>
              <w:rPr>
                <w:color w:val="auto"/>
                <w:sz w:val="18"/>
                <w:szCs w:val="18"/>
                <w:highlight w:val="none"/>
              </w:rPr>
            </w:pPr>
          </w:p>
        </w:tc>
        <w:tc>
          <w:tcPr>
            <w:tcW w:w="1473" w:type="dxa"/>
            <w:gridSpan w:val="3"/>
            <w:vMerge w:val="continue"/>
            <w:noWrap w:val="0"/>
            <w:vAlign w:val="center"/>
          </w:tcPr>
          <w:p w14:paraId="3C22870E">
            <w:pPr>
              <w:spacing w:line="210" w:lineRule="exact"/>
              <w:jc w:val="center"/>
              <w:rPr>
                <w:color w:val="auto"/>
                <w:sz w:val="18"/>
                <w:szCs w:val="18"/>
                <w:highlight w:val="none"/>
              </w:rPr>
            </w:pPr>
          </w:p>
        </w:tc>
        <w:tc>
          <w:tcPr>
            <w:tcW w:w="3237" w:type="dxa"/>
            <w:gridSpan w:val="3"/>
            <w:noWrap w:val="0"/>
            <w:vAlign w:val="center"/>
          </w:tcPr>
          <w:p w14:paraId="7CD0B6AB">
            <w:pPr>
              <w:spacing w:line="210" w:lineRule="exact"/>
              <w:jc w:val="center"/>
              <w:rPr>
                <w:color w:val="auto"/>
                <w:sz w:val="18"/>
                <w:szCs w:val="18"/>
                <w:highlight w:val="none"/>
              </w:rPr>
            </w:pPr>
            <w:r>
              <w:rPr>
                <w:rFonts w:hint="eastAsia"/>
                <w:color w:val="auto"/>
                <w:sz w:val="18"/>
                <w:szCs w:val="18"/>
                <w:highlight w:val="none"/>
                <w:lang w:bidi="ar"/>
              </w:rPr>
              <w:t>微格教学诊断</w:t>
            </w:r>
          </w:p>
        </w:tc>
        <w:tc>
          <w:tcPr>
            <w:tcW w:w="658" w:type="dxa"/>
            <w:noWrap w:val="0"/>
            <w:vAlign w:val="center"/>
          </w:tcPr>
          <w:p w14:paraId="6376D2A1">
            <w:pPr>
              <w:spacing w:line="210" w:lineRule="exact"/>
              <w:jc w:val="center"/>
              <w:rPr>
                <w:color w:val="auto"/>
                <w:sz w:val="18"/>
                <w:szCs w:val="18"/>
                <w:highlight w:val="none"/>
              </w:rPr>
            </w:pPr>
            <w:r>
              <w:rPr>
                <w:color w:val="auto"/>
                <w:sz w:val="18"/>
                <w:szCs w:val="18"/>
                <w:highlight w:val="none"/>
                <w:lang w:bidi="ar"/>
              </w:rPr>
              <w:t>1</w:t>
            </w:r>
          </w:p>
        </w:tc>
        <w:tc>
          <w:tcPr>
            <w:tcW w:w="2049" w:type="dxa"/>
            <w:noWrap w:val="0"/>
            <w:vAlign w:val="center"/>
          </w:tcPr>
          <w:p w14:paraId="2666F520">
            <w:pPr>
              <w:spacing w:line="210" w:lineRule="exact"/>
              <w:jc w:val="center"/>
              <w:rPr>
                <w:color w:val="auto"/>
                <w:sz w:val="18"/>
                <w:szCs w:val="18"/>
                <w:highlight w:val="none"/>
              </w:rPr>
            </w:pPr>
          </w:p>
        </w:tc>
        <w:tc>
          <w:tcPr>
            <w:tcW w:w="755" w:type="dxa"/>
            <w:vMerge w:val="continue"/>
            <w:noWrap w:val="0"/>
            <w:vAlign w:val="center"/>
          </w:tcPr>
          <w:p w14:paraId="3349B89E">
            <w:pPr>
              <w:spacing w:line="210" w:lineRule="exact"/>
              <w:jc w:val="center"/>
              <w:rPr>
                <w:color w:val="auto"/>
                <w:sz w:val="18"/>
                <w:szCs w:val="18"/>
                <w:highlight w:val="none"/>
              </w:rPr>
            </w:pPr>
          </w:p>
        </w:tc>
      </w:tr>
      <w:tr w14:paraId="01C85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3DC9602A">
            <w:pPr>
              <w:spacing w:line="210" w:lineRule="exact"/>
              <w:jc w:val="center"/>
              <w:rPr>
                <w:color w:val="auto"/>
                <w:sz w:val="18"/>
                <w:szCs w:val="18"/>
                <w:highlight w:val="none"/>
              </w:rPr>
            </w:pPr>
          </w:p>
        </w:tc>
        <w:tc>
          <w:tcPr>
            <w:tcW w:w="1473" w:type="dxa"/>
            <w:gridSpan w:val="3"/>
            <w:noWrap w:val="0"/>
            <w:vAlign w:val="center"/>
          </w:tcPr>
          <w:p w14:paraId="194B4157">
            <w:pPr>
              <w:spacing w:line="210" w:lineRule="exact"/>
              <w:jc w:val="center"/>
              <w:rPr>
                <w:color w:val="auto"/>
                <w:sz w:val="18"/>
                <w:szCs w:val="18"/>
                <w:highlight w:val="none"/>
              </w:rPr>
            </w:pPr>
            <w:r>
              <w:rPr>
                <w:rFonts w:hint="eastAsia"/>
                <w:color w:val="auto"/>
                <w:sz w:val="18"/>
                <w:szCs w:val="18"/>
                <w:highlight w:val="none"/>
                <w:lang w:bidi="ar"/>
              </w:rPr>
              <w:t>教育研究能力</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2</w:t>
            </w:r>
            <w:r>
              <w:rPr>
                <w:rFonts w:hint="eastAsia"/>
                <w:color w:val="auto"/>
                <w:sz w:val="18"/>
                <w:szCs w:val="18"/>
                <w:highlight w:val="none"/>
                <w:lang w:bidi="ar"/>
              </w:rPr>
              <w:t>学分）</w:t>
            </w:r>
          </w:p>
        </w:tc>
        <w:tc>
          <w:tcPr>
            <w:tcW w:w="3237" w:type="dxa"/>
            <w:gridSpan w:val="3"/>
            <w:noWrap w:val="0"/>
            <w:vAlign w:val="center"/>
          </w:tcPr>
          <w:p w14:paraId="30718B9C">
            <w:pPr>
              <w:spacing w:line="210" w:lineRule="exact"/>
              <w:jc w:val="center"/>
              <w:rPr>
                <w:color w:val="auto"/>
                <w:sz w:val="18"/>
                <w:szCs w:val="18"/>
                <w:highlight w:val="none"/>
              </w:rPr>
            </w:pPr>
            <w:r>
              <w:rPr>
                <w:rFonts w:hint="eastAsia"/>
                <w:color w:val="auto"/>
                <w:sz w:val="18"/>
                <w:szCs w:val="18"/>
                <w:highlight w:val="none"/>
                <w:lang w:bidi="ar"/>
              </w:rPr>
              <w:t>教育科学研究方法</w:t>
            </w:r>
          </w:p>
        </w:tc>
        <w:tc>
          <w:tcPr>
            <w:tcW w:w="658" w:type="dxa"/>
            <w:noWrap w:val="0"/>
            <w:vAlign w:val="center"/>
          </w:tcPr>
          <w:p w14:paraId="02F36372">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5EFC4CD0">
            <w:pPr>
              <w:spacing w:line="210" w:lineRule="exact"/>
              <w:jc w:val="center"/>
              <w:rPr>
                <w:color w:val="auto"/>
                <w:sz w:val="18"/>
                <w:szCs w:val="18"/>
                <w:highlight w:val="none"/>
              </w:rPr>
            </w:pPr>
          </w:p>
        </w:tc>
        <w:tc>
          <w:tcPr>
            <w:tcW w:w="755" w:type="dxa"/>
            <w:vMerge w:val="continue"/>
            <w:noWrap w:val="0"/>
            <w:vAlign w:val="center"/>
          </w:tcPr>
          <w:p w14:paraId="16ECE330">
            <w:pPr>
              <w:spacing w:line="210" w:lineRule="exact"/>
              <w:jc w:val="center"/>
              <w:rPr>
                <w:color w:val="auto"/>
                <w:sz w:val="18"/>
                <w:szCs w:val="18"/>
                <w:highlight w:val="none"/>
              </w:rPr>
            </w:pPr>
          </w:p>
        </w:tc>
      </w:tr>
      <w:tr w14:paraId="206EE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216FBE25">
            <w:pPr>
              <w:spacing w:line="210" w:lineRule="exact"/>
              <w:jc w:val="center"/>
              <w:rPr>
                <w:color w:val="auto"/>
                <w:sz w:val="18"/>
                <w:szCs w:val="18"/>
                <w:highlight w:val="none"/>
              </w:rPr>
            </w:pPr>
          </w:p>
        </w:tc>
        <w:tc>
          <w:tcPr>
            <w:tcW w:w="1473" w:type="dxa"/>
            <w:gridSpan w:val="3"/>
            <w:vMerge w:val="restart"/>
            <w:noWrap w:val="0"/>
            <w:vAlign w:val="center"/>
          </w:tcPr>
          <w:p w14:paraId="38DC4C7F">
            <w:pPr>
              <w:spacing w:line="210" w:lineRule="exact"/>
              <w:jc w:val="center"/>
              <w:rPr>
                <w:color w:val="auto"/>
                <w:sz w:val="18"/>
                <w:szCs w:val="18"/>
                <w:highlight w:val="none"/>
                <w:lang w:bidi="ar"/>
              </w:rPr>
            </w:pPr>
            <w:r>
              <w:rPr>
                <w:rFonts w:hint="eastAsia"/>
                <w:color w:val="auto"/>
                <w:sz w:val="18"/>
                <w:szCs w:val="18"/>
                <w:highlight w:val="none"/>
                <w:lang w:bidi="ar"/>
              </w:rPr>
              <w:t>教育实践能力</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10</w:t>
            </w:r>
            <w:r>
              <w:rPr>
                <w:rFonts w:hint="eastAsia"/>
                <w:color w:val="auto"/>
                <w:sz w:val="18"/>
                <w:szCs w:val="18"/>
                <w:highlight w:val="none"/>
                <w:lang w:bidi="ar"/>
              </w:rPr>
              <w:t>学分，总时间不少于</w:t>
            </w:r>
            <w:r>
              <w:rPr>
                <w:color w:val="auto"/>
                <w:sz w:val="18"/>
                <w:szCs w:val="18"/>
                <w:highlight w:val="none"/>
                <w:lang w:bidi="ar"/>
              </w:rPr>
              <w:t>18</w:t>
            </w:r>
            <w:r>
              <w:rPr>
                <w:rFonts w:hint="eastAsia"/>
                <w:color w:val="auto"/>
                <w:sz w:val="18"/>
                <w:szCs w:val="18"/>
                <w:highlight w:val="none"/>
                <w:lang w:bidi="ar"/>
              </w:rPr>
              <w:t>周，其中教育实习时间累计不少于</w:t>
            </w:r>
            <w:r>
              <w:rPr>
                <w:color w:val="auto"/>
                <w:sz w:val="18"/>
                <w:szCs w:val="18"/>
                <w:highlight w:val="none"/>
                <w:lang w:bidi="ar"/>
              </w:rPr>
              <w:t>10</w:t>
            </w:r>
            <w:r>
              <w:rPr>
                <w:rFonts w:hint="eastAsia"/>
                <w:color w:val="auto"/>
                <w:sz w:val="18"/>
                <w:szCs w:val="18"/>
                <w:highlight w:val="none"/>
                <w:lang w:bidi="ar"/>
              </w:rPr>
              <w:t>周，教育研习不少于4周）</w:t>
            </w:r>
          </w:p>
        </w:tc>
        <w:tc>
          <w:tcPr>
            <w:tcW w:w="3237" w:type="dxa"/>
            <w:gridSpan w:val="3"/>
            <w:noWrap w:val="0"/>
            <w:vAlign w:val="center"/>
          </w:tcPr>
          <w:p w14:paraId="5F3DECD7">
            <w:pPr>
              <w:spacing w:line="210" w:lineRule="exact"/>
              <w:jc w:val="center"/>
              <w:rPr>
                <w:color w:val="auto"/>
                <w:sz w:val="18"/>
                <w:szCs w:val="18"/>
                <w:highlight w:val="none"/>
              </w:rPr>
            </w:pPr>
            <w:r>
              <w:rPr>
                <w:rFonts w:hint="eastAsia"/>
                <w:color w:val="auto"/>
                <w:sz w:val="18"/>
                <w:szCs w:val="18"/>
                <w:highlight w:val="none"/>
                <w:lang w:bidi="ar"/>
              </w:rPr>
              <w:t>教育见习</w:t>
            </w:r>
          </w:p>
        </w:tc>
        <w:tc>
          <w:tcPr>
            <w:tcW w:w="658" w:type="dxa"/>
            <w:noWrap w:val="0"/>
            <w:vAlign w:val="center"/>
          </w:tcPr>
          <w:p w14:paraId="7A4BD728">
            <w:pPr>
              <w:spacing w:line="210" w:lineRule="exact"/>
              <w:jc w:val="center"/>
              <w:rPr>
                <w:color w:val="auto"/>
                <w:sz w:val="18"/>
                <w:szCs w:val="18"/>
                <w:highlight w:val="none"/>
              </w:rPr>
            </w:pPr>
            <w:r>
              <w:rPr>
                <w:color w:val="auto"/>
                <w:sz w:val="18"/>
                <w:szCs w:val="18"/>
                <w:highlight w:val="none"/>
                <w:lang w:bidi="ar"/>
              </w:rPr>
              <w:t>2</w:t>
            </w:r>
          </w:p>
        </w:tc>
        <w:tc>
          <w:tcPr>
            <w:tcW w:w="2049" w:type="dxa"/>
            <w:noWrap w:val="0"/>
            <w:vAlign w:val="center"/>
          </w:tcPr>
          <w:p w14:paraId="7AFCD41A">
            <w:pPr>
              <w:spacing w:line="210" w:lineRule="exact"/>
              <w:jc w:val="center"/>
              <w:rPr>
                <w:color w:val="auto"/>
                <w:sz w:val="18"/>
                <w:szCs w:val="18"/>
                <w:highlight w:val="none"/>
              </w:rPr>
            </w:pPr>
            <w:r>
              <w:rPr>
                <w:color w:val="auto"/>
                <w:sz w:val="18"/>
                <w:szCs w:val="18"/>
                <w:highlight w:val="none"/>
              </w:rPr>
              <w:t>2-3</w:t>
            </w:r>
            <w:r>
              <w:rPr>
                <w:rFonts w:hint="eastAsia"/>
                <w:color w:val="auto"/>
                <w:sz w:val="18"/>
                <w:szCs w:val="18"/>
                <w:highlight w:val="none"/>
              </w:rPr>
              <w:t>学年每学期</w:t>
            </w:r>
            <w:r>
              <w:rPr>
                <w:color w:val="auto"/>
                <w:sz w:val="18"/>
                <w:szCs w:val="18"/>
                <w:highlight w:val="none"/>
              </w:rPr>
              <w:t>1-2</w:t>
            </w:r>
            <w:r>
              <w:rPr>
                <w:rFonts w:hint="eastAsia"/>
                <w:color w:val="auto"/>
                <w:sz w:val="18"/>
                <w:szCs w:val="18"/>
                <w:highlight w:val="none"/>
              </w:rPr>
              <w:t>周</w:t>
            </w:r>
          </w:p>
        </w:tc>
        <w:tc>
          <w:tcPr>
            <w:tcW w:w="755" w:type="dxa"/>
            <w:vMerge w:val="restart"/>
            <w:noWrap w:val="0"/>
            <w:vAlign w:val="center"/>
          </w:tcPr>
          <w:p w14:paraId="26478ADF">
            <w:pPr>
              <w:spacing w:line="210" w:lineRule="exact"/>
              <w:jc w:val="center"/>
              <w:rPr>
                <w:color w:val="auto"/>
                <w:sz w:val="18"/>
                <w:szCs w:val="18"/>
                <w:highlight w:val="none"/>
                <w:lang w:bidi="ar"/>
              </w:rPr>
            </w:pPr>
            <w:r>
              <w:rPr>
                <w:rFonts w:hint="eastAsia"/>
                <w:color w:val="auto"/>
                <w:sz w:val="18"/>
                <w:szCs w:val="18"/>
                <w:highlight w:val="none"/>
                <w:lang w:bidi="ar"/>
              </w:rPr>
              <w:t>专业</w:t>
            </w:r>
          </w:p>
          <w:p w14:paraId="0749B401">
            <w:pPr>
              <w:spacing w:line="210" w:lineRule="exact"/>
              <w:jc w:val="center"/>
              <w:rPr>
                <w:color w:val="auto"/>
                <w:sz w:val="18"/>
                <w:szCs w:val="18"/>
                <w:highlight w:val="none"/>
                <w:lang w:bidi="ar"/>
              </w:rPr>
            </w:pPr>
            <w:r>
              <w:rPr>
                <w:rFonts w:hint="eastAsia"/>
                <w:color w:val="auto"/>
                <w:sz w:val="18"/>
                <w:szCs w:val="18"/>
                <w:highlight w:val="none"/>
                <w:lang w:bidi="ar"/>
              </w:rPr>
              <w:t>所在</w:t>
            </w:r>
          </w:p>
          <w:p w14:paraId="73D58601">
            <w:pPr>
              <w:spacing w:line="210" w:lineRule="exact"/>
              <w:jc w:val="center"/>
              <w:rPr>
                <w:color w:val="auto"/>
                <w:sz w:val="18"/>
                <w:szCs w:val="18"/>
                <w:highlight w:val="none"/>
              </w:rPr>
            </w:pPr>
            <w:r>
              <w:rPr>
                <w:rFonts w:hint="eastAsia"/>
                <w:color w:val="auto"/>
                <w:sz w:val="18"/>
                <w:szCs w:val="18"/>
                <w:highlight w:val="none"/>
                <w:lang w:bidi="ar"/>
              </w:rPr>
              <w:t>学院</w:t>
            </w:r>
          </w:p>
        </w:tc>
      </w:tr>
      <w:tr w14:paraId="597ED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0D95BF9C">
            <w:pPr>
              <w:spacing w:line="210" w:lineRule="exact"/>
              <w:jc w:val="center"/>
              <w:rPr>
                <w:color w:val="auto"/>
                <w:sz w:val="18"/>
                <w:szCs w:val="18"/>
                <w:highlight w:val="none"/>
              </w:rPr>
            </w:pPr>
          </w:p>
        </w:tc>
        <w:tc>
          <w:tcPr>
            <w:tcW w:w="1473" w:type="dxa"/>
            <w:gridSpan w:val="3"/>
            <w:vMerge w:val="continue"/>
            <w:noWrap w:val="0"/>
            <w:vAlign w:val="center"/>
          </w:tcPr>
          <w:p w14:paraId="1F4532E1">
            <w:pPr>
              <w:spacing w:line="210" w:lineRule="exact"/>
              <w:jc w:val="center"/>
              <w:rPr>
                <w:color w:val="auto"/>
                <w:sz w:val="18"/>
                <w:szCs w:val="18"/>
                <w:highlight w:val="none"/>
                <w:lang w:bidi="ar"/>
              </w:rPr>
            </w:pPr>
          </w:p>
        </w:tc>
        <w:tc>
          <w:tcPr>
            <w:tcW w:w="3237" w:type="dxa"/>
            <w:gridSpan w:val="3"/>
            <w:noWrap w:val="0"/>
            <w:vAlign w:val="center"/>
          </w:tcPr>
          <w:p w14:paraId="2CD02DA3">
            <w:pPr>
              <w:spacing w:line="210" w:lineRule="exact"/>
              <w:jc w:val="center"/>
              <w:rPr>
                <w:color w:val="auto"/>
                <w:sz w:val="18"/>
                <w:szCs w:val="18"/>
                <w:highlight w:val="none"/>
              </w:rPr>
            </w:pPr>
            <w:r>
              <w:rPr>
                <w:rFonts w:hint="eastAsia"/>
                <w:color w:val="auto"/>
                <w:sz w:val="18"/>
                <w:szCs w:val="18"/>
                <w:highlight w:val="none"/>
                <w:lang w:bidi="ar"/>
              </w:rPr>
              <w:t>教育实习</w:t>
            </w:r>
          </w:p>
        </w:tc>
        <w:tc>
          <w:tcPr>
            <w:tcW w:w="658" w:type="dxa"/>
            <w:noWrap w:val="0"/>
            <w:vAlign w:val="center"/>
          </w:tcPr>
          <w:p w14:paraId="1C9E99ED">
            <w:pPr>
              <w:spacing w:line="210" w:lineRule="exact"/>
              <w:jc w:val="center"/>
              <w:rPr>
                <w:color w:val="auto"/>
                <w:sz w:val="18"/>
                <w:szCs w:val="18"/>
                <w:highlight w:val="none"/>
              </w:rPr>
            </w:pPr>
            <w:r>
              <w:rPr>
                <w:color w:val="auto"/>
                <w:sz w:val="18"/>
                <w:szCs w:val="18"/>
                <w:highlight w:val="none"/>
                <w:lang w:bidi="ar"/>
              </w:rPr>
              <w:t>7</w:t>
            </w:r>
          </w:p>
        </w:tc>
        <w:tc>
          <w:tcPr>
            <w:tcW w:w="2049" w:type="dxa"/>
            <w:noWrap w:val="0"/>
            <w:vAlign w:val="center"/>
          </w:tcPr>
          <w:p w14:paraId="25BC173C">
            <w:pPr>
              <w:spacing w:line="210" w:lineRule="exact"/>
              <w:jc w:val="center"/>
              <w:rPr>
                <w:color w:val="auto"/>
                <w:sz w:val="18"/>
                <w:szCs w:val="18"/>
                <w:highlight w:val="none"/>
              </w:rPr>
            </w:pPr>
            <w:r>
              <w:rPr>
                <w:rFonts w:hint="eastAsia"/>
                <w:color w:val="auto"/>
                <w:sz w:val="18"/>
                <w:szCs w:val="18"/>
                <w:highlight w:val="none"/>
                <w:lang w:bidi="ar"/>
              </w:rPr>
              <w:t>必须通过教师专业技能考核，方可参加教育实习。不少于</w:t>
            </w:r>
            <w:r>
              <w:rPr>
                <w:color w:val="auto"/>
                <w:sz w:val="18"/>
                <w:szCs w:val="18"/>
                <w:highlight w:val="none"/>
                <w:lang w:bidi="ar"/>
              </w:rPr>
              <w:t>10</w:t>
            </w:r>
            <w:r>
              <w:rPr>
                <w:rFonts w:hint="eastAsia"/>
                <w:color w:val="auto"/>
                <w:sz w:val="18"/>
                <w:szCs w:val="18"/>
                <w:highlight w:val="none"/>
                <w:lang w:bidi="ar"/>
              </w:rPr>
              <w:t>周</w:t>
            </w:r>
          </w:p>
        </w:tc>
        <w:tc>
          <w:tcPr>
            <w:tcW w:w="755" w:type="dxa"/>
            <w:vMerge w:val="continue"/>
            <w:noWrap w:val="0"/>
            <w:vAlign w:val="center"/>
          </w:tcPr>
          <w:p w14:paraId="01E090C4">
            <w:pPr>
              <w:spacing w:line="210" w:lineRule="exact"/>
              <w:jc w:val="center"/>
              <w:rPr>
                <w:color w:val="auto"/>
                <w:sz w:val="18"/>
                <w:szCs w:val="18"/>
                <w:highlight w:val="none"/>
              </w:rPr>
            </w:pPr>
          </w:p>
        </w:tc>
      </w:tr>
      <w:tr w14:paraId="5BD6D3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4AE9C421">
            <w:pPr>
              <w:spacing w:line="210" w:lineRule="exact"/>
              <w:jc w:val="center"/>
              <w:rPr>
                <w:color w:val="auto"/>
                <w:sz w:val="18"/>
                <w:szCs w:val="18"/>
                <w:highlight w:val="none"/>
              </w:rPr>
            </w:pPr>
          </w:p>
        </w:tc>
        <w:tc>
          <w:tcPr>
            <w:tcW w:w="1473" w:type="dxa"/>
            <w:gridSpan w:val="3"/>
            <w:vMerge w:val="continue"/>
            <w:noWrap w:val="0"/>
            <w:vAlign w:val="center"/>
          </w:tcPr>
          <w:p w14:paraId="21C3E348">
            <w:pPr>
              <w:spacing w:line="210" w:lineRule="exact"/>
              <w:jc w:val="center"/>
              <w:rPr>
                <w:color w:val="auto"/>
                <w:sz w:val="18"/>
                <w:szCs w:val="18"/>
                <w:highlight w:val="none"/>
                <w:lang w:bidi="ar"/>
              </w:rPr>
            </w:pPr>
          </w:p>
        </w:tc>
        <w:tc>
          <w:tcPr>
            <w:tcW w:w="3237" w:type="dxa"/>
            <w:gridSpan w:val="3"/>
            <w:noWrap w:val="0"/>
            <w:vAlign w:val="center"/>
          </w:tcPr>
          <w:p w14:paraId="1B810311">
            <w:pPr>
              <w:spacing w:line="210" w:lineRule="exact"/>
              <w:jc w:val="center"/>
              <w:rPr>
                <w:color w:val="auto"/>
                <w:sz w:val="18"/>
                <w:szCs w:val="18"/>
                <w:highlight w:val="none"/>
              </w:rPr>
            </w:pPr>
            <w:r>
              <w:rPr>
                <w:rFonts w:hint="eastAsia"/>
                <w:color w:val="auto"/>
                <w:sz w:val="18"/>
                <w:szCs w:val="18"/>
                <w:highlight w:val="none"/>
                <w:lang w:bidi="ar"/>
              </w:rPr>
              <w:t>教育研习</w:t>
            </w:r>
          </w:p>
        </w:tc>
        <w:tc>
          <w:tcPr>
            <w:tcW w:w="658" w:type="dxa"/>
            <w:noWrap w:val="0"/>
            <w:vAlign w:val="center"/>
          </w:tcPr>
          <w:p w14:paraId="2C65BCF6">
            <w:pPr>
              <w:spacing w:line="210" w:lineRule="exact"/>
              <w:jc w:val="center"/>
              <w:rPr>
                <w:color w:val="auto"/>
                <w:sz w:val="18"/>
                <w:szCs w:val="18"/>
                <w:highlight w:val="none"/>
              </w:rPr>
            </w:pPr>
            <w:r>
              <w:rPr>
                <w:color w:val="auto"/>
                <w:sz w:val="18"/>
                <w:szCs w:val="18"/>
                <w:highlight w:val="none"/>
                <w:lang w:bidi="ar"/>
              </w:rPr>
              <w:t>1</w:t>
            </w:r>
          </w:p>
        </w:tc>
        <w:tc>
          <w:tcPr>
            <w:tcW w:w="2049" w:type="dxa"/>
            <w:noWrap w:val="0"/>
            <w:vAlign w:val="center"/>
          </w:tcPr>
          <w:p w14:paraId="7EAC9A9E">
            <w:pPr>
              <w:spacing w:line="210" w:lineRule="exact"/>
              <w:jc w:val="center"/>
              <w:rPr>
                <w:rFonts w:hint="eastAsia"/>
                <w:color w:val="auto"/>
                <w:sz w:val="18"/>
                <w:szCs w:val="18"/>
                <w:highlight w:val="none"/>
              </w:rPr>
            </w:pPr>
            <w:r>
              <w:rPr>
                <w:rFonts w:hint="eastAsia"/>
                <w:color w:val="auto"/>
                <w:sz w:val="18"/>
                <w:szCs w:val="18"/>
                <w:highlight w:val="none"/>
              </w:rPr>
              <w:t>结合见习、实习开展；</w:t>
            </w:r>
            <w:r>
              <w:rPr>
                <w:rFonts w:hint="eastAsia"/>
                <w:color w:val="auto"/>
                <w:sz w:val="18"/>
                <w:szCs w:val="18"/>
                <w:highlight w:val="none"/>
              </w:rPr>
              <w:br w:type="textWrapping"/>
            </w:r>
            <w:r>
              <w:rPr>
                <w:rFonts w:hint="eastAsia"/>
                <w:color w:val="auto"/>
                <w:sz w:val="18"/>
                <w:szCs w:val="18"/>
                <w:highlight w:val="none"/>
                <w:lang w:bidi="ar"/>
              </w:rPr>
              <w:t>不少于4周</w:t>
            </w:r>
          </w:p>
        </w:tc>
        <w:tc>
          <w:tcPr>
            <w:tcW w:w="755" w:type="dxa"/>
            <w:vMerge w:val="continue"/>
            <w:noWrap w:val="0"/>
            <w:vAlign w:val="center"/>
          </w:tcPr>
          <w:p w14:paraId="1EA5C3FF">
            <w:pPr>
              <w:spacing w:line="210" w:lineRule="exact"/>
              <w:jc w:val="center"/>
              <w:rPr>
                <w:color w:val="auto"/>
                <w:sz w:val="18"/>
                <w:szCs w:val="18"/>
                <w:highlight w:val="none"/>
              </w:rPr>
            </w:pPr>
          </w:p>
        </w:tc>
      </w:tr>
      <w:tr w14:paraId="40FC0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vMerge w:val="continue"/>
            <w:noWrap w:val="0"/>
            <w:vAlign w:val="center"/>
          </w:tcPr>
          <w:p w14:paraId="70599ED7">
            <w:pPr>
              <w:spacing w:line="210" w:lineRule="exact"/>
              <w:jc w:val="center"/>
              <w:rPr>
                <w:color w:val="auto"/>
                <w:sz w:val="18"/>
                <w:szCs w:val="18"/>
                <w:highlight w:val="none"/>
              </w:rPr>
            </w:pPr>
          </w:p>
        </w:tc>
        <w:tc>
          <w:tcPr>
            <w:tcW w:w="1473" w:type="dxa"/>
            <w:gridSpan w:val="3"/>
            <w:noWrap w:val="0"/>
            <w:vAlign w:val="center"/>
          </w:tcPr>
          <w:p w14:paraId="7AC53DF8">
            <w:pPr>
              <w:spacing w:line="210" w:lineRule="exact"/>
              <w:jc w:val="center"/>
              <w:rPr>
                <w:color w:val="auto"/>
                <w:sz w:val="18"/>
                <w:szCs w:val="18"/>
                <w:highlight w:val="none"/>
                <w:lang w:bidi="ar"/>
              </w:rPr>
            </w:pPr>
            <w:r>
              <w:rPr>
                <w:rFonts w:hint="eastAsia"/>
                <w:color w:val="auto"/>
                <w:sz w:val="18"/>
                <w:szCs w:val="18"/>
                <w:highlight w:val="none"/>
                <w:lang w:bidi="ar"/>
              </w:rPr>
              <w:t>教师教育</w:t>
            </w:r>
          </w:p>
          <w:p w14:paraId="6262BB12">
            <w:pPr>
              <w:spacing w:line="210" w:lineRule="exact"/>
              <w:jc w:val="center"/>
              <w:rPr>
                <w:color w:val="auto"/>
                <w:sz w:val="18"/>
                <w:szCs w:val="18"/>
                <w:highlight w:val="none"/>
              </w:rPr>
            </w:pPr>
            <w:r>
              <w:rPr>
                <w:rFonts w:hint="eastAsia"/>
                <w:color w:val="auto"/>
                <w:sz w:val="18"/>
                <w:szCs w:val="18"/>
                <w:highlight w:val="none"/>
                <w:lang w:bidi="ar"/>
              </w:rPr>
              <w:t>选修课程</w:t>
            </w:r>
          </w:p>
        </w:tc>
        <w:tc>
          <w:tcPr>
            <w:tcW w:w="3237" w:type="dxa"/>
            <w:gridSpan w:val="3"/>
            <w:noWrap w:val="0"/>
            <w:vAlign w:val="center"/>
          </w:tcPr>
          <w:p w14:paraId="26A83A47">
            <w:pPr>
              <w:spacing w:line="210" w:lineRule="exact"/>
              <w:jc w:val="center"/>
              <w:rPr>
                <w:color w:val="auto"/>
                <w:sz w:val="18"/>
                <w:szCs w:val="18"/>
                <w:highlight w:val="none"/>
              </w:rPr>
            </w:pPr>
            <w:r>
              <w:rPr>
                <w:rFonts w:hint="eastAsia"/>
                <w:color w:val="auto"/>
                <w:sz w:val="18"/>
                <w:szCs w:val="18"/>
                <w:highlight w:val="none"/>
                <w:lang w:bidi="ar"/>
              </w:rPr>
              <w:t>各专业自主设置，详见开课计划表</w:t>
            </w:r>
          </w:p>
        </w:tc>
        <w:tc>
          <w:tcPr>
            <w:tcW w:w="658" w:type="dxa"/>
            <w:noWrap w:val="0"/>
            <w:vAlign w:val="center"/>
          </w:tcPr>
          <w:p w14:paraId="3E66AA6D">
            <w:pPr>
              <w:spacing w:line="210" w:lineRule="exact"/>
              <w:jc w:val="center"/>
              <w:rPr>
                <w:color w:val="auto"/>
                <w:sz w:val="18"/>
                <w:szCs w:val="18"/>
                <w:highlight w:val="none"/>
              </w:rPr>
            </w:pPr>
          </w:p>
        </w:tc>
        <w:tc>
          <w:tcPr>
            <w:tcW w:w="2049" w:type="dxa"/>
            <w:noWrap/>
            <w:vAlign w:val="center"/>
          </w:tcPr>
          <w:p w14:paraId="39340AF8">
            <w:pPr>
              <w:spacing w:line="210" w:lineRule="exact"/>
              <w:jc w:val="center"/>
              <w:rPr>
                <w:color w:val="auto"/>
                <w:sz w:val="18"/>
                <w:szCs w:val="18"/>
                <w:highlight w:val="none"/>
              </w:rPr>
            </w:pPr>
          </w:p>
        </w:tc>
        <w:tc>
          <w:tcPr>
            <w:tcW w:w="755" w:type="dxa"/>
            <w:noWrap w:val="0"/>
            <w:vAlign w:val="center"/>
          </w:tcPr>
          <w:p w14:paraId="479CC3E7">
            <w:pPr>
              <w:spacing w:line="210" w:lineRule="exact"/>
              <w:jc w:val="center"/>
              <w:rPr>
                <w:color w:val="auto"/>
                <w:sz w:val="18"/>
                <w:szCs w:val="18"/>
                <w:highlight w:val="none"/>
                <w:lang w:bidi="ar"/>
              </w:rPr>
            </w:pPr>
            <w:r>
              <w:rPr>
                <w:rFonts w:hint="eastAsia"/>
                <w:color w:val="auto"/>
                <w:sz w:val="18"/>
                <w:szCs w:val="18"/>
                <w:highlight w:val="none"/>
                <w:lang w:bidi="ar"/>
              </w:rPr>
              <w:t>教育</w:t>
            </w:r>
          </w:p>
          <w:p w14:paraId="0B01633D">
            <w:pPr>
              <w:spacing w:line="210" w:lineRule="exact"/>
              <w:jc w:val="center"/>
              <w:rPr>
                <w:color w:val="auto"/>
                <w:sz w:val="18"/>
                <w:szCs w:val="18"/>
                <w:highlight w:val="none"/>
              </w:rPr>
            </w:pPr>
            <w:r>
              <w:rPr>
                <w:rFonts w:hint="eastAsia"/>
                <w:color w:val="auto"/>
                <w:sz w:val="18"/>
                <w:szCs w:val="18"/>
                <w:highlight w:val="none"/>
                <w:lang w:bidi="ar"/>
              </w:rPr>
              <w:t>学院</w:t>
            </w:r>
          </w:p>
        </w:tc>
      </w:tr>
      <w:tr w14:paraId="52E88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29" w:type="dxa"/>
            <w:noWrap w:val="0"/>
            <w:vAlign w:val="center"/>
          </w:tcPr>
          <w:p w14:paraId="2EE1A1E0">
            <w:pPr>
              <w:spacing w:line="210" w:lineRule="exact"/>
              <w:jc w:val="center"/>
              <w:rPr>
                <w:color w:val="auto"/>
                <w:sz w:val="18"/>
                <w:szCs w:val="18"/>
                <w:highlight w:val="none"/>
              </w:rPr>
            </w:pPr>
            <w:r>
              <w:rPr>
                <w:rFonts w:hint="eastAsia"/>
                <w:color w:val="auto"/>
                <w:sz w:val="18"/>
                <w:szCs w:val="18"/>
                <w:highlight w:val="none"/>
              </w:rPr>
              <w:t>个性化课程（4-6学分）</w:t>
            </w:r>
          </w:p>
        </w:tc>
        <w:tc>
          <w:tcPr>
            <w:tcW w:w="1473" w:type="dxa"/>
            <w:gridSpan w:val="3"/>
            <w:noWrap w:val="0"/>
            <w:vAlign w:val="center"/>
          </w:tcPr>
          <w:p w14:paraId="0ABC06F6">
            <w:pPr>
              <w:spacing w:line="210" w:lineRule="exact"/>
              <w:jc w:val="center"/>
              <w:rPr>
                <w:rFonts w:hint="eastAsia"/>
                <w:color w:val="auto"/>
                <w:sz w:val="18"/>
                <w:szCs w:val="18"/>
                <w:highlight w:val="none"/>
                <w:lang w:bidi="ar"/>
              </w:rPr>
            </w:pPr>
          </w:p>
        </w:tc>
        <w:tc>
          <w:tcPr>
            <w:tcW w:w="3237" w:type="dxa"/>
            <w:gridSpan w:val="3"/>
            <w:noWrap w:val="0"/>
            <w:vAlign w:val="center"/>
          </w:tcPr>
          <w:p w14:paraId="30556829">
            <w:pPr>
              <w:spacing w:line="210" w:lineRule="exact"/>
              <w:jc w:val="center"/>
              <w:rPr>
                <w:color w:val="auto"/>
                <w:sz w:val="18"/>
                <w:szCs w:val="18"/>
                <w:highlight w:val="none"/>
                <w:lang w:bidi="ar"/>
              </w:rPr>
            </w:pPr>
            <w:r>
              <w:rPr>
                <w:rFonts w:hint="eastAsia"/>
                <w:color w:val="auto"/>
                <w:sz w:val="18"/>
                <w:szCs w:val="18"/>
                <w:highlight w:val="none"/>
                <w:lang w:bidi="ar"/>
              </w:rPr>
              <w:t>任意选修</w:t>
            </w:r>
          </w:p>
        </w:tc>
        <w:tc>
          <w:tcPr>
            <w:tcW w:w="658" w:type="dxa"/>
            <w:noWrap w:val="0"/>
            <w:vAlign w:val="center"/>
          </w:tcPr>
          <w:p w14:paraId="2B76814E">
            <w:pPr>
              <w:spacing w:line="210" w:lineRule="exact"/>
              <w:jc w:val="center"/>
              <w:rPr>
                <w:color w:val="auto"/>
                <w:sz w:val="18"/>
                <w:szCs w:val="18"/>
                <w:highlight w:val="none"/>
              </w:rPr>
            </w:pPr>
            <w:r>
              <w:rPr>
                <w:rFonts w:hint="eastAsia"/>
                <w:color w:val="auto"/>
                <w:sz w:val="18"/>
                <w:szCs w:val="18"/>
                <w:highlight w:val="none"/>
              </w:rPr>
              <w:t>4-6</w:t>
            </w:r>
          </w:p>
        </w:tc>
        <w:tc>
          <w:tcPr>
            <w:tcW w:w="2049" w:type="dxa"/>
            <w:noWrap/>
            <w:vAlign w:val="center"/>
          </w:tcPr>
          <w:p w14:paraId="0C93B924">
            <w:pPr>
              <w:spacing w:line="210" w:lineRule="exact"/>
              <w:jc w:val="center"/>
              <w:rPr>
                <w:color w:val="auto"/>
                <w:sz w:val="18"/>
                <w:szCs w:val="18"/>
                <w:highlight w:val="none"/>
              </w:rPr>
            </w:pPr>
            <w:r>
              <w:rPr>
                <w:rFonts w:hint="eastAsia"/>
                <w:color w:val="auto"/>
                <w:sz w:val="18"/>
                <w:szCs w:val="18"/>
                <w:highlight w:val="none"/>
              </w:rPr>
              <w:t>全校范围内任意选修学分</w:t>
            </w:r>
          </w:p>
        </w:tc>
        <w:tc>
          <w:tcPr>
            <w:tcW w:w="755" w:type="dxa"/>
            <w:noWrap w:val="0"/>
            <w:vAlign w:val="center"/>
          </w:tcPr>
          <w:p w14:paraId="79DD726A">
            <w:pPr>
              <w:spacing w:line="210" w:lineRule="exact"/>
              <w:jc w:val="center"/>
              <w:rPr>
                <w:rFonts w:hint="eastAsia"/>
                <w:color w:val="auto"/>
                <w:sz w:val="18"/>
                <w:szCs w:val="18"/>
                <w:highlight w:val="none"/>
                <w:lang w:bidi="ar"/>
              </w:rPr>
            </w:pPr>
          </w:p>
        </w:tc>
      </w:tr>
    </w:tbl>
    <w:p w14:paraId="6F56986A">
      <w:pPr>
        <w:spacing w:line="360" w:lineRule="exact"/>
        <w:ind w:firstLine="422" w:firstLineChars="200"/>
        <w:rPr>
          <w:color w:val="auto"/>
          <w:highlight w:val="none"/>
        </w:rPr>
      </w:pPr>
      <w:r>
        <w:rPr>
          <w:b/>
          <w:bCs/>
          <w:color w:val="auto"/>
          <w:highlight w:val="none"/>
        </w:rPr>
        <w:t>1</w:t>
      </w:r>
      <w:r>
        <w:rPr>
          <w:rFonts w:hint="eastAsia"/>
          <w:b/>
          <w:bCs/>
          <w:color w:val="auto"/>
          <w:highlight w:val="none"/>
        </w:rPr>
        <w:t>．公共基础课程。</w:t>
      </w:r>
      <w:r>
        <w:rPr>
          <w:rFonts w:hint="eastAsia"/>
          <w:color w:val="auto"/>
          <w:highlight w:val="none"/>
        </w:rPr>
        <w:t>思想政治理论课程强化思想引领和价值塑造的核心功能。人工智能课程注重培养具备AI素养的新型人才，为学生掌握AI工具解决跨领域问题，理解机器学习基础；发展人机协同思维，强化创造性与批判性思维；辨识技术伦理风险，承担社会责任；并拥有适应技术快速迭代的持续学习能力奠定良好的基础。公共体育继续实施俱乐部制改革，培养基本运动技能和良好运动习惯。劳动教育与创新创业教育注重实践，以创新创业为主体，凸显创造精神培养。</w:t>
      </w:r>
    </w:p>
    <w:p w14:paraId="5444366C">
      <w:pPr>
        <w:spacing w:line="360" w:lineRule="exact"/>
        <w:ind w:firstLine="422" w:firstLineChars="200"/>
        <w:rPr>
          <w:color w:val="auto"/>
          <w:highlight w:val="none"/>
        </w:rPr>
      </w:pPr>
      <w:r>
        <w:rPr>
          <w:b/>
          <w:bCs/>
          <w:color w:val="auto"/>
          <w:highlight w:val="none"/>
        </w:rPr>
        <w:t>2</w:t>
      </w:r>
      <w:r>
        <w:rPr>
          <w:rFonts w:hint="eastAsia"/>
          <w:b/>
          <w:bCs/>
          <w:color w:val="auto"/>
          <w:highlight w:val="none"/>
        </w:rPr>
        <w:t>．通识教育课程。</w:t>
      </w:r>
      <w:r>
        <w:rPr>
          <w:rFonts w:hint="eastAsia"/>
          <w:color w:val="auto"/>
          <w:highlight w:val="none"/>
        </w:rPr>
        <w:t>通识教育课程以思维教育为导向，注重方法论的培养，通过阐述不同基础学科的发展脉络、应用方向、研究方法等内容，为学生奠定广泛而坚实的知识基础，培养学生多学科、跨学科的思维方式和价值观。围绕人文与社会科学、自然科学与技术、艺术与审美、经济与社会管理等重要领域推进通识课程建设，促进学生个性而全面发展。</w:t>
      </w:r>
    </w:p>
    <w:p w14:paraId="6DF568E1">
      <w:pPr>
        <w:spacing w:line="360" w:lineRule="exact"/>
        <w:ind w:firstLine="422" w:firstLineChars="200"/>
        <w:rPr>
          <w:rFonts w:hint="eastAsia"/>
          <w:color w:val="auto"/>
          <w:highlight w:val="none"/>
        </w:rPr>
      </w:pPr>
      <w:r>
        <w:rPr>
          <w:b/>
          <w:bCs/>
          <w:color w:val="auto"/>
          <w:highlight w:val="none"/>
        </w:rPr>
        <w:t>3</w:t>
      </w:r>
      <w:r>
        <w:rPr>
          <w:rFonts w:hint="eastAsia"/>
          <w:b/>
          <w:bCs/>
          <w:color w:val="auto"/>
          <w:highlight w:val="none"/>
        </w:rPr>
        <w:t>．专业教育课程。</w:t>
      </w:r>
      <w:r>
        <w:rPr>
          <w:rFonts w:hint="eastAsia"/>
          <w:color w:val="auto"/>
          <w:highlight w:val="none"/>
        </w:rPr>
        <w:t>以本科专业类教学质量国家标准为基础，覆盖国家标准所规定的教学要求。高等数学、大学物理等学科公共基础课程要深入推进分类教学，结合专业要求开设不同课程，结合学生基础设立不同教学班，提高教学的针对性和实效性。设置专业导论课，提升学生专业学习兴趣，培养学生的专业认同感。科学设置专业基础课和核心课程教学，培养学生的核心知识、核心能力和核心素养，设置若干门学位课程（用“</w:t>
      </w:r>
      <w:r>
        <w:rPr>
          <w:rFonts w:hint="eastAsia" w:cs="宋体"/>
          <w:color w:val="auto"/>
          <w:highlight w:val="none"/>
        </w:rPr>
        <w:t>★</w:t>
      </w:r>
      <w:r>
        <w:rPr>
          <w:rFonts w:hint="eastAsia"/>
          <w:color w:val="auto"/>
          <w:highlight w:val="none"/>
        </w:rPr>
        <w:t>”标注）。结合学科专业特色，科学设置专业方向课程。核心课程与方向课程对标“创新性、高阶性和挑战度”的要求，与时俱进，积极融入该领域的最新研究成果和前沿发展趋势。优化实践教学环节，提高实践学分（时）比例，科学设置短学期课程，四年一贯全程设计实践教育体系。会同实习单位共同制定毕业实习大纲和方案，明确实习目标、任务、考核标准等。依据各专业类人才培养能力图谱、素质图谱制定实习质量标准，将学生实习考核纳入学业评价体系，作为毕业考核的重要因素。充分利用大数据、人工智能、虚拟现实等新一代信息技术，建设虚拟仿真实习基地，推广“线上线下融合”实习模式。</w:t>
      </w:r>
    </w:p>
    <w:p w14:paraId="03BDBEE6">
      <w:pPr>
        <w:spacing w:line="360" w:lineRule="exact"/>
        <w:ind w:firstLine="422" w:firstLineChars="200"/>
        <w:rPr>
          <w:color w:val="auto"/>
          <w:highlight w:val="none"/>
        </w:rPr>
      </w:pPr>
      <w:r>
        <w:rPr>
          <w:b/>
          <w:bCs/>
          <w:color w:val="auto"/>
          <w:highlight w:val="none"/>
        </w:rPr>
        <w:t>4.个性化课程。</w:t>
      </w:r>
      <w:r>
        <w:rPr>
          <w:rFonts w:hint="eastAsia"/>
          <w:color w:val="auto"/>
          <w:highlight w:val="none"/>
        </w:rPr>
        <w:t>个性化课程学分为全校范围内任意选修学分。</w:t>
      </w:r>
    </w:p>
    <w:p w14:paraId="7EA8A54A">
      <w:pPr>
        <w:spacing w:line="360" w:lineRule="exact"/>
        <w:ind w:firstLine="422" w:firstLineChars="200"/>
        <w:rPr>
          <w:color w:val="auto"/>
          <w:highlight w:val="none"/>
        </w:rPr>
      </w:pPr>
      <w:r>
        <w:rPr>
          <w:rFonts w:hint="eastAsia"/>
          <w:b/>
          <w:bCs/>
          <w:color w:val="auto"/>
          <w:highlight w:val="none"/>
        </w:rPr>
        <w:t>5．教师教育课程。</w:t>
      </w:r>
      <w:r>
        <w:rPr>
          <w:rFonts w:hint="eastAsia"/>
          <w:color w:val="auto"/>
          <w:highlight w:val="none"/>
        </w:rPr>
        <w:t>结合国家教师专业、课程标准的规定、师范类专业认证理念，以及浙江省基础教育课程改革的新要求，在围绕学校原有的师范生教育研究能力（</w:t>
      </w:r>
      <w:r>
        <w:rPr>
          <w:color w:val="auto"/>
          <w:highlight w:val="none"/>
        </w:rPr>
        <w:t>R</w:t>
      </w:r>
      <w:r>
        <w:rPr>
          <w:rFonts w:hint="eastAsia"/>
          <w:color w:val="auto"/>
          <w:highlight w:val="none"/>
        </w:rPr>
        <w:t>）、心理教育能力（</w:t>
      </w:r>
      <w:r>
        <w:rPr>
          <w:color w:val="auto"/>
          <w:highlight w:val="none"/>
        </w:rPr>
        <w:t>P</w:t>
      </w:r>
      <w:r>
        <w:rPr>
          <w:rFonts w:hint="eastAsia"/>
          <w:color w:val="auto"/>
          <w:highlight w:val="none"/>
        </w:rPr>
        <w:t>）、教学技术能力（</w:t>
      </w:r>
      <w:r>
        <w:rPr>
          <w:color w:val="auto"/>
          <w:highlight w:val="none"/>
        </w:rPr>
        <w:t>T</w:t>
      </w:r>
      <w:r>
        <w:rPr>
          <w:rFonts w:hint="eastAsia"/>
          <w:color w:val="auto"/>
          <w:highlight w:val="none"/>
        </w:rPr>
        <w:t>）三大能力培养的基础上，推进教师教育课程重构，革新教学内容与教学方法，进一步夯实师范生实践教学能力，着力强化师范生师德教育，培养未来卓越教师新师能。</w:t>
      </w:r>
    </w:p>
    <w:p w14:paraId="6E7E428D">
      <w:pPr>
        <w:pStyle w:val="10"/>
        <w:rPr>
          <w:rFonts w:hint="eastAsia"/>
          <w:color w:val="auto"/>
          <w:highlight w:val="none"/>
        </w:rPr>
      </w:pPr>
      <w:r>
        <w:rPr>
          <w:rFonts w:hint="eastAsia"/>
          <w:color w:val="auto"/>
          <w:highlight w:val="none"/>
        </w:rPr>
        <w:t>其他要求</w:t>
      </w:r>
    </w:p>
    <w:p w14:paraId="09771B01">
      <w:pPr>
        <w:spacing w:line="360" w:lineRule="exact"/>
        <w:ind w:firstLine="422" w:firstLineChars="200"/>
        <w:rPr>
          <w:color w:val="auto"/>
          <w:highlight w:val="none"/>
        </w:rPr>
      </w:pPr>
      <w:r>
        <w:rPr>
          <w:b/>
          <w:bCs/>
          <w:color w:val="auto"/>
          <w:highlight w:val="none"/>
        </w:rPr>
        <w:t>1</w:t>
      </w:r>
      <w:r>
        <w:rPr>
          <w:rFonts w:hint="eastAsia"/>
          <w:b/>
          <w:bCs/>
          <w:color w:val="auto"/>
          <w:highlight w:val="none"/>
        </w:rPr>
        <w:t>．教学方式。</w:t>
      </w:r>
      <w:r>
        <w:rPr>
          <w:rFonts w:hint="eastAsia"/>
          <w:color w:val="auto"/>
          <w:highlight w:val="none"/>
        </w:rPr>
        <w:t>推进小班化教学，专业核心课程逐步实现</w:t>
      </w:r>
      <w:r>
        <w:rPr>
          <w:color w:val="auto"/>
          <w:highlight w:val="none"/>
        </w:rPr>
        <w:t>35</w:t>
      </w:r>
      <w:r>
        <w:rPr>
          <w:rFonts w:hint="eastAsia"/>
          <w:color w:val="auto"/>
          <w:highlight w:val="none"/>
        </w:rPr>
        <w:t>人以下小班化教学。全面推行基于精品在线开放课程的线上线下混合式教学，积极探索各种理论与实践互动的教学方式。积极引导学生进行自主、合作、探究式学习，强化学生的自学能力、研究能力、沟通能力、合作能力。</w:t>
      </w:r>
    </w:p>
    <w:p w14:paraId="3B2D623A">
      <w:pPr>
        <w:spacing w:line="360" w:lineRule="exact"/>
        <w:ind w:firstLine="422" w:firstLineChars="200"/>
        <w:rPr>
          <w:color w:val="auto"/>
          <w:highlight w:val="none"/>
        </w:rPr>
      </w:pPr>
      <w:r>
        <w:rPr>
          <w:b/>
          <w:bCs/>
          <w:color w:val="auto"/>
          <w:highlight w:val="none"/>
        </w:rPr>
        <w:t>2</w:t>
      </w:r>
      <w:r>
        <w:rPr>
          <w:rFonts w:hint="eastAsia"/>
          <w:b/>
          <w:bCs/>
          <w:color w:val="auto"/>
          <w:highlight w:val="none"/>
        </w:rPr>
        <w:t>．学业评价。</w:t>
      </w:r>
      <w:r>
        <w:rPr>
          <w:rFonts w:hint="eastAsia"/>
          <w:color w:val="auto"/>
          <w:highlight w:val="none"/>
        </w:rPr>
        <w:t>根据课程教学目标达成情况来合理确定学生学业评价方式和评价内容，强化过程性评价和多元主体评价，提高评价的信度和效度。根据学业评价结果，及时调整教学，建立教学持续改进机制。</w:t>
      </w:r>
    </w:p>
    <w:p w14:paraId="220B9748">
      <w:pPr>
        <w:spacing w:line="360" w:lineRule="exact"/>
        <w:ind w:firstLine="422" w:firstLineChars="200"/>
        <w:rPr>
          <w:color w:val="auto"/>
          <w:highlight w:val="none"/>
        </w:rPr>
      </w:pPr>
      <w:r>
        <w:rPr>
          <w:b/>
          <w:bCs/>
          <w:color w:val="auto"/>
          <w:highlight w:val="none"/>
        </w:rPr>
        <w:t>3</w:t>
      </w:r>
      <w:r>
        <w:rPr>
          <w:rFonts w:hint="eastAsia"/>
          <w:b/>
          <w:bCs/>
          <w:color w:val="auto"/>
          <w:highlight w:val="none"/>
        </w:rPr>
        <w:t>．实践教学。</w:t>
      </w:r>
      <w:r>
        <w:rPr>
          <w:rFonts w:hint="eastAsia"/>
          <w:color w:val="auto"/>
          <w:highlight w:val="none"/>
        </w:rPr>
        <w:t>列入人才培养方案的各实践教学模块累计学分（时），人文社会科学类专业不得少于总学分（时）的</w:t>
      </w:r>
      <w:r>
        <w:rPr>
          <w:color w:val="auto"/>
          <w:highlight w:val="none"/>
        </w:rPr>
        <w:t>20</w:t>
      </w:r>
      <w:r>
        <w:rPr>
          <w:rFonts w:hint="eastAsia"/>
          <w:color w:val="auto"/>
          <w:highlight w:val="none"/>
        </w:rPr>
        <w:t>％，理工农医类专业不得少于总学分（时）的</w:t>
      </w:r>
      <w:r>
        <w:rPr>
          <w:color w:val="auto"/>
          <w:highlight w:val="none"/>
        </w:rPr>
        <w:t>30</w:t>
      </w:r>
      <w:r>
        <w:rPr>
          <w:rFonts w:hint="eastAsia"/>
          <w:color w:val="auto"/>
          <w:highlight w:val="none"/>
        </w:rPr>
        <w:t>％。</w:t>
      </w:r>
    </w:p>
    <w:p w14:paraId="1102C509">
      <w:pPr>
        <w:spacing w:line="360" w:lineRule="exact"/>
        <w:ind w:firstLine="422" w:firstLineChars="200"/>
        <w:rPr>
          <w:color w:val="auto"/>
          <w:highlight w:val="none"/>
        </w:rPr>
      </w:pPr>
      <w:r>
        <w:rPr>
          <w:b/>
          <w:bCs/>
          <w:color w:val="auto"/>
          <w:highlight w:val="none"/>
        </w:rPr>
        <w:t>4</w:t>
      </w:r>
      <w:r>
        <w:rPr>
          <w:rFonts w:hint="eastAsia"/>
          <w:b/>
          <w:bCs/>
          <w:color w:val="auto"/>
          <w:highlight w:val="none"/>
        </w:rPr>
        <w:t>．第二专业课程。</w:t>
      </w:r>
      <w:r>
        <w:rPr>
          <w:rFonts w:hint="eastAsia"/>
          <w:color w:val="auto"/>
          <w:highlight w:val="none"/>
        </w:rPr>
        <w:t>专业可根据需求情况设置第二专业课程证书，第二专业课程一般由该专业教学计划中规定的核心课程和部分专业基础课程组成，学分总数一般不超过</w:t>
      </w:r>
      <w:r>
        <w:rPr>
          <w:bCs/>
          <w:color w:val="auto"/>
          <w:highlight w:val="none"/>
        </w:rPr>
        <w:t>35</w:t>
      </w:r>
      <w:r>
        <w:rPr>
          <w:rFonts w:hint="eastAsia"/>
          <w:color w:val="auto"/>
          <w:highlight w:val="none"/>
        </w:rPr>
        <w:t>学分。学生原则上跨学科修读第二专业课程，获得相应学分方可获得第二专业课程证书。</w:t>
      </w:r>
    </w:p>
    <w:p w14:paraId="4F1AC16A">
      <w:pPr>
        <w:pStyle w:val="9"/>
        <w:rPr>
          <w:color w:val="auto"/>
          <w:highlight w:val="none"/>
        </w:rPr>
      </w:pPr>
      <w:r>
        <w:rPr>
          <w:rFonts w:hint="eastAsia"/>
          <w:color w:val="auto"/>
          <w:highlight w:val="none"/>
        </w:rPr>
        <w:t>学制与学分</w:t>
      </w:r>
    </w:p>
    <w:p w14:paraId="7B751640">
      <w:pPr>
        <w:pStyle w:val="10"/>
        <w:numPr>
          <w:ilvl w:val="1"/>
          <w:numId w:val="26"/>
        </w:numPr>
        <w:rPr>
          <w:rFonts w:hint="eastAsia"/>
          <w:color w:val="auto"/>
          <w:highlight w:val="none"/>
        </w:rPr>
      </w:pPr>
      <w:r>
        <w:rPr>
          <w:rFonts w:hint="eastAsia"/>
          <w:color w:val="auto"/>
          <w:highlight w:val="none"/>
        </w:rPr>
        <w:t>学制</w:t>
      </w:r>
    </w:p>
    <w:p w14:paraId="1DCF9395">
      <w:pPr>
        <w:spacing w:line="360" w:lineRule="exact"/>
        <w:ind w:firstLine="420" w:firstLineChars="200"/>
        <w:rPr>
          <w:color w:val="auto"/>
          <w:highlight w:val="none"/>
        </w:rPr>
      </w:pPr>
      <w:r>
        <w:rPr>
          <w:color w:val="auto"/>
          <w:highlight w:val="none"/>
        </w:rPr>
        <w:t>4</w:t>
      </w:r>
      <w:r>
        <w:rPr>
          <w:rFonts w:hint="eastAsia"/>
          <w:color w:val="auto"/>
          <w:highlight w:val="none"/>
        </w:rPr>
        <w:t>年制本科专业，在校学习年限</w:t>
      </w:r>
      <w:r>
        <w:rPr>
          <w:color w:val="auto"/>
          <w:highlight w:val="none"/>
        </w:rPr>
        <w:t>3—6</w:t>
      </w:r>
      <w:r>
        <w:rPr>
          <w:rFonts w:hint="eastAsia"/>
          <w:color w:val="auto"/>
          <w:highlight w:val="none"/>
        </w:rPr>
        <w:t>年。每学期原则上教学周为</w:t>
      </w:r>
      <w:r>
        <w:rPr>
          <w:color w:val="auto"/>
          <w:highlight w:val="none"/>
        </w:rPr>
        <w:t>16</w:t>
      </w:r>
      <w:r>
        <w:rPr>
          <w:rFonts w:hint="eastAsia"/>
          <w:color w:val="auto"/>
          <w:highlight w:val="none"/>
        </w:rPr>
        <w:t>周。</w:t>
      </w:r>
    </w:p>
    <w:p w14:paraId="0A7407F5">
      <w:pPr>
        <w:pStyle w:val="10"/>
        <w:ind w:left="0" w:firstLine="422" w:firstLineChars="200"/>
        <w:rPr>
          <w:rFonts w:hint="eastAsia"/>
          <w:color w:val="auto"/>
          <w:highlight w:val="none"/>
        </w:rPr>
      </w:pPr>
      <w:r>
        <w:rPr>
          <w:rFonts w:hint="eastAsia"/>
          <w:color w:val="auto"/>
          <w:highlight w:val="none"/>
        </w:rPr>
        <w:t>学分</w:t>
      </w:r>
    </w:p>
    <w:p w14:paraId="1CD29DE6">
      <w:pPr>
        <w:keepNext/>
        <w:keepLines/>
        <w:widowControl/>
        <w:spacing w:line="360" w:lineRule="exact"/>
        <w:ind w:firstLine="422" w:firstLineChars="200"/>
        <w:outlineLvl w:val="3"/>
        <w:rPr>
          <w:b/>
          <w:bCs/>
          <w:color w:val="auto"/>
          <w:highlight w:val="none"/>
        </w:rPr>
      </w:pPr>
      <w:r>
        <w:rPr>
          <w:b/>
          <w:bCs/>
          <w:color w:val="auto"/>
          <w:highlight w:val="none"/>
        </w:rPr>
        <w:t>1</w:t>
      </w:r>
      <w:r>
        <w:rPr>
          <w:rFonts w:hint="eastAsia"/>
          <w:b/>
          <w:bCs/>
          <w:color w:val="auto"/>
          <w:highlight w:val="none"/>
        </w:rPr>
        <w:t>．学分确定原则</w:t>
      </w:r>
    </w:p>
    <w:p w14:paraId="41CFE13C">
      <w:pPr>
        <w:spacing w:line="36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）理论课程。原则上每学分安排</w:t>
      </w:r>
      <w:r>
        <w:rPr>
          <w:color w:val="auto"/>
          <w:highlight w:val="none"/>
        </w:rPr>
        <w:t>16</w:t>
      </w:r>
      <w:r>
        <w:rPr>
          <w:rFonts w:hint="eastAsia"/>
          <w:color w:val="auto"/>
          <w:highlight w:val="none"/>
        </w:rPr>
        <w:t>学时，即每学期每周课堂教学讲授</w:t>
      </w:r>
      <w:r>
        <w:rPr>
          <w:color w:val="auto"/>
          <w:highlight w:val="none"/>
        </w:rPr>
        <w:t>1</w:t>
      </w:r>
      <w:r>
        <w:rPr>
          <w:rFonts w:hint="eastAsia"/>
          <w:color w:val="auto"/>
          <w:highlight w:val="none"/>
        </w:rPr>
        <w:t>学时，学生课外自学（实践）</w:t>
      </w:r>
      <w:r>
        <w:rPr>
          <w:color w:val="auto"/>
          <w:highlight w:val="none"/>
        </w:rPr>
        <w:t>2</w:t>
      </w:r>
      <w:r>
        <w:rPr>
          <w:rFonts w:hint="eastAsia"/>
          <w:color w:val="auto"/>
          <w:highlight w:val="none"/>
        </w:rPr>
        <w:t>学时。</w:t>
      </w:r>
    </w:p>
    <w:p w14:paraId="34A510C7">
      <w:pPr>
        <w:spacing w:line="36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）独立设置实践</w:t>
      </w:r>
      <w:r>
        <w:rPr>
          <w:color w:val="auto"/>
          <w:highlight w:val="none"/>
        </w:rPr>
        <w:t>/</w:t>
      </w:r>
      <w:r>
        <w:rPr>
          <w:rFonts w:hint="eastAsia"/>
          <w:color w:val="auto"/>
          <w:highlight w:val="none"/>
        </w:rPr>
        <w:t>实验</w:t>
      </w:r>
      <w:r>
        <w:rPr>
          <w:color w:val="auto"/>
          <w:highlight w:val="none"/>
        </w:rPr>
        <w:t>/</w:t>
      </w:r>
      <w:r>
        <w:rPr>
          <w:rFonts w:hint="eastAsia"/>
          <w:color w:val="auto"/>
          <w:highlight w:val="none"/>
        </w:rPr>
        <w:t>实训课程、术科课程。原则上每学分安排</w:t>
      </w:r>
      <w:r>
        <w:rPr>
          <w:color w:val="auto"/>
          <w:highlight w:val="none"/>
        </w:rPr>
        <w:t>32</w:t>
      </w:r>
      <w:r>
        <w:rPr>
          <w:rFonts w:hint="eastAsia"/>
          <w:color w:val="auto"/>
          <w:highlight w:val="none"/>
        </w:rPr>
        <w:t>学时，即每学期每周授课</w:t>
      </w:r>
      <w:r>
        <w:rPr>
          <w:color w:val="auto"/>
          <w:highlight w:val="none"/>
        </w:rPr>
        <w:t>2</w:t>
      </w:r>
      <w:r>
        <w:rPr>
          <w:rFonts w:hint="eastAsia"/>
          <w:color w:val="auto"/>
          <w:highlight w:val="none"/>
        </w:rPr>
        <w:t>学时。</w:t>
      </w:r>
    </w:p>
    <w:p w14:paraId="18767107">
      <w:pPr>
        <w:spacing w:line="360" w:lineRule="exac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）非课堂实践课程（实习、见习、毕业论文（设计）、毕业汇演、毕业画展、两课社会实践、社会调查、军事技能）。原则上每学分安排</w:t>
      </w:r>
      <w:r>
        <w:rPr>
          <w:color w:val="auto"/>
          <w:highlight w:val="none"/>
        </w:rPr>
        <w:t>1</w:t>
      </w:r>
      <w:r>
        <w:rPr>
          <w:rFonts w:hint="eastAsia"/>
          <w:color w:val="auto"/>
          <w:highlight w:val="none"/>
        </w:rPr>
        <w:t>周学时；短学期实训课程每周安排</w:t>
      </w:r>
      <w:r>
        <w:rPr>
          <w:color w:val="auto"/>
          <w:highlight w:val="none"/>
        </w:rPr>
        <w:t>32</w:t>
      </w:r>
      <w:r>
        <w:rPr>
          <w:rFonts w:hint="eastAsia"/>
          <w:color w:val="auto"/>
          <w:highlight w:val="none"/>
        </w:rPr>
        <w:t>学时。以上实践教学环节在不减少学时的基础上，可以适当压缩学分。</w:t>
      </w:r>
    </w:p>
    <w:p w14:paraId="709EDF8F">
      <w:pPr>
        <w:spacing w:line="360" w:lineRule="exact"/>
        <w:ind w:firstLine="42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）理论与实践</w:t>
      </w:r>
      <w:r>
        <w:rPr>
          <w:color w:val="auto"/>
          <w:highlight w:val="none"/>
        </w:rPr>
        <w:t>/</w:t>
      </w:r>
      <w:r>
        <w:rPr>
          <w:rFonts w:hint="eastAsia"/>
          <w:color w:val="auto"/>
          <w:highlight w:val="none"/>
        </w:rPr>
        <w:t>实验相结合的课程，必须将课程学分分解为理论学分与实践学分。如“在线教育”为</w:t>
      </w:r>
      <w:r>
        <w:rPr>
          <w:color w:val="auto"/>
          <w:highlight w:val="none"/>
        </w:rPr>
        <w:t>2</w:t>
      </w:r>
      <w:r>
        <w:rPr>
          <w:rFonts w:hint="eastAsia"/>
          <w:color w:val="auto"/>
          <w:highlight w:val="none"/>
        </w:rPr>
        <w:t>学分，在人才培养方案学分一栏中，必须用“</w:t>
      </w:r>
      <w:r>
        <w:rPr>
          <w:color w:val="auto"/>
          <w:highlight w:val="none"/>
        </w:rPr>
        <w:t>1+1</w:t>
      </w:r>
      <w:r>
        <w:rPr>
          <w:rFonts w:hint="eastAsia"/>
          <w:color w:val="auto"/>
          <w:highlight w:val="none"/>
        </w:rPr>
        <w:t>”的方式呈现。理论部分每学分安排</w:t>
      </w:r>
      <w:r>
        <w:rPr>
          <w:color w:val="auto"/>
          <w:highlight w:val="none"/>
        </w:rPr>
        <w:t>16</w:t>
      </w:r>
      <w:r>
        <w:rPr>
          <w:rFonts w:hint="eastAsia"/>
          <w:color w:val="auto"/>
          <w:highlight w:val="none"/>
        </w:rPr>
        <w:t>学时，实践部分每学分安排</w:t>
      </w:r>
      <w:r>
        <w:rPr>
          <w:color w:val="auto"/>
          <w:highlight w:val="none"/>
        </w:rPr>
        <w:t>32</w:t>
      </w:r>
      <w:r>
        <w:rPr>
          <w:rFonts w:hint="eastAsia"/>
          <w:color w:val="auto"/>
          <w:highlight w:val="none"/>
        </w:rPr>
        <w:t>学时。</w:t>
      </w:r>
    </w:p>
    <w:p w14:paraId="698D85B1">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）大学生创新创业教育学分按《浙江师范大学本科生创新创业成果奖励办法（修订）》（浙师教字〔</w:t>
      </w:r>
      <w:r>
        <w:rPr>
          <w:color w:val="auto"/>
          <w:highlight w:val="none"/>
        </w:rPr>
        <w:t>202</w:t>
      </w:r>
      <w:r>
        <w:rPr>
          <w:rFonts w:hint="eastAsia"/>
          <w:color w:val="auto"/>
          <w:highlight w:val="none"/>
        </w:rPr>
        <w:t>6〕22号）规定确认。</w:t>
      </w:r>
    </w:p>
    <w:p w14:paraId="1A0553A6">
      <w:pPr>
        <w:spacing w:line="360" w:lineRule="exact"/>
        <w:ind w:firstLine="422" w:firstLineChars="200"/>
        <w:outlineLvl w:val="3"/>
        <w:rPr>
          <w:b/>
          <w:bCs/>
          <w:color w:val="auto"/>
          <w:highlight w:val="none"/>
        </w:rPr>
      </w:pPr>
      <w:r>
        <w:rPr>
          <w:b/>
          <w:bCs/>
          <w:color w:val="auto"/>
          <w:highlight w:val="none"/>
        </w:rPr>
        <w:t>2</w:t>
      </w:r>
      <w:r>
        <w:rPr>
          <w:rFonts w:hint="eastAsia"/>
          <w:b/>
          <w:bCs/>
          <w:color w:val="auto"/>
          <w:highlight w:val="none"/>
        </w:rPr>
        <w:t>．学分要求</w:t>
      </w:r>
    </w:p>
    <w:p w14:paraId="3F62F22E">
      <w:pPr>
        <w:spacing w:line="36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）我校</w:t>
      </w:r>
      <w:r>
        <w:rPr>
          <w:color w:val="auto"/>
          <w:highlight w:val="none"/>
        </w:rPr>
        <w:t>4</w:t>
      </w:r>
      <w:r>
        <w:rPr>
          <w:rFonts w:hint="eastAsia"/>
          <w:color w:val="auto"/>
          <w:highlight w:val="none"/>
        </w:rPr>
        <w:t>年制本科各专业毕业学分原则上为</w:t>
      </w:r>
      <w:r>
        <w:rPr>
          <w:color w:val="auto"/>
          <w:highlight w:val="none"/>
        </w:rPr>
        <w:t>160</w:t>
      </w:r>
      <w:r>
        <w:rPr>
          <w:rFonts w:hint="eastAsia"/>
          <w:color w:val="auto"/>
          <w:highlight w:val="none"/>
        </w:rPr>
        <w:t>学分。</w:t>
      </w:r>
    </w:p>
    <w:p w14:paraId="3C34EF3F">
      <w:pPr>
        <w:spacing w:line="36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）合理分配各学期学分学时。按照课程修读顺序合理设定专业课程的开课学期，专业每学期（含实践教学周）必修学分原则上不超过</w:t>
      </w:r>
      <w:r>
        <w:rPr>
          <w:color w:val="auto"/>
          <w:highlight w:val="none"/>
        </w:rPr>
        <w:t>25</w:t>
      </w:r>
      <w:r>
        <w:rPr>
          <w:rFonts w:hint="eastAsia"/>
          <w:color w:val="auto"/>
          <w:highlight w:val="none"/>
        </w:rPr>
        <w:t>学分，学生每学期修读学分不超过</w:t>
      </w:r>
      <w:r>
        <w:rPr>
          <w:color w:val="auto"/>
          <w:highlight w:val="none"/>
        </w:rPr>
        <w:t>28</w:t>
      </w:r>
      <w:r>
        <w:rPr>
          <w:rFonts w:hint="eastAsia"/>
          <w:color w:val="auto"/>
          <w:highlight w:val="none"/>
        </w:rPr>
        <w:t>学分。</w:t>
      </w:r>
    </w:p>
    <w:p w14:paraId="452A940B">
      <w:pPr>
        <w:pStyle w:val="9"/>
        <w:rPr>
          <w:color w:val="auto"/>
          <w:highlight w:val="none"/>
        </w:rPr>
      </w:pPr>
      <w:r>
        <w:rPr>
          <w:rFonts w:hint="eastAsia"/>
          <w:color w:val="auto"/>
          <w:highlight w:val="none"/>
        </w:rPr>
        <w:t>组织实施</w:t>
      </w:r>
    </w:p>
    <w:p w14:paraId="0A0F3D2C">
      <w:pPr>
        <w:pStyle w:val="10"/>
        <w:ind w:left="0" w:firstLine="422" w:firstLineChars="200"/>
        <w:rPr>
          <w:rFonts w:hint="eastAsia"/>
          <w:color w:val="auto"/>
          <w:highlight w:val="none"/>
        </w:rPr>
      </w:pPr>
      <w:r>
        <w:rPr>
          <w:rFonts w:hint="eastAsia"/>
          <w:color w:val="auto"/>
          <w:highlight w:val="none"/>
        </w:rPr>
        <w:t>高度重视，周密部署</w:t>
      </w:r>
    </w:p>
    <w:p w14:paraId="4CAA3463">
      <w:pPr>
        <w:spacing w:line="360" w:lineRule="exact"/>
        <w:ind w:firstLine="420" w:firstLineChars="200"/>
        <w:rPr>
          <w:color w:val="auto"/>
          <w:highlight w:val="none"/>
        </w:rPr>
      </w:pPr>
      <w:r>
        <w:rPr>
          <w:rFonts w:hint="eastAsia"/>
          <w:color w:val="auto"/>
          <w:highlight w:val="none"/>
        </w:rPr>
        <w:t>修订后的本科人才培养方案从</w:t>
      </w:r>
      <w:r>
        <w:rPr>
          <w:color w:val="auto"/>
          <w:highlight w:val="none"/>
        </w:rPr>
        <w:t>202</w:t>
      </w:r>
      <w:r>
        <w:rPr>
          <w:rFonts w:hint="eastAsia"/>
          <w:color w:val="auto"/>
          <w:highlight w:val="none"/>
        </w:rPr>
        <w:t>6级新生开始执行，制定工作时间紧、任务重、牵涉面广、影响深远，全校教师和教学管理工作者应予以高度重视。学院要成立院本科人才培养方案制定工作领导小组和工作小组，广泛发动师生积极参与，有计划、有步骤地推进人才培养方案修订工作。</w:t>
      </w:r>
    </w:p>
    <w:p w14:paraId="41FF1BEC">
      <w:pPr>
        <w:pStyle w:val="10"/>
        <w:ind w:left="0" w:firstLine="422" w:firstLineChars="200"/>
        <w:rPr>
          <w:rFonts w:hint="eastAsia"/>
          <w:color w:val="auto"/>
          <w:highlight w:val="none"/>
        </w:rPr>
      </w:pPr>
      <w:r>
        <w:rPr>
          <w:rFonts w:hint="eastAsia"/>
          <w:color w:val="auto"/>
          <w:highlight w:val="none"/>
        </w:rPr>
        <w:t>科学论证，准确定位</w:t>
      </w:r>
    </w:p>
    <w:p w14:paraId="06132BAA">
      <w:pPr>
        <w:spacing w:line="360" w:lineRule="exact"/>
        <w:ind w:firstLine="420" w:firstLineChars="200"/>
        <w:rPr>
          <w:color w:val="auto"/>
          <w:highlight w:val="none"/>
        </w:rPr>
      </w:pPr>
      <w:r>
        <w:rPr>
          <w:rFonts w:hint="eastAsia"/>
          <w:color w:val="auto"/>
          <w:highlight w:val="none"/>
        </w:rPr>
        <w:t>要加强调查分析，通过借鉴国内外一流大学同类专业人才培养的成功经验，深入分析各专业在地方经济社会发展中的地位和作用；要结合我校建设综合性、高水平、特色鲜明的教学研究型大学的战略目标，反思当前专业培养计划中存在的问题，根据就业单位对人才规格的要求，准确、明确地确定专业人才的培养目标和与之对应的具体毕业要求。培养方案要充分听取用人单位、毕业生和高年级学生的意见。</w:t>
      </w:r>
    </w:p>
    <w:p w14:paraId="7C012FA9">
      <w:pPr>
        <w:pStyle w:val="10"/>
        <w:ind w:left="0" w:firstLine="422" w:firstLineChars="200"/>
        <w:rPr>
          <w:rFonts w:hint="eastAsia"/>
          <w:color w:val="auto"/>
          <w:highlight w:val="none"/>
        </w:rPr>
      </w:pPr>
      <w:r>
        <w:rPr>
          <w:rFonts w:hint="eastAsia"/>
          <w:color w:val="auto"/>
          <w:highlight w:val="none"/>
        </w:rPr>
        <w:t>总体设计，局部突破</w:t>
      </w:r>
    </w:p>
    <w:p w14:paraId="5C11081A">
      <w:pPr>
        <w:spacing w:line="360" w:lineRule="exact"/>
        <w:ind w:firstLine="420" w:firstLineChars="200"/>
        <w:rPr>
          <w:color w:val="auto"/>
          <w:highlight w:val="none"/>
        </w:rPr>
      </w:pPr>
      <w:r>
        <w:rPr>
          <w:rFonts w:hint="eastAsia"/>
          <w:color w:val="auto"/>
          <w:highlight w:val="none"/>
        </w:rPr>
        <w:t>人才培养方案制定是一项复杂的工作，涉及目标定位、毕业要求、课程设置、学分确定、课程教学大纲修订、教师安排、实践实训基础配套建设、教务管理改进等诸多要素，各学院要根据本意见，梳理、协调相关要素，建构科学合理的本科人才培养方案体系，并以此为契机，抓重点、求突破，以点带面，提升人才培养质量。</w:t>
      </w:r>
    </w:p>
    <w:p w14:paraId="5560C019">
      <w:pPr>
        <w:pStyle w:val="9"/>
        <w:rPr>
          <w:color w:val="auto"/>
          <w:highlight w:val="none"/>
        </w:rPr>
      </w:pPr>
      <w:r>
        <w:rPr>
          <w:rFonts w:hint="eastAsia"/>
          <w:color w:val="auto"/>
          <w:highlight w:val="none"/>
        </w:rPr>
        <w:t>留学生、港澳台侨学生人才培养方案修订要求</w:t>
      </w:r>
    </w:p>
    <w:p w14:paraId="1AFB8DDE">
      <w:pPr>
        <w:spacing w:line="360" w:lineRule="exact"/>
        <w:ind w:firstLine="420" w:firstLineChars="200"/>
        <w:rPr>
          <w:color w:val="auto"/>
          <w:highlight w:val="none"/>
        </w:rPr>
      </w:pPr>
      <w:r>
        <w:rPr>
          <w:rFonts w:hint="eastAsia"/>
          <w:color w:val="auto"/>
          <w:highlight w:val="none"/>
        </w:rPr>
        <w:t>本次人才培养方案修订包含留学生和港澳台侨学生的人才培养方案。留学生和港澳台侨学生毕业学分为</w:t>
      </w:r>
      <w:r>
        <w:rPr>
          <w:color w:val="auto"/>
          <w:highlight w:val="none"/>
        </w:rPr>
        <w:t>120</w:t>
      </w:r>
      <w:r>
        <w:rPr>
          <w:rFonts w:hint="eastAsia"/>
          <w:color w:val="auto"/>
          <w:highlight w:val="none"/>
        </w:rPr>
        <w:t>～</w:t>
      </w:r>
      <w:r>
        <w:rPr>
          <w:color w:val="auto"/>
          <w:highlight w:val="none"/>
        </w:rPr>
        <w:t>140</w:t>
      </w:r>
      <w:r>
        <w:rPr>
          <w:rFonts w:hint="eastAsia"/>
          <w:color w:val="auto"/>
          <w:highlight w:val="none"/>
        </w:rPr>
        <w:t>学分，具体课程结构如下：</w:t>
      </w:r>
    </w:p>
    <w:p w14:paraId="07936137">
      <w:pPr>
        <w:spacing w:line="360" w:lineRule="exact"/>
        <w:ind w:firstLine="422" w:firstLineChars="200"/>
        <w:outlineLvl w:val="3"/>
        <w:rPr>
          <w:b/>
          <w:bCs/>
          <w:color w:val="auto"/>
          <w:highlight w:val="none"/>
        </w:rPr>
      </w:pPr>
      <w:r>
        <w:rPr>
          <w:b/>
          <w:bCs/>
          <w:color w:val="auto"/>
          <w:highlight w:val="none"/>
        </w:rPr>
        <w:t>1</w:t>
      </w:r>
      <w:r>
        <w:rPr>
          <w:rFonts w:hint="eastAsia"/>
          <w:b/>
          <w:bCs/>
          <w:color w:val="auto"/>
          <w:highlight w:val="none"/>
        </w:rPr>
        <w:t>．港澳台侨学生课程结构</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77"/>
        <w:gridCol w:w="556"/>
        <w:gridCol w:w="460"/>
        <w:gridCol w:w="460"/>
        <w:gridCol w:w="1043"/>
        <w:gridCol w:w="1259"/>
        <w:gridCol w:w="652"/>
        <w:gridCol w:w="2188"/>
        <w:gridCol w:w="1507"/>
      </w:tblGrid>
      <w:tr w14:paraId="76FA9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776" w:type="dxa"/>
            <w:noWrap w:val="0"/>
            <w:vAlign w:val="center"/>
          </w:tcPr>
          <w:p w14:paraId="0B3CF441">
            <w:pPr>
              <w:spacing w:line="210" w:lineRule="exact"/>
              <w:jc w:val="center"/>
              <w:rPr>
                <w:rFonts w:eastAsia="黑体"/>
                <w:color w:val="auto"/>
                <w:sz w:val="18"/>
                <w:szCs w:val="18"/>
                <w:highlight w:val="none"/>
                <w:lang w:bidi="ar"/>
              </w:rPr>
            </w:pPr>
            <w:r>
              <w:rPr>
                <w:rFonts w:eastAsia="黑体"/>
                <w:color w:val="auto"/>
                <w:sz w:val="18"/>
                <w:szCs w:val="18"/>
                <w:highlight w:val="none"/>
                <w:lang w:bidi="ar"/>
              </w:rPr>
              <w:br w:type="page"/>
            </w:r>
            <w:r>
              <w:rPr>
                <w:rFonts w:eastAsia="黑体"/>
                <w:color w:val="auto"/>
                <w:sz w:val="18"/>
                <w:szCs w:val="18"/>
                <w:highlight w:val="none"/>
                <w:lang w:bidi="ar"/>
              </w:rPr>
              <w:br w:type="page"/>
            </w:r>
            <w:r>
              <w:rPr>
                <w:rFonts w:hint="eastAsia" w:eastAsia="黑体"/>
                <w:color w:val="auto"/>
                <w:sz w:val="18"/>
                <w:szCs w:val="18"/>
                <w:highlight w:val="none"/>
                <w:lang w:bidi="ar"/>
              </w:rPr>
              <w:t>课程</w:t>
            </w:r>
          </w:p>
          <w:p w14:paraId="41E5F78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结构</w:t>
            </w:r>
          </w:p>
        </w:tc>
        <w:tc>
          <w:tcPr>
            <w:tcW w:w="1476" w:type="dxa"/>
            <w:gridSpan w:val="3"/>
            <w:noWrap w:val="0"/>
            <w:vAlign w:val="center"/>
          </w:tcPr>
          <w:p w14:paraId="25DA092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课程类别</w:t>
            </w:r>
          </w:p>
        </w:tc>
        <w:tc>
          <w:tcPr>
            <w:tcW w:w="2302" w:type="dxa"/>
            <w:gridSpan w:val="2"/>
            <w:noWrap w:val="0"/>
            <w:vAlign w:val="center"/>
          </w:tcPr>
          <w:p w14:paraId="499D291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652" w:type="dxa"/>
            <w:noWrap w:val="0"/>
            <w:vAlign w:val="center"/>
          </w:tcPr>
          <w:p w14:paraId="1B1660E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学分</w:t>
            </w:r>
          </w:p>
        </w:tc>
        <w:tc>
          <w:tcPr>
            <w:tcW w:w="2188" w:type="dxa"/>
            <w:noWrap w:val="0"/>
            <w:vAlign w:val="center"/>
          </w:tcPr>
          <w:p w14:paraId="3F32C37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备注</w:t>
            </w:r>
          </w:p>
        </w:tc>
        <w:tc>
          <w:tcPr>
            <w:tcW w:w="1507" w:type="dxa"/>
            <w:noWrap w:val="0"/>
            <w:vAlign w:val="center"/>
          </w:tcPr>
          <w:p w14:paraId="614291E7">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开课部门</w:t>
            </w:r>
          </w:p>
        </w:tc>
      </w:tr>
      <w:tr w14:paraId="3C9447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restart"/>
            <w:noWrap w:val="0"/>
            <w:vAlign w:val="center"/>
          </w:tcPr>
          <w:p w14:paraId="70310A76">
            <w:pPr>
              <w:spacing w:line="210" w:lineRule="exact"/>
              <w:jc w:val="center"/>
              <w:rPr>
                <w:color w:val="auto"/>
                <w:sz w:val="18"/>
                <w:szCs w:val="18"/>
                <w:highlight w:val="none"/>
              </w:rPr>
            </w:pPr>
            <w:r>
              <w:rPr>
                <w:rFonts w:hint="eastAsia"/>
                <w:color w:val="auto"/>
                <w:sz w:val="18"/>
                <w:szCs w:val="18"/>
                <w:highlight w:val="none"/>
                <w:lang w:bidi="ar"/>
              </w:rPr>
              <w:t>公共基础课程</w:t>
            </w:r>
          </w:p>
        </w:tc>
        <w:tc>
          <w:tcPr>
            <w:tcW w:w="1476" w:type="dxa"/>
            <w:gridSpan w:val="3"/>
            <w:vMerge w:val="restart"/>
            <w:noWrap w:val="0"/>
            <w:vAlign w:val="center"/>
          </w:tcPr>
          <w:p w14:paraId="4F759A03">
            <w:pPr>
              <w:spacing w:line="210" w:lineRule="exact"/>
              <w:jc w:val="center"/>
              <w:rPr>
                <w:color w:val="auto"/>
                <w:sz w:val="18"/>
                <w:szCs w:val="18"/>
                <w:highlight w:val="none"/>
              </w:rPr>
            </w:pPr>
            <w:r>
              <w:rPr>
                <w:rFonts w:hint="eastAsia"/>
                <w:color w:val="auto"/>
                <w:sz w:val="18"/>
                <w:szCs w:val="18"/>
                <w:highlight w:val="none"/>
                <w:lang w:bidi="ar"/>
              </w:rPr>
              <w:t>劳动教育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0.5</w:t>
            </w:r>
            <w:r>
              <w:rPr>
                <w:rFonts w:hint="eastAsia"/>
                <w:color w:val="auto"/>
                <w:sz w:val="18"/>
                <w:szCs w:val="18"/>
                <w:highlight w:val="none"/>
                <w:lang w:bidi="ar"/>
              </w:rPr>
              <w:t>学分）</w:t>
            </w:r>
          </w:p>
        </w:tc>
        <w:tc>
          <w:tcPr>
            <w:tcW w:w="2302" w:type="dxa"/>
            <w:gridSpan w:val="2"/>
            <w:noWrap w:val="0"/>
            <w:vAlign w:val="center"/>
          </w:tcPr>
          <w:p w14:paraId="793F83A8">
            <w:pPr>
              <w:spacing w:line="210" w:lineRule="exact"/>
              <w:jc w:val="center"/>
              <w:rPr>
                <w:color w:val="auto"/>
                <w:sz w:val="18"/>
                <w:szCs w:val="18"/>
                <w:highlight w:val="none"/>
              </w:rPr>
            </w:pPr>
            <w:r>
              <w:rPr>
                <w:rFonts w:hint="eastAsia"/>
                <w:color w:val="auto"/>
                <w:sz w:val="18"/>
                <w:szCs w:val="18"/>
                <w:highlight w:val="none"/>
                <w:lang w:bidi="ar"/>
              </w:rPr>
              <w:t>劳动教育概论</w:t>
            </w:r>
          </w:p>
        </w:tc>
        <w:tc>
          <w:tcPr>
            <w:tcW w:w="652" w:type="dxa"/>
            <w:noWrap w:val="0"/>
            <w:vAlign w:val="center"/>
          </w:tcPr>
          <w:p w14:paraId="25219BB3">
            <w:pPr>
              <w:spacing w:line="210" w:lineRule="exact"/>
              <w:jc w:val="center"/>
              <w:rPr>
                <w:color w:val="auto"/>
                <w:sz w:val="18"/>
                <w:szCs w:val="18"/>
                <w:highlight w:val="none"/>
              </w:rPr>
            </w:pPr>
            <w:r>
              <w:rPr>
                <w:color w:val="auto"/>
                <w:sz w:val="18"/>
                <w:szCs w:val="18"/>
                <w:highlight w:val="none"/>
                <w:lang w:bidi="ar"/>
              </w:rPr>
              <w:t>0.5</w:t>
            </w:r>
          </w:p>
        </w:tc>
        <w:tc>
          <w:tcPr>
            <w:tcW w:w="2188" w:type="dxa"/>
            <w:noWrap w:val="0"/>
            <w:vAlign w:val="center"/>
          </w:tcPr>
          <w:p w14:paraId="2EE1FDD6">
            <w:pPr>
              <w:spacing w:line="210" w:lineRule="exact"/>
              <w:jc w:val="center"/>
              <w:rPr>
                <w:color w:val="auto"/>
                <w:sz w:val="18"/>
                <w:szCs w:val="18"/>
                <w:highlight w:val="none"/>
              </w:rPr>
            </w:pPr>
          </w:p>
        </w:tc>
        <w:tc>
          <w:tcPr>
            <w:tcW w:w="1507" w:type="dxa"/>
            <w:noWrap w:val="0"/>
            <w:vAlign w:val="center"/>
          </w:tcPr>
          <w:p w14:paraId="2490B2EF">
            <w:pPr>
              <w:spacing w:line="210" w:lineRule="exact"/>
              <w:jc w:val="center"/>
              <w:rPr>
                <w:color w:val="auto"/>
                <w:sz w:val="18"/>
                <w:szCs w:val="18"/>
                <w:highlight w:val="none"/>
                <w:lang w:bidi="ar"/>
              </w:rPr>
            </w:pPr>
            <w:r>
              <w:rPr>
                <w:rFonts w:hint="eastAsia"/>
                <w:color w:val="auto"/>
                <w:sz w:val="18"/>
                <w:szCs w:val="18"/>
                <w:highlight w:val="none"/>
                <w:lang w:bidi="ar"/>
              </w:rPr>
              <w:t>马克思主义</w:t>
            </w:r>
          </w:p>
          <w:p w14:paraId="65D9BFFC">
            <w:pPr>
              <w:spacing w:line="210" w:lineRule="exact"/>
              <w:jc w:val="center"/>
              <w:rPr>
                <w:color w:val="auto"/>
                <w:sz w:val="18"/>
                <w:szCs w:val="18"/>
                <w:highlight w:val="none"/>
              </w:rPr>
            </w:pPr>
            <w:r>
              <w:rPr>
                <w:rFonts w:hint="eastAsia"/>
                <w:color w:val="auto"/>
                <w:sz w:val="18"/>
                <w:szCs w:val="18"/>
                <w:highlight w:val="none"/>
                <w:lang w:bidi="ar"/>
              </w:rPr>
              <w:t>学院</w:t>
            </w:r>
          </w:p>
        </w:tc>
      </w:tr>
      <w:tr w14:paraId="2F968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66F4DC11">
            <w:pPr>
              <w:spacing w:line="210" w:lineRule="exact"/>
              <w:jc w:val="center"/>
              <w:rPr>
                <w:color w:val="auto"/>
                <w:sz w:val="18"/>
                <w:szCs w:val="18"/>
                <w:highlight w:val="none"/>
              </w:rPr>
            </w:pPr>
          </w:p>
        </w:tc>
        <w:tc>
          <w:tcPr>
            <w:tcW w:w="1476" w:type="dxa"/>
            <w:gridSpan w:val="3"/>
            <w:vMerge w:val="continue"/>
            <w:noWrap w:val="0"/>
            <w:vAlign w:val="center"/>
          </w:tcPr>
          <w:p w14:paraId="51B7F45D">
            <w:pPr>
              <w:spacing w:line="210" w:lineRule="exact"/>
              <w:jc w:val="center"/>
              <w:rPr>
                <w:color w:val="auto"/>
                <w:sz w:val="18"/>
                <w:szCs w:val="18"/>
                <w:highlight w:val="none"/>
              </w:rPr>
            </w:pPr>
          </w:p>
        </w:tc>
        <w:tc>
          <w:tcPr>
            <w:tcW w:w="2302" w:type="dxa"/>
            <w:gridSpan w:val="2"/>
            <w:noWrap w:val="0"/>
            <w:vAlign w:val="center"/>
          </w:tcPr>
          <w:p w14:paraId="6A89F2A0">
            <w:pPr>
              <w:spacing w:line="210" w:lineRule="exact"/>
              <w:jc w:val="center"/>
              <w:rPr>
                <w:color w:val="auto"/>
                <w:sz w:val="18"/>
                <w:szCs w:val="18"/>
                <w:highlight w:val="none"/>
              </w:rPr>
            </w:pPr>
            <w:r>
              <w:rPr>
                <w:rFonts w:hint="eastAsia"/>
                <w:color w:val="auto"/>
                <w:sz w:val="18"/>
                <w:szCs w:val="18"/>
                <w:highlight w:val="none"/>
                <w:lang w:bidi="ar"/>
              </w:rPr>
              <w:t>大学生志愿者劳动服务</w:t>
            </w:r>
          </w:p>
        </w:tc>
        <w:tc>
          <w:tcPr>
            <w:tcW w:w="2840" w:type="dxa"/>
            <w:gridSpan w:val="2"/>
            <w:noWrap w:val="0"/>
            <w:vAlign w:val="center"/>
          </w:tcPr>
          <w:p w14:paraId="6C1613F0">
            <w:pPr>
              <w:spacing w:line="210" w:lineRule="exact"/>
              <w:jc w:val="center"/>
              <w:rPr>
                <w:color w:val="auto"/>
                <w:sz w:val="18"/>
                <w:szCs w:val="18"/>
                <w:highlight w:val="none"/>
              </w:rPr>
            </w:pPr>
            <w:r>
              <w:rPr>
                <w:rFonts w:hint="eastAsia"/>
                <w:color w:val="auto"/>
                <w:sz w:val="18"/>
                <w:szCs w:val="18"/>
                <w:highlight w:val="none"/>
                <w:lang w:bidi="ar"/>
              </w:rPr>
              <w:t>在校期间至少参加</w:t>
            </w:r>
            <w:r>
              <w:rPr>
                <w:color w:val="auto"/>
                <w:sz w:val="18"/>
                <w:szCs w:val="18"/>
                <w:highlight w:val="none"/>
                <w:lang w:bidi="ar"/>
              </w:rPr>
              <w:t>32</w:t>
            </w:r>
            <w:r>
              <w:rPr>
                <w:rFonts w:hint="eastAsia"/>
                <w:color w:val="auto"/>
                <w:sz w:val="18"/>
                <w:szCs w:val="18"/>
                <w:highlight w:val="none"/>
                <w:lang w:bidi="ar"/>
              </w:rPr>
              <w:t>学时志愿劳动服务</w:t>
            </w:r>
          </w:p>
        </w:tc>
        <w:tc>
          <w:tcPr>
            <w:tcW w:w="1507" w:type="dxa"/>
            <w:noWrap w:val="0"/>
            <w:vAlign w:val="center"/>
          </w:tcPr>
          <w:p w14:paraId="3D8CBD98">
            <w:pPr>
              <w:spacing w:line="210" w:lineRule="exact"/>
              <w:jc w:val="center"/>
              <w:rPr>
                <w:color w:val="auto"/>
                <w:sz w:val="18"/>
                <w:szCs w:val="18"/>
                <w:highlight w:val="none"/>
              </w:rPr>
            </w:pPr>
            <w:r>
              <w:rPr>
                <w:rFonts w:hint="eastAsia"/>
                <w:color w:val="auto"/>
                <w:sz w:val="18"/>
                <w:szCs w:val="18"/>
                <w:highlight w:val="none"/>
                <w:lang w:bidi="ar"/>
              </w:rPr>
              <w:t>学生处</w:t>
            </w:r>
          </w:p>
        </w:tc>
      </w:tr>
      <w:tr w14:paraId="7B0B6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06C4B61D">
            <w:pPr>
              <w:spacing w:line="210" w:lineRule="exact"/>
              <w:jc w:val="center"/>
              <w:rPr>
                <w:color w:val="auto"/>
                <w:sz w:val="18"/>
                <w:szCs w:val="18"/>
                <w:highlight w:val="none"/>
              </w:rPr>
            </w:pPr>
          </w:p>
        </w:tc>
        <w:tc>
          <w:tcPr>
            <w:tcW w:w="1476" w:type="dxa"/>
            <w:gridSpan w:val="3"/>
            <w:noWrap w:val="0"/>
            <w:vAlign w:val="center"/>
          </w:tcPr>
          <w:p w14:paraId="65A244CD">
            <w:pPr>
              <w:spacing w:line="210" w:lineRule="exact"/>
              <w:jc w:val="center"/>
              <w:rPr>
                <w:color w:val="auto"/>
                <w:sz w:val="18"/>
                <w:szCs w:val="18"/>
                <w:highlight w:val="none"/>
              </w:rPr>
            </w:pPr>
            <w:r>
              <w:rPr>
                <w:rFonts w:hint="eastAsia"/>
                <w:color w:val="auto"/>
                <w:sz w:val="18"/>
                <w:szCs w:val="18"/>
                <w:highlight w:val="none"/>
                <w:lang w:bidi="ar"/>
              </w:rPr>
              <w:t>国情教育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2</w:t>
            </w:r>
            <w:r>
              <w:rPr>
                <w:rFonts w:hint="eastAsia"/>
                <w:color w:val="auto"/>
                <w:sz w:val="18"/>
                <w:szCs w:val="18"/>
                <w:highlight w:val="none"/>
                <w:lang w:bidi="ar"/>
              </w:rPr>
              <w:t>学分）</w:t>
            </w:r>
          </w:p>
        </w:tc>
        <w:tc>
          <w:tcPr>
            <w:tcW w:w="1043" w:type="dxa"/>
            <w:noWrap w:val="0"/>
            <w:vAlign w:val="center"/>
          </w:tcPr>
          <w:p w14:paraId="53E1A055">
            <w:pPr>
              <w:spacing w:line="210" w:lineRule="exact"/>
              <w:jc w:val="center"/>
              <w:rPr>
                <w:rFonts w:hint="eastAsia"/>
                <w:color w:val="auto"/>
                <w:sz w:val="18"/>
                <w:szCs w:val="18"/>
                <w:highlight w:val="none"/>
                <w:lang w:bidi="ar"/>
              </w:rPr>
            </w:pPr>
            <w:r>
              <w:rPr>
                <w:rFonts w:hint="eastAsia"/>
                <w:color w:val="auto"/>
                <w:sz w:val="18"/>
                <w:szCs w:val="18"/>
                <w:highlight w:val="none"/>
                <w:lang w:bidi="ar"/>
              </w:rPr>
              <w:t>中国国情</w:t>
            </w:r>
          </w:p>
          <w:p w14:paraId="41AF2453">
            <w:pPr>
              <w:spacing w:line="210" w:lineRule="exact"/>
              <w:jc w:val="center"/>
              <w:rPr>
                <w:color w:val="auto"/>
                <w:sz w:val="18"/>
                <w:szCs w:val="18"/>
                <w:highlight w:val="none"/>
              </w:rPr>
            </w:pPr>
            <w:r>
              <w:rPr>
                <w:rFonts w:hint="eastAsia"/>
                <w:color w:val="auto"/>
                <w:sz w:val="18"/>
                <w:szCs w:val="18"/>
                <w:highlight w:val="none"/>
                <w:lang w:bidi="ar"/>
              </w:rPr>
              <w:t>系列</w:t>
            </w:r>
          </w:p>
        </w:tc>
        <w:tc>
          <w:tcPr>
            <w:tcW w:w="1259" w:type="dxa"/>
            <w:noWrap w:val="0"/>
            <w:vAlign w:val="center"/>
          </w:tcPr>
          <w:p w14:paraId="61F1EDA9">
            <w:pPr>
              <w:spacing w:line="210" w:lineRule="exact"/>
              <w:jc w:val="center"/>
              <w:rPr>
                <w:color w:val="auto"/>
                <w:sz w:val="18"/>
                <w:szCs w:val="18"/>
                <w:highlight w:val="none"/>
              </w:rPr>
            </w:pPr>
            <w:r>
              <w:rPr>
                <w:rFonts w:hint="eastAsia"/>
                <w:color w:val="auto"/>
                <w:sz w:val="18"/>
                <w:szCs w:val="18"/>
                <w:highlight w:val="none"/>
                <w:lang w:bidi="ar"/>
              </w:rPr>
              <w:t>详见课程组</w:t>
            </w:r>
          </w:p>
        </w:tc>
        <w:tc>
          <w:tcPr>
            <w:tcW w:w="2840" w:type="dxa"/>
            <w:gridSpan w:val="2"/>
            <w:noWrap w:val="0"/>
            <w:vAlign w:val="center"/>
          </w:tcPr>
          <w:p w14:paraId="384789F2">
            <w:pPr>
              <w:spacing w:line="210" w:lineRule="exact"/>
              <w:jc w:val="center"/>
              <w:rPr>
                <w:color w:val="auto"/>
                <w:sz w:val="18"/>
                <w:szCs w:val="18"/>
                <w:highlight w:val="none"/>
              </w:rPr>
            </w:pPr>
            <w:r>
              <w:rPr>
                <w:rFonts w:hint="eastAsia"/>
                <w:color w:val="auto"/>
                <w:sz w:val="18"/>
                <w:szCs w:val="18"/>
                <w:highlight w:val="none"/>
                <w:lang w:bidi="ar"/>
              </w:rPr>
              <w:t>至少修读</w:t>
            </w:r>
            <w:r>
              <w:rPr>
                <w:color w:val="auto"/>
                <w:sz w:val="18"/>
                <w:szCs w:val="18"/>
                <w:highlight w:val="none"/>
                <w:lang w:bidi="ar"/>
              </w:rPr>
              <w:t>2</w:t>
            </w:r>
            <w:r>
              <w:rPr>
                <w:rFonts w:hint="eastAsia"/>
                <w:color w:val="auto"/>
                <w:sz w:val="18"/>
                <w:szCs w:val="18"/>
                <w:highlight w:val="none"/>
                <w:lang w:bidi="ar"/>
              </w:rPr>
              <w:t>学分，超出学分可认定为一般通识课程学分</w:t>
            </w:r>
          </w:p>
        </w:tc>
        <w:tc>
          <w:tcPr>
            <w:tcW w:w="1507" w:type="dxa"/>
            <w:noWrap w:val="0"/>
            <w:vAlign w:val="center"/>
          </w:tcPr>
          <w:p w14:paraId="6D214801">
            <w:pPr>
              <w:spacing w:line="210" w:lineRule="exact"/>
              <w:jc w:val="center"/>
              <w:rPr>
                <w:color w:val="auto"/>
                <w:sz w:val="18"/>
                <w:szCs w:val="18"/>
                <w:highlight w:val="none"/>
              </w:rPr>
            </w:pPr>
          </w:p>
        </w:tc>
      </w:tr>
      <w:tr w14:paraId="7D94C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2AEA11A9">
            <w:pPr>
              <w:spacing w:line="210" w:lineRule="exact"/>
              <w:jc w:val="center"/>
              <w:rPr>
                <w:color w:val="auto"/>
                <w:sz w:val="18"/>
                <w:szCs w:val="18"/>
                <w:highlight w:val="none"/>
              </w:rPr>
            </w:pPr>
          </w:p>
        </w:tc>
        <w:tc>
          <w:tcPr>
            <w:tcW w:w="1476" w:type="dxa"/>
            <w:gridSpan w:val="3"/>
            <w:vMerge w:val="restart"/>
            <w:noWrap w:val="0"/>
            <w:vAlign w:val="center"/>
          </w:tcPr>
          <w:p w14:paraId="430C03DF">
            <w:pPr>
              <w:spacing w:line="210" w:lineRule="exact"/>
              <w:jc w:val="center"/>
              <w:rPr>
                <w:rFonts w:hint="eastAsia"/>
                <w:color w:val="auto"/>
                <w:sz w:val="18"/>
                <w:szCs w:val="18"/>
                <w:highlight w:val="none"/>
                <w:lang w:bidi="ar"/>
              </w:rPr>
            </w:pPr>
            <w:r>
              <w:rPr>
                <w:rFonts w:hint="eastAsia"/>
                <w:color w:val="auto"/>
                <w:sz w:val="18"/>
                <w:szCs w:val="18"/>
                <w:highlight w:val="none"/>
                <w:lang w:bidi="ar"/>
              </w:rPr>
              <w:t>人工智能</w:t>
            </w:r>
            <w:r>
              <w:rPr>
                <w:color w:val="auto"/>
                <w:sz w:val="18"/>
                <w:szCs w:val="18"/>
                <w:highlight w:val="none"/>
                <w:lang w:bidi="ar"/>
              </w:rPr>
              <w:br w:type="textWrapping"/>
            </w:r>
            <w:r>
              <w:rPr>
                <w:rFonts w:hint="eastAsia"/>
                <w:color w:val="auto"/>
                <w:sz w:val="18"/>
                <w:szCs w:val="18"/>
                <w:highlight w:val="none"/>
                <w:lang w:bidi="ar"/>
              </w:rPr>
              <w:t>（3-4学分）</w:t>
            </w:r>
          </w:p>
        </w:tc>
        <w:tc>
          <w:tcPr>
            <w:tcW w:w="1043" w:type="dxa"/>
            <w:noWrap w:val="0"/>
            <w:vAlign w:val="center"/>
          </w:tcPr>
          <w:p w14:paraId="1A1A359B">
            <w:pPr>
              <w:spacing w:line="210" w:lineRule="exact"/>
              <w:jc w:val="center"/>
              <w:rPr>
                <w:color w:val="auto"/>
                <w:sz w:val="18"/>
                <w:szCs w:val="18"/>
                <w:highlight w:val="none"/>
                <w:lang w:bidi="ar"/>
              </w:rPr>
            </w:pPr>
            <w:r>
              <w:rPr>
                <w:rFonts w:hint="eastAsia"/>
                <w:color w:val="auto"/>
                <w:sz w:val="18"/>
                <w:szCs w:val="18"/>
                <w:highlight w:val="none"/>
                <w:lang w:bidi="ar"/>
              </w:rPr>
              <w:t>AI先修课程</w:t>
            </w:r>
          </w:p>
        </w:tc>
        <w:tc>
          <w:tcPr>
            <w:tcW w:w="1259" w:type="dxa"/>
            <w:noWrap w:val="0"/>
            <w:vAlign w:val="center"/>
          </w:tcPr>
          <w:p w14:paraId="7B777BC7">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详见课程组</w:t>
            </w:r>
          </w:p>
        </w:tc>
        <w:tc>
          <w:tcPr>
            <w:tcW w:w="652" w:type="dxa"/>
            <w:noWrap w:val="0"/>
            <w:vAlign w:val="center"/>
          </w:tcPr>
          <w:p w14:paraId="24D7EF48">
            <w:pPr>
              <w:spacing w:line="210" w:lineRule="exact"/>
              <w:jc w:val="center"/>
              <w:rPr>
                <w:rFonts w:hint="eastAsia"/>
                <w:color w:val="auto"/>
                <w:sz w:val="18"/>
                <w:szCs w:val="18"/>
                <w:highlight w:val="none"/>
                <w:lang w:bidi="ar"/>
              </w:rPr>
            </w:pPr>
            <w:r>
              <w:rPr>
                <w:rFonts w:hint="eastAsia"/>
                <w:color w:val="auto"/>
                <w:sz w:val="18"/>
                <w:szCs w:val="18"/>
                <w:highlight w:val="none"/>
                <w:lang w:bidi="ar"/>
              </w:rPr>
              <w:t>2</w:t>
            </w:r>
          </w:p>
        </w:tc>
        <w:tc>
          <w:tcPr>
            <w:tcW w:w="2188" w:type="dxa"/>
            <w:noWrap w:val="0"/>
            <w:vAlign w:val="center"/>
          </w:tcPr>
          <w:p w14:paraId="20D7AD3F">
            <w:pPr>
              <w:spacing w:line="210" w:lineRule="exact"/>
              <w:jc w:val="center"/>
              <w:rPr>
                <w:rFonts w:hint="eastAsia"/>
                <w:color w:val="auto"/>
                <w:sz w:val="18"/>
                <w:szCs w:val="18"/>
                <w:highlight w:val="none"/>
              </w:rPr>
            </w:pPr>
            <w:r>
              <w:rPr>
                <w:rFonts w:hint="eastAsia"/>
                <w:color w:val="auto"/>
                <w:sz w:val="18"/>
                <w:szCs w:val="18"/>
                <w:highlight w:val="none"/>
              </w:rPr>
              <w:t>非师范专业</w:t>
            </w:r>
          </w:p>
          <w:p w14:paraId="39046286">
            <w:pPr>
              <w:spacing w:line="210" w:lineRule="exact"/>
              <w:jc w:val="center"/>
              <w:rPr>
                <w:rFonts w:hint="eastAsia"/>
                <w:color w:val="auto"/>
                <w:sz w:val="18"/>
                <w:szCs w:val="18"/>
                <w:highlight w:val="none"/>
                <w:lang w:bidi="ar"/>
              </w:rPr>
            </w:pPr>
            <w:r>
              <w:rPr>
                <w:rFonts w:hint="eastAsia"/>
                <w:color w:val="auto"/>
                <w:sz w:val="18"/>
                <w:szCs w:val="18"/>
                <w:highlight w:val="none"/>
              </w:rPr>
              <w:t>（理工类）至少修读一门</w:t>
            </w:r>
          </w:p>
        </w:tc>
        <w:tc>
          <w:tcPr>
            <w:tcW w:w="1507" w:type="dxa"/>
            <w:vMerge w:val="restart"/>
            <w:noWrap w:val="0"/>
            <w:vAlign w:val="center"/>
          </w:tcPr>
          <w:p w14:paraId="2BBB3E9E">
            <w:pPr>
              <w:spacing w:line="210" w:lineRule="exact"/>
              <w:jc w:val="center"/>
              <w:rPr>
                <w:color w:val="auto"/>
                <w:sz w:val="18"/>
                <w:szCs w:val="18"/>
                <w:highlight w:val="none"/>
                <w:lang w:bidi="ar"/>
              </w:rPr>
            </w:pPr>
            <w:r>
              <w:rPr>
                <w:rFonts w:hint="eastAsia"/>
                <w:color w:val="auto"/>
                <w:sz w:val="18"/>
                <w:szCs w:val="18"/>
                <w:highlight w:val="none"/>
                <w:lang w:bidi="ar"/>
              </w:rPr>
              <w:t>计算机科学与技术</w:t>
            </w:r>
          </w:p>
          <w:p w14:paraId="10C42970">
            <w:pPr>
              <w:spacing w:line="210" w:lineRule="exact"/>
              <w:jc w:val="center"/>
              <w:rPr>
                <w:color w:val="auto"/>
                <w:sz w:val="18"/>
                <w:szCs w:val="18"/>
                <w:highlight w:val="none"/>
              </w:rPr>
            </w:pPr>
            <w:r>
              <w:rPr>
                <w:rFonts w:hint="eastAsia"/>
                <w:color w:val="auto"/>
                <w:sz w:val="18"/>
                <w:szCs w:val="18"/>
                <w:highlight w:val="none"/>
                <w:lang w:bidi="ar"/>
              </w:rPr>
              <w:t>学院</w:t>
            </w:r>
          </w:p>
        </w:tc>
      </w:tr>
      <w:tr w14:paraId="15D1C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206E205B">
            <w:pPr>
              <w:spacing w:line="210" w:lineRule="exact"/>
              <w:jc w:val="center"/>
              <w:rPr>
                <w:color w:val="auto"/>
                <w:sz w:val="18"/>
                <w:szCs w:val="18"/>
                <w:highlight w:val="none"/>
              </w:rPr>
            </w:pPr>
          </w:p>
        </w:tc>
        <w:tc>
          <w:tcPr>
            <w:tcW w:w="1476" w:type="dxa"/>
            <w:gridSpan w:val="3"/>
            <w:vMerge w:val="continue"/>
            <w:noWrap w:val="0"/>
            <w:vAlign w:val="center"/>
          </w:tcPr>
          <w:p w14:paraId="1E16E2B1">
            <w:pPr>
              <w:spacing w:line="210" w:lineRule="exact"/>
              <w:jc w:val="center"/>
              <w:rPr>
                <w:rFonts w:hint="eastAsia"/>
                <w:color w:val="auto"/>
                <w:sz w:val="18"/>
                <w:szCs w:val="18"/>
                <w:highlight w:val="none"/>
                <w:lang w:bidi="ar"/>
              </w:rPr>
            </w:pPr>
          </w:p>
        </w:tc>
        <w:tc>
          <w:tcPr>
            <w:tcW w:w="1043" w:type="dxa"/>
            <w:noWrap w:val="0"/>
            <w:vAlign w:val="center"/>
          </w:tcPr>
          <w:p w14:paraId="7E239F54">
            <w:pPr>
              <w:spacing w:line="210" w:lineRule="exact"/>
              <w:jc w:val="center"/>
              <w:rPr>
                <w:rFonts w:hint="eastAsia"/>
                <w:color w:val="auto"/>
                <w:sz w:val="18"/>
                <w:szCs w:val="18"/>
                <w:highlight w:val="none"/>
                <w:lang w:bidi="ar"/>
              </w:rPr>
            </w:pPr>
            <w:r>
              <w:rPr>
                <w:rFonts w:hint="eastAsia"/>
                <w:color w:val="auto"/>
                <w:sz w:val="18"/>
                <w:szCs w:val="18"/>
                <w:highlight w:val="none"/>
                <w:lang w:bidi="ar"/>
              </w:rPr>
              <w:t>AI基础课程</w:t>
            </w:r>
          </w:p>
        </w:tc>
        <w:tc>
          <w:tcPr>
            <w:tcW w:w="1259" w:type="dxa"/>
            <w:noWrap w:val="0"/>
            <w:vAlign w:val="center"/>
          </w:tcPr>
          <w:p w14:paraId="70ADCA7E">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详见课程组</w:t>
            </w:r>
          </w:p>
        </w:tc>
        <w:tc>
          <w:tcPr>
            <w:tcW w:w="652" w:type="dxa"/>
            <w:noWrap w:val="0"/>
            <w:vAlign w:val="center"/>
          </w:tcPr>
          <w:p w14:paraId="2A3F6B87">
            <w:pPr>
              <w:spacing w:line="210" w:lineRule="exact"/>
              <w:jc w:val="center"/>
              <w:rPr>
                <w:rFonts w:hint="eastAsia"/>
                <w:color w:val="auto"/>
                <w:sz w:val="18"/>
                <w:szCs w:val="18"/>
                <w:highlight w:val="none"/>
                <w:lang w:bidi="ar"/>
              </w:rPr>
            </w:pPr>
            <w:r>
              <w:rPr>
                <w:rFonts w:hint="eastAsia"/>
                <w:color w:val="auto"/>
                <w:sz w:val="18"/>
                <w:szCs w:val="18"/>
                <w:highlight w:val="none"/>
                <w:lang w:bidi="ar"/>
              </w:rPr>
              <w:t>2</w:t>
            </w:r>
          </w:p>
        </w:tc>
        <w:tc>
          <w:tcPr>
            <w:tcW w:w="2188" w:type="dxa"/>
            <w:noWrap w:val="0"/>
            <w:vAlign w:val="center"/>
          </w:tcPr>
          <w:p w14:paraId="00E94C68">
            <w:pPr>
              <w:spacing w:line="210" w:lineRule="exact"/>
              <w:jc w:val="center"/>
              <w:rPr>
                <w:rFonts w:hint="eastAsia"/>
                <w:color w:val="auto"/>
                <w:sz w:val="18"/>
                <w:szCs w:val="18"/>
                <w:highlight w:val="none"/>
              </w:rPr>
            </w:pPr>
            <w:r>
              <w:rPr>
                <w:rFonts w:hint="eastAsia"/>
                <w:color w:val="auto"/>
                <w:sz w:val="18"/>
                <w:szCs w:val="18"/>
                <w:highlight w:val="none"/>
              </w:rPr>
              <w:t>非师范专业</w:t>
            </w:r>
          </w:p>
          <w:p w14:paraId="6F8F807D">
            <w:pPr>
              <w:spacing w:line="210" w:lineRule="exact"/>
              <w:jc w:val="center"/>
              <w:rPr>
                <w:rFonts w:hint="eastAsia"/>
                <w:color w:val="auto"/>
                <w:sz w:val="18"/>
                <w:szCs w:val="18"/>
                <w:highlight w:val="none"/>
              </w:rPr>
            </w:pPr>
            <w:r>
              <w:rPr>
                <w:rFonts w:hint="eastAsia"/>
                <w:color w:val="auto"/>
                <w:sz w:val="18"/>
                <w:szCs w:val="18"/>
                <w:highlight w:val="none"/>
              </w:rPr>
              <w:t>至少修读一门</w:t>
            </w:r>
          </w:p>
        </w:tc>
        <w:tc>
          <w:tcPr>
            <w:tcW w:w="1507" w:type="dxa"/>
            <w:vMerge w:val="continue"/>
            <w:noWrap w:val="0"/>
            <w:vAlign w:val="center"/>
          </w:tcPr>
          <w:p w14:paraId="3F94B8A8">
            <w:pPr>
              <w:spacing w:line="210" w:lineRule="exact"/>
              <w:jc w:val="center"/>
              <w:rPr>
                <w:rFonts w:hint="eastAsia"/>
                <w:color w:val="auto"/>
                <w:sz w:val="18"/>
                <w:szCs w:val="18"/>
                <w:highlight w:val="none"/>
                <w:lang w:bidi="ar"/>
              </w:rPr>
            </w:pPr>
          </w:p>
        </w:tc>
      </w:tr>
      <w:tr w14:paraId="0511F0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7C8B051E">
            <w:pPr>
              <w:spacing w:line="210" w:lineRule="exact"/>
              <w:jc w:val="center"/>
              <w:rPr>
                <w:color w:val="auto"/>
                <w:sz w:val="18"/>
                <w:szCs w:val="18"/>
                <w:highlight w:val="none"/>
              </w:rPr>
            </w:pPr>
          </w:p>
        </w:tc>
        <w:tc>
          <w:tcPr>
            <w:tcW w:w="1476" w:type="dxa"/>
            <w:gridSpan w:val="3"/>
            <w:vMerge w:val="continue"/>
            <w:noWrap w:val="0"/>
            <w:vAlign w:val="center"/>
          </w:tcPr>
          <w:p w14:paraId="074EF533">
            <w:pPr>
              <w:spacing w:line="210" w:lineRule="exact"/>
              <w:jc w:val="center"/>
              <w:rPr>
                <w:rFonts w:hint="eastAsia"/>
                <w:color w:val="auto"/>
                <w:sz w:val="18"/>
                <w:szCs w:val="18"/>
                <w:highlight w:val="none"/>
                <w:lang w:bidi="ar"/>
              </w:rPr>
            </w:pPr>
          </w:p>
        </w:tc>
        <w:tc>
          <w:tcPr>
            <w:tcW w:w="1043" w:type="dxa"/>
            <w:noWrap w:val="0"/>
            <w:vAlign w:val="center"/>
          </w:tcPr>
          <w:p w14:paraId="43996851">
            <w:pPr>
              <w:spacing w:line="210" w:lineRule="exact"/>
              <w:jc w:val="center"/>
              <w:rPr>
                <w:rFonts w:hint="eastAsia"/>
                <w:color w:val="auto"/>
                <w:sz w:val="18"/>
                <w:szCs w:val="18"/>
                <w:highlight w:val="none"/>
                <w:lang w:bidi="ar"/>
              </w:rPr>
            </w:pPr>
            <w:r>
              <w:rPr>
                <w:rFonts w:hint="eastAsia"/>
                <w:color w:val="auto"/>
                <w:sz w:val="18"/>
                <w:szCs w:val="18"/>
                <w:highlight w:val="none"/>
                <w:lang w:bidi="ar"/>
              </w:rPr>
              <w:t>AI拓展课程</w:t>
            </w:r>
          </w:p>
        </w:tc>
        <w:tc>
          <w:tcPr>
            <w:tcW w:w="1259" w:type="dxa"/>
            <w:noWrap w:val="0"/>
            <w:vAlign w:val="center"/>
          </w:tcPr>
          <w:p w14:paraId="7F6A8DF4">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详见课程组</w:t>
            </w:r>
          </w:p>
        </w:tc>
        <w:tc>
          <w:tcPr>
            <w:tcW w:w="652" w:type="dxa"/>
            <w:noWrap w:val="0"/>
            <w:vAlign w:val="center"/>
          </w:tcPr>
          <w:p w14:paraId="330222A1">
            <w:pPr>
              <w:spacing w:line="210" w:lineRule="exact"/>
              <w:jc w:val="center"/>
              <w:rPr>
                <w:rFonts w:hint="eastAsia"/>
                <w:color w:val="auto"/>
                <w:sz w:val="18"/>
                <w:szCs w:val="18"/>
                <w:highlight w:val="none"/>
                <w:lang w:bidi="ar"/>
              </w:rPr>
            </w:pPr>
            <w:r>
              <w:rPr>
                <w:rFonts w:hint="eastAsia"/>
                <w:color w:val="auto"/>
                <w:sz w:val="18"/>
                <w:szCs w:val="18"/>
                <w:highlight w:val="none"/>
                <w:lang w:bidi="ar"/>
              </w:rPr>
              <w:t>1-2</w:t>
            </w:r>
          </w:p>
        </w:tc>
        <w:tc>
          <w:tcPr>
            <w:tcW w:w="2188" w:type="dxa"/>
            <w:noWrap w:val="0"/>
            <w:vAlign w:val="center"/>
          </w:tcPr>
          <w:p w14:paraId="4CD15917">
            <w:pPr>
              <w:spacing w:line="210" w:lineRule="exact"/>
              <w:jc w:val="center"/>
              <w:rPr>
                <w:rFonts w:hint="eastAsia"/>
                <w:color w:val="auto"/>
                <w:sz w:val="18"/>
                <w:szCs w:val="18"/>
                <w:highlight w:val="none"/>
                <w:lang w:bidi="ar"/>
              </w:rPr>
            </w:pPr>
            <w:r>
              <w:rPr>
                <w:rFonts w:hint="eastAsia"/>
                <w:color w:val="auto"/>
                <w:sz w:val="18"/>
                <w:szCs w:val="18"/>
                <w:highlight w:val="none"/>
              </w:rPr>
              <w:t>非师范专业（人文社科类）、师范专业至少修读一门</w:t>
            </w:r>
          </w:p>
        </w:tc>
        <w:tc>
          <w:tcPr>
            <w:tcW w:w="1507" w:type="dxa"/>
            <w:vMerge w:val="continue"/>
            <w:noWrap w:val="0"/>
            <w:vAlign w:val="center"/>
          </w:tcPr>
          <w:p w14:paraId="3B7C644C">
            <w:pPr>
              <w:spacing w:line="210" w:lineRule="exact"/>
              <w:jc w:val="center"/>
              <w:rPr>
                <w:color w:val="auto"/>
                <w:sz w:val="18"/>
                <w:szCs w:val="18"/>
                <w:highlight w:val="none"/>
              </w:rPr>
            </w:pPr>
          </w:p>
        </w:tc>
      </w:tr>
      <w:tr w14:paraId="20D68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3D06800A">
            <w:pPr>
              <w:spacing w:line="210" w:lineRule="exact"/>
              <w:jc w:val="center"/>
              <w:rPr>
                <w:color w:val="auto"/>
                <w:sz w:val="18"/>
                <w:szCs w:val="18"/>
                <w:highlight w:val="none"/>
              </w:rPr>
            </w:pPr>
          </w:p>
        </w:tc>
        <w:tc>
          <w:tcPr>
            <w:tcW w:w="1476" w:type="dxa"/>
            <w:gridSpan w:val="3"/>
            <w:noWrap w:val="0"/>
            <w:vAlign w:val="center"/>
          </w:tcPr>
          <w:p w14:paraId="3CC4790F">
            <w:pPr>
              <w:spacing w:line="210" w:lineRule="exact"/>
              <w:jc w:val="center"/>
              <w:rPr>
                <w:color w:val="auto"/>
                <w:sz w:val="18"/>
                <w:szCs w:val="18"/>
                <w:highlight w:val="none"/>
              </w:rPr>
            </w:pPr>
            <w:r>
              <w:rPr>
                <w:rFonts w:hint="eastAsia"/>
                <w:color w:val="auto"/>
                <w:sz w:val="18"/>
                <w:szCs w:val="18"/>
                <w:highlight w:val="none"/>
                <w:lang w:bidi="ar"/>
              </w:rPr>
              <w:t>体质提高</w:t>
            </w:r>
          </w:p>
        </w:tc>
        <w:tc>
          <w:tcPr>
            <w:tcW w:w="2302" w:type="dxa"/>
            <w:gridSpan w:val="2"/>
            <w:noWrap w:val="0"/>
            <w:vAlign w:val="center"/>
          </w:tcPr>
          <w:p w14:paraId="6CB40354">
            <w:pPr>
              <w:spacing w:line="210" w:lineRule="exact"/>
              <w:jc w:val="center"/>
              <w:rPr>
                <w:color w:val="auto"/>
                <w:sz w:val="18"/>
                <w:szCs w:val="18"/>
                <w:highlight w:val="none"/>
              </w:rPr>
            </w:pPr>
            <w:r>
              <w:rPr>
                <w:rFonts w:hint="eastAsia"/>
                <w:color w:val="auto"/>
                <w:sz w:val="18"/>
                <w:szCs w:val="18"/>
                <w:highlight w:val="none"/>
                <w:lang w:bidi="ar"/>
              </w:rPr>
              <w:t>体能训练</w:t>
            </w:r>
          </w:p>
        </w:tc>
        <w:tc>
          <w:tcPr>
            <w:tcW w:w="652" w:type="dxa"/>
            <w:noWrap w:val="0"/>
            <w:vAlign w:val="center"/>
          </w:tcPr>
          <w:p w14:paraId="530732CF">
            <w:pPr>
              <w:spacing w:line="210" w:lineRule="exact"/>
              <w:jc w:val="center"/>
              <w:rPr>
                <w:color w:val="auto"/>
                <w:sz w:val="18"/>
                <w:szCs w:val="18"/>
                <w:highlight w:val="none"/>
              </w:rPr>
            </w:pPr>
            <w:r>
              <w:rPr>
                <w:color w:val="auto"/>
                <w:sz w:val="18"/>
                <w:szCs w:val="18"/>
                <w:highlight w:val="none"/>
                <w:lang w:bidi="ar"/>
              </w:rPr>
              <w:t>0.5</w:t>
            </w:r>
          </w:p>
        </w:tc>
        <w:tc>
          <w:tcPr>
            <w:tcW w:w="2188" w:type="dxa"/>
            <w:noWrap w:val="0"/>
            <w:vAlign w:val="center"/>
          </w:tcPr>
          <w:p w14:paraId="67948119">
            <w:pPr>
              <w:spacing w:line="210" w:lineRule="exact"/>
              <w:jc w:val="center"/>
              <w:rPr>
                <w:color w:val="auto"/>
                <w:sz w:val="18"/>
                <w:szCs w:val="18"/>
                <w:highlight w:val="none"/>
                <w:lang w:bidi="ar"/>
              </w:rPr>
            </w:pPr>
            <w:r>
              <w:rPr>
                <w:rFonts w:hint="eastAsia"/>
                <w:color w:val="auto"/>
                <w:sz w:val="18"/>
                <w:szCs w:val="18"/>
                <w:highlight w:val="none"/>
                <w:lang w:bidi="ar"/>
              </w:rPr>
              <w:t>体测不合格学生必修，</w:t>
            </w:r>
          </w:p>
          <w:p w14:paraId="1313FB22">
            <w:pPr>
              <w:spacing w:line="210" w:lineRule="exact"/>
              <w:jc w:val="center"/>
              <w:rPr>
                <w:color w:val="auto"/>
                <w:sz w:val="18"/>
                <w:szCs w:val="18"/>
                <w:highlight w:val="none"/>
              </w:rPr>
            </w:pPr>
            <w:r>
              <w:rPr>
                <w:rFonts w:hint="eastAsia"/>
                <w:color w:val="auto"/>
                <w:sz w:val="18"/>
                <w:szCs w:val="18"/>
                <w:highlight w:val="none"/>
                <w:lang w:bidi="ar"/>
              </w:rPr>
              <w:t>其他学生选修</w:t>
            </w:r>
          </w:p>
        </w:tc>
        <w:tc>
          <w:tcPr>
            <w:tcW w:w="1507" w:type="dxa"/>
            <w:noWrap w:val="0"/>
            <w:vAlign w:val="center"/>
          </w:tcPr>
          <w:p w14:paraId="789F8C58">
            <w:pPr>
              <w:spacing w:line="210" w:lineRule="exact"/>
              <w:jc w:val="center"/>
              <w:rPr>
                <w:rFonts w:hint="eastAsia"/>
                <w:color w:val="auto"/>
                <w:sz w:val="18"/>
                <w:szCs w:val="18"/>
                <w:highlight w:val="none"/>
                <w:lang w:bidi="ar"/>
              </w:rPr>
            </w:pPr>
            <w:r>
              <w:rPr>
                <w:rFonts w:hint="eastAsia"/>
                <w:color w:val="auto"/>
                <w:sz w:val="18"/>
                <w:szCs w:val="18"/>
                <w:highlight w:val="none"/>
                <w:lang w:bidi="ar"/>
              </w:rPr>
              <w:t>体育与健康科学</w:t>
            </w:r>
          </w:p>
          <w:p w14:paraId="2CF94407">
            <w:pPr>
              <w:spacing w:line="210" w:lineRule="exact"/>
              <w:jc w:val="center"/>
              <w:rPr>
                <w:color w:val="auto"/>
                <w:sz w:val="18"/>
                <w:szCs w:val="18"/>
                <w:highlight w:val="none"/>
              </w:rPr>
            </w:pPr>
            <w:r>
              <w:rPr>
                <w:rFonts w:hint="eastAsia"/>
                <w:color w:val="auto"/>
                <w:sz w:val="18"/>
                <w:szCs w:val="18"/>
                <w:highlight w:val="none"/>
                <w:lang w:bidi="ar"/>
              </w:rPr>
              <w:t>学院</w:t>
            </w:r>
          </w:p>
        </w:tc>
      </w:tr>
      <w:tr w14:paraId="1E530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2640779C">
            <w:pPr>
              <w:spacing w:line="210" w:lineRule="exact"/>
              <w:jc w:val="center"/>
              <w:rPr>
                <w:color w:val="auto"/>
                <w:sz w:val="18"/>
                <w:szCs w:val="18"/>
                <w:highlight w:val="none"/>
              </w:rPr>
            </w:pPr>
          </w:p>
        </w:tc>
        <w:tc>
          <w:tcPr>
            <w:tcW w:w="1476" w:type="dxa"/>
            <w:gridSpan w:val="3"/>
            <w:noWrap w:val="0"/>
            <w:vAlign w:val="center"/>
          </w:tcPr>
          <w:p w14:paraId="0E226688">
            <w:pPr>
              <w:spacing w:line="210" w:lineRule="exact"/>
              <w:jc w:val="center"/>
              <w:rPr>
                <w:color w:val="auto"/>
                <w:sz w:val="18"/>
                <w:szCs w:val="18"/>
                <w:highlight w:val="none"/>
              </w:rPr>
            </w:pPr>
            <w:r>
              <w:rPr>
                <w:rFonts w:hint="eastAsia"/>
                <w:color w:val="auto"/>
                <w:sz w:val="18"/>
                <w:szCs w:val="18"/>
                <w:highlight w:val="none"/>
                <w:lang w:bidi="ar"/>
              </w:rPr>
              <w:t>其他类别课程</w:t>
            </w:r>
          </w:p>
        </w:tc>
        <w:tc>
          <w:tcPr>
            <w:tcW w:w="5142" w:type="dxa"/>
            <w:gridSpan w:val="4"/>
            <w:noWrap w:val="0"/>
            <w:vAlign w:val="center"/>
          </w:tcPr>
          <w:p w14:paraId="45A1A8A0">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1507" w:type="dxa"/>
            <w:noWrap w:val="0"/>
            <w:vAlign w:val="center"/>
          </w:tcPr>
          <w:p w14:paraId="651E34D5">
            <w:pPr>
              <w:spacing w:line="210" w:lineRule="exact"/>
              <w:jc w:val="center"/>
              <w:rPr>
                <w:color w:val="auto"/>
                <w:sz w:val="18"/>
                <w:szCs w:val="18"/>
                <w:highlight w:val="none"/>
              </w:rPr>
            </w:pPr>
          </w:p>
        </w:tc>
      </w:tr>
      <w:tr w14:paraId="0A0C4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restart"/>
            <w:noWrap w:val="0"/>
            <w:vAlign w:val="center"/>
          </w:tcPr>
          <w:p w14:paraId="0B29D748">
            <w:pPr>
              <w:spacing w:line="210" w:lineRule="exact"/>
              <w:jc w:val="center"/>
              <w:rPr>
                <w:color w:val="auto"/>
                <w:sz w:val="18"/>
                <w:szCs w:val="18"/>
                <w:highlight w:val="none"/>
              </w:rPr>
            </w:pPr>
            <w:r>
              <w:rPr>
                <w:rFonts w:hint="eastAsia"/>
                <w:color w:val="auto"/>
                <w:sz w:val="18"/>
                <w:szCs w:val="18"/>
                <w:highlight w:val="none"/>
                <w:lang w:bidi="ar"/>
              </w:rPr>
              <w:t>通识教育课程</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6</w:t>
            </w:r>
            <w:r>
              <w:rPr>
                <w:rFonts w:hint="eastAsia"/>
                <w:color w:val="auto"/>
                <w:sz w:val="18"/>
                <w:szCs w:val="18"/>
                <w:highlight w:val="none"/>
                <w:lang w:bidi="ar"/>
              </w:rPr>
              <w:t>学分）</w:t>
            </w:r>
          </w:p>
        </w:tc>
        <w:tc>
          <w:tcPr>
            <w:tcW w:w="2519" w:type="dxa"/>
            <w:gridSpan w:val="4"/>
            <w:noWrap w:val="0"/>
            <w:vAlign w:val="center"/>
          </w:tcPr>
          <w:p w14:paraId="1C4037E8">
            <w:pPr>
              <w:spacing w:line="210" w:lineRule="exact"/>
              <w:jc w:val="center"/>
              <w:rPr>
                <w:color w:val="auto"/>
                <w:sz w:val="18"/>
                <w:szCs w:val="18"/>
                <w:highlight w:val="none"/>
              </w:rPr>
            </w:pPr>
            <w:r>
              <w:rPr>
                <w:rFonts w:hint="eastAsia"/>
                <w:color w:val="auto"/>
                <w:sz w:val="18"/>
                <w:szCs w:val="18"/>
                <w:highlight w:val="none"/>
                <w:lang w:bidi="ar"/>
              </w:rPr>
              <w:t>通识核心课程</w:t>
            </w:r>
          </w:p>
        </w:tc>
        <w:tc>
          <w:tcPr>
            <w:tcW w:w="1259" w:type="dxa"/>
            <w:vMerge w:val="restart"/>
            <w:noWrap w:val="0"/>
            <w:vAlign w:val="center"/>
          </w:tcPr>
          <w:p w14:paraId="298CAB52">
            <w:pPr>
              <w:spacing w:line="210" w:lineRule="exact"/>
              <w:jc w:val="center"/>
              <w:rPr>
                <w:color w:val="auto"/>
                <w:sz w:val="18"/>
                <w:szCs w:val="18"/>
                <w:highlight w:val="none"/>
              </w:rPr>
            </w:pPr>
            <w:r>
              <w:rPr>
                <w:rFonts w:hint="eastAsia"/>
                <w:color w:val="auto"/>
                <w:sz w:val="18"/>
                <w:szCs w:val="18"/>
                <w:highlight w:val="none"/>
                <w:lang w:bidi="ar"/>
              </w:rPr>
              <w:t>详见课程组</w:t>
            </w:r>
          </w:p>
        </w:tc>
        <w:tc>
          <w:tcPr>
            <w:tcW w:w="2840" w:type="dxa"/>
            <w:gridSpan w:val="2"/>
            <w:noWrap w:val="0"/>
            <w:vAlign w:val="center"/>
          </w:tcPr>
          <w:p w14:paraId="586AAF44">
            <w:pPr>
              <w:spacing w:line="210" w:lineRule="exact"/>
              <w:jc w:val="center"/>
              <w:rPr>
                <w:color w:val="auto"/>
                <w:sz w:val="18"/>
                <w:szCs w:val="18"/>
                <w:highlight w:val="none"/>
              </w:rPr>
            </w:pPr>
            <w:r>
              <w:rPr>
                <w:rFonts w:hint="eastAsia"/>
                <w:color w:val="auto"/>
                <w:sz w:val="18"/>
                <w:szCs w:val="18"/>
                <w:highlight w:val="none"/>
                <w:lang w:bidi="ar"/>
              </w:rPr>
              <w:t>至少修读</w:t>
            </w:r>
            <w:r>
              <w:rPr>
                <w:color w:val="auto"/>
                <w:sz w:val="18"/>
                <w:szCs w:val="18"/>
                <w:highlight w:val="none"/>
                <w:lang w:bidi="ar"/>
              </w:rPr>
              <w:t>2</w:t>
            </w:r>
            <w:r>
              <w:rPr>
                <w:rFonts w:hint="eastAsia"/>
                <w:color w:val="auto"/>
                <w:sz w:val="18"/>
                <w:szCs w:val="18"/>
                <w:highlight w:val="none"/>
                <w:lang w:bidi="ar"/>
              </w:rPr>
              <w:t>学分</w:t>
            </w:r>
          </w:p>
        </w:tc>
        <w:tc>
          <w:tcPr>
            <w:tcW w:w="1507" w:type="dxa"/>
            <w:noWrap w:val="0"/>
            <w:vAlign w:val="center"/>
          </w:tcPr>
          <w:p w14:paraId="64D5266D">
            <w:pPr>
              <w:spacing w:line="210" w:lineRule="exact"/>
              <w:jc w:val="center"/>
              <w:rPr>
                <w:color w:val="auto"/>
                <w:sz w:val="18"/>
                <w:szCs w:val="18"/>
                <w:highlight w:val="none"/>
              </w:rPr>
            </w:pPr>
          </w:p>
        </w:tc>
      </w:tr>
      <w:tr w14:paraId="09B84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42C718C4">
            <w:pPr>
              <w:spacing w:line="210" w:lineRule="exact"/>
              <w:jc w:val="center"/>
              <w:rPr>
                <w:color w:val="auto"/>
                <w:sz w:val="18"/>
                <w:szCs w:val="18"/>
                <w:highlight w:val="none"/>
              </w:rPr>
            </w:pPr>
          </w:p>
        </w:tc>
        <w:tc>
          <w:tcPr>
            <w:tcW w:w="1476" w:type="dxa"/>
            <w:gridSpan w:val="3"/>
            <w:vMerge w:val="restart"/>
            <w:noWrap w:val="0"/>
            <w:vAlign w:val="center"/>
          </w:tcPr>
          <w:p w14:paraId="451C718B">
            <w:pPr>
              <w:spacing w:line="210" w:lineRule="exact"/>
              <w:jc w:val="center"/>
              <w:rPr>
                <w:color w:val="auto"/>
                <w:sz w:val="18"/>
                <w:szCs w:val="18"/>
                <w:highlight w:val="none"/>
              </w:rPr>
            </w:pPr>
            <w:r>
              <w:rPr>
                <w:rFonts w:hint="eastAsia"/>
                <w:color w:val="auto"/>
                <w:sz w:val="18"/>
                <w:szCs w:val="18"/>
                <w:highlight w:val="none"/>
                <w:lang w:bidi="ar"/>
              </w:rPr>
              <w:t>一般通识课程</w:t>
            </w:r>
          </w:p>
        </w:tc>
        <w:tc>
          <w:tcPr>
            <w:tcW w:w="1043" w:type="dxa"/>
            <w:noWrap w:val="0"/>
            <w:vAlign w:val="center"/>
          </w:tcPr>
          <w:p w14:paraId="7D0F0FCB">
            <w:pPr>
              <w:spacing w:line="210" w:lineRule="exact"/>
              <w:jc w:val="center"/>
              <w:rPr>
                <w:color w:val="auto"/>
                <w:sz w:val="18"/>
                <w:szCs w:val="18"/>
                <w:highlight w:val="none"/>
              </w:rPr>
            </w:pPr>
            <w:r>
              <w:rPr>
                <w:rFonts w:hint="eastAsia"/>
                <w:color w:val="auto"/>
                <w:sz w:val="18"/>
                <w:szCs w:val="18"/>
                <w:highlight w:val="none"/>
                <w:lang w:bidi="ar"/>
              </w:rPr>
              <w:t>艺术素养</w:t>
            </w:r>
          </w:p>
        </w:tc>
        <w:tc>
          <w:tcPr>
            <w:tcW w:w="1259" w:type="dxa"/>
            <w:vMerge w:val="continue"/>
            <w:noWrap w:val="0"/>
            <w:vAlign w:val="center"/>
          </w:tcPr>
          <w:p w14:paraId="5B526159">
            <w:pPr>
              <w:spacing w:line="210" w:lineRule="exact"/>
              <w:jc w:val="center"/>
              <w:rPr>
                <w:color w:val="auto"/>
                <w:sz w:val="18"/>
                <w:szCs w:val="18"/>
                <w:highlight w:val="none"/>
              </w:rPr>
            </w:pPr>
          </w:p>
        </w:tc>
        <w:tc>
          <w:tcPr>
            <w:tcW w:w="2840" w:type="dxa"/>
            <w:gridSpan w:val="2"/>
            <w:vMerge w:val="restart"/>
            <w:noWrap w:val="0"/>
            <w:vAlign w:val="center"/>
          </w:tcPr>
          <w:p w14:paraId="433E11B3">
            <w:pPr>
              <w:spacing w:line="210" w:lineRule="exact"/>
              <w:jc w:val="center"/>
              <w:rPr>
                <w:color w:val="auto"/>
                <w:sz w:val="18"/>
                <w:szCs w:val="18"/>
                <w:highlight w:val="none"/>
                <w:lang w:bidi="ar"/>
              </w:rPr>
            </w:pPr>
            <w:r>
              <w:rPr>
                <w:color w:val="auto"/>
                <w:sz w:val="18"/>
                <w:szCs w:val="18"/>
                <w:highlight w:val="none"/>
                <w:lang w:bidi="ar"/>
              </w:rPr>
              <w:t>1</w:t>
            </w:r>
            <w:r>
              <w:rPr>
                <w:rFonts w:hint="eastAsia"/>
                <w:color w:val="auto"/>
                <w:sz w:val="18"/>
                <w:szCs w:val="18"/>
                <w:highlight w:val="none"/>
                <w:lang w:bidi="ar"/>
              </w:rPr>
              <w:t>．至少修读</w:t>
            </w:r>
            <w:r>
              <w:rPr>
                <w:color w:val="auto"/>
                <w:sz w:val="18"/>
                <w:szCs w:val="18"/>
                <w:highlight w:val="none"/>
                <w:lang w:bidi="ar"/>
              </w:rPr>
              <w:t>4</w:t>
            </w:r>
            <w:r>
              <w:rPr>
                <w:rFonts w:hint="eastAsia"/>
                <w:color w:val="auto"/>
                <w:sz w:val="18"/>
                <w:szCs w:val="18"/>
                <w:highlight w:val="none"/>
                <w:lang w:bidi="ar"/>
              </w:rPr>
              <w:t>学分；</w:t>
            </w:r>
          </w:p>
          <w:p w14:paraId="3799107D">
            <w:pPr>
              <w:spacing w:line="210" w:lineRule="exact"/>
              <w:jc w:val="center"/>
              <w:rPr>
                <w:color w:val="auto"/>
                <w:sz w:val="18"/>
                <w:szCs w:val="18"/>
                <w:highlight w:val="none"/>
              </w:rPr>
            </w:pPr>
            <w:r>
              <w:rPr>
                <w:color w:val="auto"/>
                <w:sz w:val="18"/>
                <w:szCs w:val="18"/>
                <w:highlight w:val="none"/>
                <w:lang w:bidi="ar"/>
              </w:rPr>
              <w:t>2</w:t>
            </w:r>
            <w:r>
              <w:rPr>
                <w:rFonts w:hint="eastAsia"/>
                <w:color w:val="auto"/>
                <w:sz w:val="18"/>
                <w:szCs w:val="18"/>
                <w:highlight w:val="none"/>
                <w:lang w:bidi="ar"/>
              </w:rPr>
              <w:t>．非艺术类学生，至少修读艺术素养类</w:t>
            </w:r>
            <w:r>
              <w:rPr>
                <w:color w:val="auto"/>
                <w:sz w:val="18"/>
                <w:szCs w:val="18"/>
                <w:highlight w:val="none"/>
                <w:lang w:bidi="ar"/>
              </w:rPr>
              <w:t>2</w:t>
            </w:r>
            <w:r>
              <w:rPr>
                <w:rFonts w:hint="eastAsia"/>
                <w:color w:val="auto"/>
                <w:sz w:val="18"/>
                <w:szCs w:val="18"/>
                <w:highlight w:val="none"/>
                <w:lang w:bidi="ar"/>
              </w:rPr>
              <w:t>学分；</w:t>
            </w:r>
          </w:p>
        </w:tc>
        <w:tc>
          <w:tcPr>
            <w:tcW w:w="1507" w:type="dxa"/>
            <w:noWrap w:val="0"/>
            <w:vAlign w:val="center"/>
          </w:tcPr>
          <w:p w14:paraId="67CD9E8D">
            <w:pPr>
              <w:spacing w:line="210" w:lineRule="exact"/>
              <w:jc w:val="center"/>
              <w:rPr>
                <w:color w:val="auto"/>
                <w:sz w:val="18"/>
                <w:szCs w:val="18"/>
                <w:highlight w:val="none"/>
              </w:rPr>
            </w:pPr>
          </w:p>
        </w:tc>
      </w:tr>
      <w:tr w14:paraId="7EFAD8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2A3FFFC3">
            <w:pPr>
              <w:spacing w:line="210" w:lineRule="exact"/>
              <w:jc w:val="center"/>
              <w:rPr>
                <w:color w:val="auto"/>
                <w:sz w:val="18"/>
                <w:szCs w:val="18"/>
                <w:highlight w:val="none"/>
              </w:rPr>
            </w:pPr>
          </w:p>
        </w:tc>
        <w:tc>
          <w:tcPr>
            <w:tcW w:w="1476" w:type="dxa"/>
            <w:gridSpan w:val="3"/>
            <w:vMerge w:val="continue"/>
            <w:noWrap w:val="0"/>
            <w:vAlign w:val="center"/>
          </w:tcPr>
          <w:p w14:paraId="48A609B7">
            <w:pPr>
              <w:spacing w:line="210" w:lineRule="exact"/>
              <w:jc w:val="center"/>
              <w:rPr>
                <w:color w:val="auto"/>
                <w:sz w:val="18"/>
                <w:szCs w:val="18"/>
                <w:highlight w:val="none"/>
              </w:rPr>
            </w:pPr>
          </w:p>
        </w:tc>
        <w:tc>
          <w:tcPr>
            <w:tcW w:w="1043" w:type="dxa"/>
            <w:noWrap w:val="0"/>
            <w:vAlign w:val="center"/>
          </w:tcPr>
          <w:p w14:paraId="518D2546">
            <w:pPr>
              <w:spacing w:line="210" w:lineRule="exact"/>
              <w:jc w:val="center"/>
              <w:rPr>
                <w:color w:val="auto"/>
                <w:sz w:val="18"/>
                <w:szCs w:val="18"/>
                <w:highlight w:val="none"/>
              </w:rPr>
            </w:pPr>
            <w:r>
              <w:rPr>
                <w:rFonts w:hint="eastAsia"/>
                <w:color w:val="auto"/>
                <w:sz w:val="18"/>
                <w:szCs w:val="18"/>
                <w:highlight w:val="none"/>
                <w:lang w:bidi="ar"/>
              </w:rPr>
              <w:t>社会人文</w:t>
            </w:r>
          </w:p>
        </w:tc>
        <w:tc>
          <w:tcPr>
            <w:tcW w:w="1259" w:type="dxa"/>
            <w:vMerge w:val="continue"/>
            <w:noWrap w:val="0"/>
            <w:vAlign w:val="center"/>
          </w:tcPr>
          <w:p w14:paraId="36E5E49A">
            <w:pPr>
              <w:spacing w:line="210" w:lineRule="exact"/>
              <w:jc w:val="center"/>
              <w:rPr>
                <w:color w:val="auto"/>
                <w:sz w:val="18"/>
                <w:szCs w:val="18"/>
                <w:highlight w:val="none"/>
              </w:rPr>
            </w:pPr>
          </w:p>
        </w:tc>
        <w:tc>
          <w:tcPr>
            <w:tcW w:w="2840" w:type="dxa"/>
            <w:gridSpan w:val="2"/>
            <w:vMerge w:val="continue"/>
            <w:noWrap w:val="0"/>
            <w:vAlign w:val="center"/>
          </w:tcPr>
          <w:p w14:paraId="11DEA2FF">
            <w:pPr>
              <w:spacing w:line="210" w:lineRule="exact"/>
              <w:jc w:val="center"/>
              <w:rPr>
                <w:color w:val="auto"/>
                <w:sz w:val="18"/>
                <w:szCs w:val="18"/>
                <w:highlight w:val="none"/>
              </w:rPr>
            </w:pPr>
          </w:p>
        </w:tc>
        <w:tc>
          <w:tcPr>
            <w:tcW w:w="1507" w:type="dxa"/>
            <w:noWrap w:val="0"/>
            <w:vAlign w:val="center"/>
          </w:tcPr>
          <w:p w14:paraId="3661790F">
            <w:pPr>
              <w:spacing w:line="210" w:lineRule="exact"/>
              <w:jc w:val="center"/>
              <w:rPr>
                <w:color w:val="auto"/>
                <w:sz w:val="18"/>
                <w:szCs w:val="18"/>
                <w:highlight w:val="none"/>
              </w:rPr>
            </w:pPr>
          </w:p>
        </w:tc>
      </w:tr>
      <w:tr w14:paraId="45FA6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028AD3E9">
            <w:pPr>
              <w:spacing w:line="210" w:lineRule="exact"/>
              <w:jc w:val="center"/>
              <w:rPr>
                <w:color w:val="auto"/>
                <w:sz w:val="18"/>
                <w:szCs w:val="18"/>
                <w:highlight w:val="none"/>
              </w:rPr>
            </w:pPr>
          </w:p>
        </w:tc>
        <w:tc>
          <w:tcPr>
            <w:tcW w:w="1476" w:type="dxa"/>
            <w:gridSpan w:val="3"/>
            <w:vMerge w:val="continue"/>
            <w:noWrap w:val="0"/>
            <w:vAlign w:val="center"/>
          </w:tcPr>
          <w:p w14:paraId="7FE20872">
            <w:pPr>
              <w:spacing w:line="210" w:lineRule="exact"/>
              <w:jc w:val="center"/>
              <w:rPr>
                <w:color w:val="auto"/>
                <w:sz w:val="18"/>
                <w:szCs w:val="18"/>
                <w:highlight w:val="none"/>
              </w:rPr>
            </w:pPr>
          </w:p>
        </w:tc>
        <w:tc>
          <w:tcPr>
            <w:tcW w:w="1043" w:type="dxa"/>
            <w:noWrap w:val="0"/>
            <w:vAlign w:val="center"/>
          </w:tcPr>
          <w:p w14:paraId="31E2651F">
            <w:pPr>
              <w:spacing w:line="210" w:lineRule="exact"/>
              <w:jc w:val="center"/>
              <w:rPr>
                <w:color w:val="auto"/>
                <w:sz w:val="18"/>
                <w:szCs w:val="18"/>
                <w:highlight w:val="none"/>
              </w:rPr>
            </w:pPr>
            <w:r>
              <w:rPr>
                <w:rFonts w:hint="eastAsia"/>
                <w:color w:val="auto"/>
                <w:sz w:val="18"/>
                <w:szCs w:val="18"/>
                <w:highlight w:val="none"/>
                <w:lang w:bidi="ar"/>
              </w:rPr>
              <w:t>自然科学</w:t>
            </w:r>
          </w:p>
        </w:tc>
        <w:tc>
          <w:tcPr>
            <w:tcW w:w="1259" w:type="dxa"/>
            <w:vMerge w:val="continue"/>
            <w:noWrap w:val="0"/>
            <w:vAlign w:val="center"/>
          </w:tcPr>
          <w:p w14:paraId="6D20F6A6">
            <w:pPr>
              <w:spacing w:line="210" w:lineRule="exact"/>
              <w:jc w:val="center"/>
              <w:rPr>
                <w:color w:val="auto"/>
                <w:sz w:val="18"/>
                <w:szCs w:val="18"/>
                <w:highlight w:val="none"/>
              </w:rPr>
            </w:pPr>
          </w:p>
        </w:tc>
        <w:tc>
          <w:tcPr>
            <w:tcW w:w="2840" w:type="dxa"/>
            <w:gridSpan w:val="2"/>
            <w:vMerge w:val="continue"/>
            <w:noWrap w:val="0"/>
            <w:vAlign w:val="center"/>
          </w:tcPr>
          <w:p w14:paraId="32EADE08">
            <w:pPr>
              <w:spacing w:line="210" w:lineRule="exact"/>
              <w:jc w:val="center"/>
              <w:rPr>
                <w:color w:val="auto"/>
                <w:sz w:val="18"/>
                <w:szCs w:val="18"/>
                <w:highlight w:val="none"/>
              </w:rPr>
            </w:pPr>
          </w:p>
        </w:tc>
        <w:tc>
          <w:tcPr>
            <w:tcW w:w="1507" w:type="dxa"/>
            <w:noWrap w:val="0"/>
            <w:vAlign w:val="center"/>
          </w:tcPr>
          <w:p w14:paraId="4D9AAD56">
            <w:pPr>
              <w:spacing w:line="210" w:lineRule="exact"/>
              <w:jc w:val="center"/>
              <w:rPr>
                <w:color w:val="auto"/>
                <w:sz w:val="18"/>
                <w:szCs w:val="18"/>
                <w:highlight w:val="none"/>
              </w:rPr>
            </w:pPr>
          </w:p>
        </w:tc>
      </w:tr>
      <w:tr w14:paraId="446FC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2DBB9D03">
            <w:pPr>
              <w:spacing w:line="210" w:lineRule="exact"/>
              <w:jc w:val="center"/>
              <w:rPr>
                <w:color w:val="auto"/>
                <w:sz w:val="18"/>
                <w:szCs w:val="18"/>
                <w:highlight w:val="none"/>
              </w:rPr>
            </w:pPr>
          </w:p>
        </w:tc>
        <w:tc>
          <w:tcPr>
            <w:tcW w:w="1476" w:type="dxa"/>
            <w:gridSpan w:val="3"/>
            <w:vMerge w:val="continue"/>
            <w:noWrap w:val="0"/>
            <w:vAlign w:val="center"/>
          </w:tcPr>
          <w:p w14:paraId="27E47548">
            <w:pPr>
              <w:spacing w:line="210" w:lineRule="exact"/>
              <w:jc w:val="center"/>
              <w:rPr>
                <w:color w:val="auto"/>
                <w:sz w:val="18"/>
                <w:szCs w:val="18"/>
                <w:highlight w:val="none"/>
              </w:rPr>
            </w:pPr>
          </w:p>
        </w:tc>
        <w:tc>
          <w:tcPr>
            <w:tcW w:w="1043" w:type="dxa"/>
            <w:noWrap w:val="0"/>
            <w:vAlign w:val="center"/>
          </w:tcPr>
          <w:p w14:paraId="603A971F">
            <w:pPr>
              <w:spacing w:line="210" w:lineRule="exact"/>
              <w:jc w:val="center"/>
              <w:rPr>
                <w:color w:val="auto"/>
                <w:sz w:val="18"/>
                <w:szCs w:val="18"/>
                <w:highlight w:val="none"/>
              </w:rPr>
            </w:pPr>
            <w:r>
              <w:rPr>
                <w:rFonts w:hint="eastAsia"/>
                <w:color w:val="auto"/>
                <w:sz w:val="18"/>
                <w:szCs w:val="18"/>
                <w:highlight w:val="none"/>
                <w:lang w:bidi="ar"/>
              </w:rPr>
              <w:t>科技应用</w:t>
            </w:r>
          </w:p>
        </w:tc>
        <w:tc>
          <w:tcPr>
            <w:tcW w:w="1259" w:type="dxa"/>
            <w:vMerge w:val="continue"/>
            <w:noWrap w:val="0"/>
            <w:vAlign w:val="center"/>
          </w:tcPr>
          <w:p w14:paraId="010E67A4">
            <w:pPr>
              <w:spacing w:line="210" w:lineRule="exact"/>
              <w:jc w:val="center"/>
              <w:rPr>
                <w:color w:val="auto"/>
                <w:sz w:val="18"/>
                <w:szCs w:val="18"/>
                <w:highlight w:val="none"/>
              </w:rPr>
            </w:pPr>
          </w:p>
        </w:tc>
        <w:tc>
          <w:tcPr>
            <w:tcW w:w="2840" w:type="dxa"/>
            <w:gridSpan w:val="2"/>
            <w:vMerge w:val="continue"/>
            <w:noWrap w:val="0"/>
            <w:vAlign w:val="center"/>
          </w:tcPr>
          <w:p w14:paraId="104497A8">
            <w:pPr>
              <w:spacing w:line="210" w:lineRule="exact"/>
              <w:jc w:val="center"/>
              <w:rPr>
                <w:color w:val="auto"/>
                <w:sz w:val="18"/>
                <w:szCs w:val="18"/>
                <w:highlight w:val="none"/>
              </w:rPr>
            </w:pPr>
          </w:p>
        </w:tc>
        <w:tc>
          <w:tcPr>
            <w:tcW w:w="1507" w:type="dxa"/>
            <w:noWrap w:val="0"/>
            <w:vAlign w:val="center"/>
          </w:tcPr>
          <w:p w14:paraId="51A7C457">
            <w:pPr>
              <w:spacing w:line="210" w:lineRule="exact"/>
              <w:jc w:val="center"/>
              <w:rPr>
                <w:color w:val="auto"/>
                <w:sz w:val="18"/>
                <w:szCs w:val="18"/>
                <w:highlight w:val="none"/>
              </w:rPr>
            </w:pPr>
          </w:p>
        </w:tc>
      </w:tr>
      <w:tr w14:paraId="185FFC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5EACBF11">
            <w:pPr>
              <w:spacing w:line="210" w:lineRule="exact"/>
              <w:jc w:val="center"/>
              <w:rPr>
                <w:color w:val="auto"/>
                <w:sz w:val="18"/>
                <w:szCs w:val="18"/>
                <w:highlight w:val="none"/>
              </w:rPr>
            </w:pPr>
          </w:p>
        </w:tc>
        <w:tc>
          <w:tcPr>
            <w:tcW w:w="1476" w:type="dxa"/>
            <w:gridSpan w:val="3"/>
            <w:vMerge w:val="continue"/>
            <w:noWrap w:val="0"/>
            <w:vAlign w:val="center"/>
          </w:tcPr>
          <w:p w14:paraId="3DD0C7DB">
            <w:pPr>
              <w:spacing w:line="210" w:lineRule="exact"/>
              <w:jc w:val="center"/>
              <w:rPr>
                <w:color w:val="auto"/>
                <w:sz w:val="18"/>
                <w:szCs w:val="18"/>
                <w:highlight w:val="none"/>
              </w:rPr>
            </w:pPr>
          </w:p>
        </w:tc>
        <w:tc>
          <w:tcPr>
            <w:tcW w:w="1043" w:type="dxa"/>
            <w:noWrap w:val="0"/>
            <w:vAlign w:val="center"/>
          </w:tcPr>
          <w:p w14:paraId="6947BB70">
            <w:pPr>
              <w:spacing w:line="210" w:lineRule="exact"/>
              <w:jc w:val="center"/>
              <w:rPr>
                <w:color w:val="auto"/>
                <w:sz w:val="18"/>
                <w:szCs w:val="18"/>
                <w:highlight w:val="none"/>
              </w:rPr>
            </w:pPr>
            <w:r>
              <w:rPr>
                <w:rFonts w:hint="eastAsia"/>
                <w:color w:val="auto"/>
                <w:sz w:val="18"/>
                <w:szCs w:val="18"/>
                <w:highlight w:val="none"/>
                <w:lang w:bidi="ar"/>
              </w:rPr>
              <w:t>健康生活</w:t>
            </w:r>
          </w:p>
        </w:tc>
        <w:tc>
          <w:tcPr>
            <w:tcW w:w="1259" w:type="dxa"/>
            <w:vMerge w:val="continue"/>
            <w:noWrap w:val="0"/>
            <w:vAlign w:val="center"/>
          </w:tcPr>
          <w:p w14:paraId="3D02A789">
            <w:pPr>
              <w:spacing w:line="210" w:lineRule="exact"/>
              <w:jc w:val="center"/>
              <w:rPr>
                <w:color w:val="auto"/>
                <w:sz w:val="18"/>
                <w:szCs w:val="18"/>
                <w:highlight w:val="none"/>
              </w:rPr>
            </w:pPr>
          </w:p>
        </w:tc>
        <w:tc>
          <w:tcPr>
            <w:tcW w:w="2840" w:type="dxa"/>
            <w:gridSpan w:val="2"/>
            <w:vMerge w:val="continue"/>
            <w:noWrap w:val="0"/>
            <w:vAlign w:val="center"/>
          </w:tcPr>
          <w:p w14:paraId="524C1949">
            <w:pPr>
              <w:spacing w:line="210" w:lineRule="exact"/>
              <w:jc w:val="center"/>
              <w:rPr>
                <w:color w:val="auto"/>
                <w:sz w:val="18"/>
                <w:szCs w:val="18"/>
                <w:highlight w:val="none"/>
              </w:rPr>
            </w:pPr>
          </w:p>
        </w:tc>
        <w:tc>
          <w:tcPr>
            <w:tcW w:w="1507" w:type="dxa"/>
            <w:noWrap w:val="0"/>
            <w:vAlign w:val="center"/>
          </w:tcPr>
          <w:p w14:paraId="793F8CCF">
            <w:pPr>
              <w:spacing w:line="210" w:lineRule="exact"/>
              <w:jc w:val="center"/>
              <w:rPr>
                <w:color w:val="auto"/>
                <w:sz w:val="18"/>
                <w:szCs w:val="18"/>
                <w:highlight w:val="none"/>
              </w:rPr>
            </w:pPr>
          </w:p>
        </w:tc>
      </w:tr>
      <w:tr w14:paraId="16FE9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restart"/>
            <w:noWrap w:val="0"/>
            <w:vAlign w:val="center"/>
          </w:tcPr>
          <w:p w14:paraId="771E955A">
            <w:pPr>
              <w:spacing w:line="210" w:lineRule="exact"/>
              <w:jc w:val="center"/>
              <w:rPr>
                <w:color w:val="auto"/>
                <w:sz w:val="18"/>
                <w:szCs w:val="18"/>
                <w:highlight w:val="none"/>
              </w:rPr>
            </w:pPr>
            <w:r>
              <w:rPr>
                <w:rFonts w:hint="eastAsia"/>
                <w:color w:val="auto"/>
                <w:sz w:val="18"/>
                <w:szCs w:val="18"/>
                <w:highlight w:val="none"/>
                <w:lang w:bidi="ar"/>
              </w:rPr>
              <w:t>专业教育课程</w:t>
            </w:r>
          </w:p>
        </w:tc>
        <w:tc>
          <w:tcPr>
            <w:tcW w:w="556" w:type="dxa"/>
            <w:vMerge w:val="restart"/>
            <w:noWrap w:val="0"/>
            <w:vAlign w:val="center"/>
          </w:tcPr>
          <w:p w14:paraId="15703C37">
            <w:pPr>
              <w:spacing w:line="210" w:lineRule="exact"/>
              <w:jc w:val="center"/>
              <w:rPr>
                <w:color w:val="auto"/>
                <w:sz w:val="18"/>
                <w:szCs w:val="18"/>
                <w:highlight w:val="none"/>
              </w:rPr>
            </w:pPr>
            <w:r>
              <w:rPr>
                <w:rFonts w:hint="eastAsia"/>
                <w:color w:val="auto"/>
                <w:sz w:val="18"/>
                <w:szCs w:val="18"/>
                <w:highlight w:val="none"/>
                <w:lang w:bidi="ar"/>
              </w:rPr>
              <w:t>学科基础课程</w:t>
            </w:r>
          </w:p>
        </w:tc>
        <w:tc>
          <w:tcPr>
            <w:tcW w:w="920" w:type="dxa"/>
            <w:gridSpan w:val="2"/>
            <w:vMerge w:val="restart"/>
            <w:noWrap w:val="0"/>
            <w:vAlign w:val="center"/>
          </w:tcPr>
          <w:p w14:paraId="31CA3784">
            <w:pPr>
              <w:spacing w:line="210" w:lineRule="exact"/>
              <w:jc w:val="center"/>
              <w:rPr>
                <w:rFonts w:hint="eastAsia"/>
                <w:color w:val="auto"/>
                <w:sz w:val="18"/>
                <w:szCs w:val="18"/>
                <w:highlight w:val="none"/>
                <w:lang w:bidi="ar"/>
              </w:rPr>
            </w:pPr>
            <w:r>
              <w:rPr>
                <w:rFonts w:hint="eastAsia"/>
                <w:color w:val="auto"/>
                <w:sz w:val="18"/>
                <w:szCs w:val="18"/>
                <w:highlight w:val="none"/>
                <w:lang w:bidi="ar"/>
              </w:rPr>
              <w:t>学科</w:t>
            </w:r>
          </w:p>
          <w:p w14:paraId="499D771D">
            <w:pPr>
              <w:spacing w:line="210" w:lineRule="exact"/>
              <w:jc w:val="center"/>
              <w:rPr>
                <w:rFonts w:hint="eastAsia"/>
                <w:color w:val="auto"/>
                <w:sz w:val="18"/>
                <w:szCs w:val="18"/>
                <w:highlight w:val="none"/>
                <w:lang w:bidi="ar"/>
              </w:rPr>
            </w:pPr>
            <w:r>
              <w:rPr>
                <w:rFonts w:hint="eastAsia"/>
                <w:color w:val="auto"/>
                <w:sz w:val="18"/>
                <w:szCs w:val="18"/>
                <w:highlight w:val="none"/>
                <w:lang w:bidi="ar"/>
              </w:rPr>
              <w:t>公共</w:t>
            </w:r>
            <w:r>
              <w:rPr>
                <w:color w:val="auto"/>
                <w:sz w:val="18"/>
                <w:szCs w:val="18"/>
                <w:highlight w:val="none"/>
                <w:lang w:bidi="ar"/>
              </w:rPr>
              <w:br w:type="textWrapping"/>
            </w:r>
            <w:r>
              <w:rPr>
                <w:rFonts w:hint="eastAsia"/>
                <w:color w:val="auto"/>
                <w:sz w:val="18"/>
                <w:szCs w:val="18"/>
                <w:highlight w:val="none"/>
                <w:lang w:bidi="ar"/>
              </w:rPr>
              <w:t>基础</w:t>
            </w:r>
          </w:p>
          <w:p w14:paraId="149857CC">
            <w:pPr>
              <w:spacing w:line="210" w:lineRule="exact"/>
              <w:jc w:val="center"/>
              <w:rPr>
                <w:color w:val="auto"/>
                <w:sz w:val="18"/>
                <w:szCs w:val="18"/>
                <w:highlight w:val="none"/>
              </w:rPr>
            </w:pPr>
            <w:r>
              <w:rPr>
                <w:rFonts w:hint="eastAsia"/>
                <w:color w:val="auto"/>
                <w:sz w:val="18"/>
                <w:szCs w:val="18"/>
                <w:highlight w:val="none"/>
                <w:lang w:bidi="ar"/>
              </w:rPr>
              <w:t>课程</w:t>
            </w:r>
          </w:p>
        </w:tc>
        <w:tc>
          <w:tcPr>
            <w:tcW w:w="1043" w:type="dxa"/>
            <w:noWrap w:val="0"/>
            <w:vAlign w:val="center"/>
          </w:tcPr>
          <w:p w14:paraId="0926664C">
            <w:pPr>
              <w:spacing w:line="210" w:lineRule="exact"/>
              <w:jc w:val="center"/>
              <w:rPr>
                <w:color w:val="auto"/>
                <w:sz w:val="18"/>
                <w:szCs w:val="18"/>
                <w:highlight w:val="none"/>
              </w:rPr>
            </w:pPr>
            <w:r>
              <w:rPr>
                <w:rFonts w:hint="eastAsia"/>
                <w:color w:val="auto"/>
                <w:sz w:val="18"/>
                <w:szCs w:val="18"/>
                <w:highlight w:val="none"/>
                <w:lang w:bidi="ar"/>
              </w:rPr>
              <w:t>高等数学</w:t>
            </w:r>
          </w:p>
        </w:tc>
        <w:tc>
          <w:tcPr>
            <w:tcW w:w="1259" w:type="dxa"/>
            <w:noWrap w:val="0"/>
            <w:vAlign w:val="center"/>
          </w:tcPr>
          <w:p w14:paraId="0E61A4A2">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详见开课</w:t>
            </w:r>
          </w:p>
          <w:p w14:paraId="6FD73D4B">
            <w:pPr>
              <w:spacing w:line="210" w:lineRule="exact"/>
              <w:jc w:val="center"/>
              <w:rPr>
                <w:color w:val="auto"/>
                <w:sz w:val="18"/>
                <w:szCs w:val="18"/>
                <w:highlight w:val="none"/>
              </w:rPr>
            </w:pPr>
            <w:r>
              <w:rPr>
                <w:rFonts w:hint="eastAsia"/>
                <w:color w:val="auto"/>
                <w:sz w:val="18"/>
                <w:szCs w:val="18"/>
                <w:highlight w:val="none"/>
                <w:lang w:bidi="ar"/>
              </w:rPr>
              <w:t>计划表</w:t>
            </w:r>
          </w:p>
        </w:tc>
        <w:tc>
          <w:tcPr>
            <w:tcW w:w="2840" w:type="dxa"/>
            <w:gridSpan w:val="2"/>
            <w:noWrap w:val="0"/>
            <w:vAlign w:val="center"/>
          </w:tcPr>
          <w:p w14:paraId="6FD3EAFB">
            <w:pPr>
              <w:spacing w:line="210" w:lineRule="exact"/>
              <w:jc w:val="center"/>
              <w:rPr>
                <w:color w:val="auto"/>
                <w:sz w:val="18"/>
                <w:szCs w:val="18"/>
                <w:highlight w:val="none"/>
              </w:rPr>
            </w:pPr>
            <w:r>
              <w:rPr>
                <w:rFonts w:hint="eastAsia"/>
                <w:color w:val="auto"/>
                <w:sz w:val="18"/>
                <w:szCs w:val="18"/>
                <w:highlight w:val="none"/>
                <w:lang w:bidi="ar"/>
              </w:rPr>
              <w:t>分层教学，各专业自主设置</w:t>
            </w:r>
          </w:p>
        </w:tc>
        <w:tc>
          <w:tcPr>
            <w:tcW w:w="1507" w:type="dxa"/>
            <w:noWrap w:val="0"/>
            <w:vAlign w:val="center"/>
          </w:tcPr>
          <w:p w14:paraId="6CC792B9">
            <w:pPr>
              <w:spacing w:line="210" w:lineRule="exact"/>
              <w:jc w:val="center"/>
              <w:rPr>
                <w:color w:val="auto"/>
                <w:sz w:val="18"/>
                <w:szCs w:val="18"/>
                <w:highlight w:val="none"/>
              </w:rPr>
            </w:pPr>
            <w:r>
              <w:rPr>
                <w:rFonts w:hint="eastAsia"/>
                <w:color w:val="auto"/>
                <w:sz w:val="18"/>
                <w:szCs w:val="18"/>
                <w:highlight w:val="none"/>
                <w:lang w:bidi="ar"/>
              </w:rPr>
              <w:t>数学科学学院</w:t>
            </w:r>
          </w:p>
        </w:tc>
      </w:tr>
      <w:tr w14:paraId="3EF049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5D80F168">
            <w:pPr>
              <w:spacing w:line="210" w:lineRule="exact"/>
              <w:jc w:val="center"/>
              <w:rPr>
                <w:color w:val="auto"/>
                <w:sz w:val="18"/>
                <w:szCs w:val="18"/>
                <w:highlight w:val="none"/>
              </w:rPr>
            </w:pPr>
          </w:p>
        </w:tc>
        <w:tc>
          <w:tcPr>
            <w:tcW w:w="556" w:type="dxa"/>
            <w:vMerge w:val="continue"/>
            <w:noWrap w:val="0"/>
            <w:vAlign w:val="center"/>
          </w:tcPr>
          <w:p w14:paraId="7AF0F401">
            <w:pPr>
              <w:spacing w:line="210" w:lineRule="exact"/>
              <w:jc w:val="center"/>
              <w:rPr>
                <w:color w:val="auto"/>
                <w:sz w:val="18"/>
                <w:szCs w:val="18"/>
                <w:highlight w:val="none"/>
              </w:rPr>
            </w:pPr>
          </w:p>
        </w:tc>
        <w:tc>
          <w:tcPr>
            <w:tcW w:w="920" w:type="dxa"/>
            <w:gridSpan w:val="2"/>
            <w:vMerge w:val="continue"/>
            <w:noWrap w:val="0"/>
            <w:vAlign w:val="center"/>
          </w:tcPr>
          <w:p w14:paraId="5FCA6083">
            <w:pPr>
              <w:spacing w:line="210" w:lineRule="exact"/>
              <w:jc w:val="center"/>
              <w:rPr>
                <w:color w:val="auto"/>
                <w:sz w:val="18"/>
                <w:szCs w:val="18"/>
                <w:highlight w:val="none"/>
              </w:rPr>
            </w:pPr>
          </w:p>
        </w:tc>
        <w:tc>
          <w:tcPr>
            <w:tcW w:w="1043" w:type="dxa"/>
            <w:noWrap w:val="0"/>
            <w:vAlign w:val="center"/>
          </w:tcPr>
          <w:p w14:paraId="2444C8B4">
            <w:pPr>
              <w:spacing w:line="210" w:lineRule="exact"/>
              <w:jc w:val="center"/>
              <w:rPr>
                <w:color w:val="auto"/>
                <w:sz w:val="18"/>
                <w:szCs w:val="18"/>
                <w:highlight w:val="none"/>
              </w:rPr>
            </w:pPr>
            <w:r>
              <w:rPr>
                <w:rFonts w:hint="eastAsia"/>
                <w:color w:val="auto"/>
                <w:sz w:val="18"/>
                <w:szCs w:val="18"/>
                <w:highlight w:val="none"/>
                <w:lang w:bidi="ar"/>
              </w:rPr>
              <w:t>大学物理</w:t>
            </w:r>
          </w:p>
        </w:tc>
        <w:tc>
          <w:tcPr>
            <w:tcW w:w="1259" w:type="dxa"/>
            <w:noWrap w:val="0"/>
            <w:vAlign w:val="center"/>
          </w:tcPr>
          <w:p w14:paraId="566D738A">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详见开课</w:t>
            </w:r>
          </w:p>
          <w:p w14:paraId="417588A3">
            <w:pPr>
              <w:spacing w:line="210" w:lineRule="exact"/>
              <w:jc w:val="center"/>
              <w:rPr>
                <w:color w:val="auto"/>
                <w:sz w:val="18"/>
                <w:szCs w:val="18"/>
                <w:highlight w:val="none"/>
              </w:rPr>
            </w:pPr>
            <w:r>
              <w:rPr>
                <w:rFonts w:hint="eastAsia"/>
                <w:color w:val="auto"/>
                <w:sz w:val="18"/>
                <w:szCs w:val="18"/>
                <w:highlight w:val="none"/>
                <w:lang w:bidi="ar"/>
              </w:rPr>
              <w:t>计划表</w:t>
            </w:r>
          </w:p>
        </w:tc>
        <w:tc>
          <w:tcPr>
            <w:tcW w:w="2840" w:type="dxa"/>
            <w:gridSpan w:val="2"/>
            <w:noWrap w:val="0"/>
            <w:vAlign w:val="center"/>
          </w:tcPr>
          <w:p w14:paraId="202C051B">
            <w:pPr>
              <w:spacing w:line="210" w:lineRule="exact"/>
              <w:jc w:val="center"/>
              <w:rPr>
                <w:color w:val="auto"/>
                <w:sz w:val="18"/>
                <w:szCs w:val="18"/>
                <w:highlight w:val="none"/>
              </w:rPr>
            </w:pPr>
            <w:r>
              <w:rPr>
                <w:rFonts w:hint="eastAsia"/>
                <w:color w:val="auto"/>
                <w:sz w:val="18"/>
                <w:szCs w:val="18"/>
                <w:highlight w:val="none"/>
                <w:lang w:bidi="ar"/>
              </w:rPr>
              <w:t>分层教学，各专业自主设置</w:t>
            </w:r>
          </w:p>
        </w:tc>
        <w:tc>
          <w:tcPr>
            <w:tcW w:w="1507" w:type="dxa"/>
            <w:noWrap w:val="0"/>
            <w:vAlign w:val="center"/>
          </w:tcPr>
          <w:p w14:paraId="585ED639">
            <w:pPr>
              <w:spacing w:line="210" w:lineRule="exact"/>
              <w:jc w:val="center"/>
              <w:rPr>
                <w:rFonts w:hint="eastAsia"/>
                <w:color w:val="auto"/>
                <w:sz w:val="18"/>
                <w:szCs w:val="18"/>
                <w:highlight w:val="none"/>
                <w:lang w:bidi="ar"/>
              </w:rPr>
            </w:pPr>
            <w:r>
              <w:rPr>
                <w:rFonts w:hint="eastAsia"/>
                <w:color w:val="auto"/>
                <w:sz w:val="18"/>
                <w:szCs w:val="18"/>
                <w:highlight w:val="none"/>
                <w:lang w:bidi="ar"/>
              </w:rPr>
              <w:t>物理与电子信息</w:t>
            </w:r>
          </w:p>
          <w:p w14:paraId="792A05D1">
            <w:pPr>
              <w:spacing w:line="210" w:lineRule="exact"/>
              <w:jc w:val="center"/>
              <w:rPr>
                <w:color w:val="auto"/>
                <w:sz w:val="18"/>
                <w:szCs w:val="18"/>
                <w:highlight w:val="none"/>
              </w:rPr>
            </w:pPr>
            <w:r>
              <w:rPr>
                <w:rFonts w:hint="eastAsia"/>
                <w:color w:val="auto"/>
                <w:sz w:val="18"/>
                <w:szCs w:val="18"/>
                <w:highlight w:val="none"/>
                <w:lang w:bidi="ar"/>
              </w:rPr>
              <w:t>工程学院</w:t>
            </w:r>
          </w:p>
        </w:tc>
      </w:tr>
      <w:tr w14:paraId="62094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0D1512EA">
            <w:pPr>
              <w:spacing w:line="210" w:lineRule="exact"/>
              <w:jc w:val="center"/>
              <w:rPr>
                <w:color w:val="auto"/>
                <w:sz w:val="18"/>
                <w:szCs w:val="18"/>
                <w:highlight w:val="none"/>
              </w:rPr>
            </w:pPr>
          </w:p>
        </w:tc>
        <w:tc>
          <w:tcPr>
            <w:tcW w:w="556" w:type="dxa"/>
            <w:vMerge w:val="continue"/>
            <w:noWrap w:val="0"/>
            <w:vAlign w:val="center"/>
          </w:tcPr>
          <w:p w14:paraId="253F46AA">
            <w:pPr>
              <w:spacing w:line="210" w:lineRule="exact"/>
              <w:jc w:val="center"/>
              <w:rPr>
                <w:color w:val="auto"/>
                <w:sz w:val="18"/>
                <w:szCs w:val="18"/>
                <w:highlight w:val="none"/>
              </w:rPr>
            </w:pPr>
          </w:p>
        </w:tc>
        <w:tc>
          <w:tcPr>
            <w:tcW w:w="920" w:type="dxa"/>
            <w:gridSpan w:val="2"/>
            <w:vMerge w:val="continue"/>
            <w:noWrap w:val="0"/>
            <w:vAlign w:val="center"/>
          </w:tcPr>
          <w:p w14:paraId="7DE60B08">
            <w:pPr>
              <w:spacing w:line="210" w:lineRule="exact"/>
              <w:jc w:val="center"/>
              <w:rPr>
                <w:color w:val="auto"/>
                <w:sz w:val="18"/>
                <w:szCs w:val="18"/>
                <w:highlight w:val="none"/>
              </w:rPr>
            </w:pPr>
          </w:p>
        </w:tc>
        <w:tc>
          <w:tcPr>
            <w:tcW w:w="2302" w:type="dxa"/>
            <w:gridSpan w:val="2"/>
            <w:noWrap w:val="0"/>
            <w:vAlign w:val="center"/>
          </w:tcPr>
          <w:p w14:paraId="566C6E23">
            <w:pPr>
              <w:spacing w:line="210" w:lineRule="exact"/>
              <w:jc w:val="center"/>
              <w:rPr>
                <w:color w:val="auto"/>
                <w:sz w:val="18"/>
                <w:szCs w:val="18"/>
                <w:highlight w:val="none"/>
              </w:rPr>
            </w:pPr>
            <w:r>
              <w:rPr>
                <w:rFonts w:hint="eastAsia"/>
                <w:color w:val="auto"/>
                <w:sz w:val="18"/>
                <w:szCs w:val="18"/>
                <w:highlight w:val="none"/>
                <w:lang w:bidi="ar"/>
              </w:rPr>
              <w:t>大学语文</w:t>
            </w:r>
          </w:p>
        </w:tc>
        <w:tc>
          <w:tcPr>
            <w:tcW w:w="652" w:type="dxa"/>
            <w:noWrap w:val="0"/>
            <w:vAlign w:val="center"/>
          </w:tcPr>
          <w:p w14:paraId="3E08C412">
            <w:pPr>
              <w:spacing w:line="210" w:lineRule="exact"/>
              <w:jc w:val="center"/>
              <w:rPr>
                <w:color w:val="auto"/>
                <w:sz w:val="18"/>
                <w:szCs w:val="18"/>
                <w:highlight w:val="none"/>
              </w:rPr>
            </w:pPr>
            <w:r>
              <w:rPr>
                <w:color w:val="auto"/>
                <w:sz w:val="18"/>
                <w:szCs w:val="18"/>
                <w:highlight w:val="none"/>
                <w:lang w:bidi="ar"/>
              </w:rPr>
              <w:t>2</w:t>
            </w:r>
          </w:p>
        </w:tc>
        <w:tc>
          <w:tcPr>
            <w:tcW w:w="2188" w:type="dxa"/>
            <w:noWrap w:val="0"/>
            <w:vAlign w:val="center"/>
          </w:tcPr>
          <w:p w14:paraId="6A57E5B1">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1507" w:type="dxa"/>
            <w:noWrap w:val="0"/>
            <w:vAlign w:val="center"/>
          </w:tcPr>
          <w:p w14:paraId="545D5545">
            <w:pPr>
              <w:spacing w:line="210" w:lineRule="exact"/>
              <w:jc w:val="center"/>
              <w:rPr>
                <w:color w:val="auto"/>
                <w:sz w:val="18"/>
                <w:szCs w:val="18"/>
                <w:highlight w:val="none"/>
              </w:rPr>
            </w:pPr>
            <w:r>
              <w:rPr>
                <w:rFonts w:hint="eastAsia"/>
                <w:color w:val="auto"/>
                <w:sz w:val="18"/>
                <w:szCs w:val="18"/>
                <w:highlight w:val="none"/>
                <w:lang w:bidi="ar"/>
              </w:rPr>
              <w:t>人文学院</w:t>
            </w:r>
          </w:p>
        </w:tc>
      </w:tr>
      <w:tr w14:paraId="53D3A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1FC9977A">
            <w:pPr>
              <w:spacing w:line="210" w:lineRule="exact"/>
              <w:jc w:val="center"/>
              <w:rPr>
                <w:color w:val="auto"/>
                <w:sz w:val="18"/>
                <w:szCs w:val="18"/>
                <w:highlight w:val="none"/>
              </w:rPr>
            </w:pPr>
          </w:p>
        </w:tc>
        <w:tc>
          <w:tcPr>
            <w:tcW w:w="556" w:type="dxa"/>
            <w:vMerge w:val="continue"/>
            <w:noWrap w:val="0"/>
            <w:vAlign w:val="center"/>
          </w:tcPr>
          <w:p w14:paraId="06BA3B54">
            <w:pPr>
              <w:spacing w:line="210" w:lineRule="exact"/>
              <w:jc w:val="center"/>
              <w:rPr>
                <w:color w:val="auto"/>
                <w:sz w:val="18"/>
                <w:szCs w:val="18"/>
                <w:highlight w:val="none"/>
              </w:rPr>
            </w:pPr>
          </w:p>
        </w:tc>
        <w:tc>
          <w:tcPr>
            <w:tcW w:w="460" w:type="dxa"/>
            <w:noWrap w:val="0"/>
            <w:vAlign w:val="center"/>
          </w:tcPr>
          <w:p w14:paraId="7372455A">
            <w:pPr>
              <w:spacing w:line="210" w:lineRule="exact"/>
              <w:jc w:val="center"/>
              <w:rPr>
                <w:color w:val="auto"/>
                <w:sz w:val="18"/>
                <w:szCs w:val="18"/>
                <w:highlight w:val="none"/>
              </w:rPr>
            </w:pPr>
            <w:r>
              <w:rPr>
                <w:rFonts w:hint="eastAsia"/>
                <w:color w:val="auto"/>
                <w:sz w:val="18"/>
                <w:szCs w:val="18"/>
                <w:highlight w:val="none"/>
                <w:lang w:bidi="ar"/>
              </w:rPr>
              <w:t>学科平台课程</w:t>
            </w:r>
          </w:p>
        </w:tc>
        <w:tc>
          <w:tcPr>
            <w:tcW w:w="460" w:type="dxa"/>
            <w:noWrap w:val="0"/>
            <w:vAlign w:val="center"/>
          </w:tcPr>
          <w:p w14:paraId="73DC1A08">
            <w:pPr>
              <w:spacing w:line="210" w:lineRule="exact"/>
              <w:jc w:val="center"/>
              <w:rPr>
                <w:rFonts w:hint="eastAsia"/>
                <w:color w:val="auto"/>
                <w:sz w:val="18"/>
                <w:szCs w:val="18"/>
                <w:highlight w:val="none"/>
              </w:rPr>
            </w:pPr>
            <w:r>
              <w:rPr>
                <w:rFonts w:hint="eastAsia"/>
                <w:color w:val="auto"/>
                <w:sz w:val="18"/>
                <w:szCs w:val="18"/>
                <w:highlight w:val="none"/>
                <w:lang w:bidi="ar"/>
              </w:rPr>
              <w:t>学科专业基础课程</w:t>
            </w:r>
          </w:p>
        </w:tc>
        <w:tc>
          <w:tcPr>
            <w:tcW w:w="2302" w:type="dxa"/>
            <w:gridSpan w:val="2"/>
            <w:noWrap w:val="0"/>
            <w:vAlign w:val="center"/>
          </w:tcPr>
          <w:p w14:paraId="46188CBE">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2840" w:type="dxa"/>
            <w:gridSpan w:val="2"/>
            <w:vMerge w:val="restart"/>
            <w:noWrap w:val="0"/>
            <w:vAlign w:val="center"/>
          </w:tcPr>
          <w:p w14:paraId="1908C00B">
            <w:pPr>
              <w:spacing w:line="210" w:lineRule="exact"/>
              <w:jc w:val="center"/>
              <w:rPr>
                <w:rFonts w:hint="eastAsia"/>
                <w:color w:val="auto"/>
                <w:sz w:val="18"/>
                <w:szCs w:val="18"/>
                <w:highlight w:val="none"/>
                <w:lang w:bidi="ar"/>
              </w:rPr>
            </w:pPr>
            <w:r>
              <w:rPr>
                <w:rFonts w:hint="eastAsia"/>
                <w:color w:val="auto"/>
                <w:sz w:val="18"/>
                <w:szCs w:val="18"/>
                <w:highlight w:val="none"/>
                <w:lang w:bidi="ar"/>
              </w:rPr>
              <w:t>与本专业大陆学生培养方案要求</w:t>
            </w:r>
          </w:p>
          <w:p w14:paraId="293F1B70">
            <w:pPr>
              <w:spacing w:line="210" w:lineRule="exact"/>
              <w:jc w:val="center"/>
              <w:rPr>
                <w:color w:val="auto"/>
                <w:sz w:val="18"/>
                <w:szCs w:val="18"/>
                <w:highlight w:val="none"/>
              </w:rPr>
            </w:pPr>
            <w:r>
              <w:rPr>
                <w:rFonts w:hint="eastAsia"/>
                <w:color w:val="auto"/>
                <w:sz w:val="18"/>
                <w:szCs w:val="18"/>
                <w:highlight w:val="none"/>
                <w:lang w:bidi="ar"/>
              </w:rPr>
              <w:t>一致</w:t>
            </w:r>
          </w:p>
        </w:tc>
        <w:tc>
          <w:tcPr>
            <w:tcW w:w="1507" w:type="dxa"/>
            <w:vMerge w:val="restart"/>
            <w:noWrap w:val="0"/>
            <w:vAlign w:val="center"/>
          </w:tcPr>
          <w:p w14:paraId="5B0CFDC3">
            <w:pPr>
              <w:spacing w:line="210" w:lineRule="exact"/>
              <w:jc w:val="center"/>
              <w:rPr>
                <w:color w:val="auto"/>
                <w:sz w:val="18"/>
                <w:szCs w:val="18"/>
                <w:highlight w:val="none"/>
              </w:rPr>
            </w:pPr>
            <w:r>
              <w:rPr>
                <w:rFonts w:hint="eastAsia"/>
                <w:color w:val="auto"/>
                <w:sz w:val="18"/>
                <w:szCs w:val="18"/>
                <w:highlight w:val="none"/>
                <w:lang w:bidi="ar"/>
              </w:rPr>
              <w:t>专业所在学院</w:t>
            </w:r>
          </w:p>
        </w:tc>
      </w:tr>
      <w:tr w14:paraId="70BE9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7883E766">
            <w:pPr>
              <w:spacing w:line="210" w:lineRule="exact"/>
              <w:jc w:val="center"/>
              <w:rPr>
                <w:color w:val="auto"/>
                <w:sz w:val="18"/>
                <w:szCs w:val="18"/>
                <w:highlight w:val="none"/>
              </w:rPr>
            </w:pPr>
          </w:p>
        </w:tc>
        <w:tc>
          <w:tcPr>
            <w:tcW w:w="1476" w:type="dxa"/>
            <w:gridSpan w:val="3"/>
            <w:noWrap w:val="0"/>
            <w:vAlign w:val="center"/>
          </w:tcPr>
          <w:p w14:paraId="6A3BAE2E">
            <w:pPr>
              <w:spacing w:line="210" w:lineRule="exact"/>
              <w:jc w:val="center"/>
              <w:rPr>
                <w:color w:val="auto"/>
                <w:sz w:val="18"/>
                <w:szCs w:val="18"/>
                <w:highlight w:val="none"/>
              </w:rPr>
            </w:pPr>
            <w:r>
              <w:rPr>
                <w:rFonts w:hint="eastAsia"/>
                <w:color w:val="auto"/>
                <w:sz w:val="18"/>
                <w:szCs w:val="18"/>
                <w:highlight w:val="none"/>
                <w:lang w:bidi="ar"/>
              </w:rPr>
              <w:t>专业核心课程</w:t>
            </w:r>
          </w:p>
        </w:tc>
        <w:tc>
          <w:tcPr>
            <w:tcW w:w="2302" w:type="dxa"/>
            <w:gridSpan w:val="2"/>
            <w:noWrap w:val="0"/>
            <w:vAlign w:val="center"/>
          </w:tcPr>
          <w:p w14:paraId="0A96E961">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2840" w:type="dxa"/>
            <w:gridSpan w:val="2"/>
            <w:vMerge w:val="continue"/>
            <w:noWrap w:val="0"/>
            <w:vAlign w:val="center"/>
          </w:tcPr>
          <w:p w14:paraId="2D226406">
            <w:pPr>
              <w:spacing w:line="210" w:lineRule="exact"/>
              <w:jc w:val="center"/>
              <w:rPr>
                <w:color w:val="auto"/>
                <w:sz w:val="18"/>
                <w:szCs w:val="18"/>
                <w:highlight w:val="none"/>
              </w:rPr>
            </w:pPr>
          </w:p>
        </w:tc>
        <w:tc>
          <w:tcPr>
            <w:tcW w:w="1507" w:type="dxa"/>
            <w:vMerge w:val="continue"/>
            <w:noWrap w:val="0"/>
            <w:vAlign w:val="center"/>
          </w:tcPr>
          <w:p w14:paraId="49671F36">
            <w:pPr>
              <w:spacing w:line="210" w:lineRule="exact"/>
              <w:jc w:val="center"/>
              <w:rPr>
                <w:color w:val="auto"/>
                <w:sz w:val="18"/>
                <w:szCs w:val="18"/>
                <w:highlight w:val="none"/>
              </w:rPr>
            </w:pPr>
          </w:p>
        </w:tc>
      </w:tr>
      <w:tr w14:paraId="42E86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72F9B1B3">
            <w:pPr>
              <w:spacing w:line="210" w:lineRule="exact"/>
              <w:jc w:val="center"/>
              <w:rPr>
                <w:color w:val="auto"/>
                <w:sz w:val="18"/>
                <w:szCs w:val="18"/>
                <w:highlight w:val="none"/>
              </w:rPr>
            </w:pPr>
          </w:p>
        </w:tc>
        <w:tc>
          <w:tcPr>
            <w:tcW w:w="1476" w:type="dxa"/>
            <w:gridSpan w:val="3"/>
            <w:noWrap w:val="0"/>
            <w:vAlign w:val="center"/>
          </w:tcPr>
          <w:p w14:paraId="63337A7E">
            <w:pPr>
              <w:spacing w:line="210" w:lineRule="exact"/>
              <w:jc w:val="center"/>
              <w:rPr>
                <w:color w:val="auto"/>
                <w:sz w:val="18"/>
                <w:szCs w:val="18"/>
                <w:highlight w:val="none"/>
              </w:rPr>
            </w:pPr>
            <w:r>
              <w:rPr>
                <w:rFonts w:hint="eastAsia"/>
                <w:color w:val="auto"/>
                <w:sz w:val="18"/>
                <w:szCs w:val="18"/>
                <w:highlight w:val="none"/>
                <w:lang w:bidi="ar"/>
              </w:rPr>
              <w:t>专业方向课程</w:t>
            </w:r>
          </w:p>
        </w:tc>
        <w:tc>
          <w:tcPr>
            <w:tcW w:w="2302" w:type="dxa"/>
            <w:gridSpan w:val="2"/>
            <w:noWrap w:val="0"/>
            <w:vAlign w:val="center"/>
          </w:tcPr>
          <w:p w14:paraId="4A86C192">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2840" w:type="dxa"/>
            <w:gridSpan w:val="2"/>
            <w:vMerge w:val="continue"/>
            <w:noWrap w:val="0"/>
            <w:vAlign w:val="center"/>
          </w:tcPr>
          <w:p w14:paraId="423C54D9">
            <w:pPr>
              <w:spacing w:line="210" w:lineRule="exact"/>
              <w:jc w:val="center"/>
              <w:rPr>
                <w:color w:val="auto"/>
                <w:sz w:val="18"/>
                <w:szCs w:val="18"/>
                <w:highlight w:val="none"/>
              </w:rPr>
            </w:pPr>
          </w:p>
        </w:tc>
        <w:tc>
          <w:tcPr>
            <w:tcW w:w="1507" w:type="dxa"/>
            <w:vMerge w:val="continue"/>
            <w:noWrap w:val="0"/>
            <w:vAlign w:val="center"/>
          </w:tcPr>
          <w:p w14:paraId="733D3F4B">
            <w:pPr>
              <w:spacing w:line="210" w:lineRule="exact"/>
              <w:jc w:val="center"/>
              <w:rPr>
                <w:color w:val="auto"/>
                <w:sz w:val="18"/>
                <w:szCs w:val="18"/>
                <w:highlight w:val="none"/>
              </w:rPr>
            </w:pPr>
          </w:p>
        </w:tc>
      </w:tr>
      <w:tr w14:paraId="17892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4A9DA997">
            <w:pPr>
              <w:spacing w:line="210" w:lineRule="exact"/>
              <w:jc w:val="center"/>
              <w:rPr>
                <w:color w:val="auto"/>
                <w:sz w:val="18"/>
                <w:szCs w:val="18"/>
                <w:highlight w:val="none"/>
              </w:rPr>
            </w:pPr>
          </w:p>
        </w:tc>
        <w:tc>
          <w:tcPr>
            <w:tcW w:w="1476" w:type="dxa"/>
            <w:gridSpan w:val="3"/>
            <w:noWrap w:val="0"/>
            <w:vAlign w:val="center"/>
          </w:tcPr>
          <w:p w14:paraId="461082D5">
            <w:pPr>
              <w:spacing w:line="210" w:lineRule="exact"/>
              <w:jc w:val="center"/>
              <w:rPr>
                <w:color w:val="auto"/>
                <w:sz w:val="18"/>
                <w:szCs w:val="18"/>
                <w:highlight w:val="none"/>
              </w:rPr>
            </w:pPr>
            <w:r>
              <w:rPr>
                <w:rFonts w:hint="eastAsia"/>
                <w:color w:val="auto"/>
                <w:sz w:val="18"/>
                <w:szCs w:val="18"/>
                <w:highlight w:val="none"/>
                <w:lang w:bidi="ar"/>
              </w:rPr>
              <w:t>综合实践课程</w:t>
            </w:r>
          </w:p>
        </w:tc>
        <w:tc>
          <w:tcPr>
            <w:tcW w:w="2302" w:type="dxa"/>
            <w:gridSpan w:val="2"/>
            <w:noWrap w:val="0"/>
            <w:vAlign w:val="center"/>
          </w:tcPr>
          <w:p w14:paraId="091DF6F7">
            <w:pPr>
              <w:spacing w:line="210" w:lineRule="exact"/>
              <w:jc w:val="center"/>
              <w:rPr>
                <w:rFonts w:hint="eastAsia"/>
                <w:color w:val="auto"/>
                <w:sz w:val="18"/>
                <w:szCs w:val="18"/>
                <w:highlight w:val="none"/>
              </w:rPr>
            </w:pPr>
            <w:r>
              <w:rPr>
                <w:rFonts w:hint="eastAsia"/>
                <w:color w:val="auto"/>
                <w:sz w:val="18"/>
                <w:szCs w:val="18"/>
                <w:highlight w:val="none"/>
                <w:lang w:bidi="ar"/>
              </w:rPr>
              <w:t>认识实习（见习，不少于</w:t>
            </w:r>
            <w:r>
              <w:rPr>
                <w:color w:val="auto"/>
                <w:sz w:val="18"/>
                <w:szCs w:val="18"/>
                <w:highlight w:val="none"/>
                <w:lang w:bidi="ar"/>
              </w:rPr>
              <w:t>2</w:t>
            </w:r>
            <w:r>
              <w:rPr>
                <w:rFonts w:hint="eastAsia"/>
                <w:color w:val="auto"/>
                <w:sz w:val="18"/>
                <w:szCs w:val="18"/>
                <w:highlight w:val="none"/>
                <w:lang w:bidi="ar"/>
              </w:rPr>
              <w:t>周，2学分）、实验、实训、毕业实习（不少于</w:t>
            </w:r>
            <w:r>
              <w:rPr>
                <w:color w:val="auto"/>
                <w:sz w:val="18"/>
                <w:szCs w:val="18"/>
                <w:highlight w:val="none"/>
                <w:lang w:bidi="ar"/>
              </w:rPr>
              <w:t>8</w:t>
            </w:r>
            <w:r>
              <w:rPr>
                <w:rFonts w:hint="eastAsia"/>
                <w:color w:val="auto"/>
                <w:sz w:val="18"/>
                <w:szCs w:val="18"/>
                <w:highlight w:val="none"/>
                <w:lang w:bidi="ar"/>
              </w:rPr>
              <w:t>周，6~8学分）、毕业论文（设计）（6~15学分）等，各专业自主设置</w:t>
            </w:r>
          </w:p>
        </w:tc>
        <w:tc>
          <w:tcPr>
            <w:tcW w:w="2840" w:type="dxa"/>
            <w:gridSpan w:val="2"/>
            <w:vMerge w:val="continue"/>
            <w:noWrap w:val="0"/>
            <w:vAlign w:val="center"/>
          </w:tcPr>
          <w:p w14:paraId="0245DD44">
            <w:pPr>
              <w:spacing w:line="210" w:lineRule="exact"/>
              <w:jc w:val="center"/>
              <w:rPr>
                <w:color w:val="auto"/>
                <w:sz w:val="18"/>
                <w:szCs w:val="18"/>
                <w:highlight w:val="none"/>
              </w:rPr>
            </w:pPr>
          </w:p>
        </w:tc>
        <w:tc>
          <w:tcPr>
            <w:tcW w:w="1507" w:type="dxa"/>
            <w:vMerge w:val="continue"/>
            <w:noWrap w:val="0"/>
            <w:vAlign w:val="center"/>
          </w:tcPr>
          <w:p w14:paraId="79A7E3F7">
            <w:pPr>
              <w:spacing w:line="210" w:lineRule="exact"/>
              <w:jc w:val="center"/>
              <w:rPr>
                <w:color w:val="auto"/>
                <w:sz w:val="18"/>
                <w:szCs w:val="18"/>
                <w:highlight w:val="none"/>
              </w:rPr>
            </w:pPr>
          </w:p>
        </w:tc>
      </w:tr>
      <w:tr w14:paraId="7AC14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restart"/>
            <w:noWrap w:val="0"/>
            <w:vAlign w:val="center"/>
          </w:tcPr>
          <w:p w14:paraId="13ED3898">
            <w:pPr>
              <w:spacing w:line="210" w:lineRule="exact"/>
              <w:jc w:val="center"/>
              <w:rPr>
                <w:rFonts w:hint="eastAsia"/>
                <w:color w:val="auto"/>
                <w:sz w:val="18"/>
                <w:szCs w:val="18"/>
                <w:highlight w:val="none"/>
              </w:rPr>
            </w:pPr>
            <w:r>
              <w:rPr>
                <w:rFonts w:hint="eastAsia"/>
                <w:color w:val="auto"/>
                <w:sz w:val="18"/>
                <w:szCs w:val="18"/>
                <w:highlight w:val="none"/>
                <w:lang w:bidi="ar"/>
              </w:rPr>
              <w:t>教师教育课程（师范专业，</w:t>
            </w:r>
            <w:r>
              <w:rPr>
                <w:color w:val="auto"/>
                <w:sz w:val="18"/>
                <w:szCs w:val="18"/>
                <w:highlight w:val="none"/>
                <w:lang w:bidi="ar"/>
              </w:rPr>
              <w:t>2</w:t>
            </w:r>
            <w:r>
              <w:rPr>
                <w:rFonts w:hint="eastAsia"/>
                <w:color w:val="auto"/>
                <w:sz w:val="18"/>
                <w:szCs w:val="18"/>
                <w:highlight w:val="none"/>
                <w:lang w:bidi="ar"/>
              </w:rPr>
              <w:t>7学分</w:t>
            </w:r>
          </w:p>
        </w:tc>
        <w:tc>
          <w:tcPr>
            <w:tcW w:w="1476" w:type="dxa"/>
            <w:gridSpan w:val="3"/>
            <w:vMerge w:val="restart"/>
            <w:noWrap w:val="0"/>
            <w:vAlign w:val="center"/>
          </w:tcPr>
          <w:p w14:paraId="06605983">
            <w:pPr>
              <w:spacing w:line="210" w:lineRule="exact"/>
              <w:jc w:val="center"/>
              <w:rPr>
                <w:color w:val="auto"/>
                <w:sz w:val="18"/>
                <w:szCs w:val="18"/>
                <w:highlight w:val="none"/>
              </w:rPr>
            </w:pPr>
            <w:r>
              <w:rPr>
                <w:rFonts w:hint="eastAsia"/>
                <w:color w:val="auto"/>
                <w:sz w:val="18"/>
                <w:szCs w:val="18"/>
                <w:highlight w:val="none"/>
                <w:lang w:bidi="ar"/>
              </w:rPr>
              <w:t>教育基本理论</w:t>
            </w:r>
            <w:r>
              <w:rPr>
                <w:color w:val="auto"/>
                <w:sz w:val="18"/>
                <w:szCs w:val="18"/>
                <w:highlight w:val="none"/>
                <w:lang w:bidi="ar"/>
              </w:rPr>
              <w:br w:type="textWrapping"/>
            </w:r>
            <w:r>
              <w:rPr>
                <w:rFonts w:hint="eastAsia"/>
                <w:color w:val="auto"/>
                <w:sz w:val="18"/>
                <w:szCs w:val="18"/>
                <w:highlight w:val="none"/>
                <w:lang w:bidi="ar"/>
              </w:rPr>
              <w:t>（7学分）</w:t>
            </w:r>
          </w:p>
        </w:tc>
        <w:tc>
          <w:tcPr>
            <w:tcW w:w="2302" w:type="dxa"/>
            <w:gridSpan w:val="2"/>
            <w:noWrap w:val="0"/>
            <w:vAlign w:val="center"/>
          </w:tcPr>
          <w:p w14:paraId="3554AE8B">
            <w:pPr>
              <w:spacing w:line="210" w:lineRule="exact"/>
              <w:jc w:val="center"/>
              <w:rPr>
                <w:color w:val="auto"/>
                <w:sz w:val="18"/>
                <w:szCs w:val="18"/>
                <w:highlight w:val="none"/>
              </w:rPr>
            </w:pPr>
            <w:r>
              <w:rPr>
                <w:rFonts w:hint="eastAsia"/>
                <w:color w:val="auto"/>
                <w:sz w:val="18"/>
                <w:szCs w:val="18"/>
                <w:highlight w:val="none"/>
                <w:lang w:bidi="ar"/>
              </w:rPr>
              <w:t>教育学</w:t>
            </w:r>
          </w:p>
        </w:tc>
        <w:tc>
          <w:tcPr>
            <w:tcW w:w="652" w:type="dxa"/>
            <w:noWrap w:val="0"/>
            <w:vAlign w:val="center"/>
          </w:tcPr>
          <w:p w14:paraId="741CAAD3">
            <w:pPr>
              <w:spacing w:line="210" w:lineRule="exact"/>
              <w:jc w:val="center"/>
              <w:rPr>
                <w:color w:val="auto"/>
                <w:sz w:val="18"/>
                <w:szCs w:val="18"/>
                <w:highlight w:val="none"/>
              </w:rPr>
            </w:pPr>
            <w:r>
              <w:rPr>
                <w:color w:val="auto"/>
                <w:sz w:val="18"/>
                <w:szCs w:val="18"/>
                <w:highlight w:val="none"/>
                <w:lang w:bidi="ar"/>
              </w:rPr>
              <w:t>1.5</w:t>
            </w:r>
          </w:p>
        </w:tc>
        <w:tc>
          <w:tcPr>
            <w:tcW w:w="2188" w:type="dxa"/>
            <w:noWrap w:val="0"/>
            <w:vAlign w:val="center"/>
          </w:tcPr>
          <w:p w14:paraId="1083C5F2">
            <w:pPr>
              <w:spacing w:line="210" w:lineRule="exact"/>
              <w:jc w:val="center"/>
              <w:rPr>
                <w:color w:val="auto"/>
                <w:sz w:val="18"/>
                <w:szCs w:val="18"/>
                <w:highlight w:val="none"/>
              </w:rPr>
            </w:pPr>
          </w:p>
        </w:tc>
        <w:tc>
          <w:tcPr>
            <w:tcW w:w="1507" w:type="dxa"/>
            <w:vMerge w:val="restart"/>
            <w:noWrap w:val="0"/>
            <w:vAlign w:val="center"/>
          </w:tcPr>
          <w:p w14:paraId="1B37B813">
            <w:pPr>
              <w:spacing w:line="210" w:lineRule="exact"/>
              <w:jc w:val="center"/>
              <w:rPr>
                <w:color w:val="auto"/>
                <w:sz w:val="18"/>
                <w:szCs w:val="18"/>
                <w:highlight w:val="none"/>
              </w:rPr>
            </w:pPr>
            <w:r>
              <w:rPr>
                <w:rFonts w:hint="eastAsia"/>
                <w:color w:val="auto"/>
                <w:sz w:val="18"/>
                <w:szCs w:val="18"/>
                <w:highlight w:val="none"/>
                <w:lang w:bidi="ar"/>
              </w:rPr>
              <w:t>教育学院</w:t>
            </w:r>
          </w:p>
        </w:tc>
      </w:tr>
      <w:tr w14:paraId="3B2DF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672DD330">
            <w:pPr>
              <w:spacing w:line="210" w:lineRule="exact"/>
              <w:jc w:val="center"/>
              <w:rPr>
                <w:color w:val="auto"/>
                <w:sz w:val="18"/>
                <w:szCs w:val="18"/>
                <w:highlight w:val="none"/>
              </w:rPr>
            </w:pPr>
          </w:p>
        </w:tc>
        <w:tc>
          <w:tcPr>
            <w:tcW w:w="1476" w:type="dxa"/>
            <w:gridSpan w:val="3"/>
            <w:vMerge w:val="continue"/>
            <w:noWrap w:val="0"/>
            <w:vAlign w:val="center"/>
          </w:tcPr>
          <w:p w14:paraId="3D1315EB">
            <w:pPr>
              <w:spacing w:line="210" w:lineRule="exact"/>
              <w:jc w:val="center"/>
              <w:rPr>
                <w:color w:val="auto"/>
                <w:sz w:val="18"/>
                <w:szCs w:val="18"/>
                <w:highlight w:val="none"/>
              </w:rPr>
            </w:pPr>
          </w:p>
        </w:tc>
        <w:tc>
          <w:tcPr>
            <w:tcW w:w="2302" w:type="dxa"/>
            <w:gridSpan w:val="2"/>
            <w:noWrap w:val="0"/>
            <w:vAlign w:val="center"/>
          </w:tcPr>
          <w:p w14:paraId="4DC6E387">
            <w:pPr>
              <w:spacing w:line="210" w:lineRule="exact"/>
              <w:jc w:val="center"/>
              <w:rPr>
                <w:color w:val="auto"/>
                <w:sz w:val="18"/>
                <w:szCs w:val="18"/>
                <w:highlight w:val="none"/>
              </w:rPr>
            </w:pPr>
            <w:r>
              <w:rPr>
                <w:rFonts w:hint="eastAsia"/>
                <w:color w:val="auto"/>
                <w:sz w:val="18"/>
                <w:szCs w:val="18"/>
                <w:highlight w:val="none"/>
                <w:lang w:bidi="ar"/>
              </w:rPr>
              <w:t>习近平总书记关于教育的重要论述研究</w:t>
            </w:r>
          </w:p>
        </w:tc>
        <w:tc>
          <w:tcPr>
            <w:tcW w:w="652" w:type="dxa"/>
            <w:noWrap w:val="0"/>
            <w:vAlign w:val="center"/>
          </w:tcPr>
          <w:p w14:paraId="30DAE57B">
            <w:pPr>
              <w:spacing w:line="210" w:lineRule="exact"/>
              <w:jc w:val="center"/>
              <w:rPr>
                <w:color w:val="auto"/>
                <w:sz w:val="18"/>
                <w:szCs w:val="18"/>
                <w:highlight w:val="none"/>
              </w:rPr>
            </w:pPr>
            <w:r>
              <w:rPr>
                <w:color w:val="auto"/>
                <w:sz w:val="18"/>
                <w:szCs w:val="18"/>
                <w:highlight w:val="none"/>
                <w:lang w:bidi="ar"/>
              </w:rPr>
              <w:t>0.5</w:t>
            </w:r>
          </w:p>
        </w:tc>
        <w:tc>
          <w:tcPr>
            <w:tcW w:w="2188" w:type="dxa"/>
            <w:noWrap w:val="0"/>
            <w:vAlign w:val="center"/>
          </w:tcPr>
          <w:p w14:paraId="6AA77FD0">
            <w:pPr>
              <w:spacing w:line="210" w:lineRule="exact"/>
              <w:jc w:val="center"/>
              <w:rPr>
                <w:color w:val="auto"/>
                <w:sz w:val="18"/>
                <w:szCs w:val="18"/>
                <w:highlight w:val="none"/>
              </w:rPr>
            </w:pPr>
          </w:p>
        </w:tc>
        <w:tc>
          <w:tcPr>
            <w:tcW w:w="1507" w:type="dxa"/>
            <w:vMerge w:val="continue"/>
            <w:noWrap w:val="0"/>
            <w:vAlign w:val="center"/>
          </w:tcPr>
          <w:p w14:paraId="17099AAC">
            <w:pPr>
              <w:spacing w:line="210" w:lineRule="exact"/>
              <w:jc w:val="center"/>
              <w:rPr>
                <w:color w:val="auto"/>
                <w:sz w:val="18"/>
                <w:szCs w:val="18"/>
                <w:highlight w:val="none"/>
              </w:rPr>
            </w:pPr>
          </w:p>
        </w:tc>
      </w:tr>
      <w:tr w14:paraId="3D51E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776" w:type="dxa"/>
            <w:vMerge w:val="continue"/>
            <w:noWrap w:val="0"/>
            <w:vAlign w:val="center"/>
          </w:tcPr>
          <w:p w14:paraId="01F8FAE1">
            <w:pPr>
              <w:spacing w:line="210" w:lineRule="exact"/>
              <w:jc w:val="center"/>
              <w:rPr>
                <w:color w:val="auto"/>
                <w:sz w:val="18"/>
                <w:szCs w:val="18"/>
                <w:highlight w:val="none"/>
              </w:rPr>
            </w:pPr>
          </w:p>
        </w:tc>
        <w:tc>
          <w:tcPr>
            <w:tcW w:w="1476" w:type="dxa"/>
            <w:gridSpan w:val="3"/>
            <w:vMerge w:val="continue"/>
            <w:noWrap w:val="0"/>
            <w:vAlign w:val="center"/>
          </w:tcPr>
          <w:p w14:paraId="4EACF6BF">
            <w:pPr>
              <w:spacing w:line="210" w:lineRule="exact"/>
              <w:jc w:val="center"/>
              <w:rPr>
                <w:color w:val="auto"/>
                <w:sz w:val="18"/>
                <w:szCs w:val="18"/>
                <w:highlight w:val="none"/>
              </w:rPr>
            </w:pPr>
          </w:p>
        </w:tc>
        <w:tc>
          <w:tcPr>
            <w:tcW w:w="2302" w:type="dxa"/>
            <w:gridSpan w:val="2"/>
            <w:noWrap w:val="0"/>
            <w:vAlign w:val="center"/>
          </w:tcPr>
          <w:p w14:paraId="1012C61A">
            <w:pPr>
              <w:spacing w:line="210" w:lineRule="exact"/>
              <w:jc w:val="center"/>
              <w:rPr>
                <w:color w:val="auto"/>
                <w:sz w:val="18"/>
                <w:szCs w:val="18"/>
                <w:highlight w:val="none"/>
              </w:rPr>
            </w:pPr>
            <w:r>
              <w:rPr>
                <w:rFonts w:hint="eastAsia"/>
                <w:color w:val="auto"/>
                <w:sz w:val="18"/>
                <w:szCs w:val="18"/>
                <w:highlight w:val="none"/>
                <w:lang w:bidi="ar"/>
              </w:rPr>
              <w:t>班级经营</w:t>
            </w:r>
          </w:p>
        </w:tc>
        <w:tc>
          <w:tcPr>
            <w:tcW w:w="652" w:type="dxa"/>
            <w:noWrap w:val="0"/>
            <w:vAlign w:val="center"/>
          </w:tcPr>
          <w:p w14:paraId="7E2D375E">
            <w:pPr>
              <w:spacing w:line="210" w:lineRule="exact"/>
              <w:jc w:val="center"/>
              <w:rPr>
                <w:color w:val="auto"/>
                <w:sz w:val="18"/>
                <w:szCs w:val="18"/>
                <w:highlight w:val="none"/>
              </w:rPr>
            </w:pPr>
            <w:r>
              <w:rPr>
                <w:color w:val="auto"/>
                <w:sz w:val="18"/>
                <w:szCs w:val="18"/>
                <w:highlight w:val="none"/>
                <w:lang w:bidi="ar"/>
              </w:rPr>
              <w:t>1.5</w:t>
            </w:r>
          </w:p>
        </w:tc>
        <w:tc>
          <w:tcPr>
            <w:tcW w:w="2188" w:type="dxa"/>
            <w:noWrap w:val="0"/>
            <w:vAlign w:val="center"/>
          </w:tcPr>
          <w:p w14:paraId="4F349F26">
            <w:pPr>
              <w:spacing w:line="210" w:lineRule="exact"/>
              <w:jc w:val="center"/>
              <w:rPr>
                <w:color w:val="auto"/>
                <w:sz w:val="18"/>
                <w:szCs w:val="18"/>
                <w:highlight w:val="none"/>
              </w:rPr>
            </w:pPr>
          </w:p>
        </w:tc>
        <w:tc>
          <w:tcPr>
            <w:tcW w:w="1507" w:type="dxa"/>
            <w:vMerge w:val="continue"/>
            <w:noWrap w:val="0"/>
            <w:vAlign w:val="center"/>
          </w:tcPr>
          <w:p w14:paraId="75B0E64D">
            <w:pPr>
              <w:spacing w:line="210" w:lineRule="exact"/>
              <w:jc w:val="center"/>
              <w:rPr>
                <w:color w:val="auto"/>
                <w:sz w:val="18"/>
                <w:szCs w:val="18"/>
                <w:highlight w:val="none"/>
              </w:rPr>
            </w:pPr>
          </w:p>
        </w:tc>
      </w:tr>
      <w:tr w14:paraId="5D1F2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594AA58A">
            <w:pPr>
              <w:spacing w:line="210" w:lineRule="exact"/>
              <w:jc w:val="center"/>
              <w:rPr>
                <w:color w:val="auto"/>
                <w:sz w:val="18"/>
                <w:szCs w:val="18"/>
                <w:highlight w:val="none"/>
              </w:rPr>
            </w:pPr>
          </w:p>
        </w:tc>
        <w:tc>
          <w:tcPr>
            <w:tcW w:w="1476" w:type="dxa"/>
            <w:gridSpan w:val="3"/>
            <w:vMerge w:val="continue"/>
            <w:noWrap w:val="0"/>
            <w:vAlign w:val="center"/>
          </w:tcPr>
          <w:p w14:paraId="1A13D879">
            <w:pPr>
              <w:spacing w:line="210" w:lineRule="exact"/>
              <w:jc w:val="center"/>
              <w:rPr>
                <w:color w:val="auto"/>
                <w:sz w:val="18"/>
                <w:szCs w:val="18"/>
                <w:highlight w:val="none"/>
              </w:rPr>
            </w:pPr>
          </w:p>
        </w:tc>
        <w:tc>
          <w:tcPr>
            <w:tcW w:w="2302" w:type="dxa"/>
            <w:gridSpan w:val="2"/>
            <w:noWrap w:val="0"/>
            <w:vAlign w:val="center"/>
          </w:tcPr>
          <w:p w14:paraId="4B8F3E72">
            <w:pPr>
              <w:spacing w:line="210" w:lineRule="exact"/>
              <w:jc w:val="center"/>
              <w:rPr>
                <w:color w:val="auto"/>
                <w:sz w:val="18"/>
                <w:szCs w:val="18"/>
                <w:highlight w:val="none"/>
              </w:rPr>
            </w:pPr>
            <w:r>
              <w:rPr>
                <w:rFonts w:hint="eastAsia"/>
                <w:color w:val="auto"/>
                <w:sz w:val="18"/>
                <w:szCs w:val="18"/>
                <w:highlight w:val="none"/>
                <w:lang w:bidi="ar"/>
              </w:rPr>
              <w:t>师德养成</w:t>
            </w:r>
          </w:p>
        </w:tc>
        <w:tc>
          <w:tcPr>
            <w:tcW w:w="652" w:type="dxa"/>
            <w:noWrap w:val="0"/>
            <w:vAlign w:val="center"/>
          </w:tcPr>
          <w:p w14:paraId="6E517316">
            <w:pPr>
              <w:spacing w:line="210" w:lineRule="exact"/>
              <w:jc w:val="center"/>
              <w:rPr>
                <w:color w:val="auto"/>
                <w:sz w:val="18"/>
                <w:szCs w:val="18"/>
                <w:highlight w:val="none"/>
              </w:rPr>
            </w:pPr>
            <w:r>
              <w:rPr>
                <w:rFonts w:hint="eastAsia"/>
                <w:color w:val="auto"/>
                <w:sz w:val="18"/>
                <w:szCs w:val="18"/>
                <w:highlight w:val="none"/>
              </w:rPr>
              <w:t>1</w:t>
            </w:r>
          </w:p>
        </w:tc>
        <w:tc>
          <w:tcPr>
            <w:tcW w:w="2188" w:type="dxa"/>
            <w:noWrap w:val="0"/>
            <w:vAlign w:val="center"/>
          </w:tcPr>
          <w:p w14:paraId="6881CD85">
            <w:pPr>
              <w:spacing w:line="210" w:lineRule="exact"/>
              <w:jc w:val="center"/>
              <w:rPr>
                <w:color w:val="auto"/>
                <w:sz w:val="18"/>
                <w:szCs w:val="18"/>
                <w:highlight w:val="none"/>
              </w:rPr>
            </w:pPr>
          </w:p>
        </w:tc>
        <w:tc>
          <w:tcPr>
            <w:tcW w:w="1507" w:type="dxa"/>
            <w:vMerge w:val="continue"/>
            <w:noWrap w:val="0"/>
            <w:vAlign w:val="center"/>
          </w:tcPr>
          <w:p w14:paraId="2672E09F">
            <w:pPr>
              <w:spacing w:line="210" w:lineRule="exact"/>
              <w:jc w:val="center"/>
              <w:rPr>
                <w:color w:val="auto"/>
                <w:sz w:val="18"/>
                <w:szCs w:val="18"/>
                <w:highlight w:val="none"/>
              </w:rPr>
            </w:pPr>
          </w:p>
        </w:tc>
      </w:tr>
      <w:tr w14:paraId="432F41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1E65432D">
            <w:pPr>
              <w:spacing w:line="210" w:lineRule="exact"/>
              <w:jc w:val="center"/>
              <w:rPr>
                <w:color w:val="auto"/>
                <w:sz w:val="18"/>
                <w:szCs w:val="18"/>
                <w:highlight w:val="none"/>
              </w:rPr>
            </w:pPr>
          </w:p>
        </w:tc>
        <w:tc>
          <w:tcPr>
            <w:tcW w:w="1476" w:type="dxa"/>
            <w:gridSpan w:val="3"/>
            <w:vMerge w:val="continue"/>
            <w:noWrap w:val="0"/>
            <w:vAlign w:val="center"/>
          </w:tcPr>
          <w:p w14:paraId="54356C7D">
            <w:pPr>
              <w:spacing w:line="210" w:lineRule="exact"/>
              <w:jc w:val="center"/>
              <w:rPr>
                <w:color w:val="auto"/>
                <w:sz w:val="18"/>
                <w:szCs w:val="18"/>
                <w:highlight w:val="none"/>
              </w:rPr>
            </w:pPr>
          </w:p>
        </w:tc>
        <w:tc>
          <w:tcPr>
            <w:tcW w:w="2302" w:type="dxa"/>
            <w:gridSpan w:val="2"/>
            <w:noWrap w:val="0"/>
            <w:vAlign w:val="center"/>
          </w:tcPr>
          <w:p w14:paraId="110E34E1">
            <w:pPr>
              <w:spacing w:line="210" w:lineRule="exact"/>
              <w:jc w:val="center"/>
              <w:rPr>
                <w:rFonts w:hint="eastAsia"/>
                <w:color w:val="auto"/>
                <w:sz w:val="18"/>
                <w:szCs w:val="18"/>
                <w:highlight w:val="none"/>
                <w:lang w:bidi="ar"/>
              </w:rPr>
            </w:pPr>
            <w:r>
              <w:rPr>
                <w:rFonts w:hint="eastAsia"/>
                <w:color w:val="auto"/>
                <w:sz w:val="18"/>
                <w:szCs w:val="18"/>
                <w:highlight w:val="none"/>
                <w:lang w:bidi="ar"/>
              </w:rPr>
              <w:t>人工智能与教育创新</w:t>
            </w:r>
          </w:p>
        </w:tc>
        <w:tc>
          <w:tcPr>
            <w:tcW w:w="652" w:type="dxa"/>
            <w:noWrap w:val="0"/>
            <w:vAlign w:val="center"/>
          </w:tcPr>
          <w:p w14:paraId="001E1BA8">
            <w:pPr>
              <w:spacing w:line="210" w:lineRule="exact"/>
              <w:jc w:val="center"/>
              <w:rPr>
                <w:rFonts w:hint="eastAsia"/>
                <w:color w:val="auto"/>
                <w:sz w:val="18"/>
                <w:szCs w:val="18"/>
                <w:highlight w:val="none"/>
              </w:rPr>
            </w:pPr>
            <w:r>
              <w:rPr>
                <w:rFonts w:hint="eastAsia"/>
                <w:color w:val="auto"/>
                <w:sz w:val="18"/>
                <w:szCs w:val="18"/>
                <w:highlight w:val="none"/>
              </w:rPr>
              <w:t>2</w:t>
            </w:r>
          </w:p>
        </w:tc>
        <w:tc>
          <w:tcPr>
            <w:tcW w:w="2188" w:type="dxa"/>
            <w:noWrap w:val="0"/>
            <w:vAlign w:val="center"/>
          </w:tcPr>
          <w:p w14:paraId="17539718">
            <w:pPr>
              <w:spacing w:line="210" w:lineRule="exact"/>
              <w:jc w:val="center"/>
              <w:rPr>
                <w:color w:val="auto"/>
                <w:sz w:val="18"/>
                <w:szCs w:val="18"/>
                <w:highlight w:val="none"/>
              </w:rPr>
            </w:pPr>
          </w:p>
        </w:tc>
        <w:tc>
          <w:tcPr>
            <w:tcW w:w="1507" w:type="dxa"/>
            <w:vMerge w:val="continue"/>
            <w:noWrap w:val="0"/>
            <w:vAlign w:val="center"/>
          </w:tcPr>
          <w:p w14:paraId="0967D88A">
            <w:pPr>
              <w:spacing w:line="210" w:lineRule="exact"/>
              <w:jc w:val="center"/>
              <w:rPr>
                <w:color w:val="auto"/>
                <w:sz w:val="18"/>
                <w:szCs w:val="18"/>
                <w:highlight w:val="none"/>
              </w:rPr>
            </w:pPr>
          </w:p>
        </w:tc>
      </w:tr>
      <w:tr w14:paraId="4FC018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2BD20EDD">
            <w:pPr>
              <w:spacing w:line="210" w:lineRule="exact"/>
              <w:jc w:val="center"/>
              <w:rPr>
                <w:color w:val="auto"/>
                <w:sz w:val="18"/>
                <w:szCs w:val="18"/>
                <w:highlight w:val="none"/>
              </w:rPr>
            </w:pPr>
          </w:p>
        </w:tc>
        <w:tc>
          <w:tcPr>
            <w:tcW w:w="1476" w:type="dxa"/>
            <w:gridSpan w:val="3"/>
            <w:vMerge w:val="continue"/>
            <w:noWrap w:val="0"/>
            <w:vAlign w:val="center"/>
          </w:tcPr>
          <w:p w14:paraId="08FB0E8D">
            <w:pPr>
              <w:spacing w:line="210" w:lineRule="exact"/>
              <w:jc w:val="center"/>
              <w:rPr>
                <w:color w:val="auto"/>
                <w:sz w:val="18"/>
                <w:szCs w:val="18"/>
                <w:highlight w:val="none"/>
              </w:rPr>
            </w:pPr>
          </w:p>
        </w:tc>
        <w:tc>
          <w:tcPr>
            <w:tcW w:w="2302" w:type="dxa"/>
            <w:gridSpan w:val="2"/>
            <w:noWrap w:val="0"/>
            <w:vAlign w:val="center"/>
          </w:tcPr>
          <w:p w14:paraId="6AD2A4AE">
            <w:pPr>
              <w:spacing w:line="210" w:lineRule="exact"/>
              <w:jc w:val="center"/>
              <w:rPr>
                <w:color w:val="auto"/>
                <w:sz w:val="18"/>
                <w:szCs w:val="18"/>
                <w:highlight w:val="none"/>
              </w:rPr>
            </w:pPr>
            <w:r>
              <w:rPr>
                <w:rFonts w:hint="eastAsia"/>
                <w:color w:val="auto"/>
                <w:sz w:val="18"/>
                <w:szCs w:val="18"/>
                <w:highlight w:val="none"/>
                <w:lang w:bidi="ar"/>
              </w:rPr>
              <w:t>特殊教育概论</w:t>
            </w:r>
          </w:p>
        </w:tc>
        <w:tc>
          <w:tcPr>
            <w:tcW w:w="652" w:type="dxa"/>
            <w:noWrap w:val="0"/>
            <w:vAlign w:val="center"/>
          </w:tcPr>
          <w:p w14:paraId="617B4BC8">
            <w:pPr>
              <w:spacing w:line="210" w:lineRule="exact"/>
              <w:jc w:val="center"/>
              <w:rPr>
                <w:color w:val="auto"/>
                <w:sz w:val="18"/>
                <w:szCs w:val="18"/>
                <w:highlight w:val="none"/>
              </w:rPr>
            </w:pPr>
            <w:r>
              <w:rPr>
                <w:rFonts w:hint="eastAsia"/>
                <w:color w:val="auto"/>
                <w:sz w:val="18"/>
                <w:szCs w:val="18"/>
                <w:highlight w:val="none"/>
                <w:lang w:bidi="ar"/>
              </w:rPr>
              <w:t>0.5</w:t>
            </w:r>
          </w:p>
        </w:tc>
        <w:tc>
          <w:tcPr>
            <w:tcW w:w="2188" w:type="dxa"/>
            <w:noWrap w:val="0"/>
            <w:vAlign w:val="center"/>
          </w:tcPr>
          <w:p w14:paraId="7A874654">
            <w:pPr>
              <w:spacing w:line="210" w:lineRule="exact"/>
              <w:jc w:val="center"/>
              <w:rPr>
                <w:color w:val="auto"/>
                <w:sz w:val="18"/>
                <w:szCs w:val="18"/>
                <w:highlight w:val="none"/>
              </w:rPr>
            </w:pPr>
          </w:p>
        </w:tc>
        <w:tc>
          <w:tcPr>
            <w:tcW w:w="1507" w:type="dxa"/>
            <w:noWrap w:val="0"/>
            <w:vAlign w:val="center"/>
          </w:tcPr>
          <w:p w14:paraId="2C63BAED">
            <w:pPr>
              <w:spacing w:line="210" w:lineRule="exact"/>
              <w:jc w:val="center"/>
              <w:rPr>
                <w:color w:val="auto"/>
                <w:sz w:val="18"/>
                <w:szCs w:val="18"/>
                <w:highlight w:val="none"/>
              </w:rPr>
            </w:pPr>
            <w:r>
              <w:rPr>
                <w:color w:val="auto"/>
                <w:sz w:val="18"/>
                <w:szCs w:val="18"/>
                <w:highlight w:val="none"/>
              </w:rPr>
              <w:t>儿童发展与教育学院</w:t>
            </w:r>
          </w:p>
        </w:tc>
      </w:tr>
      <w:tr w14:paraId="30AF9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2612CF39">
            <w:pPr>
              <w:spacing w:line="210" w:lineRule="exact"/>
              <w:jc w:val="center"/>
              <w:rPr>
                <w:color w:val="auto"/>
                <w:sz w:val="18"/>
                <w:szCs w:val="18"/>
                <w:highlight w:val="none"/>
              </w:rPr>
            </w:pPr>
          </w:p>
        </w:tc>
        <w:tc>
          <w:tcPr>
            <w:tcW w:w="1476" w:type="dxa"/>
            <w:gridSpan w:val="3"/>
            <w:noWrap w:val="0"/>
            <w:vAlign w:val="center"/>
          </w:tcPr>
          <w:p w14:paraId="228C6B65">
            <w:pPr>
              <w:spacing w:line="210" w:lineRule="exact"/>
              <w:jc w:val="center"/>
              <w:rPr>
                <w:color w:val="auto"/>
                <w:sz w:val="18"/>
                <w:szCs w:val="18"/>
                <w:highlight w:val="none"/>
              </w:rPr>
            </w:pPr>
            <w:r>
              <w:rPr>
                <w:rFonts w:hint="eastAsia"/>
                <w:color w:val="auto"/>
                <w:sz w:val="18"/>
                <w:szCs w:val="18"/>
                <w:highlight w:val="none"/>
                <w:lang w:bidi="ar"/>
              </w:rPr>
              <w:t>心理教育能力</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2</w:t>
            </w:r>
            <w:r>
              <w:rPr>
                <w:rFonts w:hint="eastAsia"/>
                <w:color w:val="auto"/>
                <w:sz w:val="18"/>
                <w:szCs w:val="18"/>
                <w:highlight w:val="none"/>
                <w:lang w:bidi="ar"/>
              </w:rPr>
              <w:t>学分）</w:t>
            </w:r>
          </w:p>
        </w:tc>
        <w:tc>
          <w:tcPr>
            <w:tcW w:w="2302" w:type="dxa"/>
            <w:gridSpan w:val="2"/>
            <w:noWrap w:val="0"/>
            <w:vAlign w:val="center"/>
          </w:tcPr>
          <w:p w14:paraId="479C9E3B">
            <w:pPr>
              <w:spacing w:line="210" w:lineRule="exact"/>
              <w:jc w:val="center"/>
              <w:rPr>
                <w:color w:val="auto"/>
                <w:sz w:val="18"/>
                <w:szCs w:val="18"/>
                <w:highlight w:val="none"/>
              </w:rPr>
            </w:pPr>
            <w:r>
              <w:rPr>
                <w:rFonts w:hint="eastAsia"/>
                <w:color w:val="auto"/>
                <w:sz w:val="18"/>
                <w:szCs w:val="18"/>
                <w:highlight w:val="none"/>
                <w:lang w:bidi="ar"/>
              </w:rPr>
              <w:t>发展与教育心理学</w:t>
            </w:r>
          </w:p>
        </w:tc>
        <w:tc>
          <w:tcPr>
            <w:tcW w:w="652" w:type="dxa"/>
            <w:noWrap w:val="0"/>
            <w:vAlign w:val="center"/>
          </w:tcPr>
          <w:p w14:paraId="606710FC">
            <w:pPr>
              <w:spacing w:line="210" w:lineRule="exact"/>
              <w:jc w:val="center"/>
              <w:rPr>
                <w:color w:val="auto"/>
                <w:sz w:val="18"/>
                <w:szCs w:val="18"/>
                <w:highlight w:val="none"/>
              </w:rPr>
            </w:pPr>
            <w:r>
              <w:rPr>
                <w:color w:val="auto"/>
                <w:sz w:val="18"/>
                <w:szCs w:val="18"/>
                <w:highlight w:val="none"/>
                <w:lang w:bidi="ar"/>
              </w:rPr>
              <w:t>2</w:t>
            </w:r>
          </w:p>
        </w:tc>
        <w:tc>
          <w:tcPr>
            <w:tcW w:w="2188" w:type="dxa"/>
            <w:noWrap w:val="0"/>
            <w:vAlign w:val="center"/>
          </w:tcPr>
          <w:p w14:paraId="25E2A924">
            <w:pPr>
              <w:spacing w:line="210" w:lineRule="exact"/>
              <w:jc w:val="center"/>
              <w:rPr>
                <w:color w:val="auto"/>
                <w:sz w:val="18"/>
                <w:szCs w:val="18"/>
                <w:highlight w:val="none"/>
              </w:rPr>
            </w:pPr>
          </w:p>
        </w:tc>
        <w:tc>
          <w:tcPr>
            <w:tcW w:w="1507" w:type="dxa"/>
            <w:noWrap w:val="0"/>
            <w:vAlign w:val="center"/>
          </w:tcPr>
          <w:p w14:paraId="45786A02">
            <w:pPr>
              <w:spacing w:line="210" w:lineRule="exact"/>
              <w:jc w:val="center"/>
              <w:rPr>
                <w:color w:val="auto"/>
                <w:sz w:val="18"/>
                <w:szCs w:val="18"/>
                <w:highlight w:val="none"/>
              </w:rPr>
            </w:pPr>
            <w:r>
              <w:rPr>
                <w:rFonts w:hint="eastAsia"/>
                <w:color w:val="auto"/>
                <w:sz w:val="18"/>
                <w:szCs w:val="18"/>
                <w:highlight w:val="none"/>
                <w:lang w:bidi="ar"/>
              </w:rPr>
              <w:t>心理学院</w:t>
            </w:r>
          </w:p>
        </w:tc>
      </w:tr>
      <w:tr w14:paraId="7945E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306E2AAD">
            <w:pPr>
              <w:spacing w:line="210" w:lineRule="exact"/>
              <w:jc w:val="center"/>
              <w:rPr>
                <w:rFonts w:hint="eastAsia"/>
                <w:color w:val="auto"/>
                <w:sz w:val="18"/>
                <w:szCs w:val="18"/>
                <w:highlight w:val="none"/>
              </w:rPr>
            </w:pPr>
          </w:p>
        </w:tc>
        <w:tc>
          <w:tcPr>
            <w:tcW w:w="1476" w:type="dxa"/>
            <w:gridSpan w:val="3"/>
            <w:vMerge w:val="restart"/>
            <w:noWrap w:val="0"/>
            <w:vAlign w:val="center"/>
          </w:tcPr>
          <w:p w14:paraId="2872992E">
            <w:pPr>
              <w:spacing w:line="210" w:lineRule="exact"/>
              <w:jc w:val="center"/>
              <w:rPr>
                <w:color w:val="auto"/>
                <w:sz w:val="18"/>
                <w:szCs w:val="18"/>
                <w:highlight w:val="none"/>
              </w:rPr>
            </w:pPr>
            <w:r>
              <w:rPr>
                <w:rFonts w:hint="eastAsia"/>
                <w:color w:val="auto"/>
                <w:sz w:val="18"/>
                <w:szCs w:val="18"/>
                <w:highlight w:val="none"/>
                <w:lang w:bidi="ar"/>
              </w:rPr>
              <w:t>教学技术能力</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6</w:t>
            </w:r>
            <w:r>
              <w:rPr>
                <w:rFonts w:hint="eastAsia"/>
                <w:color w:val="auto"/>
                <w:sz w:val="18"/>
                <w:szCs w:val="18"/>
                <w:highlight w:val="none"/>
                <w:lang w:bidi="ar"/>
              </w:rPr>
              <w:t>学分）</w:t>
            </w:r>
          </w:p>
        </w:tc>
        <w:tc>
          <w:tcPr>
            <w:tcW w:w="2302" w:type="dxa"/>
            <w:gridSpan w:val="2"/>
            <w:noWrap w:val="0"/>
            <w:vAlign w:val="center"/>
          </w:tcPr>
          <w:p w14:paraId="4CE7A832">
            <w:pPr>
              <w:spacing w:line="210" w:lineRule="exact"/>
              <w:jc w:val="center"/>
              <w:rPr>
                <w:rFonts w:hint="eastAsia"/>
                <w:color w:val="auto"/>
                <w:sz w:val="18"/>
                <w:szCs w:val="18"/>
                <w:highlight w:val="none"/>
                <w:lang w:bidi="ar"/>
              </w:rPr>
            </w:pPr>
            <w:r>
              <w:rPr>
                <w:rFonts w:hint="eastAsia"/>
                <w:color w:val="auto"/>
                <w:sz w:val="18"/>
                <w:szCs w:val="18"/>
                <w:highlight w:val="none"/>
                <w:lang w:bidi="ar"/>
              </w:rPr>
              <w:t>现代教育技术理论及应用</w:t>
            </w:r>
          </w:p>
        </w:tc>
        <w:tc>
          <w:tcPr>
            <w:tcW w:w="652" w:type="dxa"/>
            <w:noWrap w:val="0"/>
            <w:vAlign w:val="center"/>
          </w:tcPr>
          <w:p w14:paraId="6A8F7432">
            <w:pPr>
              <w:spacing w:line="210" w:lineRule="exact"/>
              <w:jc w:val="center"/>
              <w:rPr>
                <w:color w:val="auto"/>
                <w:sz w:val="18"/>
                <w:szCs w:val="18"/>
                <w:highlight w:val="none"/>
                <w:lang w:bidi="ar"/>
              </w:rPr>
            </w:pPr>
            <w:r>
              <w:rPr>
                <w:color w:val="auto"/>
                <w:sz w:val="18"/>
                <w:szCs w:val="18"/>
                <w:highlight w:val="none"/>
                <w:lang w:bidi="ar"/>
              </w:rPr>
              <w:t>2</w:t>
            </w:r>
          </w:p>
        </w:tc>
        <w:tc>
          <w:tcPr>
            <w:tcW w:w="2188" w:type="dxa"/>
            <w:noWrap w:val="0"/>
            <w:vAlign w:val="center"/>
          </w:tcPr>
          <w:p w14:paraId="6F6EFD07">
            <w:pPr>
              <w:spacing w:line="210" w:lineRule="exact"/>
              <w:jc w:val="center"/>
              <w:rPr>
                <w:color w:val="auto"/>
                <w:sz w:val="18"/>
                <w:szCs w:val="18"/>
                <w:highlight w:val="none"/>
              </w:rPr>
            </w:pPr>
          </w:p>
        </w:tc>
        <w:tc>
          <w:tcPr>
            <w:tcW w:w="1507" w:type="dxa"/>
            <w:vMerge w:val="restart"/>
            <w:noWrap w:val="0"/>
            <w:vAlign w:val="center"/>
          </w:tcPr>
          <w:p w14:paraId="0EC7DB8E">
            <w:pPr>
              <w:spacing w:line="210" w:lineRule="exact"/>
              <w:jc w:val="center"/>
              <w:rPr>
                <w:rFonts w:hint="eastAsia"/>
                <w:color w:val="auto"/>
                <w:sz w:val="18"/>
                <w:szCs w:val="18"/>
                <w:highlight w:val="none"/>
              </w:rPr>
            </w:pPr>
            <w:r>
              <w:rPr>
                <w:rFonts w:hint="eastAsia"/>
                <w:color w:val="auto"/>
                <w:sz w:val="18"/>
                <w:szCs w:val="18"/>
                <w:highlight w:val="none"/>
              </w:rPr>
              <w:t>教育学院</w:t>
            </w:r>
          </w:p>
        </w:tc>
      </w:tr>
      <w:tr w14:paraId="54975F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21EC929B">
            <w:pPr>
              <w:spacing w:line="210" w:lineRule="exact"/>
              <w:jc w:val="center"/>
              <w:rPr>
                <w:color w:val="auto"/>
                <w:sz w:val="18"/>
                <w:szCs w:val="18"/>
                <w:highlight w:val="none"/>
              </w:rPr>
            </w:pPr>
          </w:p>
        </w:tc>
        <w:tc>
          <w:tcPr>
            <w:tcW w:w="1476" w:type="dxa"/>
            <w:gridSpan w:val="3"/>
            <w:vMerge w:val="continue"/>
            <w:noWrap w:val="0"/>
            <w:vAlign w:val="center"/>
          </w:tcPr>
          <w:p w14:paraId="2ED67598">
            <w:pPr>
              <w:spacing w:line="210" w:lineRule="exact"/>
              <w:jc w:val="center"/>
              <w:rPr>
                <w:color w:val="auto"/>
                <w:sz w:val="18"/>
                <w:szCs w:val="18"/>
                <w:highlight w:val="none"/>
              </w:rPr>
            </w:pPr>
          </w:p>
        </w:tc>
        <w:tc>
          <w:tcPr>
            <w:tcW w:w="2302" w:type="dxa"/>
            <w:gridSpan w:val="2"/>
            <w:noWrap w:val="0"/>
            <w:vAlign w:val="center"/>
          </w:tcPr>
          <w:p w14:paraId="5D440399">
            <w:pPr>
              <w:spacing w:line="210" w:lineRule="exact"/>
              <w:jc w:val="center"/>
              <w:rPr>
                <w:color w:val="auto"/>
                <w:sz w:val="18"/>
                <w:szCs w:val="18"/>
                <w:highlight w:val="none"/>
              </w:rPr>
            </w:pPr>
            <w:r>
              <w:rPr>
                <w:rFonts w:hint="eastAsia"/>
                <w:color w:val="auto"/>
                <w:sz w:val="18"/>
                <w:szCs w:val="18"/>
                <w:highlight w:val="none"/>
                <w:lang w:bidi="ar"/>
              </w:rPr>
              <w:t>学科教学理论与实践</w:t>
            </w:r>
          </w:p>
        </w:tc>
        <w:tc>
          <w:tcPr>
            <w:tcW w:w="652" w:type="dxa"/>
            <w:noWrap w:val="0"/>
            <w:vAlign w:val="center"/>
          </w:tcPr>
          <w:p w14:paraId="1D23C7DC">
            <w:pPr>
              <w:spacing w:line="210" w:lineRule="exact"/>
              <w:jc w:val="center"/>
              <w:rPr>
                <w:color w:val="auto"/>
                <w:sz w:val="18"/>
                <w:szCs w:val="18"/>
                <w:highlight w:val="none"/>
              </w:rPr>
            </w:pPr>
            <w:r>
              <w:rPr>
                <w:color w:val="auto"/>
                <w:sz w:val="18"/>
                <w:szCs w:val="18"/>
                <w:highlight w:val="none"/>
                <w:lang w:bidi="ar"/>
              </w:rPr>
              <w:t>2</w:t>
            </w:r>
          </w:p>
        </w:tc>
        <w:tc>
          <w:tcPr>
            <w:tcW w:w="2188" w:type="dxa"/>
            <w:noWrap w:val="0"/>
            <w:vAlign w:val="center"/>
          </w:tcPr>
          <w:p w14:paraId="0FB6F59D">
            <w:pPr>
              <w:spacing w:line="210" w:lineRule="exact"/>
              <w:jc w:val="center"/>
              <w:rPr>
                <w:color w:val="auto"/>
                <w:sz w:val="18"/>
                <w:szCs w:val="18"/>
                <w:highlight w:val="none"/>
              </w:rPr>
            </w:pPr>
          </w:p>
        </w:tc>
        <w:tc>
          <w:tcPr>
            <w:tcW w:w="1507" w:type="dxa"/>
            <w:vMerge w:val="continue"/>
            <w:noWrap w:val="0"/>
            <w:vAlign w:val="center"/>
          </w:tcPr>
          <w:p w14:paraId="72FACF29">
            <w:pPr>
              <w:spacing w:line="210" w:lineRule="exact"/>
              <w:jc w:val="center"/>
              <w:rPr>
                <w:color w:val="auto"/>
                <w:sz w:val="18"/>
                <w:szCs w:val="18"/>
                <w:highlight w:val="none"/>
              </w:rPr>
            </w:pPr>
          </w:p>
        </w:tc>
      </w:tr>
      <w:tr w14:paraId="100BE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6953708B">
            <w:pPr>
              <w:spacing w:line="210" w:lineRule="exact"/>
              <w:jc w:val="center"/>
              <w:rPr>
                <w:color w:val="auto"/>
                <w:sz w:val="18"/>
                <w:szCs w:val="18"/>
                <w:highlight w:val="none"/>
              </w:rPr>
            </w:pPr>
          </w:p>
        </w:tc>
        <w:tc>
          <w:tcPr>
            <w:tcW w:w="1476" w:type="dxa"/>
            <w:gridSpan w:val="3"/>
            <w:vMerge w:val="continue"/>
            <w:noWrap w:val="0"/>
            <w:vAlign w:val="center"/>
          </w:tcPr>
          <w:p w14:paraId="30970782">
            <w:pPr>
              <w:spacing w:line="210" w:lineRule="exact"/>
              <w:jc w:val="center"/>
              <w:rPr>
                <w:color w:val="auto"/>
                <w:sz w:val="18"/>
                <w:szCs w:val="18"/>
                <w:highlight w:val="none"/>
              </w:rPr>
            </w:pPr>
          </w:p>
        </w:tc>
        <w:tc>
          <w:tcPr>
            <w:tcW w:w="2302" w:type="dxa"/>
            <w:gridSpan w:val="2"/>
            <w:noWrap w:val="0"/>
            <w:vAlign w:val="center"/>
          </w:tcPr>
          <w:p w14:paraId="56B7B6CB">
            <w:pPr>
              <w:spacing w:line="210" w:lineRule="exact"/>
              <w:jc w:val="center"/>
              <w:rPr>
                <w:color w:val="auto"/>
                <w:sz w:val="18"/>
                <w:szCs w:val="18"/>
                <w:highlight w:val="none"/>
              </w:rPr>
            </w:pPr>
            <w:r>
              <w:rPr>
                <w:rFonts w:hint="eastAsia"/>
                <w:color w:val="auto"/>
                <w:sz w:val="18"/>
                <w:szCs w:val="18"/>
                <w:highlight w:val="none"/>
                <w:lang w:bidi="ar"/>
              </w:rPr>
              <w:t>学科课标研究与教材研究</w:t>
            </w:r>
          </w:p>
        </w:tc>
        <w:tc>
          <w:tcPr>
            <w:tcW w:w="652" w:type="dxa"/>
            <w:noWrap w:val="0"/>
            <w:vAlign w:val="center"/>
          </w:tcPr>
          <w:p w14:paraId="44333153">
            <w:pPr>
              <w:spacing w:line="210" w:lineRule="exact"/>
              <w:jc w:val="center"/>
              <w:rPr>
                <w:color w:val="auto"/>
                <w:sz w:val="18"/>
                <w:szCs w:val="18"/>
                <w:highlight w:val="none"/>
              </w:rPr>
            </w:pPr>
            <w:r>
              <w:rPr>
                <w:color w:val="auto"/>
                <w:sz w:val="18"/>
                <w:szCs w:val="18"/>
                <w:highlight w:val="none"/>
                <w:lang w:bidi="ar"/>
              </w:rPr>
              <w:t>1</w:t>
            </w:r>
          </w:p>
        </w:tc>
        <w:tc>
          <w:tcPr>
            <w:tcW w:w="2188" w:type="dxa"/>
            <w:noWrap w:val="0"/>
            <w:vAlign w:val="center"/>
          </w:tcPr>
          <w:p w14:paraId="25F78E34">
            <w:pPr>
              <w:spacing w:line="210" w:lineRule="exact"/>
              <w:jc w:val="center"/>
              <w:rPr>
                <w:color w:val="auto"/>
                <w:sz w:val="18"/>
                <w:szCs w:val="18"/>
                <w:highlight w:val="none"/>
              </w:rPr>
            </w:pPr>
          </w:p>
        </w:tc>
        <w:tc>
          <w:tcPr>
            <w:tcW w:w="1507" w:type="dxa"/>
            <w:vMerge w:val="continue"/>
            <w:noWrap w:val="0"/>
            <w:vAlign w:val="center"/>
          </w:tcPr>
          <w:p w14:paraId="6AAD5861">
            <w:pPr>
              <w:spacing w:line="210" w:lineRule="exact"/>
              <w:jc w:val="center"/>
              <w:rPr>
                <w:color w:val="auto"/>
                <w:sz w:val="18"/>
                <w:szCs w:val="18"/>
                <w:highlight w:val="none"/>
              </w:rPr>
            </w:pPr>
          </w:p>
        </w:tc>
      </w:tr>
      <w:tr w14:paraId="2BDB7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34818226">
            <w:pPr>
              <w:spacing w:line="210" w:lineRule="exact"/>
              <w:jc w:val="center"/>
              <w:rPr>
                <w:color w:val="auto"/>
                <w:sz w:val="18"/>
                <w:szCs w:val="18"/>
                <w:highlight w:val="none"/>
              </w:rPr>
            </w:pPr>
          </w:p>
        </w:tc>
        <w:tc>
          <w:tcPr>
            <w:tcW w:w="1476" w:type="dxa"/>
            <w:gridSpan w:val="3"/>
            <w:vMerge w:val="continue"/>
            <w:noWrap w:val="0"/>
            <w:vAlign w:val="center"/>
          </w:tcPr>
          <w:p w14:paraId="6B651CFC">
            <w:pPr>
              <w:spacing w:line="210" w:lineRule="exact"/>
              <w:jc w:val="center"/>
              <w:rPr>
                <w:color w:val="auto"/>
                <w:sz w:val="18"/>
                <w:szCs w:val="18"/>
                <w:highlight w:val="none"/>
              </w:rPr>
            </w:pPr>
          </w:p>
        </w:tc>
        <w:tc>
          <w:tcPr>
            <w:tcW w:w="2302" w:type="dxa"/>
            <w:gridSpan w:val="2"/>
            <w:noWrap w:val="0"/>
            <w:vAlign w:val="center"/>
          </w:tcPr>
          <w:p w14:paraId="4896121A">
            <w:pPr>
              <w:spacing w:line="210" w:lineRule="exact"/>
              <w:jc w:val="center"/>
              <w:rPr>
                <w:color w:val="auto"/>
                <w:sz w:val="18"/>
                <w:szCs w:val="18"/>
                <w:highlight w:val="none"/>
              </w:rPr>
            </w:pPr>
            <w:r>
              <w:rPr>
                <w:rFonts w:hint="eastAsia"/>
                <w:color w:val="auto"/>
                <w:sz w:val="18"/>
                <w:szCs w:val="18"/>
                <w:highlight w:val="none"/>
                <w:lang w:bidi="ar"/>
              </w:rPr>
              <w:t>微格教学诊断</w:t>
            </w:r>
          </w:p>
        </w:tc>
        <w:tc>
          <w:tcPr>
            <w:tcW w:w="652" w:type="dxa"/>
            <w:noWrap w:val="0"/>
            <w:vAlign w:val="center"/>
          </w:tcPr>
          <w:p w14:paraId="2E61DD0E">
            <w:pPr>
              <w:spacing w:line="210" w:lineRule="exact"/>
              <w:jc w:val="center"/>
              <w:rPr>
                <w:color w:val="auto"/>
                <w:sz w:val="18"/>
                <w:szCs w:val="18"/>
                <w:highlight w:val="none"/>
              </w:rPr>
            </w:pPr>
            <w:r>
              <w:rPr>
                <w:color w:val="auto"/>
                <w:sz w:val="18"/>
                <w:szCs w:val="18"/>
                <w:highlight w:val="none"/>
                <w:lang w:bidi="ar"/>
              </w:rPr>
              <w:t>1</w:t>
            </w:r>
          </w:p>
        </w:tc>
        <w:tc>
          <w:tcPr>
            <w:tcW w:w="2188" w:type="dxa"/>
            <w:noWrap w:val="0"/>
            <w:vAlign w:val="center"/>
          </w:tcPr>
          <w:p w14:paraId="49F77A4C">
            <w:pPr>
              <w:spacing w:line="210" w:lineRule="exact"/>
              <w:jc w:val="center"/>
              <w:rPr>
                <w:color w:val="auto"/>
                <w:sz w:val="18"/>
                <w:szCs w:val="18"/>
                <w:highlight w:val="none"/>
              </w:rPr>
            </w:pPr>
          </w:p>
        </w:tc>
        <w:tc>
          <w:tcPr>
            <w:tcW w:w="1507" w:type="dxa"/>
            <w:vMerge w:val="continue"/>
            <w:noWrap w:val="0"/>
            <w:vAlign w:val="center"/>
          </w:tcPr>
          <w:p w14:paraId="709631E7">
            <w:pPr>
              <w:spacing w:line="210" w:lineRule="exact"/>
              <w:jc w:val="center"/>
              <w:rPr>
                <w:color w:val="auto"/>
                <w:sz w:val="18"/>
                <w:szCs w:val="18"/>
                <w:highlight w:val="none"/>
              </w:rPr>
            </w:pPr>
          </w:p>
        </w:tc>
      </w:tr>
      <w:tr w14:paraId="6E41F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3425A1F3">
            <w:pPr>
              <w:spacing w:line="210" w:lineRule="exact"/>
              <w:jc w:val="center"/>
              <w:rPr>
                <w:color w:val="auto"/>
                <w:sz w:val="18"/>
                <w:szCs w:val="18"/>
                <w:highlight w:val="none"/>
              </w:rPr>
            </w:pPr>
          </w:p>
        </w:tc>
        <w:tc>
          <w:tcPr>
            <w:tcW w:w="1476" w:type="dxa"/>
            <w:gridSpan w:val="3"/>
            <w:noWrap w:val="0"/>
            <w:vAlign w:val="center"/>
          </w:tcPr>
          <w:p w14:paraId="2D8B88D4">
            <w:pPr>
              <w:spacing w:line="210" w:lineRule="exact"/>
              <w:jc w:val="center"/>
              <w:rPr>
                <w:color w:val="auto"/>
                <w:sz w:val="18"/>
                <w:szCs w:val="18"/>
                <w:highlight w:val="none"/>
              </w:rPr>
            </w:pPr>
            <w:r>
              <w:rPr>
                <w:rFonts w:hint="eastAsia"/>
                <w:color w:val="auto"/>
                <w:sz w:val="18"/>
                <w:szCs w:val="18"/>
                <w:highlight w:val="none"/>
                <w:lang w:bidi="ar"/>
              </w:rPr>
              <w:t>教育研究能力</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2</w:t>
            </w:r>
            <w:r>
              <w:rPr>
                <w:rFonts w:hint="eastAsia"/>
                <w:color w:val="auto"/>
                <w:sz w:val="18"/>
                <w:szCs w:val="18"/>
                <w:highlight w:val="none"/>
                <w:lang w:bidi="ar"/>
              </w:rPr>
              <w:t>学分）</w:t>
            </w:r>
          </w:p>
        </w:tc>
        <w:tc>
          <w:tcPr>
            <w:tcW w:w="2302" w:type="dxa"/>
            <w:gridSpan w:val="2"/>
            <w:noWrap w:val="0"/>
            <w:vAlign w:val="center"/>
          </w:tcPr>
          <w:p w14:paraId="6859AB7E">
            <w:pPr>
              <w:spacing w:line="210" w:lineRule="exact"/>
              <w:jc w:val="center"/>
              <w:rPr>
                <w:color w:val="auto"/>
                <w:sz w:val="18"/>
                <w:szCs w:val="18"/>
                <w:highlight w:val="none"/>
              </w:rPr>
            </w:pPr>
            <w:r>
              <w:rPr>
                <w:rFonts w:hint="eastAsia"/>
                <w:color w:val="auto"/>
                <w:sz w:val="18"/>
                <w:szCs w:val="18"/>
                <w:highlight w:val="none"/>
                <w:lang w:bidi="ar"/>
              </w:rPr>
              <w:t>教育科学研究方法</w:t>
            </w:r>
          </w:p>
        </w:tc>
        <w:tc>
          <w:tcPr>
            <w:tcW w:w="652" w:type="dxa"/>
            <w:noWrap w:val="0"/>
            <w:vAlign w:val="center"/>
          </w:tcPr>
          <w:p w14:paraId="35A00A64">
            <w:pPr>
              <w:spacing w:line="210" w:lineRule="exact"/>
              <w:jc w:val="center"/>
              <w:rPr>
                <w:color w:val="auto"/>
                <w:sz w:val="18"/>
                <w:szCs w:val="18"/>
                <w:highlight w:val="none"/>
              </w:rPr>
            </w:pPr>
            <w:r>
              <w:rPr>
                <w:color w:val="auto"/>
                <w:sz w:val="18"/>
                <w:szCs w:val="18"/>
                <w:highlight w:val="none"/>
                <w:lang w:bidi="ar"/>
              </w:rPr>
              <w:t>2</w:t>
            </w:r>
          </w:p>
        </w:tc>
        <w:tc>
          <w:tcPr>
            <w:tcW w:w="2188" w:type="dxa"/>
            <w:noWrap w:val="0"/>
            <w:vAlign w:val="center"/>
          </w:tcPr>
          <w:p w14:paraId="5143B9EC">
            <w:pPr>
              <w:spacing w:line="210" w:lineRule="exact"/>
              <w:jc w:val="center"/>
              <w:rPr>
                <w:color w:val="auto"/>
                <w:sz w:val="18"/>
                <w:szCs w:val="18"/>
                <w:highlight w:val="none"/>
              </w:rPr>
            </w:pPr>
          </w:p>
        </w:tc>
        <w:tc>
          <w:tcPr>
            <w:tcW w:w="1507" w:type="dxa"/>
            <w:vMerge w:val="continue"/>
            <w:noWrap w:val="0"/>
            <w:vAlign w:val="center"/>
          </w:tcPr>
          <w:p w14:paraId="06DFF69B">
            <w:pPr>
              <w:spacing w:line="210" w:lineRule="exact"/>
              <w:jc w:val="center"/>
              <w:rPr>
                <w:color w:val="auto"/>
                <w:sz w:val="18"/>
                <w:szCs w:val="18"/>
                <w:highlight w:val="none"/>
              </w:rPr>
            </w:pPr>
          </w:p>
        </w:tc>
      </w:tr>
      <w:tr w14:paraId="621F05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45AA57B1">
            <w:pPr>
              <w:spacing w:line="210" w:lineRule="exact"/>
              <w:jc w:val="center"/>
              <w:rPr>
                <w:color w:val="auto"/>
                <w:sz w:val="18"/>
                <w:szCs w:val="18"/>
                <w:highlight w:val="none"/>
              </w:rPr>
            </w:pPr>
          </w:p>
        </w:tc>
        <w:tc>
          <w:tcPr>
            <w:tcW w:w="1476" w:type="dxa"/>
            <w:gridSpan w:val="3"/>
            <w:vMerge w:val="restart"/>
            <w:noWrap w:val="0"/>
            <w:vAlign w:val="center"/>
          </w:tcPr>
          <w:p w14:paraId="2A513D30">
            <w:pPr>
              <w:spacing w:line="210" w:lineRule="exact"/>
              <w:jc w:val="center"/>
              <w:rPr>
                <w:color w:val="auto"/>
                <w:sz w:val="18"/>
                <w:szCs w:val="18"/>
                <w:highlight w:val="none"/>
              </w:rPr>
            </w:pPr>
            <w:r>
              <w:rPr>
                <w:rFonts w:hint="eastAsia"/>
                <w:color w:val="auto"/>
                <w:sz w:val="18"/>
                <w:szCs w:val="18"/>
                <w:highlight w:val="none"/>
                <w:lang w:bidi="ar"/>
              </w:rPr>
              <w:t>教育实践能力</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10</w:t>
            </w:r>
            <w:r>
              <w:rPr>
                <w:rFonts w:hint="eastAsia"/>
                <w:color w:val="auto"/>
                <w:sz w:val="18"/>
                <w:szCs w:val="18"/>
                <w:highlight w:val="none"/>
                <w:lang w:bidi="ar"/>
              </w:rPr>
              <w:t>学分，总时间不少于</w:t>
            </w:r>
            <w:r>
              <w:rPr>
                <w:color w:val="auto"/>
                <w:sz w:val="18"/>
                <w:szCs w:val="18"/>
                <w:highlight w:val="none"/>
                <w:lang w:bidi="ar"/>
              </w:rPr>
              <w:t>18</w:t>
            </w:r>
            <w:r>
              <w:rPr>
                <w:rFonts w:hint="eastAsia"/>
                <w:color w:val="auto"/>
                <w:sz w:val="18"/>
                <w:szCs w:val="18"/>
                <w:highlight w:val="none"/>
                <w:lang w:bidi="ar"/>
              </w:rPr>
              <w:t>周，其中教育实习时间累计不少于</w:t>
            </w:r>
            <w:r>
              <w:rPr>
                <w:color w:val="auto"/>
                <w:sz w:val="18"/>
                <w:szCs w:val="18"/>
                <w:highlight w:val="none"/>
                <w:lang w:bidi="ar"/>
              </w:rPr>
              <w:t>10</w:t>
            </w:r>
            <w:r>
              <w:rPr>
                <w:rFonts w:hint="eastAsia"/>
                <w:color w:val="auto"/>
                <w:sz w:val="18"/>
                <w:szCs w:val="18"/>
                <w:highlight w:val="none"/>
                <w:lang w:bidi="ar"/>
              </w:rPr>
              <w:t>周，教育研习不少于4周）</w:t>
            </w:r>
          </w:p>
        </w:tc>
        <w:tc>
          <w:tcPr>
            <w:tcW w:w="2302" w:type="dxa"/>
            <w:gridSpan w:val="2"/>
            <w:noWrap w:val="0"/>
            <w:vAlign w:val="center"/>
          </w:tcPr>
          <w:p w14:paraId="006CE538">
            <w:pPr>
              <w:spacing w:line="210" w:lineRule="exact"/>
              <w:jc w:val="center"/>
              <w:rPr>
                <w:color w:val="auto"/>
                <w:sz w:val="18"/>
                <w:szCs w:val="18"/>
                <w:highlight w:val="none"/>
              </w:rPr>
            </w:pPr>
            <w:r>
              <w:rPr>
                <w:rFonts w:hint="eastAsia"/>
                <w:color w:val="auto"/>
                <w:sz w:val="18"/>
                <w:szCs w:val="18"/>
                <w:highlight w:val="none"/>
                <w:lang w:bidi="ar"/>
              </w:rPr>
              <w:t>教育见习</w:t>
            </w:r>
          </w:p>
        </w:tc>
        <w:tc>
          <w:tcPr>
            <w:tcW w:w="652" w:type="dxa"/>
            <w:noWrap w:val="0"/>
            <w:vAlign w:val="center"/>
          </w:tcPr>
          <w:p w14:paraId="7B7311FC">
            <w:pPr>
              <w:spacing w:line="210" w:lineRule="exact"/>
              <w:jc w:val="center"/>
              <w:rPr>
                <w:color w:val="auto"/>
                <w:sz w:val="18"/>
                <w:szCs w:val="18"/>
                <w:highlight w:val="none"/>
              </w:rPr>
            </w:pPr>
            <w:r>
              <w:rPr>
                <w:color w:val="auto"/>
                <w:sz w:val="18"/>
                <w:szCs w:val="18"/>
                <w:highlight w:val="none"/>
                <w:lang w:bidi="ar"/>
              </w:rPr>
              <w:t>2</w:t>
            </w:r>
          </w:p>
        </w:tc>
        <w:tc>
          <w:tcPr>
            <w:tcW w:w="2188" w:type="dxa"/>
            <w:noWrap w:val="0"/>
            <w:vAlign w:val="center"/>
          </w:tcPr>
          <w:p w14:paraId="4975585B">
            <w:pPr>
              <w:spacing w:line="210" w:lineRule="exact"/>
              <w:jc w:val="center"/>
              <w:rPr>
                <w:color w:val="auto"/>
                <w:sz w:val="18"/>
                <w:szCs w:val="18"/>
                <w:highlight w:val="none"/>
              </w:rPr>
            </w:pPr>
            <w:r>
              <w:rPr>
                <w:color w:val="auto"/>
                <w:sz w:val="18"/>
                <w:szCs w:val="18"/>
                <w:highlight w:val="none"/>
              </w:rPr>
              <w:t>2-3</w:t>
            </w:r>
            <w:r>
              <w:rPr>
                <w:rFonts w:hint="eastAsia"/>
                <w:color w:val="auto"/>
                <w:sz w:val="18"/>
                <w:szCs w:val="18"/>
                <w:highlight w:val="none"/>
              </w:rPr>
              <w:t>学年每学期</w:t>
            </w:r>
            <w:r>
              <w:rPr>
                <w:color w:val="auto"/>
                <w:sz w:val="18"/>
                <w:szCs w:val="18"/>
                <w:highlight w:val="none"/>
              </w:rPr>
              <w:t>1-2</w:t>
            </w:r>
            <w:r>
              <w:rPr>
                <w:rFonts w:hint="eastAsia"/>
                <w:color w:val="auto"/>
                <w:sz w:val="18"/>
                <w:szCs w:val="18"/>
                <w:highlight w:val="none"/>
              </w:rPr>
              <w:t>周</w:t>
            </w:r>
          </w:p>
        </w:tc>
        <w:tc>
          <w:tcPr>
            <w:tcW w:w="1507" w:type="dxa"/>
            <w:vMerge w:val="restart"/>
            <w:noWrap w:val="0"/>
            <w:vAlign w:val="center"/>
          </w:tcPr>
          <w:p w14:paraId="10B34C38">
            <w:pPr>
              <w:spacing w:line="210" w:lineRule="exact"/>
              <w:jc w:val="center"/>
              <w:rPr>
                <w:color w:val="auto"/>
                <w:sz w:val="18"/>
                <w:szCs w:val="18"/>
                <w:highlight w:val="none"/>
                <w:lang w:bidi="ar"/>
              </w:rPr>
            </w:pPr>
            <w:r>
              <w:rPr>
                <w:rFonts w:hint="eastAsia"/>
                <w:color w:val="auto"/>
                <w:sz w:val="18"/>
                <w:szCs w:val="18"/>
                <w:highlight w:val="none"/>
                <w:lang w:bidi="ar"/>
              </w:rPr>
              <w:t>专业</w:t>
            </w:r>
          </w:p>
          <w:p w14:paraId="50E34D38">
            <w:pPr>
              <w:spacing w:line="210" w:lineRule="exact"/>
              <w:jc w:val="center"/>
              <w:rPr>
                <w:color w:val="auto"/>
                <w:sz w:val="18"/>
                <w:szCs w:val="18"/>
                <w:highlight w:val="none"/>
                <w:lang w:bidi="ar"/>
              </w:rPr>
            </w:pPr>
            <w:r>
              <w:rPr>
                <w:rFonts w:hint="eastAsia"/>
                <w:color w:val="auto"/>
                <w:sz w:val="18"/>
                <w:szCs w:val="18"/>
                <w:highlight w:val="none"/>
                <w:lang w:bidi="ar"/>
              </w:rPr>
              <w:t>所在</w:t>
            </w:r>
          </w:p>
          <w:p w14:paraId="0838484C">
            <w:pPr>
              <w:spacing w:line="210" w:lineRule="exact"/>
              <w:jc w:val="center"/>
              <w:rPr>
                <w:color w:val="auto"/>
                <w:sz w:val="18"/>
                <w:szCs w:val="18"/>
                <w:highlight w:val="none"/>
              </w:rPr>
            </w:pPr>
            <w:r>
              <w:rPr>
                <w:rFonts w:hint="eastAsia"/>
                <w:color w:val="auto"/>
                <w:sz w:val="18"/>
                <w:szCs w:val="18"/>
                <w:highlight w:val="none"/>
                <w:lang w:bidi="ar"/>
              </w:rPr>
              <w:t>学院</w:t>
            </w:r>
          </w:p>
        </w:tc>
      </w:tr>
      <w:tr w14:paraId="16FCC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0AB4381E">
            <w:pPr>
              <w:spacing w:line="210" w:lineRule="exact"/>
              <w:jc w:val="center"/>
              <w:rPr>
                <w:color w:val="auto"/>
                <w:sz w:val="18"/>
                <w:szCs w:val="18"/>
                <w:highlight w:val="none"/>
              </w:rPr>
            </w:pPr>
          </w:p>
        </w:tc>
        <w:tc>
          <w:tcPr>
            <w:tcW w:w="1476" w:type="dxa"/>
            <w:gridSpan w:val="3"/>
            <w:vMerge w:val="continue"/>
            <w:noWrap w:val="0"/>
            <w:vAlign w:val="center"/>
          </w:tcPr>
          <w:p w14:paraId="2ED2536C">
            <w:pPr>
              <w:spacing w:line="210" w:lineRule="exact"/>
              <w:jc w:val="center"/>
              <w:rPr>
                <w:color w:val="auto"/>
                <w:sz w:val="18"/>
                <w:szCs w:val="18"/>
                <w:highlight w:val="none"/>
              </w:rPr>
            </w:pPr>
          </w:p>
        </w:tc>
        <w:tc>
          <w:tcPr>
            <w:tcW w:w="2302" w:type="dxa"/>
            <w:gridSpan w:val="2"/>
            <w:noWrap w:val="0"/>
            <w:vAlign w:val="center"/>
          </w:tcPr>
          <w:p w14:paraId="49D96B3D">
            <w:pPr>
              <w:spacing w:line="210" w:lineRule="exact"/>
              <w:jc w:val="center"/>
              <w:rPr>
                <w:color w:val="auto"/>
                <w:sz w:val="18"/>
                <w:szCs w:val="18"/>
                <w:highlight w:val="none"/>
              </w:rPr>
            </w:pPr>
            <w:r>
              <w:rPr>
                <w:rFonts w:hint="eastAsia"/>
                <w:color w:val="auto"/>
                <w:sz w:val="18"/>
                <w:szCs w:val="18"/>
                <w:highlight w:val="none"/>
                <w:lang w:bidi="ar"/>
              </w:rPr>
              <w:t>教育实习</w:t>
            </w:r>
          </w:p>
        </w:tc>
        <w:tc>
          <w:tcPr>
            <w:tcW w:w="652" w:type="dxa"/>
            <w:noWrap w:val="0"/>
            <w:vAlign w:val="center"/>
          </w:tcPr>
          <w:p w14:paraId="2BAAAB9C">
            <w:pPr>
              <w:spacing w:line="210" w:lineRule="exact"/>
              <w:jc w:val="center"/>
              <w:rPr>
                <w:color w:val="auto"/>
                <w:sz w:val="18"/>
                <w:szCs w:val="18"/>
                <w:highlight w:val="none"/>
              </w:rPr>
            </w:pPr>
            <w:r>
              <w:rPr>
                <w:color w:val="auto"/>
                <w:sz w:val="18"/>
                <w:szCs w:val="18"/>
                <w:highlight w:val="none"/>
                <w:lang w:bidi="ar"/>
              </w:rPr>
              <w:t>7</w:t>
            </w:r>
          </w:p>
        </w:tc>
        <w:tc>
          <w:tcPr>
            <w:tcW w:w="2188" w:type="dxa"/>
            <w:noWrap w:val="0"/>
            <w:vAlign w:val="center"/>
          </w:tcPr>
          <w:p w14:paraId="16D52A17">
            <w:pPr>
              <w:spacing w:line="210" w:lineRule="exact"/>
              <w:jc w:val="center"/>
              <w:rPr>
                <w:color w:val="auto"/>
                <w:sz w:val="18"/>
                <w:szCs w:val="18"/>
                <w:highlight w:val="none"/>
              </w:rPr>
            </w:pPr>
            <w:r>
              <w:rPr>
                <w:rFonts w:hint="eastAsia"/>
                <w:color w:val="auto"/>
                <w:sz w:val="18"/>
                <w:szCs w:val="18"/>
                <w:highlight w:val="none"/>
                <w:lang w:bidi="ar"/>
              </w:rPr>
              <w:t>必须通过教师专业技能考核，方可参加教育实习。不少于</w:t>
            </w:r>
            <w:r>
              <w:rPr>
                <w:color w:val="auto"/>
                <w:sz w:val="18"/>
                <w:szCs w:val="18"/>
                <w:highlight w:val="none"/>
                <w:lang w:bidi="ar"/>
              </w:rPr>
              <w:t>10</w:t>
            </w:r>
            <w:r>
              <w:rPr>
                <w:rFonts w:hint="eastAsia"/>
                <w:color w:val="auto"/>
                <w:sz w:val="18"/>
                <w:szCs w:val="18"/>
                <w:highlight w:val="none"/>
                <w:lang w:bidi="ar"/>
              </w:rPr>
              <w:t>周</w:t>
            </w:r>
          </w:p>
        </w:tc>
        <w:tc>
          <w:tcPr>
            <w:tcW w:w="1507" w:type="dxa"/>
            <w:vMerge w:val="continue"/>
            <w:noWrap w:val="0"/>
            <w:vAlign w:val="center"/>
          </w:tcPr>
          <w:p w14:paraId="144E1B97">
            <w:pPr>
              <w:spacing w:line="210" w:lineRule="exact"/>
              <w:jc w:val="center"/>
              <w:rPr>
                <w:color w:val="auto"/>
                <w:sz w:val="18"/>
                <w:szCs w:val="18"/>
                <w:highlight w:val="none"/>
              </w:rPr>
            </w:pPr>
          </w:p>
        </w:tc>
      </w:tr>
      <w:tr w14:paraId="5E562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75F73A62">
            <w:pPr>
              <w:spacing w:line="210" w:lineRule="exact"/>
              <w:jc w:val="center"/>
              <w:rPr>
                <w:color w:val="auto"/>
                <w:sz w:val="18"/>
                <w:szCs w:val="18"/>
                <w:highlight w:val="none"/>
              </w:rPr>
            </w:pPr>
          </w:p>
        </w:tc>
        <w:tc>
          <w:tcPr>
            <w:tcW w:w="1476" w:type="dxa"/>
            <w:gridSpan w:val="3"/>
            <w:vMerge w:val="continue"/>
            <w:noWrap w:val="0"/>
            <w:vAlign w:val="center"/>
          </w:tcPr>
          <w:p w14:paraId="338E5403">
            <w:pPr>
              <w:spacing w:line="210" w:lineRule="exact"/>
              <w:jc w:val="center"/>
              <w:rPr>
                <w:color w:val="auto"/>
                <w:sz w:val="18"/>
                <w:szCs w:val="18"/>
                <w:highlight w:val="none"/>
              </w:rPr>
            </w:pPr>
          </w:p>
        </w:tc>
        <w:tc>
          <w:tcPr>
            <w:tcW w:w="2302" w:type="dxa"/>
            <w:gridSpan w:val="2"/>
            <w:noWrap w:val="0"/>
            <w:vAlign w:val="center"/>
          </w:tcPr>
          <w:p w14:paraId="33F66475">
            <w:pPr>
              <w:spacing w:line="210" w:lineRule="exact"/>
              <w:jc w:val="center"/>
              <w:rPr>
                <w:color w:val="auto"/>
                <w:sz w:val="18"/>
                <w:szCs w:val="18"/>
                <w:highlight w:val="none"/>
              </w:rPr>
            </w:pPr>
            <w:r>
              <w:rPr>
                <w:rFonts w:hint="eastAsia"/>
                <w:color w:val="auto"/>
                <w:sz w:val="18"/>
                <w:szCs w:val="18"/>
                <w:highlight w:val="none"/>
                <w:lang w:bidi="ar"/>
              </w:rPr>
              <w:t>教育研习</w:t>
            </w:r>
          </w:p>
        </w:tc>
        <w:tc>
          <w:tcPr>
            <w:tcW w:w="652" w:type="dxa"/>
            <w:noWrap w:val="0"/>
            <w:vAlign w:val="center"/>
          </w:tcPr>
          <w:p w14:paraId="58A7341C">
            <w:pPr>
              <w:spacing w:line="210" w:lineRule="exact"/>
              <w:jc w:val="center"/>
              <w:rPr>
                <w:color w:val="auto"/>
                <w:sz w:val="18"/>
                <w:szCs w:val="18"/>
                <w:highlight w:val="none"/>
              </w:rPr>
            </w:pPr>
            <w:r>
              <w:rPr>
                <w:color w:val="auto"/>
                <w:sz w:val="18"/>
                <w:szCs w:val="18"/>
                <w:highlight w:val="none"/>
                <w:lang w:bidi="ar"/>
              </w:rPr>
              <w:t>1</w:t>
            </w:r>
          </w:p>
        </w:tc>
        <w:tc>
          <w:tcPr>
            <w:tcW w:w="2188" w:type="dxa"/>
            <w:noWrap w:val="0"/>
            <w:vAlign w:val="center"/>
          </w:tcPr>
          <w:p w14:paraId="107C2017">
            <w:pPr>
              <w:spacing w:line="210" w:lineRule="exact"/>
              <w:jc w:val="center"/>
              <w:rPr>
                <w:color w:val="auto"/>
                <w:sz w:val="18"/>
                <w:szCs w:val="18"/>
                <w:highlight w:val="none"/>
              </w:rPr>
            </w:pPr>
            <w:r>
              <w:rPr>
                <w:rFonts w:hint="eastAsia"/>
                <w:color w:val="auto"/>
                <w:sz w:val="18"/>
                <w:szCs w:val="18"/>
                <w:highlight w:val="none"/>
              </w:rPr>
              <w:t>结合见习、实习开展；</w:t>
            </w:r>
            <w:r>
              <w:rPr>
                <w:rFonts w:hint="eastAsia"/>
                <w:color w:val="auto"/>
                <w:sz w:val="18"/>
                <w:szCs w:val="18"/>
                <w:highlight w:val="none"/>
              </w:rPr>
              <w:br w:type="textWrapping"/>
            </w:r>
            <w:r>
              <w:rPr>
                <w:rFonts w:hint="eastAsia"/>
                <w:color w:val="auto"/>
                <w:sz w:val="18"/>
                <w:szCs w:val="18"/>
                <w:highlight w:val="none"/>
                <w:lang w:bidi="ar"/>
              </w:rPr>
              <w:t>不少于4周</w:t>
            </w:r>
          </w:p>
        </w:tc>
        <w:tc>
          <w:tcPr>
            <w:tcW w:w="1507" w:type="dxa"/>
            <w:vMerge w:val="continue"/>
            <w:noWrap w:val="0"/>
            <w:vAlign w:val="center"/>
          </w:tcPr>
          <w:p w14:paraId="3439DFFC">
            <w:pPr>
              <w:spacing w:line="210" w:lineRule="exact"/>
              <w:jc w:val="center"/>
              <w:rPr>
                <w:color w:val="auto"/>
                <w:sz w:val="18"/>
                <w:szCs w:val="18"/>
                <w:highlight w:val="none"/>
              </w:rPr>
            </w:pPr>
          </w:p>
        </w:tc>
      </w:tr>
      <w:tr w14:paraId="7717A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vMerge w:val="continue"/>
            <w:noWrap w:val="0"/>
            <w:vAlign w:val="center"/>
          </w:tcPr>
          <w:p w14:paraId="6B5AF462">
            <w:pPr>
              <w:spacing w:line="210" w:lineRule="exact"/>
              <w:jc w:val="center"/>
              <w:rPr>
                <w:color w:val="auto"/>
                <w:sz w:val="18"/>
                <w:szCs w:val="18"/>
                <w:highlight w:val="none"/>
              </w:rPr>
            </w:pPr>
          </w:p>
        </w:tc>
        <w:tc>
          <w:tcPr>
            <w:tcW w:w="1476" w:type="dxa"/>
            <w:gridSpan w:val="3"/>
            <w:noWrap w:val="0"/>
            <w:vAlign w:val="center"/>
          </w:tcPr>
          <w:p w14:paraId="2944AF1B">
            <w:pPr>
              <w:spacing w:line="210" w:lineRule="exact"/>
              <w:jc w:val="center"/>
              <w:rPr>
                <w:rFonts w:hint="eastAsia"/>
                <w:color w:val="auto"/>
                <w:sz w:val="18"/>
                <w:szCs w:val="18"/>
                <w:highlight w:val="none"/>
                <w:lang w:bidi="ar"/>
              </w:rPr>
            </w:pPr>
            <w:r>
              <w:rPr>
                <w:rFonts w:hint="eastAsia"/>
                <w:color w:val="auto"/>
                <w:sz w:val="18"/>
                <w:szCs w:val="18"/>
                <w:highlight w:val="none"/>
                <w:lang w:bidi="ar"/>
              </w:rPr>
              <w:t>教师教育选修</w:t>
            </w:r>
          </w:p>
          <w:p w14:paraId="7F5D5ED5">
            <w:pPr>
              <w:spacing w:line="210" w:lineRule="exact"/>
              <w:jc w:val="center"/>
              <w:rPr>
                <w:color w:val="auto"/>
                <w:sz w:val="18"/>
                <w:szCs w:val="18"/>
                <w:highlight w:val="none"/>
              </w:rPr>
            </w:pPr>
            <w:r>
              <w:rPr>
                <w:rFonts w:hint="eastAsia"/>
                <w:color w:val="auto"/>
                <w:sz w:val="18"/>
                <w:szCs w:val="18"/>
                <w:highlight w:val="none"/>
                <w:lang w:bidi="ar"/>
              </w:rPr>
              <w:t>课程</w:t>
            </w:r>
          </w:p>
        </w:tc>
        <w:tc>
          <w:tcPr>
            <w:tcW w:w="2302" w:type="dxa"/>
            <w:gridSpan w:val="2"/>
            <w:noWrap w:val="0"/>
            <w:vAlign w:val="center"/>
          </w:tcPr>
          <w:p w14:paraId="16AE5165">
            <w:pPr>
              <w:spacing w:line="210" w:lineRule="exact"/>
              <w:jc w:val="center"/>
              <w:rPr>
                <w:color w:val="auto"/>
                <w:sz w:val="18"/>
                <w:szCs w:val="18"/>
                <w:highlight w:val="none"/>
              </w:rPr>
            </w:pPr>
            <w:r>
              <w:rPr>
                <w:rFonts w:hint="eastAsia"/>
                <w:color w:val="auto"/>
                <w:sz w:val="18"/>
                <w:szCs w:val="18"/>
                <w:highlight w:val="none"/>
                <w:lang w:bidi="ar"/>
              </w:rPr>
              <w:t>各专业自主设置，详见开课计划表</w:t>
            </w:r>
          </w:p>
        </w:tc>
        <w:tc>
          <w:tcPr>
            <w:tcW w:w="652" w:type="dxa"/>
            <w:noWrap w:val="0"/>
            <w:vAlign w:val="center"/>
          </w:tcPr>
          <w:p w14:paraId="2541BA47">
            <w:pPr>
              <w:spacing w:line="210" w:lineRule="exact"/>
              <w:jc w:val="center"/>
              <w:rPr>
                <w:color w:val="auto"/>
                <w:sz w:val="18"/>
                <w:szCs w:val="18"/>
                <w:highlight w:val="none"/>
              </w:rPr>
            </w:pPr>
          </w:p>
        </w:tc>
        <w:tc>
          <w:tcPr>
            <w:tcW w:w="2188" w:type="dxa"/>
            <w:noWrap/>
            <w:vAlign w:val="center"/>
          </w:tcPr>
          <w:p w14:paraId="260244F3">
            <w:pPr>
              <w:spacing w:line="210" w:lineRule="exact"/>
              <w:jc w:val="center"/>
              <w:rPr>
                <w:color w:val="auto"/>
                <w:sz w:val="18"/>
                <w:szCs w:val="18"/>
                <w:highlight w:val="none"/>
              </w:rPr>
            </w:pPr>
          </w:p>
        </w:tc>
        <w:tc>
          <w:tcPr>
            <w:tcW w:w="1507" w:type="dxa"/>
            <w:noWrap w:val="0"/>
            <w:vAlign w:val="center"/>
          </w:tcPr>
          <w:p w14:paraId="7E9D9A9F">
            <w:pPr>
              <w:spacing w:line="210" w:lineRule="exact"/>
              <w:jc w:val="center"/>
              <w:rPr>
                <w:color w:val="auto"/>
                <w:sz w:val="18"/>
                <w:szCs w:val="18"/>
                <w:highlight w:val="none"/>
              </w:rPr>
            </w:pPr>
            <w:r>
              <w:rPr>
                <w:rFonts w:hint="eastAsia"/>
                <w:color w:val="auto"/>
                <w:sz w:val="18"/>
                <w:szCs w:val="18"/>
                <w:highlight w:val="none"/>
                <w:lang w:bidi="ar"/>
              </w:rPr>
              <w:t>教育学院</w:t>
            </w:r>
          </w:p>
        </w:tc>
      </w:tr>
      <w:tr w14:paraId="7F12F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76" w:type="dxa"/>
            <w:noWrap w:val="0"/>
            <w:vAlign w:val="center"/>
          </w:tcPr>
          <w:p w14:paraId="0D38E412">
            <w:pPr>
              <w:spacing w:line="210" w:lineRule="exact"/>
              <w:jc w:val="center"/>
              <w:rPr>
                <w:color w:val="auto"/>
                <w:sz w:val="18"/>
                <w:szCs w:val="18"/>
                <w:highlight w:val="none"/>
              </w:rPr>
            </w:pPr>
            <w:r>
              <w:rPr>
                <w:rFonts w:hint="eastAsia"/>
                <w:color w:val="auto"/>
                <w:sz w:val="18"/>
                <w:szCs w:val="18"/>
                <w:highlight w:val="none"/>
              </w:rPr>
              <w:t>个性化课程（4-6学分）</w:t>
            </w:r>
          </w:p>
        </w:tc>
        <w:tc>
          <w:tcPr>
            <w:tcW w:w="1476" w:type="dxa"/>
            <w:gridSpan w:val="3"/>
            <w:noWrap w:val="0"/>
            <w:vAlign w:val="center"/>
          </w:tcPr>
          <w:p w14:paraId="06FB108E">
            <w:pPr>
              <w:spacing w:line="210" w:lineRule="exact"/>
              <w:jc w:val="center"/>
              <w:rPr>
                <w:rFonts w:hint="eastAsia"/>
                <w:color w:val="auto"/>
                <w:sz w:val="18"/>
                <w:szCs w:val="18"/>
                <w:highlight w:val="none"/>
                <w:lang w:bidi="ar"/>
              </w:rPr>
            </w:pPr>
          </w:p>
        </w:tc>
        <w:tc>
          <w:tcPr>
            <w:tcW w:w="2302" w:type="dxa"/>
            <w:gridSpan w:val="2"/>
            <w:noWrap w:val="0"/>
            <w:vAlign w:val="center"/>
          </w:tcPr>
          <w:p w14:paraId="64834E50">
            <w:pPr>
              <w:spacing w:line="210" w:lineRule="exact"/>
              <w:jc w:val="center"/>
              <w:rPr>
                <w:rFonts w:hint="eastAsia"/>
                <w:color w:val="auto"/>
                <w:sz w:val="18"/>
                <w:szCs w:val="18"/>
                <w:highlight w:val="none"/>
                <w:lang w:bidi="ar"/>
              </w:rPr>
            </w:pPr>
            <w:r>
              <w:rPr>
                <w:rFonts w:hint="eastAsia"/>
                <w:color w:val="auto"/>
                <w:sz w:val="18"/>
                <w:szCs w:val="18"/>
                <w:highlight w:val="none"/>
                <w:lang w:bidi="ar"/>
              </w:rPr>
              <w:t>任意选修</w:t>
            </w:r>
          </w:p>
        </w:tc>
        <w:tc>
          <w:tcPr>
            <w:tcW w:w="652" w:type="dxa"/>
            <w:noWrap w:val="0"/>
            <w:vAlign w:val="center"/>
          </w:tcPr>
          <w:p w14:paraId="72E98831">
            <w:pPr>
              <w:spacing w:line="210" w:lineRule="exact"/>
              <w:jc w:val="center"/>
              <w:rPr>
                <w:color w:val="auto"/>
                <w:sz w:val="18"/>
                <w:szCs w:val="18"/>
                <w:highlight w:val="none"/>
              </w:rPr>
            </w:pPr>
            <w:r>
              <w:rPr>
                <w:rFonts w:hint="eastAsia"/>
                <w:color w:val="auto"/>
                <w:sz w:val="18"/>
                <w:szCs w:val="18"/>
                <w:highlight w:val="none"/>
              </w:rPr>
              <w:t>4-6</w:t>
            </w:r>
          </w:p>
        </w:tc>
        <w:tc>
          <w:tcPr>
            <w:tcW w:w="2188" w:type="dxa"/>
            <w:noWrap/>
            <w:vAlign w:val="center"/>
          </w:tcPr>
          <w:p w14:paraId="0E932E3C">
            <w:pPr>
              <w:spacing w:line="210" w:lineRule="exact"/>
              <w:jc w:val="center"/>
              <w:rPr>
                <w:color w:val="auto"/>
                <w:sz w:val="18"/>
                <w:szCs w:val="18"/>
                <w:highlight w:val="none"/>
              </w:rPr>
            </w:pPr>
            <w:r>
              <w:rPr>
                <w:rFonts w:hint="eastAsia"/>
                <w:color w:val="auto"/>
                <w:sz w:val="18"/>
                <w:szCs w:val="18"/>
                <w:highlight w:val="none"/>
              </w:rPr>
              <w:t>全校范围内任意选修学分</w:t>
            </w:r>
          </w:p>
        </w:tc>
        <w:tc>
          <w:tcPr>
            <w:tcW w:w="1507" w:type="dxa"/>
            <w:noWrap w:val="0"/>
            <w:vAlign w:val="center"/>
          </w:tcPr>
          <w:p w14:paraId="3BFD528D">
            <w:pPr>
              <w:spacing w:line="210" w:lineRule="exact"/>
              <w:jc w:val="center"/>
              <w:rPr>
                <w:rFonts w:hint="eastAsia"/>
                <w:color w:val="auto"/>
                <w:sz w:val="18"/>
                <w:szCs w:val="18"/>
                <w:highlight w:val="none"/>
                <w:lang w:bidi="ar"/>
              </w:rPr>
            </w:pPr>
          </w:p>
        </w:tc>
      </w:tr>
    </w:tbl>
    <w:p w14:paraId="0BB1A0BD">
      <w:pPr>
        <w:spacing w:line="360" w:lineRule="exact"/>
        <w:ind w:firstLine="422" w:firstLineChars="200"/>
        <w:outlineLvl w:val="3"/>
        <w:rPr>
          <w:b/>
          <w:bCs/>
          <w:color w:val="auto"/>
          <w:highlight w:val="none"/>
        </w:rPr>
      </w:pPr>
      <w:r>
        <w:rPr>
          <w:b/>
          <w:bCs/>
          <w:color w:val="auto"/>
          <w:highlight w:val="none"/>
        </w:rPr>
        <w:t>2</w:t>
      </w:r>
      <w:r>
        <w:rPr>
          <w:rFonts w:hint="eastAsia"/>
          <w:b/>
          <w:bCs/>
          <w:color w:val="auto"/>
          <w:highlight w:val="none"/>
        </w:rPr>
        <w:t>．留学生课程结构</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21"/>
        <w:gridCol w:w="530"/>
        <w:gridCol w:w="410"/>
        <w:gridCol w:w="538"/>
        <w:gridCol w:w="1365"/>
        <w:gridCol w:w="378"/>
        <w:gridCol w:w="1218"/>
        <w:gridCol w:w="711"/>
        <w:gridCol w:w="46"/>
        <w:gridCol w:w="1987"/>
        <w:gridCol w:w="998"/>
      </w:tblGrid>
      <w:tr w14:paraId="13C3C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721" w:type="dxa"/>
            <w:noWrap w:val="0"/>
            <w:vAlign w:val="center"/>
          </w:tcPr>
          <w:p w14:paraId="71C4D32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w:t>
            </w:r>
          </w:p>
          <w:p w14:paraId="6179F117">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结构</w:t>
            </w:r>
          </w:p>
        </w:tc>
        <w:tc>
          <w:tcPr>
            <w:tcW w:w="1478" w:type="dxa"/>
            <w:gridSpan w:val="3"/>
            <w:noWrap w:val="0"/>
            <w:vAlign w:val="center"/>
          </w:tcPr>
          <w:p w14:paraId="7618940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课程类别</w:t>
            </w:r>
          </w:p>
        </w:tc>
        <w:tc>
          <w:tcPr>
            <w:tcW w:w="2961" w:type="dxa"/>
            <w:gridSpan w:val="3"/>
            <w:noWrap w:val="0"/>
            <w:vAlign w:val="center"/>
          </w:tcPr>
          <w:p w14:paraId="0382A9E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711" w:type="dxa"/>
            <w:noWrap w:val="0"/>
            <w:vAlign w:val="center"/>
          </w:tcPr>
          <w:p w14:paraId="0E5ED5B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学分</w:t>
            </w:r>
          </w:p>
        </w:tc>
        <w:tc>
          <w:tcPr>
            <w:tcW w:w="2033" w:type="dxa"/>
            <w:gridSpan w:val="2"/>
            <w:noWrap w:val="0"/>
            <w:vAlign w:val="center"/>
          </w:tcPr>
          <w:p w14:paraId="148ABB5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备注</w:t>
            </w:r>
          </w:p>
        </w:tc>
        <w:tc>
          <w:tcPr>
            <w:tcW w:w="998" w:type="dxa"/>
            <w:noWrap w:val="0"/>
            <w:vAlign w:val="center"/>
          </w:tcPr>
          <w:p w14:paraId="5BC6C8A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开课部门</w:t>
            </w:r>
          </w:p>
        </w:tc>
      </w:tr>
      <w:tr w14:paraId="310343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restart"/>
            <w:noWrap w:val="0"/>
            <w:vAlign w:val="center"/>
          </w:tcPr>
          <w:p w14:paraId="79265D89">
            <w:pPr>
              <w:spacing w:line="210" w:lineRule="exact"/>
              <w:jc w:val="center"/>
              <w:rPr>
                <w:color w:val="auto"/>
                <w:sz w:val="18"/>
                <w:szCs w:val="18"/>
                <w:highlight w:val="none"/>
              </w:rPr>
            </w:pPr>
            <w:r>
              <w:rPr>
                <w:rFonts w:hint="eastAsia"/>
                <w:color w:val="auto"/>
                <w:sz w:val="18"/>
                <w:szCs w:val="18"/>
                <w:highlight w:val="none"/>
                <w:lang w:bidi="ar"/>
              </w:rPr>
              <w:t>公共基础课程</w:t>
            </w:r>
          </w:p>
        </w:tc>
        <w:tc>
          <w:tcPr>
            <w:tcW w:w="1478" w:type="dxa"/>
            <w:gridSpan w:val="3"/>
            <w:vMerge w:val="restart"/>
            <w:noWrap w:val="0"/>
            <w:vAlign w:val="center"/>
          </w:tcPr>
          <w:p w14:paraId="50994DC9">
            <w:pPr>
              <w:spacing w:line="210" w:lineRule="exact"/>
              <w:jc w:val="center"/>
              <w:rPr>
                <w:color w:val="auto"/>
                <w:sz w:val="18"/>
                <w:szCs w:val="18"/>
                <w:highlight w:val="none"/>
              </w:rPr>
            </w:pPr>
            <w:r>
              <w:rPr>
                <w:rFonts w:hint="eastAsia"/>
                <w:color w:val="auto"/>
                <w:sz w:val="18"/>
                <w:szCs w:val="18"/>
                <w:highlight w:val="none"/>
                <w:lang w:bidi="ar"/>
              </w:rPr>
              <w:t>汉语类课程</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16</w:t>
            </w:r>
            <w:r>
              <w:rPr>
                <w:rFonts w:hint="eastAsia"/>
                <w:color w:val="auto"/>
                <w:sz w:val="18"/>
                <w:szCs w:val="18"/>
                <w:highlight w:val="none"/>
                <w:lang w:bidi="ar"/>
              </w:rPr>
              <w:t>学分）</w:t>
            </w:r>
          </w:p>
        </w:tc>
        <w:tc>
          <w:tcPr>
            <w:tcW w:w="1743" w:type="dxa"/>
            <w:gridSpan w:val="2"/>
            <w:noWrap w:val="0"/>
            <w:vAlign w:val="center"/>
          </w:tcPr>
          <w:p w14:paraId="4C613633">
            <w:pPr>
              <w:spacing w:line="210" w:lineRule="exact"/>
              <w:jc w:val="center"/>
              <w:rPr>
                <w:color w:val="auto"/>
                <w:sz w:val="18"/>
                <w:szCs w:val="18"/>
                <w:highlight w:val="none"/>
              </w:rPr>
            </w:pPr>
            <w:r>
              <w:rPr>
                <w:rFonts w:hint="eastAsia"/>
                <w:color w:val="auto"/>
                <w:sz w:val="18"/>
                <w:szCs w:val="18"/>
                <w:highlight w:val="none"/>
                <w:lang w:bidi="ar"/>
              </w:rPr>
              <w:t>汉语（一）</w:t>
            </w:r>
          </w:p>
        </w:tc>
        <w:tc>
          <w:tcPr>
            <w:tcW w:w="1218" w:type="dxa"/>
            <w:noWrap w:val="0"/>
            <w:vAlign w:val="center"/>
          </w:tcPr>
          <w:p w14:paraId="14821FA9">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详见课程组</w:t>
            </w:r>
          </w:p>
        </w:tc>
        <w:tc>
          <w:tcPr>
            <w:tcW w:w="711" w:type="dxa"/>
            <w:noWrap w:val="0"/>
            <w:vAlign w:val="center"/>
          </w:tcPr>
          <w:p w14:paraId="20C96B15">
            <w:pPr>
              <w:spacing w:line="210" w:lineRule="exact"/>
              <w:jc w:val="center"/>
              <w:rPr>
                <w:color w:val="auto"/>
                <w:sz w:val="18"/>
                <w:szCs w:val="18"/>
                <w:highlight w:val="none"/>
              </w:rPr>
            </w:pPr>
            <w:r>
              <w:rPr>
                <w:color w:val="auto"/>
                <w:sz w:val="18"/>
                <w:szCs w:val="18"/>
                <w:highlight w:val="none"/>
                <w:lang w:bidi="ar"/>
              </w:rPr>
              <w:t>8</w:t>
            </w:r>
          </w:p>
        </w:tc>
        <w:tc>
          <w:tcPr>
            <w:tcW w:w="2033" w:type="dxa"/>
            <w:gridSpan w:val="2"/>
            <w:noWrap w:val="0"/>
            <w:vAlign w:val="center"/>
          </w:tcPr>
          <w:p w14:paraId="303B90ED">
            <w:pPr>
              <w:spacing w:line="210" w:lineRule="exact"/>
              <w:jc w:val="center"/>
              <w:rPr>
                <w:color w:val="auto"/>
                <w:sz w:val="18"/>
                <w:szCs w:val="18"/>
                <w:highlight w:val="none"/>
              </w:rPr>
            </w:pPr>
          </w:p>
        </w:tc>
        <w:tc>
          <w:tcPr>
            <w:tcW w:w="998" w:type="dxa"/>
            <w:vMerge w:val="restart"/>
            <w:noWrap w:val="0"/>
            <w:vAlign w:val="center"/>
          </w:tcPr>
          <w:p w14:paraId="063A9947">
            <w:pPr>
              <w:spacing w:line="210" w:lineRule="exact"/>
              <w:jc w:val="center"/>
              <w:rPr>
                <w:color w:val="auto"/>
                <w:sz w:val="18"/>
                <w:szCs w:val="18"/>
                <w:highlight w:val="none"/>
              </w:rPr>
            </w:pPr>
            <w:r>
              <w:rPr>
                <w:rFonts w:hint="eastAsia"/>
                <w:color w:val="auto"/>
                <w:sz w:val="18"/>
                <w:szCs w:val="18"/>
                <w:highlight w:val="none"/>
                <w:lang w:bidi="ar"/>
              </w:rPr>
              <w:t>国际文化与社会发展学院</w:t>
            </w:r>
          </w:p>
        </w:tc>
      </w:tr>
      <w:tr w14:paraId="2951A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3936B493">
            <w:pPr>
              <w:spacing w:line="210" w:lineRule="exact"/>
              <w:jc w:val="center"/>
              <w:rPr>
                <w:color w:val="auto"/>
                <w:sz w:val="18"/>
                <w:szCs w:val="18"/>
                <w:highlight w:val="none"/>
              </w:rPr>
            </w:pPr>
          </w:p>
        </w:tc>
        <w:tc>
          <w:tcPr>
            <w:tcW w:w="1478" w:type="dxa"/>
            <w:gridSpan w:val="3"/>
            <w:vMerge w:val="continue"/>
            <w:noWrap w:val="0"/>
            <w:vAlign w:val="center"/>
          </w:tcPr>
          <w:p w14:paraId="7F68CA1B">
            <w:pPr>
              <w:spacing w:line="210" w:lineRule="exact"/>
              <w:jc w:val="center"/>
              <w:rPr>
                <w:color w:val="auto"/>
                <w:sz w:val="18"/>
                <w:szCs w:val="18"/>
                <w:highlight w:val="none"/>
              </w:rPr>
            </w:pPr>
          </w:p>
        </w:tc>
        <w:tc>
          <w:tcPr>
            <w:tcW w:w="1743" w:type="dxa"/>
            <w:gridSpan w:val="2"/>
            <w:noWrap w:val="0"/>
            <w:vAlign w:val="center"/>
          </w:tcPr>
          <w:p w14:paraId="073D5CE0">
            <w:pPr>
              <w:spacing w:line="210" w:lineRule="exact"/>
              <w:jc w:val="center"/>
              <w:rPr>
                <w:color w:val="auto"/>
                <w:sz w:val="18"/>
                <w:szCs w:val="18"/>
                <w:highlight w:val="none"/>
              </w:rPr>
            </w:pPr>
            <w:r>
              <w:rPr>
                <w:rFonts w:hint="eastAsia"/>
                <w:color w:val="auto"/>
                <w:sz w:val="18"/>
                <w:szCs w:val="18"/>
                <w:highlight w:val="none"/>
                <w:lang w:bidi="ar"/>
              </w:rPr>
              <w:t>汉语（二）</w:t>
            </w:r>
          </w:p>
        </w:tc>
        <w:tc>
          <w:tcPr>
            <w:tcW w:w="1218" w:type="dxa"/>
            <w:noWrap w:val="0"/>
            <w:vAlign w:val="center"/>
          </w:tcPr>
          <w:p w14:paraId="3D28F148">
            <w:pPr>
              <w:spacing w:line="210" w:lineRule="exact"/>
              <w:jc w:val="center"/>
              <w:rPr>
                <w:rFonts w:hint="eastAsia"/>
                <w:color w:val="auto"/>
                <w:sz w:val="18"/>
                <w:szCs w:val="18"/>
                <w:highlight w:val="none"/>
                <w:lang w:bidi="ar"/>
              </w:rPr>
            </w:pPr>
            <w:r>
              <w:rPr>
                <w:rFonts w:hint="eastAsia"/>
                <w:color w:val="auto"/>
                <w:sz w:val="18"/>
                <w:szCs w:val="18"/>
                <w:highlight w:val="none"/>
                <w:lang w:bidi="ar"/>
              </w:rPr>
              <w:t>详见课程组</w:t>
            </w:r>
          </w:p>
        </w:tc>
        <w:tc>
          <w:tcPr>
            <w:tcW w:w="711" w:type="dxa"/>
            <w:noWrap w:val="0"/>
            <w:vAlign w:val="center"/>
          </w:tcPr>
          <w:p w14:paraId="77C8A46F">
            <w:pPr>
              <w:spacing w:line="210" w:lineRule="exact"/>
              <w:jc w:val="center"/>
              <w:rPr>
                <w:color w:val="auto"/>
                <w:sz w:val="18"/>
                <w:szCs w:val="18"/>
                <w:highlight w:val="none"/>
              </w:rPr>
            </w:pPr>
            <w:r>
              <w:rPr>
                <w:color w:val="auto"/>
                <w:sz w:val="18"/>
                <w:szCs w:val="18"/>
                <w:highlight w:val="none"/>
                <w:lang w:bidi="ar"/>
              </w:rPr>
              <w:t>8</w:t>
            </w:r>
          </w:p>
        </w:tc>
        <w:tc>
          <w:tcPr>
            <w:tcW w:w="2033" w:type="dxa"/>
            <w:gridSpan w:val="2"/>
            <w:noWrap w:val="0"/>
            <w:vAlign w:val="center"/>
          </w:tcPr>
          <w:p w14:paraId="4724DC9F">
            <w:pPr>
              <w:spacing w:line="210" w:lineRule="exact"/>
              <w:jc w:val="center"/>
              <w:rPr>
                <w:color w:val="auto"/>
                <w:sz w:val="18"/>
                <w:szCs w:val="18"/>
                <w:highlight w:val="none"/>
              </w:rPr>
            </w:pPr>
          </w:p>
        </w:tc>
        <w:tc>
          <w:tcPr>
            <w:tcW w:w="998" w:type="dxa"/>
            <w:vMerge w:val="continue"/>
            <w:noWrap w:val="0"/>
            <w:vAlign w:val="center"/>
          </w:tcPr>
          <w:p w14:paraId="7592FB88">
            <w:pPr>
              <w:spacing w:line="210" w:lineRule="exact"/>
              <w:jc w:val="center"/>
              <w:rPr>
                <w:color w:val="auto"/>
                <w:sz w:val="18"/>
                <w:szCs w:val="18"/>
                <w:highlight w:val="none"/>
              </w:rPr>
            </w:pPr>
          </w:p>
        </w:tc>
      </w:tr>
      <w:tr w14:paraId="08B23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220B1366">
            <w:pPr>
              <w:spacing w:line="210" w:lineRule="exact"/>
              <w:jc w:val="center"/>
              <w:rPr>
                <w:color w:val="auto"/>
                <w:sz w:val="18"/>
                <w:szCs w:val="18"/>
                <w:highlight w:val="none"/>
              </w:rPr>
            </w:pPr>
          </w:p>
        </w:tc>
        <w:tc>
          <w:tcPr>
            <w:tcW w:w="1478" w:type="dxa"/>
            <w:gridSpan w:val="3"/>
            <w:vMerge w:val="restart"/>
            <w:noWrap w:val="0"/>
            <w:vAlign w:val="center"/>
          </w:tcPr>
          <w:p w14:paraId="59748D35">
            <w:pPr>
              <w:spacing w:line="210" w:lineRule="exact"/>
              <w:jc w:val="center"/>
              <w:rPr>
                <w:color w:val="auto"/>
                <w:sz w:val="18"/>
                <w:szCs w:val="18"/>
                <w:highlight w:val="none"/>
              </w:rPr>
            </w:pPr>
            <w:r>
              <w:rPr>
                <w:rFonts w:hint="eastAsia"/>
                <w:color w:val="auto"/>
                <w:sz w:val="18"/>
                <w:szCs w:val="18"/>
                <w:highlight w:val="none"/>
                <w:lang w:bidi="ar"/>
              </w:rPr>
              <w:t>国情教育</w:t>
            </w:r>
            <w:r>
              <w:rPr>
                <w:color w:val="auto"/>
                <w:sz w:val="18"/>
                <w:szCs w:val="18"/>
                <w:highlight w:val="none"/>
                <w:lang w:bidi="ar"/>
              </w:rPr>
              <w:br w:type="textWrapping"/>
            </w:r>
            <w:r>
              <w:rPr>
                <w:rFonts w:hint="eastAsia"/>
                <w:color w:val="auto"/>
                <w:sz w:val="18"/>
                <w:szCs w:val="18"/>
                <w:highlight w:val="none"/>
                <w:lang w:bidi="ar"/>
              </w:rPr>
              <w:t>（</w:t>
            </w:r>
            <w:r>
              <w:rPr>
                <w:color w:val="auto"/>
                <w:sz w:val="18"/>
                <w:szCs w:val="18"/>
                <w:highlight w:val="none"/>
                <w:lang w:bidi="ar"/>
              </w:rPr>
              <w:t>9</w:t>
            </w:r>
            <w:r>
              <w:rPr>
                <w:rFonts w:hint="eastAsia"/>
                <w:color w:val="auto"/>
                <w:sz w:val="18"/>
                <w:szCs w:val="18"/>
                <w:highlight w:val="none"/>
                <w:lang w:bidi="ar"/>
              </w:rPr>
              <w:t>学分）</w:t>
            </w:r>
          </w:p>
        </w:tc>
        <w:tc>
          <w:tcPr>
            <w:tcW w:w="2961" w:type="dxa"/>
            <w:gridSpan w:val="3"/>
            <w:noWrap w:val="0"/>
            <w:vAlign w:val="center"/>
          </w:tcPr>
          <w:p w14:paraId="52767138">
            <w:pPr>
              <w:spacing w:line="210" w:lineRule="exact"/>
              <w:jc w:val="center"/>
              <w:rPr>
                <w:color w:val="auto"/>
                <w:sz w:val="18"/>
                <w:szCs w:val="18"/>
                <w:highlight w:val="none"/>
              </w:rPr>
            </w:pPr>
            <w:r>
              <w:rPr>
                <w:rFonts w:hint="eastAsia"/>
                <w:color w:val="auto"/>
                <w:sz w:val="18"/>
                <w:szCs w:val="18"/>
                <w:highlight w:val="none"/>
                <w:lang w:bidi="ar"/>
              </w:rPr>
              <w:t>中国概况</w:t>
            </w:r>
          </w:p>
        </w:tc>
        <w:tc>
          <w:tcPr>
            <w:tcW w:w="711" w:type="dxa"/>
            <w:noWrap w:val="0"/>
            <w:vAlign w:val="center"/>
          </w:tcPr>
          <w:p w14:paraId="246E839E">
            <w:pPr>
              <w:spacing w:line="210" w:lineRule="exact"/>
              <w:jc w:val="center"/>
              <w:rPr>
                <w:color w:val="auto"/>
                <w:sz w:val="18"/>
                <w:szCs w:val="18"/>
                <w:highlight w:val="none"/>
              </w:rPr>
            </w:pPr>
            <w:r>
              <w:rPr>
                <w:color w:val="auto"/>
                <w:sz w:val="18"/>
                <w:szCs w:val="18"/>
                <w:highlight w:val="none"/>
                <w:lang w:bidi="ar"/>
              </w:rPr>
              <w:t>3</w:t>
            </w:r>
          </w:p>
        </w:tc>
        <w:tc>
          <w:tcPr>
            <w:tcW w:w="2033" w:type="dxa"/>
            <w:gridSpan w:val="2"/>
            <w:noWrap w:val="0"/>
            <w:vAlign w:val="center"/>
          </w:tcPr>
          <w:p w14:paraId="7FB690B3">
            <w:pPr>
              <w:spacing w:line="210" w:lineRule="exact"/>
              <w:jc w:val="center"/>
              <w:rPr>
                <w:color w:val="auto"/>
                <w:sz w:val="18"/>
                <w:szCs w:val="18"/>
                <w:highlight w:val="none"/>
              </w:rPr>
            </w:pPr>
          </w:p>
        </w:tc>
        <w:tc>
          <w:tcPr>
            <w:tcW w:w="998" w:type="dxa"/>
            <w:vMerge w:val="continue"/>
            <w:noWrap w:val="0"/>
            <w:vAlign w:val="center"/>
          </w:tcPr>
          <w:p w14:paraId="05D68819">
            <w:pPr>
              <w:spacing w:line="210" w:lineRule="exact"/>
              <w:jc w:val="center"/>
              <w:rPr>
                <w:color w:val="auto"/>
                <w:sz w:val="18"/>
                <w:szCs w:val="18"/>
                <w:highlight w:val="none"/>
              </w:rPr>
            </w:pPr>
          </w:p>
        </w:tc>
      </w:tr>
      <w:tr w14:paraId="0A7AC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721" w:type="dxa"/>
            <w:vMerge w:val="continue"/>
            <w:noWrap w:val="0"/>
            <w:vAlign w:val="center"/>
          </w:tcPr>
          <w:p w14:paraId="16D9A845">
            <w:pPr>
              <w:spacing w:line="210" w:lineRule="exact"/>
              <w:jc w:val="center"/>
              <w:rPr>
                <w:color w:val="auto"/>
                <w:sz w:val="18"/>
                <w:szCs w:val="18"/>
                <w:highlight w:val="none"/>
              </w:rPr>
            </w:pPr>
          </w:p>
        </w:tc>
        <w:tc>
          <w:tcPr>
            <w:tcW w:w="1478" w:type="dxa"/>
            <w:gridSpan w:val="3"/>
            <w:vMerge w:val="continue"/>
            <w:noWrap w:val="0"/>
            <w:vAlign w:val="center"/>
          </w:tcPr>
          <w:p w14:paraId="38877615">
            <w:pPr>
              <w:spacing w:line="210" w:lineRule="exact"/>
              <w:jc w:val="center"/>
              <w:rPr>
                <w:color w:val="auto"/>
                <w:sz w:val="18"/>
                <w:szCs w:val="18"/>
                <w:highlight w:val="none"/>
              </w:rPr>
            </w:pPr>
          </w:p>
        </w:tc>
        <w:tc>
          <w:tcPr>
            <w:tcW w:w="2961" w:type="dxa"/>
            <w:gridSpan w:val="3"/>
            <w:noWrap w:val="0"/>
            <w:vAlign w:val="center"/>
          </w:tcPr>
          <w:p w14:paraId="5D171072">
            <w:pPr>
              <w:spacing w:line="210" w:lineRule="exact"/>
              <w:jc w:val="center"/>
              <w:rPr>
                <w:color w:val="auto"/>
                <w:sz w:val="18"/>
                <w:szCs w:val="18"/>
                <w:highlight w:val="none"/>
              </w:rPr>
            </w:pPr>
            <w:r>
              <w:rPr>
                <w:rFonts w:hint="eastAsia"/>
                <w:color w:val="auto"/>
                <w:sz w:val="18"/>
                <w:szCs w:val="18"/>
                <w:highlight w:val="none"/>
                <w:lang w:bidi="ar"/>
              </w:rPr>
              <w:t>当代中国</w:t>
            </w:r>
          </w:p>
        </w:tc>
        <w:tc>
          <w:tcPr>
            <w:tcW w:w="711" w:type="dxa"/>
            <w:noWrap w:val="0"/>
            <w:vAlign w:val="center"/>
          </w:tcPr>
          <w:p w14:paraId="22AFD35B">
            <w:pPr>
              <w:spacing w:line="210" w:lineRule="exact"/>
              <w:jc w:val="center"/>
              <w:rPr>
                <w:color w:val="auto"/>
                <w:sz w:val="18"/>
                <w:szCs w:val="18"/>
                <w:highlight w:val="none"/>
              </w:rPr>
            </w:pPr>
            <w:r>
              <w:rPr>
                <w:color w:val="auto"/>
                <w:sz w:val="18"/>
                <w:szCs w:val="18"/>
                <w:highlight w:val="none"/>
                <w:lang w:bidi="ar"/>
              </w:rPr>
              <w:t>3</w:t>
            </w:r>
          </w:p>
        </w:tc>
        <w:tc>
          <w:tcPr>
            <w:tcW w:w="2033" w:type="dxa"/>
            <w:gridSpan w:val="2"/>
            <w:noWrap w:val="0"/>
            <w:vAlign w:val="center"/>
          </w:tcPr>
          <w:p w14:paraId="31BF0961">
            <w:pPr>
              <w:spacing w:line="210" w:lineRule="exact"/>
              <w:jc w:val="center"/>
              <w:rPr>
                <w:color w:val="auto"/>
                <w:sz w:val="18"/>
                <w:szCs w:val="18"/>
                <w:highlight w:val="none"/>
              </w:rPr>
            </w:pPr>
          </w:p>
        </w:tc>
        <w:tc>
          <w:tcPr>
            <w:tcW w:w="998" w:type="dxa"/>
            <w:noWrap w:val="0"/>
            <w:vAlign w:val="center"/>
          </w:tcPr>
          <w:p w14:paraId="0B60E922">
            <w:pPr>
              <w:spacing w:line="210" w:lineRule="exact"/>
              <w:jc w:val="center"/>
              <w:rPr>
                <w:color w:val="auto"/>
                <w:sz w:val="18"/>
                <w:szCs w:val="18"/>
                <w:highlight w:val="none"/>
              </w:rPr>
            </w:pPr>
            <w:r>
              <w:rPr>
                <w:rFonts w:hint="eastAsia"/>
                <w:color w:val="auto"/>
                <w:sz w:val="18"/>
                <w:szCs w:val="18"/>
                <w:highlight w:val="none"/>
              </w:rPr>
              <w:t>马克思主义学院</w:t>
            </w:r>
          </w:p>
        </w:tc>
      </w:tr>
      <w:tr w14:paraId="35795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210FF1E2">
            <w:pPr>
              <w:spacing w:line="210" w:lineRule="exact"/>
              <w:jc w:val="center"/>
              <w:rPr>
                <w:color w:val="auto"/>
                <w:sz w:val="18"/>
                <w:szCs w:val="18"/>
                <w:highlight w:val="none"/>
              </w:rPr>
            </w:pPr>
          </w:p>
        </w:tc>
        <w:tc>
          <w:tcPr>
            <w:tcW w:w="1478" w:type="dxa"/>
            <w:gridSpan w:val="3"/>
            <w:vMerge w:val="continue"/>
            <w:noWrap w:val="0"/>
            <w:vAlign w:val="center"/>
          </w:tcPr>
          <w:p w14:paraId="6B9A6613">
            <w:pPr>
              <w:spacing w:line="210" w:lineRule="exact"/>
              <w:jc w:val="center"/>
              <w:rPr>
                <w:color w:val="auto"/>
                <w:sz w:val="18"/>
                <w:szCs w:val="18"/>
                <w:highlight w:val="none"/>
              </w:rPr>
            </w:pPr>
          </w:p>
        </w:tc>
        <w:tc>
          <w:tcPr>
            <w:tcW w:w="2961" w:type="dxa"/>
            <w:gridSpan w:val="3"/>
            <w:noWrap w:val="0"/>
            <w:vAlign w:val="center"/>
          </w:tcPr>
          <w:p w14:paraId="79703502">
            <w:pPr>
              <w:spacing w:line="210" w:lineRule="exact"/>
              <w:jc w:val="center"/>
              <w:rPr>
                <w:color w:val="auto"/>
                <w:sz w:val="18"/>
                <w:szCs w:val="18"/>
                <w:highlight w:val="none"/>
              </w:rPr>
            </w:pPr>
            <w:r>
              <w:rPr>
                <w:rFonts w:hint="eastAsia"/>
                <w:color w:val="auto"/>
                <w:sz w:val="18"/>
                <w:szCs w:val="18"/>
                <w:highlight w:val="none"/>
                <w:lang w:bidi="ar"/>
              </w:rPr>
              <w:t>始业教育</w:t>
            </w:r>
          </w:p>
        </w:tc>
        <w:tc>
          <w:tcPr>
            <w:tcW w:w="711" w:type="dxa"/>
            <w:noWrap w:val="0"/>
            <w:vAlign w:val="center"/>
          </w:tcPr>
          <w:p w14:paraId="226B2185">
            <w:pPr>
              <w:spacing w:line="210" w:lineRule="exact"/>
              <w:jc w:val="center"/>
              <w:rPr>
                <w:color w:val="auto"/>
                <w:sz w:val="18"/>
                <w:szCs w:val="18"/>
                <w:highlight w:val="none"/>
              </w:rPr>
            </w:pPr>
            <w:r>
              <w:rPr>
                <w:color w:val="auto"/>
                <w:sz w:val="18"/>
                <w:szCs w:val="18"/>
                <w:highlight w:val="none"/>
                <w:lang w:bidi="ar"/>
              </w:rPr>
              <w:t>1</w:t>
            </w:r>
          </w:p>
        </w:tc>
        <w:tc>
          <w:tcPr>
            <w:tcW w:w="2033" w:type="dxa"/>
            <w:gridSpan w:val="2"/>
            <w:noWrap w:val="0"/>
            <w:vAlign w:val="center"/>
          </w:tcPr>
          <w:p w14:paraId="569EA7B7">
            <w:pPr>
              <w:spacing w:line="210" w:lineRule="exact"/>
              <w:jc w:val="center"/>
              <w:rPr>
                <w:color w:val="auto"/>
                <w:sz w:val="18"/>
                <w:szCs w:val="18"/>
                <w:highlight w:val="none"/>
              </w:rPr>
            </w:pPr>
          </w:p>
        </w:tc>
        <w:tc>
          <w:tcPr>
            <w:tcW w:w="998" w:type="dxa"/>
            <w:noWrap w:val="0"/>
            <w:vAlign w:val="center"/>
          </w:tcPr>
          <w:p w14:paraId="0B874B55">
            <w:pPr>
              <w:spacing w:line="210" w:lineRule="exact"/>
              <w:jc w:val="center"/>
              <w:rPr>
                <w:color w:val="auto"/>
                <w:sz w:val="18"/>
                <w:szCs w:val="18"/>
                <w:highlight w:val="none"/>
              </w:rPr>
            </w:pPr>
            <w:r>
              <w:rPr>
                <w:rFonts w:hint="eastAsia"/>
                <w:color w:val="auto"/>
                <w:sz w:val="18"/>
                <w:szCs w:val="18"/>
                <w:highlight w:val="none"/>
              </w:rPr>
              <w:t>国际处</w:t>
            </w:r>
          </w:p>
        </w:tc>
      </w:tr>
      <w:tr w14:paraId="5DC6F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19FB16FE">
            <w:pPr>
              <w:spacing w:line="210" w:lineRule="exact"/>
              <w:jc w:val="center"/>
              <w:rPr>
                <w:color w:val="auto"/>
                <w:sz w:val="18"/>
                <w:szCs w:val="18"/>
                <w:highlight w:val="none"/>
              </w:rPr>
            </w:pPr>
          </w:p>
        </w:tc>
        <w:tc>
          <w:tcPr>
            <w:tcW w:w="1478" w:type="dxa"/>
            <w:gridSpan w:val="3"/>
            <w:vMerge w:val="continue"/>
            <w:noWrap w:val="0"/>
            <w:vAlign w:val="center"/>
          </w:tcPr>
          <w:p w14:paraId="794E4ED3">
            <w:pPr>
              <w:spacing w:line="210" w:lineRule="exact"/>
              <w:jc w:val="center"/>
              <w:rPr>
                <w:color w:val="auto"/>
                <w:sz w:val="18"/>
                <w:szCs w:val="18"/>
                <w:highlight w:val="none"/>
              </w:rPr>
            </w:pPr>
          </w:p>
        </w:tc>
        <w:tc>
          <w:tcPr>
            <w:tcW w:w="1365" w:type="dxa"/>
            <w:noWrap w:val="0"/>
            <w:vAlign w:val="center"/>
          </w:tcPr>
          <w:p w14:paraId="0E85A888">
            <w:pPr>
              <w:spacing w:line="210" w:lineRule="exact"/>
              <w:jc w:val="center"/>
              <w:rPr>
                <w:color w:val="auto"/>
                <w:sz w:val="18"/>
                <w:szCs w:val="18"/>
                <w:highlight w:val="none"/>
              </w:rPr>
            </w:pPr>
            <w:r>
              <w:rPr>
                <w:rFonts w:hint="eastAsia"/>
                <w:color w:val="auto"/>
                <w:sz w:val="18"/>
                <w:szCs w:val="18"/>
                <w:highlight w:val="none"/>
                <w:lang w:bidi="ar"/>
              </w:rPr>
              <w:t>中国国情系列</w:t>
            </w:r>
          </w:p>
        </w:tc>
        <w:tc>
          <w:tcPr>
            <w:tcW w:w="1596" w:type="dxa"/>
            <w:gridSpan w:val="2"/>
            <w:noWrap w:val="0"/>
            <w:vAlign w:val="center"/>
          </w:tcPr>
          <w:p w14:paraId="77F3DB0B">
            <w:pPr>
              <w:spacing w:line="210" w:lineRule="exact"/>
              <w:jc w:val="center"/>
              <w:rPr>
                <w:color w:val="auto"/>
                <w:sz w:val="18"/>
                <w:szCs w:val="18"/>
                <w:highlight w:val="none"/>
              </w:rPr>
            </w:pPr>
            <w:r>
              <w:rPr>
                <w:rFonts w:hint="eastAsia"/>
                <w:color w:val="auto"/>
                <w:sz w:val="18"/>
                <w:szCs w:val="18"/>
                <w:highlight w:val="none"/>
                <w:lang w:bidi="ar"/>
              </w:rPr>
              <w:t>详见课程组</w:t>
            </w:r>
          </w:p>
        </w:tc>
        <w:tc>
          <w:tcPr>
            <w:tcW w:w="2744" w:type="dxa"/>
            <w:gridSpan w:val="3"/>
            <w:noWrap w:val="0"/>
            <w:vAlign w:val="center"/>
          </w:tcPr>
          <w:p w14:paraId="6019A5D9">
            <w:pPr>
              <w:spacing w:line="210" w:lineRule="exact"/>
              <w:jc w:val="center"/>
              <w:rPr>
                <w:color w:val="auto"/>
                <w:sz w:val="18"/>
                <w:szCs w:val="18"/>
                <w:highlight w:val="none"/>
              </w:rPr>
            </w:pPr>
            <w:r>
              <w:rPr>
                <w:rFonts w:hint="eastAsia"/>
                <w:color w:val="auto"/>
                <w:sz w:val="18"/>
                <w:szCs w:val="18"/>
                <w:highlight w:val="none"/>
                <w:lang w:bidi="ar"/>
              </w:rPr>
              <w:t>至少修读</w:t>
            </w:r>
            <w:r>
              <w:rPr>
                <w:color w:val="auto"/>
                <w:sz w:val="18"/>
                <w:szCs w:val="18"/>
                <w:highlight w:val="none"/>
                <w:lang w:bidi="ar"/>
              </w:rPr>
              <w:t>2</w:t>
            </w:r>
            <w:r>
              <w:rPr>
                <w:rFonts w:hint="eastAsia"/>
                <w:color w:val="auto"/>
                <w:sz w:val="18"/>
                <w:szCs w:val="18"/>
                <w:highlight w:val="none"/>
                <w:lang w:bidi="ar"/>
              </w:rPr>
              <w:t>学分，超出学分可认定为一般通识课程学分</w:t>
            </w:r>
          </w:p>
        </w:tc>
        <w:tc>
          <w:tcPr>
            <w:tcW w:w="998" w:type="dxa"/>
            <w:noWrap w:val="0"/>
            <w:vAlign w:val="center"/>
          </w:tcPr>
          <w:p w14:paraId="7DFC74AF">
            <w:pPr>
              <w:spacing w:line="210" w:lineRule="exact"/>
              <w:jc w:val="center"/>
              <w:rPr>
                <w:color w:val="auto"/>
                <w:sz w:val="18"/>
                <w:szCs w:val="18"/>
                <w:highlight w:val="none"/>
              </w:rPr>
            </w:pPr>
          </w:p>
        </w:tc>
      </w:tr>
      <w:tr w14:paraId="4018FD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726C7FD3">
            <w:pPr>
              <w:spacing w:line="210" w:lineRule="exact"/>
              <w:jc w:val="center"/>
              <w:rPr>
                <w:color w:val="auto"/>
                <w:sz w:val="18"/>
                <w:szCs w:val="18"/>
                <w:highlight w:val="none"/>
              </w:rPr>
            </w:pPr>
          </w:p>
        </w:tc>
        <w:tc>
          <w:tcPr>
            <w:tcW w:w="1478" w:type="dxa"/>
            <w:gridSpan w:val="3"/>
            <w:noWrap w:val="0"/>
            <w:vAlign w:val="center"/>
          </w:tcPr>
          <w:p w14:paraId="4B1E961B">
            <w:pPr>
              <w:spacing w:line="210" w:lineRule="exact"/>
              <w:jc w:val="center"/>
              <w:rPr>
                <w:color w:val="auto"/>
                <w:sz w:val="18"/>
                <w:szCs w:val="18"/>
                <w:highlight w:val="none"/>
              </w:rPr>
            </w:pPr>
            <w:r>
              <w:rPr>
                <w:rFonts w:hint="eastAsia"/>
                <w:color w:val="auto"/>
                <w:sz w:val="18"/>
                <w:szCs w:val="18"/>
                <w:highlight w:val="none"/>
                <w:lang w:bidi="ar"/>
              </w:rPr>
              <w:t>其他类别课程</w:t>
            </w:r>
          </w:p>
        </w:tc>
        <w:tc>
          <w:tcPr>
            <w:tcW w:w="5705" w:type="dxa"/>
            <w:gridSpan w:val="6"/>
            <w:noWrap w:val="0"/>
            <w:vAlign w:val="center"/>
          </w:tcPr>
          <w:p w14:paraId="113A4E8D">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998" w:type="dxa"/>
            <w:noWrap w:val="0"/>
            <w:vAlign w:val="center"/>
          </w:tcPr>
          <w:p w14:paraId="178F1C99">
            <w:pPr>
              <w:spacing w:line="210" w:lineRule="exact"/>
              <w:jc w:val="center"/>
              <w:rPr>
                <w:color w:val="auto"/>
                <w:sz w:val="18"/>
                <w:szCs w:val="18"/>
                <w:highlight w:val="none"/>
              </w:rPr>
            </w:pPr>
          </w:p>
        </w:tc>
      </w:tr>
      <w:tr w14:paraId="67ECD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restart"/>
            <w:noWrap w:val="0"/>
            <w:vAlign w:val="center"/>
          </w:tcPr>
          <w:p w14:paraId="0AB2183C">
            <w:pPr>
              <w:spacing w:line="210" w:lineRule="exact"/>
              <w:jc w:val="center"/>
              <w:rPr>
                <w:color w:val="auto"/>
                <w:sz w:val="18"/>
                <w:szCs w:val="18"/>
                <w:highlight w:val="none"/>
              </w:rPr>
            </w:pPr>
            <w:r>
              <w:rPr>
                <w:rFonts w:hint="eastAsia"/>
                <w:color w:val="auto"/>
                <w:sz w:val="18"/>
                <w:szCs w:val="18"/>
                <w:highlight w:val="none"/>
                <w:lang w:bidi="ar"/>
              </w:rPr>
              <w:t>通识教育课程</w:t>
            </w:r>
          </w:p>
        </w:tc>
        <w:tc>
          <w:tcPr>
            <w:tcW w:w="1478" w:type="dxa"/>
            <w:gridSpan w:val="3"/>
            <w:vMerge w:val="restart"/>
            <w:noWrap w:val="0"/>
            <w:vAlign w:val="center"/>
          </w:tcPr>
          <w:p w14:paraId="704F5071">
            <w:pPr>
              <w:spacing w:line="210" w:lineRule="exact"/>
              <w:jc w:val="center"/>
              <w:rPr>
                <w:color w:val="auto"/>
                <w:sz w:val="18"/>
                <w:szCs w:val="18"/>
                <w:highlight w:val="none"/>
              </w:rPr>
            </w:pPr>
            <w:r>
              <w:rPr>
                <w:rFonts w:hint="eastAsia"/>
                <w:color w:val="auto"/>
                <w:sz w:val="18"/>
                <w:szCs w:val="18"/>
                <w:highlight w:val="none"/>
                <w:lang w:bidi="ar"/>
              </w:rPr>
              <w:t>一般通识课程</w:t>
            </w:r>
          </w:p>
        </w:tc>
        <w:tc>
          <w:tcPr>
            <w:tcW w:w="1365" w:type="dxa"/>
            <w:noWrap w:val="0"/>
            <w:vAlign w:val="center"/>
          </w:tcPr>
          <w:p w14:paraId="4562881B">
            <w:pPr>
              <w:spacing w:line="210" w:lineRule="exact"/>
              <w:jc w:val="center"/>
              <w:rPr>
                <w:color w:val="auto"/>
                <w:sz w:val="18"/>
                <w:szCs w:val="18"/>
                <w:highlight w:val="none"/>
              </w:rPr>
            </w:pPr>
            <w:r>
              <w:rPr>
                <w:rFonts w:hint="eastAsia"/>
                <w:color w:val="auto"/>
                <w:sz w:val="18"/>
                <w:szCs w:val="18"/>
                <w:highlight w:val="none"/>
                <w:lang w:bidi="ar"/>
              </w:rPr>
              <w:t>艺术素养</w:t>
            </w:r>
          </w:p>
        </w:tc>
        <w:tc>
          <w:tcPr>
            <w:tcW w:w="1596" w:type="dxa"/>
            <w:gridSpan w:val="2"/>
            <w:vMerge w:val="restart"/>
            <w:noWrap w:val="0"/>
            <w:vAlign w:val="center"/>
          </w:tcPr>
          <w:p w14:paraId="79DFDF55">
            <w:pPr>
              <w:spacing w:line="210" w:lineRule="exact"/>
              <w:jc w:val="center"/>
              <w:rPr>
                <w:color w:val="auto"/>
                <w:sz w:val="18"/>
                <w:szCs w:val="18"/>
                <w:highlight w:val="none"/>
              </w:rPr>
            </w:pPr>
            <w:r>
              <w:rPr>
                <w:rFonts w:hint="eastAsia"/>
                <w:color w:val="auto"/>
                <w:sz w:val="18"/>
                <w:szCs w:val="18"/>
                <w:highlight w:val="none"/>
                <w:lang w:bidi="ar"/>
              </w:rPr>
              <w:t>详见课程组</w:t>
            </w:r>
          </w:p>
        </w:tc>
        <w:tc>
          <w:tcPr>
            <w:tcW w:w="2744" w:type="dxa"/>
            <w:gridSpan w:val="3"/>
            <w:vMerge w:val="restart"/>
            <w:noWrap w:val="0"/>
            <w:vAlign w:val="center"/>
          </w:tcPr>
          <w:p w14:paraId="5E139FBB">
            <w:pPr>
              <w:spacing w:line="210" w:lineRule="exact"/>
              <w:jc w:val="center"/>
              <w:rPr>
                <w:color w:val="auto"/>
                <w:sz w:val="18"/>
                <w:szCs w:val="18"/>
                <w:highlight w:val="none"/>
              </w:rPr>
            </w:pPr>
            <w:r>
              <w:rPr>
                <w:rFonts w:hint="eastAsia"/>
                <w:color w:val="auto"/>
                <w:sz w:val="18"/>
                <w:szCs w:val="18"/>
                <w:highlight w:val="none"/>
                <w:lang w:bidi="ar"/>
              </w:rPr>
              <w:t>至少修读</w:t>
            </w:r>
            <w:r>
              <w:rPr>
                <w:color w:val="auto"/>
                <w:sz w:val="18"/>
                <w:szCs w:val="18"/>
                <w:highlight w:val="none"/>
                <w:lang w:bidi="ar"/>
              </w:rPr>
              <w:t>4</w:t>
            </w:r>
            <w:r>
              <w:rPr>
                <w:rFonts w:hint="eastAsia"/>
                <w:color w:val="auto"/>
                <w:sz w:val="18"/>
                <w:szCs w:val="18"/>
                <w:highlight w:val="none"/>
                <w:lang w:bidi="ar"/>
              </w:rPr>
              <w:t>学分</w:t>
            </w:r>
          </w:p>
        </w:tc>
        <w:tc>
          <w:tcPr>
            <w:tcW w:w="998" w:type="dxa"/>
            <w:noWrap w:val="0"/>
            <w:vAlign w:val="center"/>
          </w:tcPr>
          <w:p w14:paraId="3D503BA0">
            <w:pPr>
              <w:spacing w:line="210" w:lineRule="exact"/>
              <w:jc w:val="center"/>
              <w:rPr>
                <w:color w:val="auto"/>
                <w:sz w:val="18"/>
                <w:szCs w:val="18"/>
                <w:highlight w:val="none"/>
              </w:rPr>
            </w:pPr>
          </w:p>
        </w:tc>
      </w:tr>
      <w:tr w14:paraId="7D04BF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137E8B3B">
            <w:pPr>
              <w:spacing w:line="210" w:lineRule="exact"/>
              <w:jc w:val="center"/>
              <w:rPr>
                <w:color w:val="auto"/>
                <w:sz w:val="18"/>
                <w:szCs w:val="18"/>
                <w:highlight w:val="none"/>
              </w:rPr>
            </w:pPr>
          </w:p>
        </w:tc>
        <w:tc>
          <w:tcPr>
            <w:tcW w:w="1478" w:type="dxa"/>
            <w:gridSpan w:val="3"/>
            <w:vMerge w:val="continue"/>
            <w:noWrap w:val="0"/>
            <w:vAlign w:val="center"/>
          </w:tcPr>
          <w:p w14:paraId="28AD5F06">
            <w:pPr>
              <w:spacing w:line="210" w:lineRule="exact"/>
              <w:jc w:val="center"/>
              <w:rPr>
                <w:color w:val="auto"/>
                <w:sz w:val="18"/>
                <w:szCs w:val="18"/>
                <w:highlight w:val="none"/>
              </w:rPr>
            </w:pPr>
          </w:p>
        </w:tc>
        <w:tc>
          <w:tcPr>
            <w:tcW w:w="1365" w:type="dxa"/>
            <w:noWrap w:val="0"/>
            <w:vAlign w:val="center"/>
          </w:tcPr>
          <w:p w14:paraId="0A6954FE">
            <w:pPr>
              <w:spacing w:line="210" w:lineRule="exact"/>
              <w:jc w:val="center"/>
              <w:rPr>
                <w:color w:val="auto"/>
                <w:sz w:val="18"/>
                <w:szCs w:val="18"/>
                <w:highlight w:val="none"/>
              </w:rPr>
            </w:pPr>
            <w:r>
              <w:rPr>
                <w:rFonts w:hint="eastAsia"/>
                <w:color w:val="auto"/>
                <w:sz w:val="18"/>
                <w:szCs w:val="18"/>
                <w:highlight w:val="none"/>
                <w:lang w:bidi="ar"/>
              </w:rPr>
              <w:t>社会人文</w:t>
            </w:r>
          </w:p>
        </w:tc>
        <w:tc>
          <w:tcPr>
            <w:tcW w:w="1596" w:type="dxa"/>
            <w:gridSpan w:val="2"/>
            <w:vMerge w:val="continue"/>
            <w:noWrap w:val="0"/>
            <w:vAlign w:val="center"/>
          </w:tcPr>
          <w:p w14:paraId="1F0BC029">
            <w:pPr>
              <w:spacing w:line="210" w:lineRule="exact"/>
              <w:jc w:val="center"/>
              <w:rPr>
                <w:color w:val="auto"/>
                <w:sz w:val="18"/>
                <w:szCs w:val="18"/>
                <w:highlight w:val="none"/>
              </w:rPr>
            </w:pPr>
          </w:p>
        </w:tc>
        <w:tc>
          <w:tcPr>
            <w:tcW w:w="2744" w:type="dxa"/>
            <w:gridSpan w:val="3"/>
            <w:vMerge w:val="continue"/>
            <w:noWrap w:val="0"/>
            <w:vAlign w:val="center"/>
          </w:tcPr>
          <w:p w14:paraId="20154EAA">
            <w:pPr>
              <w:spacing w:line="210" w:lineRule="exact"/>
              <w:jc w:val="center"/>
              <w:rPr>
                <w:color w:val="auto"/>
                <w:sz w:val="18"/>
                <w:szCs w:val="18"/>
                <w:highlight w:val="none"/>
              </w:rPr>
            </w:pPr>
          </w:p>
        </w:tc>
        <w:tc>
          <w:tcPr>
            <w:tcW w:w="998" w:type="dxa"/>
            <w:noWrap w:val="0"/>
            <w:vAlign w:val="center"/>
          </w:tcPr>
          <w:p w14:paraId="5C05F555">
            <w:pPr>
              <w:spacing w:line="210" w:lineRule="exact"/>
              <w:jc w:val="center"/>
              <w:rPr>
                <w:color w:val="auto"/>
                <w:sz w:val="18"/>
                <w:szCs w:val="18"/>
                <w:highlight w:val="none"/>
              </w:rPr>
            </w:pPr>
          </w:p>
        </w:tc>
      </w:tr>
      <w:tr w14:paraId="602154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721" w:type="dxa"/>
            <w:vMerge w:val="continue"/>
            <w:noWrap w:val="0"/>
            <w:vAlign w:val="center"/>
          </w:tcPr>
          <w:p w14:paraId="2A93D125">
            <w:pPr>
              <w:spacing w:line="210" w:lineRule="exact"/>
              <w:jc w:val="center"/>
              <w:rPr>
                <w:color w:val="auto"/>
                <w:sz w:val="18"/>
                <w:szCs w:val="18"/>
                <w:highlight w:val="none"/>
              </w:rPr>
            </w:pPr>
          </w:p>
        </w:tc>
        <w:tc>
          <w:tcPr>
            <w:tcW w:w="1478" w:type="dxa"/>
            <w:gridSpan w:val="3"/>
            <w:vMerge w:val="continue"/>
            <w:noWrap w:val="0"/>
            <w:vAlign w:val="center"/>
          </w:tcPr>
          <w:p w14:paraId="7D1AACAE">
            <w:pPr>
              <w:spacing w:line="210" w:lineRule="exact"/>
              <w:jc w:val="center"/>
              <w:rPr>
                <w:color w:val="auto"/>
                <w:sz w:val="18"/>
                <w:szCs w:val="18"/>
                <w:highlight w:val="none"/>
              </w:rPr>
            </w:pPr>
          </w:p>
        </w:tc>
        <w:tc>
          <w:tcPr>
            <w:tcW w:w="1365" w:type="dxa"/>
            <w:noWrap w:val="0"/>
            <w:vAlign w:val="center"/>
          </w:tcPr>
          <w:p w14:paraId="2A308A4E">
            <w:pPr>
              <w:spacing w:line="210" w:lineRule="exact"/>
              <w:jc w:val="center"/>
              <w:rPr>
                <w:color w:val="auto"/>
                <w:sz w:val="18"/>
                <w:szCs w:val="18"/>
                <w:highlight w:val="none"/>
              </w:rPr>
            </w:pPr>
            <w:r>
              <w:rPr>
                <w:rFonts w:hint="eastAsia"/>
                <w:color w:val="auto"/>
                <w:sz w:val="18"/>
                <w:szCs w:val="18"/>
                <w:highlight w:val="none"/>
                <w:lang w:bidi="ar"/>
              </w:rPr>
              <w:t>自然科学</w:t>
            </w:r>
          </w:p>
        </w:tc>
        <w:tc>
          <w:tcPr>
            <w:tcW w:w="1596" w:type="dxa"/>
            <w:gridSpan w:val="2"/>
            <w:vMerge w:val="continue"/>
            <w:noWrap w:val="0"/>
            <w:vAlign w:val="center"/>
          </w:tcPr>
          <w:p w14:paraId="6AF3B8BF">
            <w:pPr>
              <w:spacing w:line="210" w:lineRule="exact"/>
              <w:jc w:val="center"/>
              <w:rPr>
                <w:color w:val="auto"/>
                <w:sz w:val="18"/>
                <w:szCs w:val="18"/>
                <w:highlight w:val="none"/>
              </w:rPr>
            </w:pPr>
          </w:p>
        </w:tc>
        <w:tc>
          <w:tcPr>
            <w:tcW w:w="2744" w:type="dxa"/>
            <w:gridSpan w:val="3"/>
            <w:vMerge w:val="continue"/>
            <w:noWrap w:val="0"/>
            <w:vAlign w:val="center"/>
          </w:tcPr>
          <w:p w14:paraId="03500C6B">
            <w:pPr>
              <w:spacing w:line="210" w:lineRule="exact"/>
              <w:jc w:val="center"/>
              <w:rPr>
                <w:color w:val="auto"/>
                <w:sz w:val="18"/>
                <w:szCs w:val="18"/>
                <w:highlight w:val="none"/>
              </w:rPr>
            </w:pPr>
          </w:p>
        </w:tc>
        <w:tc>
          <w:tcPr>
            <w:tcW w:w="998" w:type="dxa"/>
            <w:noWrap w:val="0"/>
            <w:vAlign w:val="center"/>
          </w:tcPr>
          <w:p w14:paraId="3BDC6552">
            <w:pPr>
              <w:spacing w:line="210" w:lineRule="exact"/>
              <w:jc w:val="center"/>
              <w:rPr>
                <w:color w:val="auto"/>
                <w:sz w:val="18"/>
                <w:szCs w:val="18"/>
                <w:highlight w:val="none"/>
              </w:rPr>
            </w:pPr>
          </w:p>
        </w:tc>
      </w:tr>
      <w:tr w14:paraId="7B5E3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0EA6FF41">
            <w:pPr>
              <w:spacing w:line="210" w:lineRule="exact"/>
              <w:jc w:val="center"/>
              <w:rPr>
                <w:color w:val="auto"/>
                <w:sz w:val="18"/>
                <w:szCs w:val="18"/>
                <w:highlight w:val="none"/>
              </w:rPr>
            </w:pPr>
          </w:p>
        </w:tc>
        <w:tc>
          <w:tcPr>
            <w:tcW w:w="1478" w:type="dxa"/>
            <w:gridSpan w:val="3"/>
            <w:vMerge w:val="continue"/>
            <w:noWrap w:val="0"/>
            <w:vAlign w:val="center"/>
          </w:tcPr>
          <w:p w14:paraId="34CBAC5A">
            <w:pPr>
              <w:spacing w:line="210" w:lineRule="exact"/>
              <w:jc w:val="center"/>
              <w:rPr>
                <w:color w:val="auto"/>
                <w:sz w:val="18"/>
                <w:szCs w:val="18"/>
                <w:highlight w:val="none"/>
              </w:rPr>
            </w:pPr>
          </w:p>
        </w:tc>
        <w:tc>
          <w:tcPr>
            <w:tcW w:w="1365" w:type="dxa"/>
            <w:noWrap w:val="0"/>
            <w:vAlign w:val="center"/>
          </w:tcPr>
          <w:p w14:paraId="032EB4E2">
            <w:pPr>
              <w:spacing w:line="210" w:lineRule="exact"/>
              <w:jc w:val="center"/>
              <w:rPr>
                <w:color w:val="auto"/>
                <w:sz w:val="18"/>
                <w:szCs w:val="18"/>
                <w:highlight w:val="none"/>
              </w:rPr>
            </w:pPr>
            <w:r>
              <w:rPr>
                <w:rFonts w:hint="eastAsia"/>
                <w:color w:val="auto"/>
                <w:sz w:val="18"/>
                <w:szCs w:val="18"/>
                <w:highlight w:val="none"/>
                <w:lang w:bidi="ar"/>
              </w:rPr>
              <w:t>科技应用</w:t>
            </w:r>
          </w:p>
        </w:tc>
        <w:tc>
          <w:tcPr>
            <w:tcW w:w="1596" w:type="dxa"/>
            <w:gridSpan w:val="2"/>
            <w:vMerge w:val="continue"/>
            <w:noWrap w:val="0"/>
            <w:vAlign w:val="center"/>
          </w:tcPr>
          <w:p w14:paraId="298BD961">
            <w:pPr>
              <w:spacing w:line="210" w:lineRule="exact"/>
              <w:jc w:val="center"/>
              <w:rPr>
                <w:color w:val="auto"/>
                <w:sz w:val="18"/>
                <w:szCs w:val="18"/>
                <w:highlight w:val="none"/>
              </w:rPr>
            </w:pPr>
          </w:p>
        </w:tc>
        <w:tc>
          <w:tcPr>
            <w:tcW w:w="2744" w:type="dxa"/>
            <w:gridSpan w:val="3"/>
            <w:vMerge w:val="continue"/>
            <w:noWrap w:val="0"/>
            <w:vAlign w:val="center"/>
          </w:tcPr>
          <w:p w14:paraId="6A3F7638">
            <w:pPr>
              <w:spacing w:line="210" w:lineRule="exact"/>
              <w:jc w:val="center"/>
              <w:rPr>
                <w:color w:val="auto"/>
                <w:sz w:val="18"/>
                <w:szCs w:val="18"/>
                <w:highlight w:val="none"/>
              </w:rPr>
            </w:pPr>
          </w:p>
        </w:tc>
        <w:tc>
          <w:tcPr>
            <w:tcW w:w="998" w:type="dxa"/>
            <w:noWrap w:val="0"/>
            <w:vAlign w:val="center"/>
          </w:tcPr>
          <w:p w14:paraId="155B7515">
            <w:pPr>
              <w:spacing w:line="210" w:lineRule="exact"/>
              <w:jc w:val="center"/>
              <w:rPr>
                <w:color w:val="auto"/>
                <w:sz w:val="18"/>
                <w:szCs w:val="18"/>
                <w:highlight w:val="none"/>
              </w:rPr>
            </w:pPr>
          </w:p>
        </w:tc>
      </w:tr>
      <w:tr w14:paraId="3B29D5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5B888543">
            <w:pPr>
              <w:spacing w:line="210" w:lineRule="exact"/>
              <w:jc w:val="center"/>
              <w:rPr>
                <w:color w:val="auto"/>
                <w:sz w:val="18"/>
                <w:szCs w:val="18"/>
                <w:highlight w:val="none"/>
              </w:rPr>
            </w:pPr>
          </w:p>
        </w:tc>
        <w:tc>
          <w:tcPr>
            <w:tcW w:w="1478" w:type="dxa"/>
            <w:gridSpan w:val="3"/>
            <w:vMerge w:val="continue"/>
            <w:noWrap w:val="0"/>
            <w:vAlign w:val="center"/>
          </w:tcPr>
          <w:p w14:paraId="23CA6ABF">
            <w:pPr>
              <w:spacing w:line="210" w:lineRule="exact"/>
              <w:jc w:val="center"/>
              <w:rPr>
                <w:color w:val="auto"/>
                <w:sz w:val="18"/>
                <w:szCs w:val="18"/>
                <w:highlight w:val="none"/>
              </w:rPr>
            </w:pPr>
          </w:p>
        </w:tc>
        <w:tc>
          <w:tcPr>
            <w:tcW w:w="1365" w:type="dxa"/>
            <w:noWrap w:val="0"/>
            <w:vAlign w:val="center"/>
          </w:tcPr>
          <w:p w14:paraId="2D775621">
            <w:pPr>
              <w:spacing w:line="210" w:lineRule="exact"/>
              <w:jc w:val="center"/>
              <w:rPr>
                <w:color w:val="auto"/>
                <w:sz w:val="18"/>
                <w:szCs w:val="18"/>
                <w:highlight w:val="none"/>
              </w:rPr>
            </w:pPr>
            <w:r>
              <w:rPr>
                <w:rFonts w:hint="eastAsia"/>
                <w:color w:val="auto"/>
                <w:sz w:val="18"/>
                <w:szCs w:val="18"/>
                <w:highlight w:val="none"/>
                <w:lang w:bidi="ar"/>
              </w:rPr>
              <w:t>健康生活</w:t>
            </w:r>
          </w:p>
        </w:tc>
        <w:tc>
          <w:tcPr>
            <w:tcW w:w="1596" w:type="dxa"/>
            <w:gridSpan w:val="2"/>
            <w:vMerge w:val="continue"/>
            <w:noWrap w:val="0"/>
            <w:vAlign w:val="center"/>
          </w:tcPr>
          <w:p w14:paraId="142F429B">
            <w:pPr>
              <w:spacing w:line="210" w:lineRule="exact"/>
              <w:jc w:val="center"/>
              <w:rPr>
                <w:color w:val="auto"/>
                <w:sz w:val="18"/>
                <w:szCs w:val="18"/>
                <w:highlight w:val="none"/>
              </w:rPr>
            </w:pPr>
          </w:p>
        </w:tc>
        <w:tc>
          <w:tcPr>
            <w:tcW w:w="2744" w:type="dxa"/>
            <w:gridSpan w:val="3"/>
            <w:vMerge w:val="continue"/>
            <w:noWrap w:val="0"/>
            <w:vAlign w:val="center"/>
          </w:tcPr>
          <w:p w14:paraId="493B0524">
            <w:pPr>
              <w:spacing w:line="210" w:lineRule="exact"/>
              <w:jc w:val="center"/>
              <w:rPr>
                <w:color w:val="auto"/>
                <w:sz w:val="18"/>
                <w:szCs w:val="18"/>
                <w:highlight w:val="none"/>
              </w:rPr>
            </w:pPr>
          </w:p>
        </w:tc>
        <w:tc>
          <w:tcPr>
            <w:tcW w:w="998" w:type="dxa"/>
            <w:noWrap w:val="0"/>
            <w:vAlign w:val="center"/>
          </w:tcPr>
          <w:p w14:paraId="00AFC06A">
            <w:pPr>
              <w:spacing w:line="210" w:lineRule="exact"/>
              <w:jc w:val="center"/>
              <w:rPr>
                <w:color w:val="auto"/>
                <w:sz w:val="18"/>
                <w:szCs w:val="18"/>
                <w:highlight w:val="none"/>
              </w:rPr>
            </w:pPr>
          </w:p>
        </w:tc>
      </w:tr>
      <w:tr w14:paraId="11508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restart"/>
            <w:noWrap w:val="0"/>
            <w:vAlign w:val="center"/>
          </w:tcPr>
          <w:p w14:paraId="524AFB38">
            <w:pPr>
              <w:spacing w:line="210" w:lineRule="exact"/>
              <w:jc w:val="center"/>
              <w:rPr>
                <w:color w:val="auto"/>
                <w:sz w:val="18"/>
                <w:szCs w:val="18"/>
                <w:highlight w:val="none"/>
              </w:rPr>
            </w:pPr>
            <w:r>
              <w:rPr>
                <w:rFonts w:hint="eastAsia"/>
                <w:color w:val="auto"/>
                <w:sz w:val="18"/>
                <w:szCs w:val="18"/>
                <w:highlight w:val="none"/>
                <w:lang w:bidi="ar"/>
              </w:rPr>
              <w:t>专业教育课程</w:t>
            </w:r>
          </w:p>
        </w:tc>
        <w:tc>
          <w:tcPr>
            <w:tcW w:w="530" w:type="dxa"/>
            <w:vMerge w:val="restart"/>
            <w:noWrap w:val="0"/>
            <w:vAlign w:val="center"/>
          </w:tcPr>
          <w:p w14:paraId="4EC1AAD9">
            <w:pPr>
              <w:spacing w:line="210" w:lineRule="exact"/>
              <w:jc w:val="center"/>
              <w:rPr>
                <w:color w:val="auto"/>
                <w:sz w:val="18"/>
                <w:szCs w:val="18"/>
                <w:highlight w:val="none"/>
              </w:rPr>
            </w:pPr>
            <w:r>
              <w:rPr>
                <w:rFonts w:hint="eastAsia"/>
                <w:color w:val="auto"/>
                <w:sz w:val="18"/>
                <w:szCs w:val="18"/>
                <w:highlight w:val="none"/>
                <w:lang w:bidi="ar"/>
              </w:rPr>
              <w:t>学科基础课程</w:t>
            </w:r>
          </w:p>
        </w:tc>
        <w:tc>
          <w:tcPr>
            <w:tcW w:w="948" w:type="dxa"/>
            <w:gridSpan w:val="2"/>
            <w:vMerge w:val="restart"/>
            <w:noWrap w:val="0"/>
            <w:vAlign w:val="center"/>
          </w:tcPr>
          <w:p w14:paraId="6739ABA4">
            <w:pPr>
              <w:spacing w:line="210" w:lineRule="exact"/>
              <w:jc w:val="center"/>
              <w:rPr>
                <w:rFonts w:hint="eastAsia"/>
                <w:color w:val="auto"/>
                <w:sz w:val="18"/>
                <w:szCs w:val="18"/>
                <w:highlight w:val="none"/>
                <w:lang w:bidi="ar"/>
              </w:rPr>
            </w:pPr>
            <w:r>
              <w:rPr>
                <w:rFonts w:hint="eastAsia"/>
                <w:color w:val="auto"/>
                <w:sz w:val="18"/>
                <w:szCs w:val="18"/>
                <w:highlight w:val="none"/>
                <w:lang w:bidi="ar"/>
              </w:rPr>
              <w:t>学科</w:t>
            </w:r>
          </w:p>
          <w:p w14:paraId="246429C3">
            <w:pPr>
              <w:spacing w:line="210" w:lineRule="exact"/>
              <w:jc w:val="center"/>
              <w:rPr>
                <w:rFonts w:hint="eastAsia"/>
                <w:color w:val="auto"/>
                <w:sz w:val="18"/>
                <w:szCs w:val="18"/>
                <w:highlight w:val="none"/>
                <w:lang w:bidi="ar"/>
              </w:rPr>
            </w:pPr>
            <w:r>
              <w:rPr>
                <w:rFonts w:hint="eastAsia"/>
                <w:color w:val="auto"/>
                <w:sz w:val="18"/>
                <w:szCs w:val="18"/>
                <w:highlight w:val="none"/>
                <w:lang w:bidi="ar"/>
              </w:rPr>
              <w:t>公共</w:t>
            </w:r>
          </w:p>
          <w:p w14:paraId="239FBA29">
            <w:pPr>
              <w:spacing w:line="210" w:lineRule="exact"/>
              <w:jc w:val="center"/>
              <w:rPr>
                <w:rFonts w:hint="eastAsia"/>
                <w:color w:val="auto"/>
                <w:sz w:val="18"/>
                <w:szCs w:val="18"/>
                <w:highlight w:val="none"/>
                <w:lang w:bidi="ar"/>
              </w:rPr>
            </w:pPr>
            <w:r>
              <w:rPr>
                <w:rFonts w:hint="eastAsia"/>
                <w:color w:val="auto"/>
                <w:sz w:val="18"/>
                <w:szCs w:val="18"/>
                <w:highlight w:val="none"/>
                <w:lang w:bidi="ar"/>
              </w:rPr>
              <w:t>基础</w:t>
            </w:r>
          </w:p>
          <w:p w14:paraId="61DE7688">
            <w:pPr>
              <w:spacing w:line="210" w:lineRule="exact"/>
              <w:jc w:val="center"/>
              <w:rPr>
                <w:color w:val="auto"/>
                <w:sz w:val="18"/>
                <w:szCs w:val="18"/>
                <w:highlight w:val="none"/>
              </w:rPr>
            </w:pPr>
            <w:r>
              <w:rPr>
                <w:rFonts w:hint="eastAsia"/>
                <w:color w:val="auto"/>
                <w:sz w:val="18"/>
                <w:szCs w:val="18"/>
                <w:highlight w:val="none"/>
                <w:lang w:bidi="ar"/>
              </w:rPr>
              <w:t>课程</w:t>
            </w:r>
          </w:p>
        </w:tc>
        <w:tc>
          <w:tcPr>
            <w:tcW w:w="1365" w:type="dxa"/>
            <w:noWrap w:val="0"/>
            <w:vAlign w:val="center"/>
          </w:tcPr>
          <w:p w14:paraId="52DC8C7E">
            <w:pPr>
              <w:spacing w:line="210" w:lineRule="exact"/>
              <w:jc w:val="center"/>
              <w:rPr>
                <w:color w:val="auto"/>
                <w:sz w:val="18"/>
                <w:szCs w:val="18"/>
                <w:highlight w:val="none"/>
              </w:rPr>
            </w:pPr>
            <w:r>
              <w:rPr>
                <w:rFonts w:hint="eastAsia"/>
                <w:color w:val="auto"/>
                <w:sz w:val="18"/>
                <w:szCs w:val="18"/>
                <w:highlight w:val="none"/>
                <w:lang w:bidi="ar"/>
              </w:rPr>
              <w:t>高等数学</w:t>
            </w:r>
          </w:p>
        </w:tc>
        <w:tc>
          <w:tcPr>
            <w:tcW w:w="1596" w:type="dxa"/>
            <w:gridSpan w:val="2"/>
            <w:noWrap w:val="0"/>
            <w:vAlign w:val="center"/>
          </w:tcPr>
          <w:p w14:paraId="32B224E2">
            <w:pPr>
              <w:spacing w:line="210" w:lineRule="exact"/>
              <w:jc w:val="center"/>
              <w:rPr>
                <w:color w:val="auto"/>
                <w:sz w:val="18"/>
                <w:szCs w:val="18"/>
                <w:highlight w:val="none"/>
              </w:rPr>
            </w:pPr>
            <w:r>
              <w:rPr>
                <w:rFonts w:hint="eastAsia"/>
                <w:color w:val="auto"/>
                <w:sz w:val="18"/>
                <w:szCs w:val="18"/>
                <w:highlight w:val="none"/>
                <w:lang w:bidi="ar"/>
              </w:rPr>
              <w:t>详见开课计划表</w:t>
            </w:r>
          </w:p>
        </w:tc>
        <w:tc>
          <w:tcPr>
            <w:tcW w:w="2744" w:type="dxa"/>
            <w:gridSpan w:val="3"/>
            <w:noWrap w:val="0"/>
            <w:vAlign w:val="center"/>
          </w:tcPr>
          <w:p w14:paraId="59FAA885">
            <w:pPr>
              <w:spacing w:line="210" w:lineRule="exact"/>
              <w:jc w:val="center"/>
              <w:rPr>
                <w:color w:val="auto"/>
                <w:sz w:val="18"/>
                <w:szCs w:val="18"/>
                <w:highlight w:val="none"/>
              </w:rPr>
            </w:pPr>
            <w:r>
              <w:rPr>
                <w:rFonts w:hint="eastAsia"/>
                <w:color w:val="auto"/>
                <w:sz w:val="18"/>
                <w:szCs w:val="18"/>
                <w:highlight w:val="none"/>
                <w:lang w:bidi="ar"/>
              </w:rPr>
              <w:t>分层教学，各专业自主设置</w:t>
            </w:r>
          </w:p>
        </w:tc>
        <w:tc>
          <w:tcPr>
            <w:tcW w:w="998" w:type="dxa"/>
            <w:noWrap w:val="0"/>
            <w:vAlign w:val="center"/>
          </w:tcPr>
          <w:p w14:paraId="32B2E1B5">
            <w:pPr>
              <w:spacing w:line="210" w:lineRule="exact"/>
              <w:jc w:val="center"/>
              <w:rPr>
                <w:color w:val="auto"/>
                <w:sz w:val="18"/>
                <w:szCs w:val="18"/>
                <w:highlight w:val="none"/>
              </w:rPr>
            </w:pPr>
            <w:r>
              <w:rPr>
                <w:rFonts w:hint="eastAsia"/>
                <w:color w:val="auto"/>
                <w:sz w:val="18"/>
                <w:szCs w:val="18"/>
                <w:highlight w:val="none"/>
                <w:lang w:bidi="ar"/>
              </w:rPr>
              <w:t>数学科学学院</w:t>
            </w:r>
          </w:p>
        </w:tc>
      </w:tr>
      <w:tr w14:paraId="704E1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233C7247">
            <w:pPr>
              <w:spacing w:line="210" w:lineRule="exact"/>
              <w:jc w:val="center"/>
              <w:rPr>
                <w:color w:val="auto"/>
                <w:sz w:val="18"/>
                <w:szCs w:val="18"/>
                <w:highlight w:val="none"/>
              </w:rPr>
            </w:pPr>
          </w:p>
        </w:tc>
        <w:tc>
          <w:tcPr>
            <w:tcW w:w="530" w:type="dxa"/>
            <w:vMerge w:val="continue"/>
            <w:noWrap w:val="0"/>
            <w:vAlign w:val="center"/>
          </w:tcPr>
          <w:p w14:paraId="391190F2">
            <w:pPr>
              <w:spacing w:line="210" w:lineRule="exact"/>
              <w:jc w:val="center"/>
              <w:rPr>
                <w:color w:val="auto"/>
                <w:sz w:val="18"/>
                <w:szCs w:val="18"/>
                <w:highlight w:val="none"/>
              </w:rPr>
            </w:pPr>
          </w:p>
        </w:tc>
        <w:tc>
          <w:tcPr>
            <w:tcW w:w="948" w:type="dxa"/>
            <w:gridSpan w:val="2"/>
            <w:vMerge w:val="continue"/>
            <w:noWrap w:val="0"/>
            <w:vAlign w:val="center"/>
          </w:tcPr>
          <w:p w14:paraId="61A9AA44">
            <w:pPr>
              <w:spacing w:line="210" w:lineRule="exact"/>
              <w:jc w:val="center"/>
              <w:rPr>
                <w:color w:val="auto"/>
                <w:sz w:val="18"/>
                <w:szCs w:val="18"/>
                <w:highlight w:val="none"/>
              </w:rPr>
            </w:pPr>
          </w:p>
        </w:tc>
        <w:tc>
          <w:tcPr>
            <w:tcW w:w="1365" w:type="dxa"/>
            <w:noWrap w:val="0"/>
            <w:vAlign w:val="center"/>
          </w:tcPr>
          <w:p w14:paraId="7013E876">
            <w:pPr>
              <w:spacing w:line="210" w:lineRule="exact"/>
              <w:jc w:val="center"/>
              <w:rPr>
                <w:color w:val="auto"/>
                <w:sz w:val="18"/>
                <w:szCs w:val="18"/>
                <w:highlight w:val="none"/>
              </w:rPr>
            </w:pPr>
            <w:r>
              <w:rPr>
                <w:rFonts w:hint="eastAsia"/>
                <w:color w:val="auto"/>
                <w:sz w:val="18"/>
                <w:szCs w:val="18"/>
                <w:highlight w:val="none"/>
                <w:lang w:bidi="ar"/>
              </w:rPr>
              <w:t>大学物理</w:t>
            </w:r>
          </w:p>
        </w:tc>
        <w:tc>
          <w:tcPr>
            <w:tcW w:w="1596" w:type="dxa"/>
            <w:gridSpan w:val="2"/>
            <w:noWrap w:val="0"/>
            <w:vAlign w:val="center"/>
          </w:tcPr>
          <w:p w14:paraId="0E8AAC2C">
            <w:pPr>
              <w:spacing w:line="210" w:lineRule="exact"/>
              <w:jc w:val="center"/>
              <w:rPr>
                <w:color w:val="auto"/>
                <w:sz w:val="18"/>
                <w:szCs w:val="18"/>
                <w:highlight w:val="none"/>
              </w:rPr>
            </w:pPr>
            <w:r>
              <w:rPr>
                <w:rFonts w:hint="eastAsia"/>
                <w:color w:val="auto"/>
                <w:sz w:val="18"/>
                <w:szCs w:val="18"/>
                <w:highlight w:val="none"/>
                <w:lang w:bidi="ar"/>
              </w:rPr>
              <w:t>详见开课计划表</w:t>
            </w:r>
          </w:p>
        </w:tc>
        <w:tc>
          <w:tcPr>
            <w:tcW w:w="2744" w:type="dxa"/>
            <w:gridSpan w:val="3"/>
            <w:noWrap w:val="0"/>
            <w:vAlign w:val="center"/>
          </w:tcPr>
          <w:p w14:paraId="6CC2CDB6">
            <w:pPr>
              <w:spacing w:line="210" w:lineRule="exact"/>
              <w:jc w:val="center"/>
              <w:rPr>
                <w:color w:val="auto"/>
                <w:sz w:val="18"/>
                <w:szCs w:val="18"/>
                <w:highlight w:val="none"/>
              </w:rPr>
            </w:pPr>
            <w:r>
              <w:rPr>
                <w:rFonts w:hint="eastAsia"/>
                <w:color w:val="auto"/>
                <w:sz w:val="18"/>
                <w:szCs w:val="18"/>
                <w:highlight w:val="none"/>
                <w:lang w:bidi="ar"/>
              </w:rPr>
              <w:t>分层教学，各专业自主设置</w:t>
            </w:r>
          </w:p>
        </w:tc>
        <w:tc>
          <w:tcPr>
            <w:tcW w:w="998" w:type="dxa"/>
            <w:noWrap w:val="0"/>
            <w:vAlign w:val="center"/>
          </w:tcPr>
          <w:p w14:paraId="48825455">
            <w:pPr>
              <w:spacing w:line="210" w:lineRule="exact"/>
              <w:jc w:val="center"/>
              <w:rPr>
                <w:color w:val="auto"/>
                <w:sz w:val="18"/>
                <w:szCs w:val="18"/>
                <w:highlight w:val="none"/>
              </w:rPr>
            </w:pPr>
            <w:r>
              <w:rPr>
                <w:rFonts w:hint="eastAsia"/>
                <w:color w:val="auto"/>
                <w:sz w:val="18"/>
                <w:szCs w:val="18"/>
                <w:highlight w:val="none"/>
                <w:lang w:bidi="ar"/>
              </w:rPr>
              <w:t>物理与电子信息工程学院</w:t>
            </w:r>
          </w:p>
        </w:tc>
      </w:tr>
      <w:tr w14:paraId="56894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43895C96">
            <w:pPr>
              <w:spacing w:line="210" w:lineRule="exact"/>
              <w:jc w:val="center"/>
              <w:rPr>
                <w:color w:val="auto"/>
                <w:sz w:val="18"/>
                <w:szCs w:val="18"/>
                <w:highlight w:val="none"/>
              </w:rPr>
            </w:pPr>
          </w:p>
        </w:tc>
        <w:tc>
          <w:tcPr>
            <w:tcW w:w="530" w:type="dxa"/>
            <w:vMerge w:val="continue"/>
            <w:noWrap w:val="0"/>
            <w:vAlign w:val="center"/>
          </w:tcPr>
          <w:p w14:paraId="0DBB7CB3">
            <w:pPr>
              <w:spacing w:line="210" w:lineRule="exact"/>
              <w:jc w:val="center"/>
              <w:rPr>
                <w:color w:val="auto"/>
                <w:sz w:val="18"/>
                <w:szCs w:val="18"/>
                <w:highlight w:val="none"/>
              </w:rPr>
            </w:pPr>
          </w:p>
        </w:tc>
        <w:tc>
          <w:tcPr>
            <w:tcW w:w="410" w:type="dxa"/>
            <w:noWrap w:val="0"/>
            <w:vAlign w:val="center"/>
          </w:tcPr>
          <w:p w14:paraId="1EB83DC5">
            <w:pPr>
              <w:spacing w:line="210" w:lineRule="exact"/>
              <w:jc w:val="center"/>
              <w:rPr>
                <w:color w:val="auto"/>
                <w:sz w:val="18"/>
                <w:szCs w:val="18"/>
                <w:highlight w:val="none"/>
              </w:rPr>
            </w:pPr>
            <w:r>
              <w:rPr>
                <w:rFonts w:hint="eastAsia"/>
                <w:color w:val="auto"/>
                <w:sz w:val="18"/>
                <w:szCs w:val="18"/>
                <w:highlight w:val="none"/>
                <w:lang w:bidi="ar"/>
              </w:rPr>
              <w:t>学科平台课程</w:t>
            </w:r>
          </w:p>
        </w:tc>
        <w:tc>
          <w:tcPr>
            <w:tcW w:w="538" w:type="dxa"/>
            <w:noWrap w:val="0"/>
            <w:vAlign w:val="center"/>
          </w:tcPr>
          <w:p w14:paraId="39BCF587">
            <w:pPr>
              <w:spacing w:line="210" w:lineRule="exact"/>
              <w:jc w:val="center"/>
              <w:rPr>
                <w:rFonts w:hint="eastAsia"/>
                <w:color w:val="auto"/>
                <w:sz w:val="18"/>
                <w:szCs w:val="18"/>
                <w:highlight w:val="none"/>
              </w:rPr>
            </w:pPr>
            <w:r>
              <w:rPr>
                <w:rFonts w:hint="eastAsia"/>
                <w:color w:val="auto"/>
                <w:sz w:val="18"/>
                <w:szCs w:val="18"/>
                <w:highlight w:val="none"/>
                <w:lang w:bidi="ar"/>
              </w:rPr>
              <w:t>学科专业基础课程</w:t>
            </w:r>
          </w:p>
        </w:tc>
        <w:tc>
          <w:tcPr>
            <w:tcW w:w="2961" w:type="dxa"/>
            <w:gridSpan w:val="3"/>
            <w:noWrap w:val="0"/>
            <w:vAlign w:val="center"/>
          </w:tcPr>
          <w:p w14:paraId="1F643C62">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2744" w:type="dxa"/>
            <w:gridSpan w:val="3"/>
            <w:vMerge w:val="restart"/>
            <w:noWrap w:val="0"/>
            <w:vAlign w:val="center"/>
          </w:tcPr>
          <w:p w14:paraId="78436AFA">
            <w:pPr>
              <w:spacing w:line="210" w:lineRule="exact"/>
              <w:jc w:val="center"/>
              <w:rPr>
                <w:color w:val="auto"/>
                <w:sz w:val="18"/>
                <w:szCs w:val="18"/>
                <w:highlight w:val="none"/>
                <w:lang w:bidi="ar"/>
              </w:rPr>
            </w:pPr>
            <w:r>
              <w:rPr>
                <w:rFonts w:hint="eastAsia"/>
                <w:color w:val="auto"/>
                <w:sz w:val="18"/>
                <w:szCs w:val="18"/>
                <w:highlight w:val="none"/>
                <w:lang w:bidi="ar"/>
              </w:rPr>
              <w:t>与本专业大陆学生培养方案</w:t>
            </w:r>
          </w:p>
          <w:p w14:paraId="5B33CBC1">
            <w:pPr>
              <w:spacing w:line="210" w:lineRule="exact"/>
              <w:jc w:val="center"/>
              <w:rPr>
                <w:color w:val="auto"/>
                <w:sz w:val="18"/>
                <w:szCs w:val="18"/>
                <w:highlight w:val="none"/>
              </w:rPr>
            </w:pPr>
            <w:r>
              <w:rPr>
                <w:rFonts w:hint="eastAsia"/>
                <w:color w:val="auto"/>
                <w:sz w:val="18"/>
                <w:szCs w:val="18"/>
                <w:highlight w:val="none"/>
                <w:lang w:bidi="ar"/>
              </w:rPr>
              <w:t>要求一致</w:t>
            </w:r>
          </w:p>
        </w:tc>
        <w:tc>
          <w:tcPr>
            <w:tcW w:w="998" w:type="dxa"/>
            <w:vMerge w:val="restart"/>
            <w:noWrap w:val="0"/>
            <w:vAlign w:val="center"/>
          </w:tcPr>
          <w:p w14:paraId="0AD9E1D2">
            <w:pPr>
              <w:spacing w:line="210" w:lineRule="exact"/>
              <w:jc w:val="center"/>
              <w:rPr>
                <w:rFonts w:hint="eastAsia"/>
                <w:color w:val="auto"/>
                <w:sz w:val="18"/>
                <w:szCs w:val="18"/>
                <w:highlight w:val="none"/>
                <w:lang w:bidi="ar"/>
              </w:rPr>
            </w:pPr>
            <w:r>
              <w:rPr>
                <w:rFonts w:hint="eastAsia"/>
                <w:color w:val="auto"/>
                <w:sz w:val="18"/>
                <w:szCs w:val="18"/>
                <w:highlight w:val="none"/>
                <w:lang w:bidi="ar"/>
              </w:rPr>
              <w:t>专业</w:t>
            </w:r>
          </w:p>
          <w:p w14:paraId="7B3BE49A">
            <w:pPr>
              <w:spacing w:line="210" w:lineRule="exact"/>
              <w:jc w:val="center"/>
              <w:rPr>
                <w:rFonts w:hint="eastAsia"/>
                <w:color w:val="auto"/>
                <w:sz w:val="18"/>
                <w:szCs w:val="18"/>
                <w:highlight w:val="none"/>
                <w:lang w:bidi="ar"/>
              </w:rPr>
            </w:pPr>
            <w:r>
              <w:rPr>
                <w:rFonts w:hint="eastAsia"/>
                <w:color w:val="auto"/>
                <w:sz w:val="18"/>
                <w:szCs w:val="18"/>
                <w:highlight w:val="none"/>
                <w:lang w:bidi="ar"/>
              </w:rPr>
              <w:t>所在</w:t>
            </w:r>
          </w:p>
          <w:p w14:paraId="627ACA84">
            <w:pPr>
              <w:spacing w:line="210" w:lineRule="exact"/>
              <w:jc w:val="center"/>
              <w:rPr>
                <w:color w:val="auto"/>
                <w:sz w:val="18"/>
                <w:szCs w:val="18"/>
                <w:highlight w:val="none"/>
              </w:rPr>
            </w:pPr>
            <w:r>
              <w:rPr>
                <w:rFonts w:hint="eastAsia"/>
                <w:color w:val="auto"/>
                <w:sz w:val="18"/>
                <w:szCs w:val="18"/>
                <w:highlight w:val="none"/>
                <w:lang w:bidi="ar"/>
              </w:rPr>
              <w:t>学院</w:t>
            </w:r>
          </w:p>
        </w:tc>
      </w:tr>
      <w:tr w14:paraId="3A6FE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1AF36777">
            <w:pPr>
              <w:spacing w:line="210" w:lineRule="exact"/>
              <w:jc w:val="center"/>
              <w:rPr>
                <w:color w:val="auto"/>
                <w:sz w:val="18"/>
                <w:szCs w:val="18"/>
                <w:highlight w:val="none"/>
              </w:rPr>
            </w:pPr>
          </w:p>
        </w:tc>
        <w:tc>
          <w:tcPr>
            <w:tcW w:w="1478" w:type="dxa"/>
            <w:gridSpan w:val="3"/>
            <w:noWrap w:val="0"/>
            <w:vAlign w:val="center"/>
          </w:tcPr>
          <w:p w14:paraId="37D73965">
            <w:pPr>
              <w:spacing w:line="210" w:lineRule="exact"/>
              <w:jc w:val="center"/>
              <w:rPr>
                <w:color w:val="auto"/>
                <w:sz w:val="18"/>
                <w:szCs w:val="18"/>
                <w:highlight w:val="none"/>
              </w:rPr>
            </w:pPr>
            <w:r>
              <w:rPr>
                <w:rFonts w:hint="eastAsia"/>
                <w:color w:val="auto"/>
                <w:sz w:val="18"/>
                <w:szCs w:val="18"/>
                <w:highlight w:val="none"/>
                <w:lang w:bidi="ar"/>
              </w:rPr>
              <w:t>专业核心课程</w:t>
            </w:r>
          </w:p>
        </w:tc>
        <w:tc>
          <w:tcPr>
            <w:tcW w:w="2961" w:type="dxa"/>
            <w:gridSpan w:val="3"/>
            <w:noWrap w:val="0"/>
            <w:vAlign w:val="center"/>
          </w:tcPr>
          <w:p w14:paraId="659D04E3">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2744" w:type="dxa"/>
            <w:gridSpan w:val="3"/>
            <w:vMerge w:val="continue"/>
            <w:noWrap w:val="0"/>
            <w:vAlign w:val="center"/>
          </w:tcPr>
          <w:p w14:paraId="2A18301B">
            <w:pPr>
              <w:spacing w:line="210" w:lineRule="exact"/>
              <w:jc w:val="center"/>
              <w:rPr>
                <w:color w:val="auto"/>
                <w:sz w:val="18"/>
                <w:szCs w:val="18"/>
                <w:highlight w:val="none"/>
              </w:rPr>
            </w:pPr>
          </w:p>
        </w:tc>
        <w:tc>
          <w:tcPr>
            <w:tcW w:w="998" w:type="dxa"/>
            <w:vMerge w:val="continue"/>
            <w:noWrap w:val="0"/>
            <w:vAlign w:val="center"/>
          </w:tcPr>
          <w:p w14:paraId="128D63D7">
            <w:pPr>
              <w:spacing w:line="210" w:lineRule="exact"/>
              <w:jc w:val="center"/>
              <w:rPr>
                <w:color w:val="auto"/>
                <w:sz w:val="18"/>
                <w:szCs w:val="18"/>
                <w:highlight w:val="none"/>
              </w:rPr>
            </w:pPr>
          </w:p>
        </w:tc>
      </w:tr>
      <w:tr w14:paraId="07DC6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4C07D333">
            <w:pPr>
              <w:spacing w:line="210" w:lineRule="exact"/>
              <w:jc w:val="center"/>
              <w:rPr>
                <w:color w:val="auto"/>
                <w:sz w:val="18"/>
                <w:szCs w:val="18"/>
                <w:highlight w:val="none"/>
              </w:rPr>
            </w:pPr>
          </w:p>
        </w:tc>
        <w:tc>
          <w:tcPr>
            <w:tcW w:w="1478" w:type="dxa"/>
            <w:gridSpan w:val="3"/>
            <w:noWrap w:val="0"/>
            <w:vAlign w:val="center"/>
          </w:tcPr>
          <w:p w14:paraId="64D7C7B1">
            <w:pPr>
              <w:spacing w:line="210" w:lineRule="exact"/>
              <w:jc w:val="center"/>
              <w:rPr>
                <w:color w:val="auto"/>
                <w:sz w:val="18"/>
                <w:szCs w:val="18"/>
                <w:highlight w:val="none"/>
              </w:rPr>
            </w:pPr>
            <w:r>
              <w:rPr>
                <w:rFonts w:hint="eastAsia"/>
                <w:color w:val="auto"/>
                <w:sz w:val="18"/>
                <w:szCs w:val="18"/>
                <w:highlight w:val="none"/>
                <w:lang w:bidi="ar"/>
              </w:rPr>
              <w:t>专业方向课程</w:t>
            </w:r>
          </w:p>
        </w:tc>
        <w:tc>
          <w:tcPr>
            <w:tcW w:w="2961" w:type="dxa"/>
            <w:gridSpan w:val="3"/>
            <w:noWrap w:val="0"/>
            <w:vAlign w:val="center"/>
          </w:tcPr>
          <w:p w14:paraId="0CAF0847">
            <w:pPr>
              <w:spacing w:line="210" w:lineRule="exact"/>
              <w:jc w:val="center"/>
              <w:rPr>
                <w:color w:val="auto"/>
                <w:sz w:val="18"/>
                <w:szCs w:val="18"/>
                <w:highlight w:val="none"/>
              </w:rPr>
            </w:pPr>
            <w:r>
              <w:rPr>
                <w:rFonts w:hint="eastAsia"/>
                <w:color w:val="auto"/>
                <w:sz w:val="18"/>
                <w:szCs w:val="18"/>
                <w:highlight w:val="none"/>
                <w:lang w:bidi="ar"/>
              </w:rPr>
              <w:t>各专业自主设置</w:t>
            </w:r>
          </w:p>
        </w:tc>
        <w:tc>
          <w:tcPr>
            <w:tcW w:w="2744" w:type="dxa"/>
            <w:gridSpan w:val="3"/>
            <w:vMerge w:val="continue"/>
            <w:noWrap w:val="0"/>
            <w:vAlign w:val="center"/>
          </w:tcPr>
          <w:p w14:paraId="15AF95A9">
            <w:pPr>
              <w:spacing w:line="210" w:lineRule="exact"/>
              <w:jc w:val="center"/>
              <w:rPr>
                <w:color w:val="auto"/>
                <w:sz w:val="18"/>
                <w:szCs w:val="18"/>
                <w:highlight w:val="none"/>
              </w:rPr>
            </w:pPr>
          </w:p>
        </w:tc>
        <w:tc>
          <w:tcPr>
            <w:tcW w:w="998" w:type="dxa"/>
            <w:vMerge w:val="continue"/>
            <w:noWrap w:val="0"/>
            <w:vAlign w:val="center"/>
          </w:tcPr>
          <w:p w14:paraId="2B724C39">
            <w:pPr>
              <w:spacing w:line="210" w:lineRule="exact"/>
              <w:jc w:val="center"/>
              <w:rPr>
                <w:color w:val="auto"/>
                <w:sz w:val="18"/>
                <w:szCs w:val="18"/>
                <w:highlight w:val="none"/>
              </w:rPr>
            </w:pPr>
          </w:p>
        </w:tc>
      </w:tr>
      <w:tr w14:paraId="591B6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vMerge w:val="continue"/>
            <w:noWrap w:val="0"/>
            <w:vAlign w:val="center"/>
          </w:tcPr>
          <w:p w14:paraId="085262A1">
            <w:pPr>
              <w:spacing w:line="210" w:lineRule="exact"/>
              <w:jc w:val="center"/>
              <w:rPr>
                <w:color w:val="auto"/>
                <w:sz w:val="18"/>
                <w:szCs w:val="18"/>
                <w:highlight w:val="none"/>
              </w:rPr>
            </w:pPr>
          </w:p>
        </w:tc>
        <w:tc>
          <w:tcPr>
            <w:tcW w:w="1478" w:type="dxa"/>
            <w:gridSpan w:val="3"/>
            <w:noWrap w:val="0"/>
            <w:vAlign w:val="center"/>
          </w:tcPr>
          <w:p w14:paraId="6EFA9359">
            <w:pPr>
              <w:spacing w:line="210" w:lineRule="exact"/>
              <w:jc w:val="center"/>
              <w:rPr>
                <w:color w:val="auto"/>
                <w:sz w:val="18"/>
                <w:szCs w:val="18"/>
                <w:highlight w:val="none"/>
              </w:rPr>
            </w:pPr>
            <w:r>
              <w:rPr>
                <w:rFonts w:hint="eastAsia"/>
                <w:color w:val="auto"/>
                <w:sz w:val="18"/>
                <w:szCs w:val="18"/>
                <w:highlight w:val="none"/>
                <w:lang w:bidi="ar"/>
              </w:rPr>
              <w:t>综合实践课程</w:t>
            </w:r>
          </w:p>
        </w:tc>
        <w:tc>
          <w:tcPr>
            <w:tcW w:w="2961" w:type="dxa"/>
            <w:gridSpan w:val="3"/>
            <w:noWrap w:val="0"/>
            <w:vAlign w:val="center"/>
          </w:tcPr>
          <w:p w14:paraId="53F08FAC">
            <w:pPr>
              <w:spacing w:line="210" w:lineRule="exact"/>
              <w:jc w:val="center"/>
              <w:rPr>
                <w:color w:val="auto"/>
                <w:sz w:val="18"/>
                <w:szCs w:val="18"/>
                <w:highlight w:val="none"/>
              </w:rPr>
            </w:pPr>
            <w:r>
              <w:rPr>
                <w:rFonts w:hint="eastAsia"/>
                <w:color w:val="auto"/>
                <w:sz w:val="18"/>
                <w:szCs w:val="18"/>
                <w:highlight w:val="none"/>
                <w:lang w:bidi="ar"/>
              </w:rPr>
              <w:t>认识实习（见习，不少于</w:t>
            </w:r>
            <w:r>
              <w:rPr>
                <w:color w:val="auto"/>
                <w:sz w:val="18"/>
                <w:szCs w:val="18"/>
                <w:highlight w:val="none"/>
                <w:lang w:bidi="ar"/>
              </w:rPr>
              <w:t>2</w:t>
            </w:r>
            <w:r>
              <w:rPr>
                <w:rFonts w:hint="eastAsia"/>
                <w:color w:val="auto"/>
                <w:sz w:val="18"/>
                <w:szCs w:val="18"/>
                <w:highlight w:val="none"/>
                <w:lang w:bidi="ar"/>
              </w:rPr>
              <w:t>周，2学分）、实验、实训、毕业实习（不少于</w:t>
            </w:r>
            <w:r>
              <w:rPr>
                <w:color w:val="auto"/>
                <w:sz w:val="18"/>
                <w:szCs w:val="18"/>
                <w:highlight w:val="none"/>
                <w:lang w:bidi="ar"/>
              </w:rPr>
              <w:t>8</w:t>
            </w:r>
            <w:r>
              <w:rPr>
                <w:rFonts w:hint="eastAsia"/>
                <w:color w:val="auto"/>
                <w:sz w:val="18"/>
                <w:szCs w:val="18"/>
                <w:highlight w:val="none"/>
                <w:lang w:bidi="ar"/>
              </w:rPr>
              <w:t>周，6~8学分）、毕业论文（设计）（6~15学分）等，各专业自主设置</w:t>
            </w:r>
          </w:p>
        </w:tc>
        <w:tc>
          <w:tcPr>
            <w:tcW w:w="2744" w:type="dxa"/>
            <w:gridSpan w:val="3"/>
            <w:vMerge w:val="continue"/>
            <w:noWrap w:val="0"/>
            <w:vAlign w:val="center"/>
          </w:tcPr>
          <w:p w14:paraId="4D37554B">
            <w:pPr>
              <w:spacing w:line="210" w:lineRule="exact"/>
              <w:jc w:val="center"/>
              <w:rPr>
                <w:color w:val="auto"/>
                <w:sz w:val="18"/>
                <w:szCs w:val="18"/>
                <w:highlight w:val="none"/>
              </w:rPr>
            </w:pPr>
          </w:p>
        </w:tc>
        <w:tc>
          <w:tcPr>
            <w:tcW w:w="998" w:type="dxa"/>
            <w:vMerge w:val="continue"/>
            <w:noWrap w:val="0"/>
            <w:vAlign w:val="center"/>
          </w:tcPr>
          <w:p w14:paraId="1129FED5">
            <w:pPr>
              <w:spacing w:line="210" w:lineRule="exact"/>
              <w:jc w:val="center"/>
              <w:rPr>
                <w:color w:val="auto"/>
                <w:sz w:val="18"/>
                <w:szCs w:val="18"/>
                <w:highlight w:val="none"/>
              </w:rPr>
            </w:pPr>
          </w:p>
        </w:tc>
      </w:tr>
      <w:tr w14:paraId="1476D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noWrap w:val="0"/>
            <w:vAlign w:val="center"/>
          </w:tcPr>
          <w:p w14:paraId="74032EED">
            <w:pPr>
              <w:spacing w:line="210" w:lineRule="exact"/>
              <w:jc w:val="center"/>
              <w:rPr>
                <w:color w:val="auto"/>
                <w:sz w:val="18"/>
                <w:szCs w:val="18"/>
                <w:highlight w:val="none"/>
              </w:rPr>
            </w:pPr>
            <w:r>
              <w:rPr>
                <w:rFonts w:hint="eastAsia"/>
                <w:color w:val="auto"/>
                <w:sz w:val="18"/>
                <w:szCs w:val="18"/>
                <w:highlight w:val="none"/>
                <w:lang w:bidi="ar"/>
              </w:rPr>
              <w:t>个性化课程</w:t>
            </w:r>
          </w:p>
        </w:tc>
        <w:tc>
          <w:tcPr>
            <w:tcW w:w="1478" w:type="dxa"/>
            <w:gridSpan w:val="3"/>
            <w:noWrap w:val="0"/>
            <w:vAlign w:val="center"/>
          </w:tcPr>
          <w:p w14:paraId="1CEA0E63">
            <w:pPr>
              <w:spacing w:line="210" w:lineRule="exact"/>
              <w:jc w:val="center"/>
              <w:rPr>
                <w:rFonts w:hint="eastAsia"/>
                <w:color w:val="auto"/>
                <w:sz w:val="18"/>
                <w:szCs w:val="18"/>
                <w:highlight w:val="none"/>
                <w:lang w:bidi="ar"/>
              </w:rPr>
            </w:pPr>
          </w:p>
        </w:tc>
        <w:tc>
          <w:tcPr>
            <w:tcW w:w="2961" w:type="dxa"/>
            <w:gridSpan w:val="3"/>
            <w:noWrap w:val="0"/>
            <w:vAlign w:val="center"/>
          </w:tcPr>
          <w:p w14:paraId="05ED570E">
            <w:pPr>
              <w:spacing w:line="210" w:lineRule="exact"/>
              <w:jc w:val="center"/>
              <w:rPr>
                <w:rFonts w:hint="eastAsia"/>
                <w:color w:val="auto"/>
                <w:sz w:val="18"/>
                <w:szCs w:val="18"/>
                <w:highlight w:val="none"/>
                <w:lang w:bidi="ar"/>
              </w:rPr>
            </w:pPr>
            <w:r>
              <w:rPr>
                <w:rFonts w:hint="eastAsia"/>
                <w:color w:val="auto"/>
                <w:sz w:val="18"/>
                <w:szCs w:val="18"/>
                <w:highlight w:val="none"/>
                <w:lang w:bidi="ar"/>
              </w:rPr>
              <w:t>任意选修</w:t>
            </w:r>
          </w:p>
        </w:tc>
        <w:tc>
          <w:tcPr>
            <w:tcW w:w="757" w:type="dxa"/>
            <w:gridSpan w:val="2"/>
            <w:noWrap w:val="0"/>
            <w:vAlign w:val="center"/>
          </w:tcPr>
          <w:p w14:paraId="60073BFA">
            <w:pPr>
              <w:spacing w:line="210" w:lineRule="exact"/>
              <w:jc w:val="center"/>
              <w:rPr>
                <w:color w:val="auto"/>
                <w:sz w:val="18"/>
                <w:szCs w:val="18"/>
                <w:highlight w:val="none"/>
              </w:rPr>
            </w:pPr>
            <w:r>
              <w:rPr>
                <w:rFonts w:hint="eastAsia"/>
                <w:color w:val="auto"/>
                <w:sz w:val="18"/>
                <w:szCs w:val="18"/>
                <w:highlight w:val="none"/>
              </w:rPr>
              <w:t>4-6</w:t>
            </w:r>
          </w:p>
        </w:tc>
        <w:tc>
          <w:tcPr>
            <w:tcW w:w="1987" w:type="dxa"/>
            <w:noWrap w:val="0"/>
            <w:vAlign w:val="center"/>
          </w:tcPr>
          <w:p w14:paraId="4F08A417">
            <w:pPr>
              <w:spacing w:line="210" w:lineRule="exact"/>
              <w:jc w:val="center"/>
              <w:rPr>
                <w:rFonts w:hint="eastAsia"/>
                <w:color w:val="auto"/>
                <w:sz w:val="18"/>
                <w:szCs w:val="18"/>
                <w:highlight w:val="none"/>
              </w:rPr>
            </w:pPr>
            <w:r>
              <w:rPr>
                <w:rFonts w:hint="eastAsia"/>
                <w:color w:val="auto"/>
                <w:sz w:val="18"/>
                <w:szCs w:val="18"/>
                <w:highlight w:val="none"/>
              </w:rPr>
              <w:t>全校范围内任意选修学分</w:t>
            </w:r>
          </w:p>
        </w:tc>
        <w:tc>
          <w:tcPr>
            <w:tcW w:w="998" w:type="dxa"/>
            <w:noWrap w:val="0"/>
            <w:vAlign w:val="center"/>
          </w:tcPr>
          <w:p w14:paraId="1E87763F">
            <w:pPr>
              <w:spacing w:line="210" w:lineRule="exact"/>
              <w:jc w:val="center"/>
              <w:rPr>
                <w:color w:val="auto"/>
                <w:sz w:val="18"/>
                <w:szCs w:val="18"/>
                <w:highlight w:val="none"/>
              </w:rPr>
            </w:pPr>
          </w:p>
        </w:tc>
      </w:tr>
      <w:tr w14:paraId="237341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1" w:type="dxa"/>
            <w:noWrap w:val="0"/>
            <w:vAlign w:val="center"/>
          </w:tcPr>
          <w:p w14:paraId="41D56046">
            <w:pPr>
              <w:spacing w:line="210" w:lineRule="exact"/>
              <w:jc w:val="center"/>
              <w:rPr>
                <w:color w:val="auto"/>
                <w:sz w:val="18"/>
                <w:szCs w:val="18"/>
                <w:highlight w:val="none"/>
                <w:lang w:bidi="ar"/>
              </w:rPr>
            </w:pPr>
            <w:r>
              <w:rPr>
                <w:rFonts w:hint="eastAsia"/>
                <w:color w:val="auto"/>
                <w:sz w:val="18"/>
                <w:szCs w:val="18"/>
                <w:highlight w:val="none"/>
                <w:lang w:bidi="ar"/>
              </w:rPr>
              <w:t>中文能</w:t>
            </w:r>
          </w:p>
          <w:p w14:paraId="78A72C33">
            <w:pPr>
              <w:spacing w:line="210" w:lineRule="exact"/>
              <w:jc w:val="center"/>
              <w:rPr>
                <w:color w:val="auto"/>
                <w:sz w:val="18"/>
                <w:szCs w:val="18"/>
                <w:highlight w:val="none"/>
              </w:rPr>
            </w:pPr>
            <w:r>
              <w:rPr>
                <w:rFonts w:hint="eastAsia"/>
                <w:color w:val="auto"/>
                <w:sz w:val="18"/>
                <w:szCs w:val="18"/>
                <w:highlight w:val="none"/>
                <w:lang w:bidi="ar"/>
              </w:rPr>
              <w:t>力要求</w:t>
            </w:r>
          </w:p>
        </w:tc>
        <w:tc>
          <w:tcPr>
            <w:tcW w:w="8181" w:type="dxa"/>
            <w:gridSpan w:val="10"/>
            <w:noWrap w:val="0"/>
            <w:vAlign w:val="center"/>
          </w:tcPr>
          <w:p w14:paraId="57E21857">
            <w:pPr>
              <w:spacing w:line="210" w:lineRule="exact"/>
              <w:jc w:val="center"/>
              <w:rPr>
                <w:color w:val="auto"/>
                <w:sz w:val="18"/>
                <w:szCs w:val="18"/>
                <w:highlight w:val="none"/>
                <w:lang w:bidi="ar"/>
              </w:rPr>
            </w:pPr>
            <w:r>
              <w:rPr>
                <w:rFonts w:hint="eastAsia"/>
                <w:color w:val="auto"/>
                <w:sz w:val="18"/>
                <w:szCs w:val="18"/>
                <w:highlight w:val="none"/>
                <w:lang w:bidi="ar"/>
              </w:rPr>
              <w:t>以中</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为专业教学语</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的国际学</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毕业时中</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能</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应当达到《国际汉语能</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标准》五级</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平；</w:t>
            </w:r>
          </w:p>
          <w:p w14:paraId="770B85FC">
            <w:pPr>
              <w:spacing w:line="210" w:lineRule="exact"/>
              <w:jc w:val="center"/>
              <w:rPr>
                <w:color w:val="auto"/>
                <w:sz w:val="18"/>
                <w:szCs w:val="18"/>
                <w:highlight w:val="none"/>
              </w:rPr>
            </w:pPr>
            <w:r>
              <w:rPr>
                <w:rFonts w:hint="eastAsia"/>
                <w:color w:val="auto"/>
                <w:sz w:val="18"/>
                <w:szCs w:val="18"/>
                <w:highlight w:val="none"/>
                <w:lang w:bidi="ar"/>
              </w:rPr>
              <w:t>以外语为专业教学语</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的国际学</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毕业时中</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能</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应当</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少达到《国际汉语能</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标准》四级</w:t>
            </w:r>
            <w:r>
              <w:rPr>
                <w:rFonts w:hint="eastAsia" w:ascii="微软雅黑" w:hAnsi="微软雅黑" w:eastAsia="微软雅黑" w:cs="微软雅黑"/>
                <w:color w:val="auto"/>
                <w:sz w:val="18"/>
                <w:szCs w:val="18"/>
                <w:highlight w:val="none"/>
                <w:lang w:bidi="ar"/>
              </w:rPr>
              <w:t>⽔</w:t>
            </w:r>
            <w:r>
              <w:rPr>
                <w:rFonts w:hint="eastAsia"/>
                <w:color w:val="auto"/>
                <w:sz w:val="18"/>
                <w:szCs w:val="18"/>
                <w:highlight w:val="none"/>
                <w:lang w:bidi="ar"/>
              </w:rPr>
              <w:t>平。</w:t>
            </w:r>
          </w:p>
        </w:tc>
      </w:tr>
    </w:tbl>
    <w:p w14:paraId="4D7FADA0">
      <w:pPr>
        <w:spacing w:line="360" w:lineRule="exact"/>
        <w:ind w:firstLine="420" w:firstLineChars="200"/>
        <w:rPr>
          <w:color w:val="auto"/>
          <w:highlight w:val="none"/>
        </w:rPr>
      </w:pPr>
    </w:p>
    <w:p w14:paraId="76E6C5C5">
      <w:pPr>
        <w:spacing w:line="360" w:lineRule="exact"/>
        <w:ind w:firstLine="420" w:firstLineChars="200"/>
        <w:rPr>
          <w:color w:val="auto"/>
          <w:highlight w:val="none"/>
        </w:rPr>
      </w:pPr>
    </w:p>
    <w:p w14:paraId="04B4F97D">
      <w:pPr>
        <w:pStyle w:val="8"/>
        <w:rPr>
          <w:rFonts w:hint="eastAsia"/>
          <w:color w:val="auto"/>
          <w:highlight w:val="none"/>
        </w:rPr>
      </w:pPr>
      <w:bookmarkStart w:id="6" w:name="_Toc2334"/>
      <w:r>
        <w:rPr>
          <w:rFonts w:hint="eastAsia"/>
          <w:color w:val="auto"/>
          <w:highlight w:val="none"/>
        </w:rPr>
        <w:t>浙江师范大学“通识教育课程”开课计划表</w:t>
      </w:r>
      <w:bookmarkEnd w:id="4"/>
      <w:bookmarkEnd w:id="6"/>
    </w:p>
    <w:bookmarkEnd w:id="5"/>
    <w:p w14:paraId="044B90A0">
      <w:pPr>
        <w:pStyle w:val="9"/>
        <w:numPr>
          <w:ilvl w:val="0"/>
          <w:numId w:val="27"/>
        </w:numPr>
        <w:rPr>
          <w:rFonts w:hint="eastAsia"/>
          <w:color w:val="auto"/>
          <w:highlight w:val="none"/>
        </w:rPr>
      </w:pPr>
      <w:r>
        <w:rPr>
          <w:rFonts w:hint="eastAsia"/>
          <w:color w:val="auto"/>
          <w:highlight w:val="none"/>
        </w:rPr>
        <w:t>通识核心课</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44"/>
        <w:gridCol w:w="2096"/>
        <w:gridCol w:w="501"/>
        <w:gridCol w:w="2142"/>
        <w:gridCol w:w="1471"/>
        <w:gridCol w:w="574"/>
        <w:gridCol w:w="574"/>
      </w:tblGrid>
      <w:tr w14:paraId="30980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1543" w:type="dxa"/>
            <w:noWrap w:val="0"/>
            <w:vAlign w:val="center"/>
          </w:tcPr>
          <w:p w14:paraId="4B3EFA1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2096" w:type="dxa"/>
            <w:noWrap w:val="0"/>
            <w:vAlign w:val="center"/>
          </w:tcPr>
          <w:p w14:paraId="44116AA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501" w:type="dxa"/>
            <w:noWrap w:val="0"/>
            <w:vAlign w:val="center"/>
          </w:tcPr>
          <w:p w14:paraId="66B7035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学分</w:t>
            </w:r>
          </w:p>
        </w:tc>
        <w:tc>
          <w:tcPr>
            <w:tcW w:w="2142" w:type="dxa"/>
            <w:noWrap w:val="0"/>
            <w:vAlign w:val="center"/>
          </w:tcPr>
          <w:p w14:paraId="519292B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开课部门</w:t>
            </w:r>
          </w:p>
        </w:tc>
        <w:tc>
          <w:tcPr>
            <w:tcW w:w="1471" w:type="dxa"/>
            <w:noWrap w:val="0"/>
            <w:vAlign w:val="center"/>
          </w:tcPr>
          <w:p w14:paraId="7884BC8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任课教师</w:t>
            </w:r>
          </w:p>
        </w:tc>
        <w:tc>
          <w:tcPr>
            <w:tcW w:w="574" w:type="dxa"/>
            <w:noWrap w:val="0"/>
            <w:vAlign w:val="center"/>
          </w:tcPr>
          <w:p w14:paraId="5E7AD7C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w:t>
            </w:r>
          </w:p>
          <w:p w14:paraId="4EE7EA2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学期</w:t>
            </w:r>
          </w:p>
        </w:tc>
        <w:tc>
          <w:tcPr>
            <w:tcW w:w="574" w:type="dxa"/>
            <w:noWrap w:val="0"/>
            <w:vAlign w:val="center"/>
          </w:tcPr>
          <w:p w14:paraId="2A7393F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备注</w:t>
            </w:r>
          </w:p>
        </w:tc>
      </w:tr>
      <w:tr w14:paraId="5441C5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2F517EA5">
            <w:pPr>
              <w:spacing w:line="210" w:lineRule="exact"/>
              <w:jc w:val="center"/>
              <w:rPr>
                <w:bCs/>
                <w:color w:val="auto"/>
                <w:sz w:val="18"/>
                <w:szCs w:val="18"/>
                <w:highlight w:val="none"/>
              </w:rPr>
            </w:pPr>
            <w:r>
              <w:rPr>
                <w:bCs/>
                <w:color w:val="auto"/>
                <w:sz w:val="18"/>
                <w:szCs w:val="18"/>
                <w:highlight w:val="none"/>
              </w:rPr>
              <w:t>000000X121A002</w:t>
            </w:r>
          </w:p>
        </w:tc>
        <w:tc>
          <w:tcPr>
            <w:tcW w:w="2096" w:type="dxa"/>
            <w:noWrap w:val="0"/>
            <w:vAlign w:val="center"/>
          </w:tcPr>
          <w:p w14:paraId="74A0CD4E">
            <w:pPr>
              <w:spacing w:line="210" w:lineRule="exact"/>
              <w:jc w:val="center"/>
              <w:rPr>
                <w:bCs/>
                <w:color w:val="auto"/>
                <w:sz w:val="18"/>
                <w:szCs w:val="18"/>
                <w:highlight w:val="none"/>
              </w:rPr>
            </w:pPr>
            <w:r>
              <w:rPr>
                <w:rFonts w:hint="eastAsia"/>
                <w:bCs/>
                <w:color w:val="auto"/>
                <w:sz w:val="18"/>
                <w:szCs w:val="18"/>
                <w:highlight w:val="none"/>
              </w:rPr>
              <w:t>科学史话</w:t>
            </w:r>
          </w:p>
        </w:tc>
        <w:tc>
          <w:tcPr>
            <w:tcW w:w="501" w:type="dxa"/>
            <w:noWrap w:val="0"/>
            <w:vAlign w:val="center"/>
          </w:tcPr>
          <w:p w14:paraId="0E71CC83">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2F88670A">
            <w:pPr>
              <w:spacing w:line="210" w:lineRule="exact"/>
              <w:jc w:val="center"/>
              <w:rPr>
                <w:bCs/>
                <w:color w:val="auto"/>
                <w:sz w:val="18"/>
                <w:szCs w:val="18"/>
                <w:highlight w:val="none"/>
              </w:rPr>
            </w:pPr>
            <w:r>
              <w:rPr>
                <w:rFonts w:hint="eastAsia"/>
                <w:bCs/>
                <w:color w:val="auto"/>
                <w:sz w:val="18"/>
                <w:szCs w:val="18"/>
                <w:highlight w:val="none"/>
              </w:rPr>
              <w:t>杭州高等研究院</w:t>
            </w:r>
          </w:p>
        </w:tc>
        <w:tc>
          <w:tcPr>
            <w:tcW w:w="1471" w:type="dxa"/>
            <w:noWrap w:val="0"/>
            <w:vAlign w:val="center"/>
          </w:tcPr>
          <w:p w14:paraId="0F4930F6">
            <w:pPr>
              <w:spacing w:line="210" w:lineRule="exact"/>
              <w:jc w:val="center"/>
              <w:rPr>
                <w:bCs/>
                <w:color w:val="auto"/>
                <w:sz w:val="18"/>
                <w:szCs w:val="18"/>
                <w:highlight w:val="none"/>
              </w:rPr>
            </w:pPr>
            <w:r>
              <w:rPr>
                <w:rFonts w:hint="eastAsia"/>
                <w:bCs/>
                <w:color w:val="auto"/>
                <w:sz w:val="18"/>
                <w:szCs w:val="18"/>
                <w:highlight w:val="none"/>
              </w:rPr>
              <w:t>王惠钢</w:t>
            </w:r>
          </w:p>
        </w:tc>
        <w:tc>
          <w:tcPr>
            <w:tcW w:w="574" w:type="dxa"/>
            <w:vMerge w:val="restart"/>
            <w:noWrap w:val="0"/>
            <w:vAlign w:val="center"/>
          </w:tcPr>
          <w:p w14:paraId="7F7E1A87">
            <w:pPr>
              <w:spacing w:line="210" w:lineRule="exact"/>
              <w:jc w:val="center"/>
              <w:rPr>
                <w:bCs/>
                <w:color w:val="auto"/>
                <w:sz w:val="18"/>
                <w:szCs w:val="18"/>
                <w:highlight w:val="none"/>
              </w:rPr>
            </w:pPr>
          </w:p>
        </w:tc>
        <w:tc>
          <w:tcPr>
            <w:tcW w:w="574" w:type="dxa"/>
            <w:vMerge w:val="restart"/>
            <w:noWrap w:val="0"/>
            <w:vAlign w:val="center"/>
          </w:tcPr>
          <w:p w14:paraId="7771E30C">
            <w:pPr>
              <w:spacing w:line="210" w:lineRule="exact"/>
              <w:jc w:val="center"/>
              <w:rPr>
                <w:bCs/>
                <w:color w:val="auto"/>
                <w:sz w:val="18"/>
                <w:szCs w:val="18"/>
                <w:highlight w:val="none"/>
              </w:rPr>
            </w:pPr>
          </w:p>
        </w:tc>
      </w:tr>
      <w:tr w14:paraId="1E1F8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2437926F">
            <w:pPr>
              <w:spacing w:line="210" w:lineRule="exact"/>
              <w:jc w:val="center"/>
              <w:rPr>
                <w:bCs/>
                <w:color w:val="auto"/>
                <w:sz w:val="18"/>
                <w:szCs w:val="18"/>
                <w:highlight w:val="none"/>
              </w:rPr>
            </w:pPr>
            <w:r>
              <w:rPr>
                <w:bCs/>
                <w:color w:val="auto"/>
                <w:sz w:val="18"/>
                <w:szCs w:val="18"/>
                <w:highlight w:val="none"/>
              </w:rPr>
              <w:t>000000X121A003</w:t>
            </w:r>
          </w:p>
        </w:tc>
        <w:tc>
          <w:tcPr>
            <w:tcW w:w="2096" w:type="dxa"/>
            <w:noWrap w:val="0"/>
            <w:vAlign w:val="center"/>
          </w:tcPr>
          <w:p w14:paraId="3F88B03B">
            <w:pPr>
              <w:spacing w:line="210" w:lineRule="exact"/>
              <w:jc w:val="center"/>
              <w:rPr>
                <w:bCs/>
                <w:color w:val="auto"/>
                <w:sz w:val="18"/>
                <w:szCs w:val="18"/>
                <w:highlight w:val="none"/>
              </w:rPr>
            </w:pPr>
            <w:r>
              <w:rPr>
                <w:rFonts w:hint="eastAsia"/>
                <w:bCs/>
                <w:color w:val="auto"/>
                <w:sz w:val="18"/>
                <w:szCs w:val="18"/>
                <w:highlight w:val="none"/>
              </w:rPr>
              <w:t>物理学思想</w:t>
            </w:r>
          </w:p>
        </w:tc>
        <w:tc>
          <w:tcPr>
            <w:tcW w:w="501" w:type="dxa"/>
            <w:noWrap w:val="0"/>
            <w:vAlign w:val="center"/>
          </w:tcPr>
          <w:p w14:paraId="76C9CB2D">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2415362E">
            <w:pPr>
              <w:spacing w:line="210" w:lineRule="exact"/>
              <w:jc w:val="center"/>
              <w:rPr>
                <w:bCs/>
                <w:color w:val="auto"/>
                <w:sz w:val="18"/>
                <w:szCs w:val="18"/>
                <w:highlight w:val="none"/>
              </w:rPr>
            </w:pPr>
            <w:r>
              <w:rPr>
                <w:rFonts w:hint="eastAsia"/>
                <w:bCs/>
                <w:color w:val="auto"/>
                <w:sz w:val="18"/>
                <w:szCs w:val="18"/>
                <w:highlight w:val="none"/>
              </w:rPr>
              <w:t>初阳学院</w:t>
            </w:r>
            <w:r>
              <w:rPr>
                <w:bCs/>
                <w:color w:val="auto"/>
                <w:sz w:val="18"/>
                <w:szCs w:val="18"/>
                <w:highlight w:val="none"/>
              </w:rPr>
              <w:t>/</w:t>
            </w:r>
            <w:r>
              <w:rPr>
                <w:rFonts w:hint="eastAsia"/>
                <w:bCs/>
                <w:color w:val="auto"/>
                <w:sz w:val="18"/>
                <w:szCs w:val="18"/>
                <w:highlight w:val="none"/>
              </w:rPr>
              <w:t>物理与电子信息工程学院</w:t>
            </w:r>
          </w:p>
        </w:tc>
        <w:tc>
          <w:tcPr>
            <w:tcW w:w="1471" w:type="dxa"/>
            <w:noWrap w:val="0"/>
            <w:vAlign w:val="center"/>
          </w:tcPr>
          <w:p w14:paraId="3887C77E">
            <w:pPr>
              <w:spacing w:line="210" w:lineRule="exact"/>
              <w:jc w:val="center"/>
              <w:rPr>
                <w:bCs/>
                <w:color w:val="auto"/>
                <w:sz w:val="18"/>
                <w:szCs w:val="18"/>
                <w:highlight w:val="none"/>
              </w:rPr>
            </w:pPr>
            <w:r>
              <w:rPr>
                <w:rFonts w:hint="eastAsia"/>
                <w:bCs/>
                <w:color w:val="auto"/>
                <w:sz w:val="18"/>
                <w:szCs w:val="18"/>
                <w:highlight w:val="none"/>
              </w:rPr>
              <w:t>王骞</w:t>
            </w:r>
          </w:p>
        </w:tc>
        <w:tc>
          <w:tcPr>
            <w:tcW w:w="574" w:type="dxa"/>
            <w:vMerge w:val="continue"/>
            <w:noWrap w:val="0"/>
            <w:vAlign w:val="center"/>
          </w:tcPr>
          <w:p w14:paraId="1F4F2777">
            <w:pPr>
              <w:spacing w:line="210" w:lineRule="exact"/>
              <w:jc w:val="center"/>
              <w:rPr>
                <w:bCs/>
                <w:color w:val="auto"/>
                <w:sz w:val="18"/>
                <w:szCs w:val="18"/>
                <w:highlight w:val="none"/>
              </w:rPr>
            </w:pPr>
          </w:p>
        </w:tc>
        <w:tc>
          <w:tcPr>
            <w:tcW w:w="574" w:type="dxa"/>
            <w:vMerge w:val="continue"/>
            <w:noWrap w:val="0"/>
            <w:vAlign w:val="center"/>
          </w:tcPr>
          <w:p w14:paraId="0901619C">
            <w:pPr>
              <w:spacing w:line="210" w:lineRule="exact"/>
              <w:jc w:val="center"/>
              <w:rPr>
                <w:bCs/>
                <w:color w:val="auto"/>
                <w:sz w:val="18"/>
                <w:szCs w:val="18"/>
                <w:highlight w:val="none"/>
              </w:rPr>
            </w:pPr>
          </w:p>
        </w:tc>
      </w:tr>
      <w:tr w14:paraId="4C16B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13288987">
            <w:pPr>
              <w:spacing w:line="210" w:lineRule="exact"/>
              <w:jc w:val="center"/>
              <w:rPr>
                <w:bCs/>
                <w:color w:val="auto"/>
                <w:sz w:val="18"/>
                <w:szCs w:val="18"/>
                <w:highlight w:val="none"/>
              </w:rPr>
            </w:pPr>
            <w:r>
              <w:rPr>
                <w:bCs/>
                <w:color w:val="auto"/>
                <w:sz w:val="18"/>
                <w:szCs w:val="18"/>
                <w:highlight w:val="none"/>
              </w:rPr>
              <w:t>000000X121A004</w:t>
            </w:r>
          </w:p>
        </w:tc>
        <w:tc>
          <w:tcPr>
            <w:tcW w:w="2096" w:type="dxa"/>
            <w:noWrap w:val="0"/>
            <w:vAlign w:val="center"/>
          </w:tcPr>
          <w:p w14:paraId="5C51B722">
            <w:pPr>
              <w:spacing w:line="210" w:lineRule="exact"/>
              <w:jc w:val="center"/>
              <w:rPr>
                <w:bCs/>
                <w:color w:val="auto"/>
                <w:sz w:val="18"/>
                <w:szCs w:val="18"/>
                <w:highlight w:val="none"/>
              </w:rPr>
            </w:pPr>
            <w:r>
              <w:rPr>
                <w:rFonts w:hint="eastAsia"/>
                <w:bCs/>
                <w:color w:val="auto"/>
                <w:sz w:val="18"/>
                <w:szCs w:val="18"/>
                <w:highlight w:val="none"/>
              </w:rPr>
              <w:t>世界文化史</w:t>
            </w:r>
          </w:p>
        </w:tc>
        <w:tc>
          <w:tcPr>
            <w:tcW w:w="501" w:type="dxa"/>
            <w:noWrap w:val="0"/>
            <w:vAlign w:val="center"/>
          </w:tcPr>
          <w:p w14:paraId="066F5399">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3A766D2C">
            <w:pPr>
              <w:spacing w:line="210" w:lineRule="exact"/>
              <w:jc w:val="center"/>
              <w:rPr>
                <w:bCs/>
                <w:color w:val="auto"/>
                <w:sz w:val="18"/>
                <w:szCs w:val="18"/>
                <w:highlight w:val="none"/>
              </w:rPr>
            </w:pPr>
            <w:r>
              <w:rPr>
                <w:rFonts w:hint="eastAsia"/>
                <w:bCs/>
                <w:color w:val="auto"/>
                <w:sz w:val="18"/>
                <w:szCs w:val="18"/>
                <w:highlight w:val="none"/>
              </w:rPr>
              <w:t>初阳学院</w:t>
            </w:r>
            <w:r>
              <w:rPr>
                <w:bCs/>
                <w:color w:val="auto"/>
                <w:sz w:val="18"/>
                <w:szCs w:val="18"/>
                <w:highlight w:val="none"/>
              </w:rPr>
              <w:t>/</w:t>
            </w:r>
            <w:r>
              <w:rPr>
                <w:rFonts w:hint="eastAsia"/>
                <w:bCs/>
                <w:color w:val="auto"/>
                <w:sz w:val="18"/>
                <w:szCs w:val="18"/>
                <w:highlight w:val="none"/>
              </w:rPr>
              <w:t>人文学院</w:t>
            </w:r>
          </w:p>
        </w:tc>
        <w:tc>
          <w:tcPr>
            <w:tcW w:w="1471" w:type="dxa"/>
            <w:noWrap w:val="0"/>
            <w:vAlign w:val="center"/>
          </w:tcPr>
          <w:p w14:paraId="1F1DDBF6">
            <w:pPr>
              <w:spacing w:line="210" w:lineRule="exact"/>
              <w:jc w:val="center"/>
              <w:rPr>
                <w:bCs/>
                <w:color w:val="auto"/>
                <w:sz w:val="18"/>
                <w:szCs w:val="18"/>
                <w:highlight w:val="none"/>
              </w:rPr>
            </w:pPr>
            <w:r>
              <w:rPr>
                <w:rFonts w:hint="eastAsia"/>
                <w:bCs/>
                <w:color w:val="auto"/>
                <w:sz w:val="18"/>
                <w:szCs w:val="18"/>
                <w:highlight w:val="none"/>
              </w:rPr>
              <w:t>孙群郎</w:t>
            </w:r>
          </w:p>
        </w:tc>
        <w:tc>
          <w:tcPr>
            <w:tcW w:w="574" w:type="dxa"/>
            <w:vMerge w:val="continue"/>
            <w:noWrap w:val="0"/>
            <w:vAlign w:val="center"/>
          </w:tcPr>
          <w:p w14:paraId="4FFD6F04">
            <w:pPr>
              <w:spacing w:line="210" w:lineRule="exact"/>
              <w:jc w:val="center"/>
              <w:rPr>
                <w:bCs/>
                <w:color w:val="auto"/>
                <w:sz w:val="18"/>
                <w:szCs w:val="18"/>
                <w:highlight w:val="none"/>
              </w:rPr>
            </w:pPr>
          </w:p>
        </w:tc>
        <w:tc>
          <w:tcPr>
            <w:tcW w:w="574" w:type="dxa"/>
            <w:vMerge w:val="continue"/>
            <w:noWrap w:val="0"/>
            <w:vAlign w:val="center"/>
          </w:tcPr>
          <w:p w14:paraId="0C413FD2">
            <w:pPr>
              <w:spacing w:line="210" w:lineRule="exact"/>
              <w:jc w:val="center"/>
              <w:rPr>
                <w:bCs/>
                <w:color w:val="auto"/>
                <w:sz w:val="18"/>
                <w:szCs w:val="18"/>
                <w:highlight w:val="none"/>
              </w:rPr>
            </w:pPr>
          </w:p>
        </w:tc>
      </w:tr>
      <w:tr w14:paraId="3E5D9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77618710">
            <w:pPr>
              <w:spacing w:line="210" w:lineRule="exact"/>
              <w:jc w:val="center"/>
              <w:rPr>
                <w:bCs/>
                <w:color w:val="auto"/>
                <w:sz w:val="18"/>
                <w:szCs w:val="18"/>
                <w:highlight w:val="none"/>
              </w:rPr>
            </w:pPr>
            <w:r>
              <w:rPr>
                <w:bCs/>
                <w:color w:val="auto"/>
                <w:sz w:val="18"/>
                <w:szCs w:val="18"/>
                <w:highlight w:val="none"/>
              </w:rPr>
              <w:t>000000X121A005</w:t>
            </w:r>
          </w:p>
        </w:tc>
        <w:tc>
          <w:tcPr>
            <w:tcW w:w="2096" w:type="dxa"/>
            <w:noWrap w:val="0"/>
            <w:vAlign w:val="center"/>
          </w:tcPr>
          <w:p w14:paraId="22F8D46F">
            <w:pPr>
              <w:spacing w:line="210" w:lineRule="exact"/>
              <w:jc w:val="center"/>
              <w:rPr>
                <w:bCs/>
                <w:color w:val="auto"/>
                <w:sz w:val="18"/>
                <w:szCs w:val="18"/>
                <w:highlight w:val="none"/>
              </w:rPr>
            </w:pPr>
            <w:r>
              <w:rPr>
                <w:rFonts w:hint="eastAsia"/>
                <w:bCs/>
                <w:color w:val="auto"/>
                <w:sz w:val="18"/>
                <w:szCs w:val="18"/>
                <w:highlight w:val="none"/>
              </w:rPr>
              <w:t>明清江南女性的文学生活</w:t>
            </w:r>
          </w:p>
        </w:tc>
        <w:tc>
          <w:tcPr>
            <w:tcW w:w="501" w:type="dxa"/>
            <w:noWrap w:val="0"/>
            <w:vAlign w:val="center"/>
          </w:tcPr>
          <w:p w14:paraId="3CDE247F">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6E8C43AD">
            <w:pPr>
              <w:spacing w:line="210" w:lineRule="exact"/>
              <w:jc w:val="center"/>
              <w:rPr>
                <w:bCs/>
                <w:color w:val="auto"/>
                <w:sz w:val="18"/>
                <w:szCs w:val="18"/>
                <w:highlight w:val="none"/>
              </w:rPr>
            </w:pPr>
            <w:r>
              <w:rPr>
                <w:rFonts w:hint="eastAsia"/>
                <w:bCs/>
                <w:color w:val="auto"/>
                <w:sz w:val="18"/>
                <w:szCs w:val="18"/>
                <w:highlight w:val="none"/>
              </w:rPr>
              <w:t>初阳学院</w:t>
            </w:r>
            <w:r>
              <w:rPr>
                <w:bCs/>
                <w:color w:val="auto"/>
                <w:sz w:val="18"/>
                <w:szCs w:val="18"/>
                <w:highlight w:val="none"/>
              </w:rPr>
              <w:t>/</w:t>
            </w:r>
            <w:r>
              <w:rPr>
                <w:rFonts w:hint="eastAsia"/>
                <w:bCs/>
                <w:color w:val="auto"/>
                <w:sz w:val="18"/>
                <w:szCs w:val="18"/>
                <w:highlight w:val="none"/>
              </w:rPr>
              <w:t>人文学院</w:t>
            </w:r>
          </w:p>
        </w:tc>
        <w:tc>
          <w:tcPr>
            <w:tcW w:w="1471" w:type="dxa"/>
            <w:noWrap w:val="0"/>
            <w:vAlign w:val="center"/>
          </w:tcPr>
          <w:p w14:paraId="0D84BF6C">
            <w:pPr>
              <w:spacing w:line="210" w:lineRule="exact"/>
              <w:jc w:val="center"/>
              <w:rPr>
                <w:bCs/>
                <w:color w:val="auto"/>
                <w:sz w:val="18"/>
                <w:szCs w:val="18"/>
                <w:highlight w:val="none"/>
              </w:rPr>
            </w:pPr>
            <w:r>
              <w:rPr>
                <w:rFonts w:hint="eastAsia"/>
                <w:bCs/>
                <w:color w:val="auto"/>
                <w:sz w:val="18"/>
                <w:szCs w:val="18"/>
                <w:highlight w:val="none"/>
              </w:rPr>
              <w:t>宋清秀</w:t>
            </w:r>
          </w:p>
        </w:tc>
        <w:tc>
          <w:tcPr>
            <w:tcW w:w="574" w:type="dxa"/>
            <w:vMerge w:val="continue"/>
            <w:noWrap w:val="0"/>
            <w:vAlign w:val="center"/>
          </w:tcPr>
          <w:p w14:paraId="001AAE68">
            <w:pPr>
              <w:spacing w:line="210" w:lineRule="exact"/>
              <w:jc w:val="center"/>
              <w:rPr>
                <w:bCs/>
                <w:color w:val="auto"/>
                <w:sz w:val="18"/>
                <w:szCs w:val="18"/>
                <w:highlight w:val="none"/>
              </w:rPr>
            </w:pPr>
          </w:p>
        </w:tc>
        <w:tc>
          <w:tcPr>
            <w:tcW w:w="574" w:type="dxa"/>
            <w:vMerge w:val="continue"/>
            <w:noWrap w:val="0"/>
            <w:vAlign w:val="center"/>
          </w:tcPr>
          <w:p w14:paraId="27B78EBE">
            <w:pPr>
              <w:spacing w:line="210" w:lineRule="exact"/>
              <w:jc w:val="center"/>
              <w:rPr>
                <w:bCs/>
                <w:color w:val="auto"/>
                <w:sz w:val="18"/>
                <w:szCs w:val="18"/>
                <w:highlight w:val="none"/>
              </w:rPr>
            </w:pPr>
          </w:p>
        </w:tc>
      </w:tr>
      <w:tr w14:paraId="374B3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59345CA1">
            <w:pPr>
              <w:spacing w:line="210" w:lineRule="exact"/>
              <w:jc w:val="center"/>
              <w:rPr>
                <w:bCs/>
                <w:color w:val="auto"/>
                <w:sz w:val="18"/>
                <w:szCs w:val="18"/>
                <w:highlight w:val="none"/>
              </w:rPr>
            </w:pPr>
            <w:r>
              <w:rPr>
                <w:bCs/>
                <w:color w:val="auto"/>
                <w:sz w:val="18"/>
                <w:szCs w:val="18"/>
                <w:highlight w:val="none"/>
              </w:rPr>
              <w:t>000000X121A006</w:t>
            </w:r>
          </w:p>
        </w:tc>
        <w:tc>
          <w:tcPr>
            <w:tcW w:w="2096" w:type="dxa"/>
            <w:noWrap w:val="0"/>
            <w:vAlign w:val="center"/>
          </w:tcPr>
          <w:p w14:paraId="7C792B3F">
            <w:pPr>
              <w:spacing w:line="210" w:lineRule="exact"/>
              <w:jc w:val="center"/>
              <w:rPr>
                <w:bCs/>
                <w:color w:val="auto"/>
                <w:sz w:val="18"/>
                <w:szCs w:val="18"/>
                <w:highlight w:val="none"/>
              </w:rPr>
            </w:pPr>
            <w:r>
              <w:rPr>
                <w:rFonts w:hint="eastAsia"/>
                <w:bCs/>
                <w:color w:val="auto"/>
                <w:sz w:val="18"/>
                <w:szCs w:val="18"/>
                <w:highlight w:val="none"/>
              </w:rPr>
              <w:t>非洲史导论</w:t>
            </w:r>
          </w:p>
        </w:tc>
        <w:tc>
          <w:tcPr>
            <w:tcW w:w="501" w:type="dxa"/>
            <w:noWrap w:val="0"/>
            <w:vAlign w:val="center"/>
          </w:tcPr>
          <w:p w14:paraId="501D072E">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2EAEA6D6">
            <w:pPr>
              <w:spacing w:line="210" w:lineRule="exact"/>
              <w:jc w:val="center"/>
              <w:rPr>
                <w:bCs/>
                <w:color w:val="auto"/>
                <w:sz w:val="18"/>
                <w:szCs w:val="18"/>
                <w:highlight w:val="none"/>
              </w:rPr>
            </w:pPr>
            <w:r>
              <w:rPr>
                <w:rFonts w:hint="eastAsia"/>
                <w:bCs/>
                <w:color w:val="auto"/>
                <w:sz w:val="18"/>
                <w:szCs w:val="18"/>
                <w:highlight w:val="none"/>
              </w:rPr>
              <w:t>非洲研究院</w:t>
            </w:r>
          </w:p>
        </w:tc>
        <w:tc>
          <w:tcPr>
            <w:tcW w:w="1471" w:type="dxa"/>
            <w:noWrap w:val="0"/>
            <w:vAlign w:val="center"/>
          </w:tcPr>
          <w:p w14:paraId="0C60D580">
            <w:pPr>
              <w:spacing w:line="210" w:lineRule="exact"/>
              <w:jc w:val="center"/>
              <w:rPr>
                <w:bCs/>
                <w:color w:val="auto"/>
                <w:sz w:val="18"/>
                <w:szCs w:val="18"/>
                <w:highlight w:val="none"/>
              </w:rPr>
            </w:pPr>
            <w:r>
              <w:rPr>
                <w:rFonts w:hint="eastAsia"/>
                <w:bCs/>
                <w:color w:val="auto"/>
                <w:sz w:val="18"/>
                <w:szCs w:val="18"/>
                <w:highlight w:val="none"/>
              </w:rPr>
              <w:t>王涛；刘肖兰</w:t>
            </w:r>
          </w:p>
        </w:tc>
        <w:tc>
          <w:tcPr>
            <w:tcW w:w="574" w:type="dxa"/>
            <w:vMerge w:val="continue"/>
            <w:noWrap w:val="0"/>
            <w:vAlign w:val="center"/>
          </w:tcPr>
          <w:p w14:paraId="6224FBC9">
            <w:pPr>
              <w:spacing w:line="210" w:lineRule="exact"/>
              <w:jc w:val="center"/>
              <w:rPr>
                <w:bCs/>
                <w:color w:val="auto"/>
                <w:sz w:val="18"/>
                <w:szCs w:val="18"/>
                <w:highlight w:val="none"/>
              </w:rPr>
            </w:pPr>
          </w:p>
        </w:tc>
        <w:tc>
          <w:tcPr>
            <w:tcW w:w="574" w:type="dxa"/>
            <w:vMerge w:val="continue"/>
            <w:noWrap w:val="0"/>
            <w:vAlign w:val="center"/>
          </w:tcPr>
          <w:p w14:paraId="339A7B18">
            <w:pPr>
              <w:spacing w:line="210" w:lineRule="exact"/>
              <w:jc w:val="center"/>
              <w:rPr>
                <w:bCs/>
                <w:color w:val="auto"/>
                <w:sz w:val="18"/>
                <w:szCs w:val="18"/>
                <w:highlight w:val="none"/>
              </w:rPr>
            </w:pPr>
          </w:p>
        </w:tc>
      </w:tr>
      <w:tr w14:paraId="124E0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4166F81A">
            <w:pPr>
              <w:spacing w:line="210" w:lineRule="exact"/>
              <w:jc w:val="center"/>
              <w:rPr>
                <w:bCs/>
                <w:color w:val="auto"/>
                <w:sz w:val="18"/>
                <w:szCs w:val="18"/>
                <w:highlight w:val="none"/>
              </w:rPr>
            </w:pPr>
            <w:r>
              <w:rPr>
                <w:bCs/>
                <w:color w:val="auto"/>
                <w:sz w:val="18"/>
                <w:szCs w:val="18"/>
                <w:highlight w:val="none"/>
              </w:rPr>
              <w:t>000000X121A007</w:t>
            </w:r>
          </w:p>
        </w:tc>
        <w:tc>
          <w:tcPr>
            <w:tcW w:w="2096" w:type="dxa"/>
            <w:noWrap w:val="0"/>
            <w:vAlign w:val="center"/>
          </w:tcPr>
          <w:p w14:paraId="18599583">
            <w:pPr>
              <w:spacing w:line="210" w:lineRule="exact"/>
              <w:jc w:val="center"/>
              <w:rPr>
                <w:bCs/>
                <w:color w:val="auto"/>
                <w:sz w:val="18"/>
                <w:szCs w:val="18"/>
                <w:highlight w:val="none"/>
              </w:rPr>
            </w:pPr>
            <w:r>
              <w:rPr>
                <w:rFonts w:hint="eastAsia"/>
                <w:bCs/>
                <w:color w:val="auto"/>
                <w:sz w:val="18"/>
                <w:szCs w:val="18"/>
                <w:highlight w:val="none"/>
              </w:rPr>
              <w:t>亚非国家发展简史</w:t>
            </w:r>
          </w:p>
        </w:tc>
        <w:tc>
          <w:tcPr>
            <w:tcW w:w="501" w:type="dxa"/>
            <w:noWrap w:val="0"/>
            <w:vAlign w:val="center"/>
          </w:tcPr>
          <w:p w14:paraId="49A2E53D">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1A339805">
            <w:pPr>
              <w:spacing w:line="210" w:lineRule="exact"/>
              <w:jc w:val="center"/>
              <w:rPr>
                <w:bCs/>
                <w:color w:val="auto"/>
                <w:sz w:val="18"/>
                <w:szCs w:val="18"/>
                <w:highlight w:val="none"/>
              </w:rPr>
            </w:pPr>
            <w:r>
              <w:rPr>
                <w:rFonts w:hint="eastAsia"/>
                <w:bCs/>
                <w:color w:val="auto"/>
                <w:sz w:val="18"/>
                <w:szCs w:val="18"/>
                <w:highlight w:val="none"/>
              </w:rPr>
              <w:t>非洲研究院</w:t>
            </w:r>
          </w:p>
        </w:tc>
        <w:tc>
          <w:tcPr>
            <w:tcW w:w="1471" w:type="dxa"/>
            <w:noWrap w:val="0"/>
            <w:vAlign w:val="center"/>
          </w:tcPr>
          <w:p w14:paraId="26C6A31C">
            <w:pPr>
              <w:spacing w:line="210" w:lineRule="exact"/>
              <w:jc w:val="center"/>
              <w:rPr>
                <w:bCs/>
                <w:color w:val="auto"/>
                <w:sz w:val="18"/>
                <w:szCs w:val="18"/>
                <w:highlight w:val="none"/>
              </w:rPr>
            </w:pPr>
            <w:r>
              <w:rPr>
                <w:rFonts w:hint="eastAsia"/>
                <w:bCs/>
                <w:color w:val="auto"/>
                <w:sz w:val="18"/>
                <w:szCs w:val="18"/>
                <w:highlight w:val="none"/>
              </w:rPr>
              <w:t>周倩</w:t>
            </w:r>
          </w:p>
        </w:tc>
        <w:tc>
          <w:tcPr>
            <w:tcW w:w="574" w:type="dxa"/>
            <w:vMerge w:val="continue"/>
            <w:noWrap w:val="0"/>
            <w:vAlign w:val="center"/>
          </w:tcPr>
          <w:p w14:paraId="4371AC72">
            <w:pPr>
              <w:spacing w:line="210" w:lineRule="exact"/>
              <w:jc w:val="center"/>
              <w:rPr>
                <w:bCs/>
                <w:color w:val="auto"/>
                <w:sz w:val="18"/>
                <w:szCs w:val="18"/>
                <w:highlight w:val="none"/>
              </w:rPr>
            </w:pPr>
          </w:p>
        </w:tc>
        <w:tc>
          <w:tcPr>
            <w:tcW w:w="574" w:type="dxa"/>
            <w:vMerge w:val="continue"/>
            <w:noWrap w:val="0"/>
            <w:vAlign w:val="center"/>
          </w:tcPr>
          <w:p w14:paraId="2DEECD23">
            <w:pPr>
              <w:spacing w:line="210" w:lineRule="exact"/>
              <w:jc w:val="center"/>
              <w:rPr>
                <w:bCs/>
                <w:color w:val="auto"/>
                <w:sz w:val="18"/>
                <w:szCs w:val="18"/>
                <w:highlight w:val="none"/>
              </w:rPr>
            </w:pPr>
          </w:p>
        </w:tc>
      </w:tr>
      <w:tr w14:paraId="6D443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2E988C3D">
            <w:pPr>
              <w:spacing w:line="210" w:lineRule="exact"/>
              <w:jc w:val="center"/>
              <w:rPr>
                <w:bCs/>
                <w:color w:val="auto"/>
                <w:sz w:val="18"/>
                <w:szCs w:val="18"/>
                <w:highlight w:val="none"/>
              </w:rPr>
            </w:pPr>
            <w:r>
              <w:rPr>
                <w:bCs/>
                <w:color w:val="auto"/>
                <w:sz w:val="18"/>
                <w:szCs w:val="18"/>
                <w:highlight w:val="none"/>
              </w:rPr>
              <w:t>000000X121A008</w:t>
            </w:r>
          </w:p>
        </w:tc>
        <w:tc>
          <w:tcPr>
            <w:tcW w:w="2096" w:type="dxa"/>
            <w:noWrap w:val="0"/>
            <w:vAlign w:val="center"/>
          </w:tcPr>
          <w:p w14:paraId="4656E28F">
            <w:pPr>
              <w:spacing w:line="210" w:lineRule="exact"/>
              <w:jc w:val="center"/>
              <w:rPr>
                <w:bCs/>
                <w:color w:val="auto"/>
                <w:sz w:val="18"/>
                <w:szCs w:val="18"/>
                <w:highlight w:val="none"/>
              </w:rPr>
            </w:pPr>
            <w:r>
              <w:rPr>
                <w:rFonts w:hint="eastAsia"/>
                <w:bCs/>
                <w:color w:val="auto"/>
                <w:sz w:val="18"/>
                <w:szCs w:val="18"/>
                <w:highlight w:val="none"/>
              </w:rPr>
              <w:t>走进非洲田野</w:t>
            </w:r>
          </w:p>
        </w:tc>
        <w:tc>
          <w:tcPr>
            <w:tcW w:w="501" w:type="dxa"/>
            <w:noWrap w:val="0"/>
            <w:vAlign w:val="center"/>
          </w:tcPr>
          <w:p w14:paraId="4853B21B">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5DDBB9D5">
            <w:pPr>
              <w:spacing w:line="210" w:lineRule="exact"/>
              <w:jc w:val="center"/>
              <w:rPr>
                <w:bCs/>
                <w:color w:val="auto"/>
                <w:sz w:val="18"/>
                <w:szCs w:val="18"/>
                <w:highlight w:val="none"/>
              </w:rPr>
            </w:pPr>
            <w:r>
              <w:rPr>
                <w:rFonts w:hint="eastAsia"/>
                <w:bCs/>
                <w:color w:val="auto"/>
                <w:sz w:val="18"/>
                <w:szCs w:val="18"/>
                <w:highlight w:val="none"/>
              </w:rPr>
              <w:t>非洲研究院</w:t>
            </w:r>
          </w:p>
        </w:tc>
        <w:tc>
          <w:tcPr>
            <w:tcW w:w="1471" w:type="dxa"/>
            <w:noWrap w:val="0"/>
            <w:vAlign w:val="center"/>
          </w:tcPr>
          <w:p w14:paraId="6B992BC2">
            <w:pPr>
              <w:spacing w:line="210" w:lineRule="exact"/>
              <w:jc w:val="center"/>
              <w:rPr>
                <w:bCs/>
                <w:color w:val="auto"/>
                <w:sz w:val="18"/>
                <w:szCs w:val="18"/>
                <w:highlight w:val="none"/>
              </w:rPr>
            </w:pPr>
            <w:r>
              <w:rPr>
                <w:rFonts w:hint="eastAsia"/>
                <w:bCs/>
                <w:color w:val="auto"/>
                <w:sz w:val="18"/>
                <w:szCs w:val="18"/>
                <w:highlight w:val="none"/>
              </w:rPr>
              <w:t>徐薇</w:t>
            </w:r>
          </w:p>
        </w:tc>
        <w:tc>
          <w:tcPr>
            <w:tcW w:w="574" w:type="dxa"/>
            <w:vMerge w:val="continue"/>
            <w:noWrap w:val="0"/>
            <w:vAlign w:val="center"/>
          </w:tcPr>
          <w:p w14:paraId="213B8AB6">
            <w:pPr>
              <w:spacing w:line="210" w:lineRule="exact"/>
              <w:jc w:val="center"/>
              <w:rPr>
                <w:bCs/>
                <w:color w:val="auto"/>
                <w:sz w:val="18"/>
                <w:szCs w:val="18"/>
                <w:highlight w:val="none"/>
              </w:rPr>
            </w:pPr>
          </w:p>
        </w:tc>
        <w:tc>
          <w:tcPr>
            <w:tcW w:w="574" w:type="dxa"/>
            <w:vMerge w:val="continue"/>
            <w:noWrap w:val="0"/>
            <w:vAlign w:val="center"/>
          </w:tcPr>
          <w:p w14:paraId="2280D8D7">
            <w:pPr>
              <w:spacing w:line="210" w:lineRule="exact"/>
              <w:jc w:val="center"/>
              <w:rPr>
                <w:bCs/>
                <w:color w:val="auto"/>
                <w:sz w:val="18"/>
                <w:szCs w:val="18"/>
                <w:highlight w:val="none"/>
              </w:rPr>
            </w:pPr>
          </w:p>
        </w:tc>
      </w:tr>
      <w:tr w14:paraId="3CDD51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3D37FB7E">
            <w:pPr>
              <w:spacing w:line="210" w:lineRule="exact"/>
              <w:jc w:val="center"/>
              <w:rPr>
                <w:bCs/>
                <w:color w:val="auto"/>
                <w:sz w:val="18"/>
                <w:szCs w:val="18"/>
                <w:highlight w:val="none"/>
              </w:rPr>
            </w:pPr>
            <w:r>
              <w:rPr>
                <w:bCs/>
                <w:color w:val="auto"/>
                <w:sz w:val="18"/>
                <w:szCs w:val="18"/>
                <w:highlight w:val="none"/>
              </w:rPr>
              <w:t>000000X121A009</w:t>
            </w:r>
          </w:p>
        </w:tc>
        <w:tc>
          <w:tcPr>
            <w:tcW w:w="2096" w:type="dxa"/>
            <w:noWrap w:val="0"/>
            <w:vAlign w:val="center"/>
          </w:tcPr>
          <w:p w14:paraId="1DB41AFA">
            <w:pPr>
              <w:spacing w:line="210" w:lineRule="exact"/>
              <w:jc w:val="center"/>
              <w:rPr>
                <w:bCs/>
                <w:color w:val="auto"/>
                <w:sz w:val="18"/>
                <w:szCs w:val="18"/>
                <w:highlight w:val="none"/>
              </w:rPr>
            </w:pPr>
            <w:r>
              <w:rPr>
                <w:rFonts w:hint="eastAsia"/>
                <w:bCs/>
                <w:color w:val="auto"/>
                <w:sz w:val="18"/>
                <w:szCs w:val="18"/>
                <w:highlight w:val="none"/>
              </w:rPr>
              <w:t>化学前沿专题</w:t>
            </w:r>
          </w:p>
        </w:tc>
        <w:tc>
          <w:tcPr>
            <w:tcW w:w="501" w:type="dxa"/>
            <w:noWrap w:val="0"/>
            <w:vAlign w:val="center"/>
          </w:tcPr>
          <w:p w14:paraId="2A33DEEA">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3927F6FC">
            <w:pPr>
              <w:spacing w:line="210" w:lineRule="exact"/>
              <w:jc w:val="center"/>
              <w:rPr>
                <w:bCs/>
                <w:color w:val="auto"/>
                <w:sz w:val="18"/>
                <w:szCs w:val="18"/>
                <w:highlight w:val="none"/>
              </w:rPr>
            </w:pPr>
            <w:r>
              <w:rPr>
                <w:rFonts w:hint="eastAsia"/>
                <w:bCs/>
                <w:color w:val="auto"/>
                <w:sz w:val="18"/>
                <w:szCs w:val="18"/>
                <w:highlight w:val="none"/>
              </w:rPr>
              <w:t>初阳学院</w:t>
            </w:r>
            <w:r>
              <w:rPr>
                <w:bCs/>
                <w:color w:val="auto"/>
                <w:sz w:val="18"/>
                <w:szCs w:val="18"/>
                <w:highlight w:val="none"/>
              </w:rPr>
              <w:t>/</w:t>
            </w:r>
            <w:r>
              <w:rPr>
                <w:rFonts w:hint="eastAsia"/>
                <w:bCs/>
                <w:color w:val="auto"/>
                <w:sz w:val="18"/>
                <w:szCs w:val="18"/>
                <w:highlight w:val="none"/>
              </w:rPr>
              <w:t>化学与材料科学学院</w:t>
            </w:r>
          </w:p>
        </w:tc>
        <w:tc>
          <w:tcPr>
            <w:tcW w:w="1471" w:type="dxa"/>
            <w:noWrap w:val="0"/>
            <w:vAlign w:val="center"/>
          </w:tcPr>
          <w:p w14:paraId="51EAEB4F">
            <w:pPr>
              <w:spacing w:line="210" w:lineRule="exact"/>
              <w:jc w:val="center"/>
              <w:rPr>
                <w:bCs/>
                <w:color w:val="auto"/>
                <w:sz w:val="18"/>
                <w:szCs w:val="18"/>
                <w:highlight w:val="none"/>
              </w:rPr>
            </w:pPr>
            <w:r>
              <w:rPr>
                <w:rFonts w:hint="eastAsia"/>
                <w:bCs/>
                <w:color w:val="auto"/>
                <w:sz w:val="18"/>
                <w:szCs w:val="18"/>
                <w:highlight w:val="none"/>
              </w:rPr>
              <w:t>童国秀；陆海峰</w:t>
            </w:r>
          </w:p>
        </w:tc>
        <w:tc>
          <w:tcPr>
            <w:tcW w:w="574" w:type="dxa"/>
            <w:vMerge w:val="continue"/>
            <w:noWrap w:val="0"/>
            <w:vAlign w:val="center"/>
          </w:tcPr>
          <w:p w14:paraId="7279DA53">
            <w:pPr>
              <w:spacing w:line="210" w:lineRule="exact"/>
              <w:jc w:val="center"/>
              <w:rPr>
                <w:bCs/>
                <w:color w:val="auto"/>
                <w:sz w:val="18"/>
                <w:szCs w:val="18"/>
                <w:highlight w:val="none"/>
              </w:rPr>
            </w:pPr>
          </w:p>
        </w:tc>
        <w:tc>
          <w:tcPr>
            <w:tcW w:w="574" w:type="dxa"/>
            <w:vMerge w:val="continue"/>
            <w:noWrap w:val="0"/>
            <w:vAlign w:val="center"/>
          </w:tcPr>
          <w:p w14:paraId="511CD890">
            <w:pPr>
              <w:spacing w:line="210" w:lineRule="exact"/>
              <w:jc w:val="center"/>
              <w:rPr>
                <w:bCs/>
                <w:color w:val="auto"/>
                <w:sz w:val="18"/>
                <w:szCs w:val="18"/>
                <w:highlight w:val="none"/>
              </w:rPr>
            </w:pPr>
          </w:p>
        </w:tc>
      </w:tr>
      <w:tr w14:paraId="34878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6F1B360C">
            <w:pPr>
              <w:spacing w:line="210" w:lineRule="exact"/>
              <w:jc w:val="center"/>
              <w:rPr>
                <w:bCs/>
                <w:color w:val="auto"/>
                <w:sz w:val="18"/>
                <w:szCs w:val="18"/>
                <w:highlight w:val="none"/>
              </w:rPr>
            </w:pPr>
            <w:r>
              <w:rPr>
                <w:bCs/>
                <w:color w:val="auto"/>
                <w:sz w:val="18"/>
                <w:szCs w:val="18"/>
                <w:highlight w:val="none"/>
              </w:rPr>
              <w:t>000000X121A010</w:t>
            </w:r>
          </w:p>
        </w:tc>
        <w:tc>
          <w:tcPr>
            <w:tcW w:w="2096" w:type="dxa"/>
            <w:noWrap w:val="0"/>
            <w:vAlign w:val="center"/>
          </w:tcPr>
          <w:p w14:paraId="6F2CB4F8">
            <w:pPr>
              <w:spacing w:line="210" w:lineRule="exact"/>
              <w:jc w:val="center"/>
              <w:rPr>
                <w:bCs/>
                <w:color w:val="auto"/>
                <w:sz w:val="18"/>
                <w:szCs w:val="18"/>
                <w:highlight w:val="none"/>
              </w:rPr>
            </w:pPr>
            <w:r>
              <w:rPr>
                <w:rFonts w:hint="eastAsia"/>
                <w:bCs/>
                <w:color w:val="auto"/>
                <w:sz w:val="18"/>
                <w:szCs w:val="18"/>
                <w:highlight w:val="none"/>
              </w:rPr>
              <w:t>生命科学进展</w:t>
            </w:r>
          </w:p>
        </w:tc>
        <w:tc>
          <w:tcPr>
            <w:tcW w:w="501" w:type="dxa"/>
            <w:noWrap w:val="0"/>
            <w:vAlign w:val="center"/>
          </w:tcPr>
          <w:p w14:paraId="30720BAA">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5FCC4D93">
            <w:pPr>
              <w:spacing w:line="210" w:lineRule="exact"/>
              <w:jc w:val="center"/>
              <w:rPr>
                <w:bCs/>
                <w:color w:val="auto"/>
                <w:sz w:val="18"/>
                <w:szCs w:val="18"/>
                <w:highlight w:val="none"/>
              </w:rPr>
            </w:pPr>
            <w:r>
              <w:rPr>
                <w:rFonts w:hint="eastAsia"/>
                <w:bCs/>
                <w:color w:val="auto"/>
                <w:sz w:val="18"/>
                <w:szCs w:val="18"/>
                <w:highlight w:val="none"/>
              </w:rPr>
              <w:t>初阳学院</w:t>
            </w:r>
            <w:r>
              <w:rPr>
                <w:bCs/>
                <w:color w:val="auto"/>
                <w:sz w:val="18"/>
                <w:szCs w:val="18"/>
                <w:highlight w:val="none"/>
              </w:rPr>
              <w:t>/</w:t>
            </w:r>
            <w:r>
              <w:rPr>
                <w:rFonts w:hint="eastAsia"/>
                <w:bCs/>
                <w:color w:val="auto"/>
                <w:sz w:val="18"/>
                <w:szCs w:val="18"/>
                <w:highlight w:val="none"/>
              </w:rPr>
              <w:t>生命科学学院</w:t>
            </w:r>
          </w:p>
        </w:tc>
        <w:tc>
          <w:tcPr>
            <w:tcW w:w="1471" w:type="dxa"/>
            <w:noWrap w:val="0"/>
            <w:vAlign w:val="center"/>
          </w:tcPr>
          <w:p w14:paraId="679A71C0">
            <w:pPr>
              <w:spacing w:line="210" w:lineRule="exact"/>
              <w:jc w:val="center"/>
              <w:rPr>
                <w:bCs/>
                <w:color w:val="auto"/>
                <w:sz w:val="18"/>
                <w:szCs w:val="18"/>
                <w:highlight w:val="none"/>
              </w:rPr>
            </w:pPr>
            <w:r>
              <w:rPr>
                <w:rFonts w:hint="eastAsia"/>
                <w:bCs/>
                <w:color w:val="auto"/>
                <w:sz w:val="18"/>
                <w:szCs w:val="18"/>
                <w:highlight w:val="none"/>
              </w:rPr>
              <w:t>张可伟</w:t>
            </w:r>
          </w:p>
        </w:tc>
        <w:tc>
          <w:tcPr>
            <w:tcW w:w="574" w:type="dxa"/>
            <w:vMerge w:val="continue"/>
            <w:noWrap w:val="0"/>
            <w:vAlign w:val="center"/>
          </w:tcPr>
          <w:p w14:paraId="4C688B82">
            <w:pPr>
              <w:spacing w:line="210" w:lineRule="exact"/>
              <w:jc w:val="center"/>
              <w:rPr>
                <w:bCs/>
                <w:color w:val="auto"/>
                <w:sz w:val="18"/>
                <w:szCs w:val="18"/>
                <w:highlight w:val="none"/>
              </w:rPr>
            </w:pPr>
          </w:p>
        </w:tc>
        <w:tc>
          <w:tcPr>
            <w:tcW w:w="574" w:type="dxa"/>
            <w:vMerge w:val="continue"/>
            <w:noWrap w:val="0"/>
            <w:vAlign w:val="center"/>
          </w:tcPr>
          <w:p w14:paraId="50602D45">
            <w:pPr>
              <w:spacing w:line="210" w:lineRule="exact"/>
              <w:jc w:val="center"/>
              <w:rPr>
                <w:bCs/>
                <w:color w:val="auto"/>
                <w:sz w:val="18"/>
                <w:szCs w:val="18"/>
                <w:highlight w:val="none"/>
              </w:rPr>
            </w:pPr>
          </w:p>
        </w:tc>
      </w:tr>
      <w:tr w14:paraId="5F032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43E8230B">
            <w:pPr>
              <w:spacing w:line="210" w:lineRule="exact"/>
              <w:jc w:val="center"/>
              <w:rPr>
                <w:bCs/>
                <w:color w:val="auto"/>
                <w:sz w:val="18"/>
                <w:szCs w:val="18"/>
                <w:highlight w:val="none"/>
              </w:rPr>
            </w:pPr>
            <w:r>
              <w:rPr>
                <w:bCs/>
                <w:color w:val="auto"/>
                <w:sz w:val="18"/>
                <w:szCs w:val="18"/>
                <w:highlight w:val="none"/>
              </w:rPr>
              <w:t>000000X121A011</w:t>
            </w:r>
          </w:p>
        </w:tc>
        <w:tc>
          <w:tcPr>
            <w:tcW w:w="2096" w:type="dxa"/>
            <w:noWrap w:val="0"/>
            <w:vAlign w:val="center"/>
          </w:tcPr>
          <w:p w14:paraId="264B531A">
            <w:pPr>
              <w:spacing w:line="210" w:lineRule="exact"/>
              <w:jc w:val="center"/>
              <w:rPr>
                <w:bCs/>
                <w:color w:val="auto"/>
                <w:sz w:val="18"/>
                <w:szCs w:val="18"/>
                <w:highlight w:val="none"/>
              </w:rPr>
            </w:pPr>
            <w:r>
              <w:rPr>
                <w:rFonts w:hint="eastAsia"/>
                <w:bCs/>
                <w:color w:val="auto"/>
                <w:sz w:val="18"/>
                <w:szCs w:val="18"/>
                <w:highlight w:val="none"/>
              </w:rPr>
              <w:t>中非人文交流</w:t>
            </w:r>
          </w:p>
        </w:tc>
        <w:tc>
          <w:tcPr>
            <w:tcW w:w="501" w:type="dxa"/>
            <w:noWrap w:val="0"/>
            <w:vAlign w:val="center"/>
          </w:tcPr>
          <w:p w14:paraId="096C8DB4">
            <w:pPr>
              <w:spacing w:line="210" w:lineRule="exact"/>
              <w:jc w:val="center"/>
              <w:rPr>
                <w:bCs/>
                <w:color w:val="auto"/>
                <w:sz w:val="18"/>
                <w:szCs w:val="18"/>
                <w:highlight w:val="none"/>
              </w:rPr>
            </w:pPr>
            <w:r>
              <w:rPr>
                <w:bCs/>
                <w:color w:val="auto"/>
                <w:sz w:val="18"/>
                <w:szCs w:val="18"/>
                <w:highlight w:val="none"/>
              </w:rPr>
              <w:t>2</w:t>
            </w:r>
          </w:p>
        </w:tc>
        <w:tc>
          <w:tcPr>
            <w:tcW w:w="2142" w:type="dxa"/>
            <w:noWrap w:val="0"/>
            <w:vAlign w:val="center"/>
          </w:tcPr>
          <w:p w14:paraId="519F8A1D">
            <w:pPr>
              <w:spacing w:line="210" w:lineRule="exact"/>
              <w:jc w:val="center"/>
              <w:rPr>
                <w:bCs/>
                <w:color w:val="auto"/>
                <w:sz w:val="18"/>
                <w:szCs w:val="18"/>
                <w:highlight w:val="none"/>
              </w:rPr>
            </w:pPr>
            <w:r>
              <w:rPr>
                <w:rFonts w:hint="eastAsia"/>
                <w:bCs/>
                <w:color w:val="auto"/>
                <w:sz w:val="18"/>
                <w:szCs w:val="18"/>
                <w:highlight w:val="none"/>
              </w:rPr>
              <w:t>非洲研究院</w:t>
            </w:r>
          </w:p>
        </w:tc>
        <w:tc>
          <w:tcPr>
            <w:tcW w:w="1471" w:type="dxa"/>
            <w:noWrap w:val="0"/>
            <w:vAlign w:val="center"/>
          </w:tcPr>
          <w:p w14:paraId="3550E529">
            <w:pPr>
              <w:spacing w:line="210" w:lineRule="exact"/>
              <w:jc w:val="center"/>
              <w:rPr>
                <w:bCs/>
                <w:color w:val="auto"/>
                <w:sz w:val="18"/>
                <w:szCs w:val="18"/>
                <w:highlight w:val="none"/>
              </w:rPr>
            </w:pPr>
            <w:r>
              <w:rPr>
                <w:rFonts w:hint="eastAsia"/>
                <w:bCs/>
                <w:color w:val="auto"/>
                <w:sz w:val="18"/>
                <w:szCs w:val="18"/>
                <w:highlight w:val="none"/>
              </w:rPr>
              <w:t>王珩</w:t>
            </w:r>
          </w:p>
        </w:tc>
        <w:tc>
          <w:tcPr>
            <w:tcW w:w="574" w:type="dxa"/>
            <w:vMerge w:val="continue"/>
            <w:noWrap w:val="0"/>
            <w:vAlign w:val="center"/>
          </w:tcPr>
          <w:p w14:paraId="070D4868">
            <w:pPr>
              <w:spacing w:line="210" w:lineRule="exact"/>
              <w:jc w:val="center"/>
              <w:rPr>
                <w:bCs/>
                <w:color w:val="auto"/>
                <w:sz w:val="18"/>
                <w:szCs w:val="18"/>
                <w:highlight w:val="none"/>
              </w:rPr>
            </w:pPr>
          </w:p>
        </w:tc>
        <w:tc>
          <w:tcPr>
            <w:tcW w:w="574" w:type="dxa"/>
            <w:vMerge w:val="continue"/>
            <w:noWrap w:val="0"/>
            <w:vAlign w:val="center"/>
          </w:tcPr>
          <w:p w14:paraId="61EFAE76">
            <w:pPr>
              <w:spacing w:line="210" w:lineRule="exact"/>
              <w:jc w:val="center"/>
              <w:rPr>
                <w:bCs/>
                <w:color w:val="auto"/>
                <w:sz w:val="18"/>
                <w:szCs w:val="18"/>
                <w:highlight w:val="none"/>
              </w:rPr>
            </w:pPr>
          </w:p>
        </w:tc>
      </w:tr>
      <w:tr w14:paraId="34DB7D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3954420B">
            <w:pPr>
              <w:spacing w:line="210" w:lineRule="exact"/>
              <w:jc w:val="center"/>
              <w:rPr>
                <w:bCs/>
                <w:color w:val="auto"/>
                <w:sz w:val="18"/>
                <w:szCs w:val="18"/>
                <w:highlight w:val="none"/>
              </w:rPr>
            </w:pPr>
            <w:r>
              <w:rPr>
                <w:bCs/>
                <w:color w:val="auto"/>
                <w:sz w:val="18"/>
                <w:szCs w:val="18"/>
                <w:highlight w:val="none"/>
              </w:rPr>
              <w:t>000000X121A012</w:t>
            </w:r>
          </w:p>
        </w:tc>
        <w:tc>
          <w:tcPr>
            <w:tcW w:w="2096" w:type="dxa"/>
            <w:noWrap w:val="0"/>
            <w:vAlign w:val="center"/>
          </w:tcPr>
          <w:p w14:paraId="27F480FD">
            <w:pPr>
              <w:spacing w:line="210" w:lineRule="exact"/>
              <w:jc w:val="center"/>
              <w:rPr>
                <w:bCs/>
                <w:color w:val="auto"/>
                <w:sz w:val="18"/>
                <w:szCs w:val="18"/>
                <w:highlight w:val="none"/>
              </w:rPr>
            </w:pPr>
            <w:r>
              <w:rPr>
                <w:rFonts w:hint="eastAsia"/>
                <w:bCs/>
                <w:color w:val="auto"/>
                <w:sz w:val="18"/>
                <w:szCs w:val="18"/>
                <w:highlight w:val="none"/>
              </w:rPr>
              <w:t>人文科学与人生修养</w:t>
            </w:r>
          </w:p>
        </w:tc>
        <w:tc>
          <w:tcPr>
            <w:tcW w:w="501" w:type="dxa"/>
            <w:noWrap w:val="0"/>
            <w:vAlign w:val="center"/>
          </w:tcPr>
          <w:p w14:paraId="42EA10B3">
            <w:pPr>
              <w:spacing w:line="210" w:lineRule="exact"/>
              <w:jc w:val="center"/>
              <w:rPr>
                <w:bCs/>
                <w:color w:val="auto"/>
                <w:sz w:val="18"/>
                <w:szCs w:val="18"/>
                <w:highlight w:val="none"/>
              </w:rPr>
            </w:pPr>
            <w:r>
              <w:rPr>
                <w:rFonts w:hint="eastAsia"/>
                <w:bCs/>
                <w:color w:val="auto"/>
                <w:sz w:val="18"/>
                <w:szCs w:val="18"/>
                <w:highlight w:val="none"/>
              </w:rPr>
              <w:t>2</w:t>
            </w:r>
          </w:p>
        </w:tc>
        <w:tc>
          <w:tcPr>
            <w:tcW w:w="2142" w:type="dxa"/>
            <w:noWrap w:val="0"/>
            <w:vAlign w:val="center"/>
          </w:tcPr>
          <w:p w14:paraId="5D9C2CBE">
            <w:pPr>
              <w:spacing w:line="210" w:lineRule="exact"/>
              <w:jc w:val="center"/>
              <w:rPr>
                <w:bCs/>
                <w:color w:val="auto"/>
                <w:sz w:val="18"/>
                <w:szCs w:val="18"/>
                <w:highlight w:val="none"/>
              </w:rPr>
            </w:pPr>
            <w:r>
              <w:rPr>
                <w:rFonts w:hint="eastAsia"/>
                <w:bCs/>
                <w:color w:val="auto"/>
                <w:sz w:val="18"/>
                <w:szCs w:val="18"/>
                <w:highlight w:val="none"/>
              </w:rPr>
              <w:t>非洲研究院</w:t>
            </w:r>
          </w:p>
        </w:tc>
        <w:tc>
          <w:tcPr>
            <w:tcW w:w="1471" w:type="dxa"/>
            <w:noWrap w:val="0"/>
            <w:vAlign w:val="center"/>
          </w:tcPr>
          <w:p w14:paraId="6D908885">
            <w:pPr>
              <w:spacing w:line="210" w:lineRule="exact"/>
              <w:jc w:val="center"/>
              <w:rPr>
                <w:bCs/>
                <w:color w:val="auto"/>
                <w:sz w:val="18"/>
                <w:szCs w:val="18"/>
                <w:highlight w:val="none"/>
              </w:rPr>
            </w:pPr>
            <w:r>
              <w:rPr>
                <w:rFonts w:hint="eastAsia"/>
                <w:bCs/>
                <w:color w:val="auto"/>
                <w:sz w:val="18"/>
                <w:szCs w:val="18"/>
                <w:highlight w:val="none"/>
              </w:rPr>
              <w:t>刘鸿武</w:t>
            </w:r>
          </w:p>
        </w:tc>
        <w:tc>
          <w:tcPr>
            <w:tcW w:w="574" w:type="dxa"/>
            <w:vMerge w:val="continue"/>
            <w:noWrap w:val="0"/>
            <w:vAlign w:val="center"/>
          </w:tcPr>
          <w:p w14:paraId="5F7F24A5">
            <w:pPr>
              <w:spacing w:line="210" w:lineRule="exact"/>
              <w:jc w:val="center"/>
              <w:rPr>
                <w:bCs/>
                <w:color w:val="auto"/>
                <w:sz w:val="18"/>
                <w:szCs w:val="18"/>
                <w:highlight w:val="none"/>
              </w:rPr>
            </w:pPr>
          </w:p>
        </w:tc>
        <w:tc>
          <w:tcPr>
            <w:tcW w:w="574" w:type="dxa"/>
            <w:vMerge w:val="continue"/>
            <w:noWrap w:val="0"/>
            <w:vAlign w:val="center"/>
          </w:tcPr>
          <w:p w14:paraId="4EF4942A">
            <w:pPr>
              <w:spacing w:line="210" w:lineRule="exact"/>
              <w:jc w:val="center"/>
              <w:rPr>
                <w:bCs/>
                <w:color w:val="auto"/>
                <w:sz w:val="18"/>
                <w:szCs w:val="18"/>
                <w:highlight w:val="none"/>
              </w:rPr>
            </w:pPr>
          </w:p>
        </w:tc>
      </w:tr>
      <w:tr w14:paraId="5F66D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7D4FB0E5">
            <w:pPr>
              <w:spacing w:line="210" w:lineRule="exact"/>
              <w:jc w:val="center"/>
              <w:rPr>
                <w:bCs/>
                <w:color w:val="auto"/>
                <w:sz w:val="18"/>
                <w:szCs w:val="18"/>
                <w:highlight w:val="none"/>
              </w:rPr>
            </w:pPr>
            <w:r>
              <w:rPr>
                <w:bCs/>
                <w:color w:val="auto"/>
                <w:sz w:val="18"/>
                <w:szCs w:val="18"/>
                <w:highlight w:val="none"/>
              </w:rPr>
              <w:t>000000X121A013</w:t>
            </w:r>
          </w:p>
        </w:tc>
        <w:tc>
          <w:tcPr>
            <w:tcW w:w="2096" w:type="dxa"/>
            <w:noWrap w:val="0"/>
            <w:vAlign w:val="center"/>
          </w:tcPr>
          <w:p w14:paraId="3A3E284A">
            <w:pPr>
              <w:spacing w:line="210" w:lineRule="exact"/>
              <w:jc w:val="center"/>
              <w:rPr>
                <w:rFonts w:hint="eastAsia"/>
                <w:bCs/>
                <w:color w:val="auto"/>
                <w:sz w:val="18"/>
                <w:szCs w:val="18"/>
                <w:highlight w:val="none"/>
              </w:rPr>
            </w:pPr>
            <w:r>
              <w:rPr>
                <w:rFonts w:hint="eastAsia"/>
                <w:bCs/>
                <w:color w:val="auto"/>
                <w:sz w:val="18"/>
                <w:szCs w:val="18"/>
                <w:highlight w:val="none"/>
              </w:rPr>
              <w:t>思辨的张力：培养中西</w:t>
            </w:r>
          </w:p>
          <w:p w14:paraId="074083F4">
            <w:pPr>
              <w:spacing w:line="210" w:lineRule="exact"/>
              <w:jc w:val="center"/>
              <w:rPr>
                <w:bCs/>
                <w:color w:val="auto"/>
                <w:sz w:val="18"/>
                <w:szCs w:val="18"/>
                <w:highlight w:val="none"/>
              </w:rPr>
            </w:pPr>
            <w:r>
              <w:rPr>
                <w:rFonts w:hint="eastAsia"/>
                <w:bCs/>
                <w:color w:val="auto"/>
                <w:sz w:val="18"/>
                <w:szCs w:val="18"/>
                <w:highlight w:val="none"/>
              </w:rPr>
              <w:t>合璧的批判性思维</w:t>
            </w:r>
          </w:p>
        </w:tc>
        <w:tc>
          <w:tcPr>
            <w:tcW w:w="501" w:type="dxa"/>
            <w:noWrap w:val="0"/>
            <w:vAlign w:val="center"/>
          </w:tcPr>
          <w:p w14:paraId="1B5927D5">
            <w:pPr>
              <w:spacing w:line="210" w:lineRule="exact"/>
              <w:jc w:val="center"/>
              <w:rPr>
                <w:bCs/>
                <w:color w:val="auto"/>
                <w:sz w:val="18"/>
                <w:szCs w:val="18"/>
                <w:highlight w:val="none"/>
              </w:rPr>
            </w:pPr>
            <w:r>
              <w:rPr>
                <w:rFonts w:hint="eastAsia"/>
                <w:bCs/>
                <w:color w:val="auto"/>
                <w:sz w:val="18"/>
                <w:szCs w:val="18"/>
                <w:highlight w:val="none"/>
              </w:rPr>
              <w:t>2</w:t>
            </w:r>
          </w:p>
        </w:tc>
        <w:tc>
          <w:tcPr>
            <w:tcW w:w="2142" w:type="dxa"/>
            <w:noWrap w:val="0"/>
            <w:vAlign w:val="center"/>
          </w:tcPr>
          <w:p w14:paraId="38030F1A">
            <w:pPr>
              <w:spacing w:line="210" w:lineRule="exact"/>
              <w:jc w:val="center"/>
              <w:rPr>
                <w:bCs/>
                <w:color w:val="auto"/>
                <w:sz w:val="18"/>
                <w:szCs w:val="18"/>
                <w:highlight w:val="none"/>
              </w:rPr>
            </w:pPr>
            <w:r>
              <w:rPr>
                <w:rFonts w:hint="eastAsia"/>
                <w:bCs/>
                <w:color w:val="auto"/>
                <w:sz w:val="18"/>
                <w:szCs w:val="18"/>
                <w:highlight w:val="none"/>
              </w:rPr>
              <w:t>教育学院</w:t>
            </w:r>
          </w:p>
        </w:tc>
        <w:tc>
          <w:tcPr>
            <w:tcW w:w="1471" w:type="dxa"/>
            <w:noWrap w:val="0"/>
            <w:vAlign w:val="center"/>
          </w:tcPr>
          <w:p w14:paraId="74A235B3">
            <w:pPr>
              <w:spacing w:line="210" w:lineRule="exact"/>
              <w:jc w:val="center"/>
              <w:rPr>
                <w:bCs/>
                <w:color w:val="auto"/>
                <w:sz w:val="18"/>
                <w:szCs w:val="18"/>
                <w:highlight w:val="none"/>
              </w:rPr>
            </w:pPr>
            <w:r>
              <w:rPr>
                <w:rFonts w:hint="eastAsia"/>
                <w:bCs/>
                <w:color w:val="auto"/>
                <w:sz w:val="18"/>
                <w:szCs w:val="18"/>
                <w:highlight w:val="none"/>
              </w:rPr>
              <w:t>鲍嵘</w:t>
            </w:r>
          </w:p>
        </w:tc>
        <w:tc>
          <w:tcPr>
            <w:tcW w:w="574" w:type="dxa"/>
            <w:vMerge w:val="continue"/>
            <w:noWrap w:val="0"/>
            <w:vAlign w:val="center"/>
          </w:tcPr>
          <w:p w14:paraId="217F9D4A">
            <w:pPr>
              <w:spacing w:line="210" w:lineRule="exact"/>
              <w:jc w:val="center"/>
              <w:rPr>
                <w:bCs/>
                <w:color w:val="auto"/>
                <w:sz w:val="18"/>
                <w:szCs w:val="18"/>
                <w:highlight w:val="none"/>
              </w:rPr>
            </w:pPr>
          </w:p>
        </w:tc>
        <w:tc>
          <w:tcPr>
            <w:tcW w:w="574" w:type="dxa"/>
            <w:vMerge w:val="continue"/>
            <w:noWrap w:val="0"/>
            <w:vAlign w:val="center"/>
          </w:tcPr>
          <w:p w14:paraId="3B8A7455">
            <w:pPr>
              <w:spacing w:line="210" w:lineRule="exact"/>
              <w:jc w:val="center"/>
              <w:rPr>
                <w:bCs/>
                <w:color w:val="auto"/>
                <w:sz w:val="18"/>
                <w:szCs w:val="18"/>
                <w:highlight w:val="none"/>
              </w:rPr>
            </w:pPr>
          </w:p>
        </w:tc>
      </w:tr>
      <w:tr w14:paraId="7DE4E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25AD8101">
            <w:pPr>
              <w:spacing w:line="210" w:lineRule="exact"/>
              <w:jc w:val="center"/>
              <w:rPr>
                <w:bCs/>
                <w:color w:val="auto"/>
                <w:sz w:val="18"/>
                <w:szCs w:val="18"/>
                <w:highlight w:val="none"/>
              </w:rPr>
            </w:pPr>
            <w:r>
              <w:rPr>
                <w:bCs/>
                <w:color w:val="auto"/>
                <w:sz w:val="18"/>
                <w:szCs w:val="18"/>
                <w:highlight w:val="none"/>
              </w:rPr>
              <w:t>000000X121A014</w:t>
            </w:r>
          </w:p>
        </w:tc>
        <w:tc>
          <w:tcPr>
            <w:tcW w:w="2096" w:type="dxa"/>
            <w:noWrap w:val="0"/>
            <w:vAlign w:val="center"/>
          </w:tcPr>
          <w:p w14:paraId="5FF91FC9">
            <w:pPr>
              <w:spacing w:line="210" w:lineRule="exact"/>
              <w:jc w:val="center"/>
              <w:rPr>
                <w:bCs/>
                <w:color w:val="auto"/>
                <w:sz w:val="18"/>
                <w:szCs w:val="18"/>
                <w:highlight w:val="none"/>
              </w:rPr>
            </w:pPr>
            <w:r>
              <w:rPr>
                <w:rFonts w:hint="eastAsia"/>
                <w:bCs/>
                <w:color w:val="auto"/>
                <w:sz w:val="18"/>
                <w:szCs w:val="18"/>
                <w:highlight w:val="none"/>
              </w:rPr>
              <w:t>新能源与未来社会</w:t>
            </w:r>
          </w:p>
        </w:tc>
        <w:tc>
          <w:tcPr>
            <w:tcW w:w="501" w:type="dxa"/>
            <w:noWrap w:val="0"/>
            <w:vAlign w:val="center"/>
          </w:tcPr>
          <w:p w14:paraId="6D4F4986">
            <w:pPr>
              <w:spacing w:line="210" w:lineRule="exact"/>
              <w:jc w:val="center"/>
              <w:rPr>
                <w:bCs/>
                <w:color w:val="auto"/>
                <w:sz w:val="18"/>
                <w:szCs w:val="18"/>
                <w:highlight w:val="none"/>
              </w:rPr>
            </w:pPr>
            <w:r>
              <w:rPr>
                <w:rFonts w:hint="eastAsia"/>
                <w:bCs/>
                <w:color w:val="auto"/>
                <w:sz w:val="18"/>
                <w:szCs w:val="18"/>
                <w:highlight w:val="none"/>
              </w:rPr>
              <w:t>2</w:t>
            </w:r>
          </w:p>
        </w:tc>
        <w:tc>
          <w:tcPr>
            <w:tcW w:w="2142" w:type="dxa"/>
            <w:noWrap w:val="0"/>
            <w:vAlign w:val="center"/>
          </w:tcPr>
          <w:p w14:paraId="4AACCCAC">
            <w:pPr>
              <w:spacing w:line="210" w:lineRule="exact"/>
              <w:jc w:val="center"/>
              <w:rPr>
                <w:bCs/>
                <w:color w:val="auto"/>
                <w:sz w:val="18"/>
                <w:szCs w:val="18"/>
                <w:highlight w:val="none"/>
              </w:rPr>
            </w:pPr>
            <w:r>
              <w:rPr>
                <w:rFonts w:hint="eastAsia"/>
                <w:bCs/>
                <w:color w:val="auto"/>
                <w:sz w:val="18"/>
                <w:szCs w:val="18"/>
                <w:highlight w:val="none"/>
              </w:rPr>
              <w:t>含氟新材料研究所</w:t>
            </w:r>
          </w:p>
        </w:tc>
        <w:tc>
          <w:tcPr>
            <w:tcW w:w="1471" w:type="dxa"/>
            <w:noWrap w:val="0"/>
            <w:vAlign w:val="center"/>
          </w:tcPr>
          <w:p w14:paraId="7B3E8F90">
            <w:pPr>
              <w:spacing w:line="210" w:lineRule="exact"/>
              <w:jc w:val="center"/>
              <w:rPr>
                <w:bCs/>
                <w:color w:val="auto"/>
                <w:sz w:val="18"/>
                <w:szCs w:val="18"/>
                <w:highlight w:val="none"/>
              </w:rPr>
            </w:pPr>
            <w:r>
              <w:rPr>
                <w:rFonts w:hint="eastAsia"/>
                <w:bCs/>
                <w:color w:val="auto"/>
                <w:sz w:val="18"/>
                <w:szCs w:val="18"/>
                <w:highlight w:val="none"/>
              </w:rPr>
              <w:t>肖强</w:t>
            </w:r>
          </w:p>
        </w:tc>
        <w:tc>
          <w:tcPr>
            <w:tcW w:w="574" w:type="dxa"/>
            <w:vMerge w:val="continue"/>
            <w:noWrap w:val="0"/>
            <w:vAlign w:val="center"/>
          </w:tcPr>
          <w:p w14:paraId="1B3C7613">
            <w:pPr>
              <w:spacing w:line="210" w:lineRule="exact"/>
              <w:jc w:val="center"/>
              <w:rPr>
                <w:bCs/>
                <w:color w:val="auto"/>
                <w:sz w:val="18"/>
                <w:szCs w:val="18"/>
                <w:highlight w:val="none"/>
              </w:rPr>
            </w:pPr>
          </w:p>
        </w:tc>
        <w:tc>
          <w:tcPr>
            <w:tcW w:w="574" w:type="dxa"/>
            <w:vMerge w:val="continue"/>
            <w:noWrap w:val="0"/>
            <w:vAlign w:val="center"/>
          </w:tcPr>
          <w:p w14:paraId="54C39F8C">
            <w:pPr>
              <w:spacing w:line="210" w:lineRule="exact"/>
              <w:jc w:val="center"/>
              <w:rPr>
                <w:bCs/>
                <w:color w:val="auto"/>
                <w:sz w:val="18"/>
                <w:szCs w:val="18"/>
                <w:highlight w:val="none"/>
              </w:rPr>
            </w:pPr>
          </w:p>
        </w:tc>
      </w:tr>
      <w:tr w14:paraId="6CFA1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71505646">
            <w:pPr>
              <w:spacing w:line="210" w:lineRule="exact"/>
              <w:jc w:val="center"/>
              <w:rPr>
                <w:bCs/>
                <w:color w:val="auto"/>
                <w:sz w:val="18"/>
                <w:szCs w:val="18"/>
                <w:highlight w:val="none"/>
              </w:rPr>
            </w:pPr>
            <w:r>
              <w:rPr>
                <w:bCs/>
                <w:color w:val="auto"/>
                <w:sz w:val="18"/>
                <w:szCs w:val="18"/>
                <w:highlight w:val="none"/>
              </w:rPr>
              <w:t>000000X121A015</w:t>
            </w:r>
          </w:p>
        </w:tc>
        <w:tc>
          <w:tcPr>
            <w:tcW w:w="2096" w:type="dxa"/>
            <w:noWrap w:val="0"/>
            <w:vAlign w:val="center"/>
          </w:tcPr>
          <w:p w14:paraId="3E8ED471">
            <w:pPr>
              <w:spacing w:line="210" w:lineRule="exact"/>
              <w:jc w:val="center"/>
              <w:rPr>
                <w:bCs/>
                <w:color w:val="auto"/>
                <w:sz w:val="18"/>
                <w:szCs w:val="18"/>
                <w:highlight w:val="none"/>
              </w:rPr>
            </w:pPr>
            <w:r>
              <w:rPr>
                <w:rFonts w:hint="eastAsia"/>
                <w:bCs/>
                <w:color w:val="auto"/>
                <w:sz w:val="18"/>
                <w:szCs w:val="18"/>
                <w:highlight w:val="none"/>
              </w:rPr>
              <w:t>神经网络与深度学习</w:t>
            </w:r>
          </w:p>
        </w:tc>
        <w:tc>
          <w:tcPr>
            <w:tcW w:w="501" w:type="dxa"/>
            <w:noWrap w:val="0"/>
            <w:vAlign w:val="center"/>
          </w:tcPr>
          <w:p w14:paraId="1A24FD44">
            <w:pPr>
              <w:spacing w:line="210" w:lineRule="exact"/>
              <w:jc w:val="center"/>
              <w:rPr>
                <w:bCs/>
                <w:color w:val="auto"/>
                <w:sz w:val="18"/>
                <w:szCs w:val="18"/>
                <w:highlight w:val="none"/>
              </w:rPr>
            </w:pPr>
            <w:r>
              <w:rPr>
                <w:rFonts w:hint="eastAsia"/>
                <w:bCs/>
                <w:color w:val="auto"/>
                <w:sz w:val="18"/>
                <w:szCs w:val="18"/>
                <w:highlight w:val="none"/>
              </w:rPr>
              <w:t>2</w:t>
            </w:r>
          </w:p>
        </w:tc>
        <w:tc>
          <w:tcPr>
            <w:tcW w:w="2142" w:type="dxa"/>
            <w:noWrap w:val="0"/>
            <w:vAlign w:val="center"/>
          </w:tcPr>
          <w:p w14:paraId="6106D01B">
            <w:pPr>
              <w:spacing w:line="210" w:lineRule="exact"/>
              <w:jc w:val="center"/>
              <w:rPr>
                <w:bCs/>
                <w:color w:val="auto"/>
                <w:sz w:val="18"/>
                <w:szCs w:val="18"/>
                <w:highlight w:val="none"/>
              </w:rPr>
            </w:pPr>
            <w:r>
              <w:rPr>
                <w:bCs/>
                <w:color w:val="auto"/>
                <w:sz w:val="18"/>
                <w:szCs w:val="18"/>
                <w:highlight w:val="none"/>
              </w:rPr>
              <w:t>教育学院</w:t>
            </w:r>
          </w:p>
        </w:tc>
        <w:tc>
          <w:tcPr>
            <w:tcW w:w="1471" w:type="dxa"/>
            <w:noWrap w:val="0"/>
            <w:vAlign w:val="center"/>
          </w:tcPr>
          <w:p w14:paraId="1D77619F">
            <w:pPr>
              <w:spacing w:line="210" w:lineRule="exact"/>
              <w:jc w:val="center"/>
              <w:rPr>
                <w:bCs/>
                <w:color w:val="auto"/>
                <w:sz w:val="18"/>
                <w:szCs w:val="18"/>
                <w:highlight w:val="none"/>
              </w:rPr>
            </w:pPr>
            <w:r>
              <w:rPr>
                <w:rFonts w:hint="eastAsia"/>
                <w:bCs/>
                <w:color w:val="auto"/>
                <w:sz w:val="18"/>
                <w:szCs w:val="18"/>
                <w:highlight w:val="none"/>
              </w:rPr>
              <w:t>李明</w:t>
            </w:r>
          </w:p>
        </w:tc>
        <w:tc>
          <w:tcPr>
            <w:tcW w:w="574" w:type="dxa"/>
            <w:vMerge w:val="continue"/>
            <w:noWrap w:val="0"/>
            <w:vAlign w:val="center"/>
          </w:tcPr>
          <w:p w14:paraId="089B1EB9">
            <w:pPr>
              <w:spacing w:line="210" w:lineRule="exact"/>
              <w:jc w:val="center"/>
              <w:rPr>
                <w:bCs/>
                <w:color w:val="auto"/>
                <w:sz w:val="18"/>
                <w:szCs w:val="18"/>
                <w:highlight w:val="none"/>
              </w:rPr>
            </w:pPr>
          </w:p>
        </w:tc>
        <w:tc>
          <w:tcPr>
            <w:tcW w:w="574" w:type="dxa"/>
            <w:vMerge w:val="continue"/>
            <w:noWrap w:val="0"/>
            <w:vAlign w:val="center"/>
          </w:tcPr>
          <w:p w14:paraId="54C7306C">
            <w:pPr>
              <w:spacing w:line="210" w:lineRule="exact"/>
              <w:jc w:val="center"/>
              <w:rPr>
                <w:bCs/>
                <w:color w:val="auto"/>
                <w:sz w:val="18"/>
                <w:szCs w:val="18"/>
                <w:highlight w:val="none"/>
              </w:rPr>
            </w:pPr>
          </w:p>
        </w:tc>
      </w:tr>
      <w:tr w14:paraId="4D2BB9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1C5E6A69">
            <w:pPr>
              <w:spacing w:line="210" w:lineRule="exact"/>
              <w:jc w:val="center"/>
              <w:rPr>
                <w:bCs/>
                <w:color w:val="auto"/>
                <w:sz w:val="18"/>
                <w:szCs w:val="18"/>
                <w:highlight w:val="none"/>
              </w:rPr>
            </w:pPr>
            <w:r>
              <w:rPr>
                <w:bCs/>
                <w:color w:val="auto"/>
                <w:sz w:val="18"/>
                <w:szCs w:val="18"/>
                <w:highlight w:val="none"/>
              </w:rPr>
              <w:t>000000X121A016</w:t>
            </w:r>
          </w:p>
        </w:tc>
        <w:tc>
          <w:tcPr>
            <w:tcW w:w="2096" w:type="dxa"/>
            <w:noWrap w:val="0"/>
            <w:vAlign w:val="center"/>
          </w:tcPr>
          <w:p w14:paraId="1B3EA2B0">
            <w:pPr>
              <w:spacing w:line="210" w:lineRule="exact"/>
              <w:jc w:val="center"/>
              <w:rPr>
                <w:bCs/>
                <w:color w:val="auto"/>
                <w:sz w:val="18"/>
                <w:szCs w:val="18"/>
                <w:highlight w:val="none"/>
              </w:rPr>
            </w:pPr>
            <w:r>
              <w:rPr>
                <w:rFonts w:hint="eastAsia"/>
                <w:bCs/>
                <w:color w:val="auto"/>
                <w:sz w:val="18"/>
                <w:szCs w:val="18"/>
                <w:highlight w:val="none"/>
              </w:rPr>
              <w:t>书法创作原理与实践</w:t>
            </w:r>
          </w:p>
        </w:tc>
        <w:tc>
          <w:tcPr>
            <w:tcW w:w="501" w:type="dxa"/>
            <w:noWrap w:val="0"/>
            <w:vAlign w:val="center"/>
          </w:tcPr>
          <w:p w14:paraId="57C83004">
            <w:pPr>
              <w:spacing w:line="210" w:lineRule="exact"/>
              <w:jc w:val="center"/>
              <w:rPr>
                <w:bCs/>
                <w:color w:val="auto"/>
                <w:sz w:val="18"/>
                <w:szCs w:val="18"/>
                <w:highlight w:val="none"/>
              </w:rPr>
            </w:pPr>
            <w:r>
              <w:rPr>
                <w:rFonts w:hint="eastAsia"/>
                <w:bCs/>
                <w:color w:val="auto"/>
                <w:sz w:val="18"/>
                <w:szCs w:val="18"/>
                <w:highlight w:val="none"/>
              </w:rPr>
              <w:t>2</w:t>
            </w:r>
          </w:p>
        </w:tc>
        <w:tc>
          <w:tcPr>
            <w:tcW w:w="2142" w:type="dxa"/>
            <w:noWrap w:val="0"/>
            <w:vAlign w:val="center"/>
          </w:tcPr>
          <w:p w14:paraId="5D1C0009">
            <w:pPr>
              <w:spacing w:line="210" w:lineRule="exact"/>
              <w:jc w:val="center"/>
              <w:rPr>
                <w:bCs/>
                <w:color w:val="auto"/>
                <w:sz w:val="18"/>
                <w:szCs w:val="18"/>
                <w:highlight w:val="none"/>
              </w:rPr>
            </w:pPr>
            <w:r>
              <w:rPr>
                <w:bCs/>
                <w:color w:val="auto"/>
                <w:sz w:val="18"/>
                <w:szCs w:val="18"/>
                <w:highlight w:val="none"/>
              </w:rPr>
              <w:t>设计与创意学院</w:t>
            </w:r>
          </w:p>
        </w:tc>
        <w:tc>
          <w:tcPr>
            <w:tcW w:w="1471" w:type="dxa"/>
            <w:noWrap w:val="0"/>
            <w:vAlign w:val="center"/>
          </w:tcPr>
          <w:p w14:paraId="34D36885">
            <w:pPr>
              <w:spacing w:line="210" w:lineRule="exact"/>
              <w:jc w:val="center"/>
              <w:rPr>
                <w:bCs/>
                <w:color w:val="auto"/>
                <w:sz w:val="18"/>
                <w:szCs w:val="18"/>
                <w:highlight w:val="none"/>
              </w:rPr>
            </w:pPr>
            <w:r>
              <w:rPr>
                <w:rFonts w:hint="eastAsia"/>
                <w:bCs/>
                <w:color w:val="auto"/>
                <w:sz w:val="18"/>
                <w:szCs w:val="18"/>
                <w:highlight w:val="none"/>
              </w:rPr>
              <w:t>王雷、章国新</w:t>
            </w:r>
          </w:p>
        </w:tc>
        <w:tc>
          <w:tcPr>
            <w:tcW w:w="574" w:type="dxa"/>
            <w:vMerge w:val="continue"/>
            <w:noWrap w:val="0"/>
            <w:vAlign w:val="center"/>
          </w:tcPr>
          <w:p w14:paraId="3A9AEE88">
            <w:pPr>
              <w:spacing w:line="210" w:lineRule="exact"/>
              <w:jc w:val="center"/>
              <w:rPr>
                <w:bCs/>
                <w:color w:val="auto"/>
                <w:sz w:val="18"/>
                <w:szCs w:val="18"/>
                <w:highlight w:val="none"/>
              </w:rPr>
            </w:pPr>
          </w:p>
        </w:tc>
        <w:tc>
          <w:tcPr>
            <w:tcW w:w="574" w:type="dxa"/>
            <w:vMerge w:val="continue"/>
            <w:noWrap w:val="0"/>
            <w:vAlign w:val="center"/>
          </w:tcPr>
          <w:p w14:paraId="5AE342E3">
            <w:pPr>
              <w:spacing w:line="210" w:lineRule="exact"/>
              <w:jc w:val="center"/>
              <w:rPr>
                <w:bCs/>
                <w:color w:val="auto"/>
                <w:sz w:val="18"/>
                <w:szCs w:val="18"/>
                <w:highlight w:val="none"/>
              </w:rPr>
            </w:pPr>
          </w:p>
        </w:tc>
      </w:tr>
      <w:tr w14:paraId="0C4B2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60CFA3D8">
            <w:pPr>
              <w:spacing w:line="210" w:lineRule="exact"/>
              <w:jc w:val="center"/>
              <w:rPr>
                <w:bCs/>
                <w:color w:val="auto"/>
                <w:sz w:val="18"/>
                <w:szCs w:val="18"/>
                <w:highlight w:val="none"/>
              </w:rPr>
            </w:pPr>
            <w:r>
              <w:rPr>
                <w:bCs/>
                <w:color w:val="auto"/>
                <w:sz w:val="18"/>
                <w:szCs w:val="18"/>
                <w:highlight w:val="none"/>
              </w:rPr>
              <w:t>000000X121A017</w:t>
            </w:r>
          </w:p>
        </w:tc>
        <w:tc>
          <w:tcPr>
            <w:tcW w:w="2096" w:type="dxa"/>
            <w:noWrap w:val="0"/>
            <w:vAlign w:val="center"/>
          </w:tcPr>
          <w:p w14:paraId="25C2D0CD">
            <w:pPr>
              <w:spacing w:line="210" w:lineRule="exact"/>
              <w:jc w:val="center"/>
              <w:rPr>
                <w:bCs/>
                <w:color w:val="auto"/>
                <w:sz w:val="18"/>
                <w:szCs w:val="18"/>
                <w:highlight w:val="none"/>
              </w:rPr>
            </w:pPr>
            <w:r>
              <w:rPr>
                <w:rFonts w:hint="eastAsia"/>
                <w:bCs/>
                <w:color w:val="auto"/>
                <w:sz w:val="18"/>
                <w:szCs w:val="18"/>
                <w:highlight w:val="none"/>
              </w:rPr>
              <w:t>汉字里的幸福人生</w:t>
            </w:r>
          </w:p>
        </w:tc>
        <w:tc>
          <w:tcPr>
            <w:tcW w:w="501" w:type="dxa"/>
            <w:noWrap w:val="0"/>
            <w:vAlign w:val="center"/>
          </w:tcPr>
          <w:p w14:paraId="75B53CAB">
            <w:pPr>
              <w:spacing w:line="210" w:lineRule="exact"/>
              <w:jc w:val="center"/>
              <w:rPr>
                <w:bCs/>
                <w:color w:val="auto"/>
                <w:sz w:val="18"/>
                <w:szCs w:val="18"/>
                <w:highlight w:val="none"/>
              </w:rPr>
            </w:pPr>
            <w:r>
              <w:rPr>
                <w:rFonts w:hint="eastAsia"/>
                <w:bCs/>
                <w:color w:val="auto"/>
                <w:sz w:val="18"/>
                <w:szCs w:val="18"/>
                <w:highlight w:val="none"/>
              </w:rPr>
              <w:t>2</w:t>
            </w:r>
          </w:p>
        </w:tc>
        <w:tc>
          <w:tcPr>
            <w:tcW w:w="2142" w:type="dxa"/>
            <w:noWrap w:val="0"/>
            <w:vAlign w:val="center"/>
          </w:tcPr>
          <w:p w14:paraId="4AD3628B">
            <w:pPr>
              <w:spacing w:line="210" w:lineRule="exact"/>
              <w:jc w:val="center"/>
              <w:rPr>
                <w:bCs/>
                <w:color w:val="auto"/>
                <w:sz w:val="18"/>
                <w:szCs w:val="18"/>
                <w:highlight w:val="none"/>
              </w:rPr>
            </w:pPr>
            <w:r>
              <w:rPr>
                <w:rFonts w:hint="eastAsia"/>
                <w:bCs/>
                <w:color w:val="auto"/>
                <w:sz w:val="18"/>
                <w:szCs w:val="18"/>
                <w:highlight w:val="none"/>
              </w:rPr>
              <w:t>国际文化与社会发展学院</w:t>
            </w:r>
          </w:p>
        </w:tc>
        <w:tc>
          <w:tcPr>
            <w:tcW w:w="1471" w:type="dxa"/>
            <w:noWrap w:val="0"/>
            <w:vAlign w:val="center"/>
          </w:tcPr>
          <w:p w14:paraId="02A5BC5A">
            <w:pPr>
              <w:spacing w:line="210" w:lineRule="exact"/>
              <w:jc w:val="center"/>
              <w:rPr>
                <w:bCs/>
                <w:color w:val="auto"/>
                <w:sz w:val="18"/>
                <w:szCs w:val="18"/>
                <w:highlight w:val="none"/>
              </w:rPr>
            </w:pPr>
            <w:r>
              <w:rPr>
                <w:rFonts w:hint="eastAsia"/>
                <w:bCs/>
                <w:color w:val="auto"/>
                <w:sz w:val="18"/>
                <w:szCs w:val="18"/>
                <w:highlight w:val="none"/>
              </w:rPr>
              <w:t>林源</w:t>
            </w:r>
          </w:p>
        </w:tc>
        <w:tc>
          <w:tcPr>
            <w:tcW w:w="574" w:type="dxa"/>
            <w:vMerge w:val="continue"/>
            <w:noWrap w:val="0"/>
            <w:vAlign w:val="center"/>
          </w:tcPr>
          <w:p w14:paraId="7CA5CEDE">
            <w:pPr>
              <w:spacing w:line="210" w:lineRule="exact"/>
              <w:jc w:val="center"/>
              <w:rPr>
                <w:bCs/>
                <w:color w:val="auto"/>
                <w:sz w:val="18"/>
                <w:szCs w:val="18"/>
                <w:highlight w:val="none"/>
              </w:rPr>
            </w:pPr>
          </w:p>
        </w:tc>
        <w:tc>
          <w:tcPr>
            <w:tcW w:w="574" w:type="dxa"/>
            <w:vMerge w:val="continue"/>
            <w:noWrap w:val="0"/>
            <w:vAlign w:val="center"/>
          </w:tcPr>
          <w:p w14:paraId="69C91A60">
            <w:pPr>
              <w:spacing w:line="210" w:lineRule="exact"/>
              <w:jc w:val="center"/>
              <w:rPr>
                <w:bCs/>
                <w:color w:val="auto"/>
                <w:sz w:val="18"/>
                <w:szCs w:val="18"/>
                <w:highlight w:val="none"/>
              </w:rPr>
            </w:pPr>
          </w:p>
        </w:tc>
      </w:tr>
      <w:tr w14:paraId="54DE6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4D7F7227">
            <w:pPr>
              <w:spacing w:line="210" w:lineRule="exact"/>
              <w:jc w:val="center"/>
              <w:rPr>
                <w:bCs/>
                <w:color w:val="auto"/>
                <w:sz w:val="18"/>
                <w:szCs w:val="18"/>
                <w:highlight w:val="none"/>
              </w:rPr>
            </w:pPr>
            <w:r>
              <w:rPr>
                <w:bCs/>
                <w:color w:val="auto"/>
                <w:sz w:val="18"/>
                <w:szCs w:val="18"/>
                <w:highlight w:val="none"/>
              </w:rPr>
              <w:t>000000X121A018</w:t>
            </w:r>
          </w:p>
        </w:tc>
        <w:tc>
          <w:tcPr>
            <w:tcW w:w="2096" w:type="dxa"/>
            <w:noWrap w:val="0"/>
            <w:vAlign w:val="center"/>
          </w:tcPr>
          <w:p w14:paraId="5283F6AB">
            <w:pPr>
              <w:spacing w:line="210" w:lineRule="exact"/>
              <w:jc w:val="center"/>
              <w:rPr>
                <w:rFonts w:hint="eastAsia"/>
                <w:bCs/>
                <w:color w:val="auto"/>
                <w:sz w:val="18"/>
                <w:szCs w:val="18"/>
                <w:highlight w:val="none"/>
              </w:rPr>
            </w:pPr>
            <w:r>
              <w:rPr>
                <w:rFonts w:hint="eastAsia"/>
                <w:bCs/>
                <w:color w:val="auto"/>
                <w:sz w:val="18"/>
                <w:szCs w:val="18"/>
                <w:highlight w:val="none"/>
              </w:rPr>
              <w:t>人工智能与市场营销学</w:t>
            </w:r>
          </w:p>
        </w:tc>
        <w:tc>
          <w:tcPr>
            <w:tcW w:w="501" w:type="dxa"/>
            <w:noWrap w:val="0"/>
            <w:vAlign w:val="center"/>
          </w:tcPr>
          <w:p w14:paraId="74D006A9">
            <w:pPr>
              <w:spacing w:line="210" w:lineRule="exact"/>
              <w:jc w:val="center"/>
              <w:rPr>
                <w:rFonts w:hint="eastAsia"/>
                <w:bCs/>
                <w:color w:val="auto"/>
                <w:sz w:val="18"/>
                <w:szCs w:val="18"/>
                <w:highlight w:val="none"/>
              </w:rPr>
            </w:pPr>
            <w:r>
              <w:rPr>
                <w:bCs/>
                <w:color w:val="auto"/>
                <w:sz w:val="18"/>
                <w:szCs w:val="18"/>
                <w:highlight w:val="none"/>
              </w:rPr>
              <w:t>2</w:t>
            </w:r>
          </w:p>
        </w:tc>
        <w:tc>
          <w:tcPr>
            <w:tcW w:w="2142" w:type="dxa"/>
            <w:noWrap w:val="0"/>
            <w:vAlign w:val="center"/>
          </w:tcPr>
          <w:p w14:paraId="336AA7B6">
            <w:pPr>
              <w:spacing w:line="210" w:lineRule="exact"/>
              <w:jc w:val="center"/>
              <w:rPr>
                <w:rFonts w:hint="eastAsia"/>
                <w:bCs/>
                <w:color w:val="auto"/>
                <w:sz w:val="18"/>
                <w:szCs w:val="18"/>
                <w:highlight w:val="none"/>
              </w:rPr>
            </w:pPr>
            <w:r>
              <w:rPr>
                <w:bCs/>
                <w:color w:val="auto"/>
                <w:sz w:val="18"/>
                <w:szCs w:val="18"/>
                <w:highlight w:val="none"/>
              </w:rPr>
              <w:t>经济与管理学院（中非国际商学院）</w:t>
            </w:r>
          </w:p>
        </w:tc>
        <w:tc>
          <w:tcPr>
            <w:tcW w:w="1471" w:type="dxa"/>
            <w:noWrap w:val="0"/>
            <w:vAlign w:val="center"/>
          </w:tcPr>
          <w:p w14:paraId="2D29D6CB">
            <w:pPr>
              <w:spacing w:line="210" w:lineRule="exact"/>
              <w:jc w:val="center"/>
              <w:rPr>
                <w:rFonts w:hint="eastAsia"/>
                <w:bCs/>
                <w:color w:val="auto"/>
                <w:sz w:val="18"/>
                <w:szCs w:val="18"/>
                <w:highlight w:val="none"/>
              </w:rPr>
            </w:pPr>
            <w:r>
              <w:rPr>
                <w:rFonts w:hint="eastAsia"/>
                <w:bCs/>
                <w:color w:val="auto"/>
                <w:sz w:val="18"/>
                <w:szCs w:val="18"/>
                <w:highlight w:val="none"/>
              </w:rPr>
              <w:t>庞立君</w:t>
            </w:r>
          </w:p>
        </w:tc>
        <w:tc>
          <w:tcPr>
            <w:tcW w:w="574" w:type="dxa"/>
            <w:vMerge w:val="continue"/>
            <w:noWrap w:val="0"/>
            <w:vAlign w:val="center"/>
          </w:tcPr>
          <w:p w14:paraId="681C8588">
            <w:pPr>
              <w:spacing w:line="210" w:lineRule="exact"/>
              <w:jc w:val="center"/>
              <w:rPr>
                <w:bCs/>
                <w:color w:val="auto"/>
                <w:sz w:val="18"/>
                <w:szCs w:val="18"/>
                <w:highlight w:val="none"/>
              </w:rPr>
            </w:pPr>
          </w:p>
        </w:tc>
        <w:tc>
          <w:tcPr>
            <w:tcW w:w="574" w:type="dxa"/>
            <w:vMerge w:val="continue"/>
            <w:noWrap w:val="0"/>
            <w:vAlign w:val="center"/>
          </w:tcPr>
          <w:p w14:paraId="4F789EF3">
            <w:pPr>
              <w:spacing w:line="210" w:lineRule="exact"/>
              <w:jc w:val="center"/>
              <w:rPr>
                <w:bCs/>
                <w:color w:val="auto"/>
                <w:sz w:val="18"/>
                <w:szCs w:val="18"/>
                <w:highlight w:val="none"/>
              </w:rPr>
            </w:pPr>
          </w:p>
        </w:tc>
      </w:tr>
      <w:tr w14:paraId="78F6B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1F3FAA0A">
            <w:pPr>
              <w:spacing w:line="210" w:lineRule="exact"/>
              <w:jc w:val="center"/>
              <w:rPr>
                <w:bCs/>
                <w:color w:val="auto"/>
                <w:sz w:val="18"/>
                <w:szCs w:val="18"/>
                <w:highlight w:val="none"/>
              </w:rPr>
            </w:pPr>
            <w:r>
              <w:rPr>
                <w:bCs/>
                <w:color w:val="auto"/>
                <w:sz w:val="18"/>
                <w:szCs w:val="18"/>
                <w:highlight w:val="none"/>
              </w:rPr>
              <w:t>000000X121A019</w:t>
            </w:r>
          </w:p>
        </w:tc>
        <w:tc>
          <w:tcPr>
            <w:tcW w:w="2096" w:type="dxa"/>
            <w:noWrap w:val="0"/>
            <w:vAlign w:val="center"/>
          </w:tcPr>
          <w:p w14:paraId="71CB4E5D">
            <w:pPr>
              <w:spacing w:line="210" w:lineRule="exact"/>
              <w:jc w:val="center"/>
              <w:rPr>
                <w:rFonts w:hint="eastAsia"/>
                <w:bCs/>
                <w:color w:val="auto"/>
                <w:sz w:val="18"/>
                <w:szCs w:val="18"/>
                <w:highlight w:val="none"/>
              </w:rPr>
            </w:pPr>
            <w:r>
              <w:rPr>
                <w:rFonts w:hint="eastAsia"/>
                <w:bCs/>
                <w:color w:val="auto"/>
                <w:sz w:val="18"/>
                <w:szCs w:val="18"/>
                <w:highlight w:val="none"/>
              </w:rPr>
              <w:t>中国名画鉴赏</w:t>
            </w:r>
          </w:p>
        </w:tc>
        <w:tc>
          <w:tcPr>
            <w:tcW w:w="501" w:type="dxa"/>
            <w:noWrap w:val="0"/>
            <w:vAlign w:val="center"/>
          </w:tcPr>
          <w:p w14:paraId="121CDC51">
            <w:pPr>
              <w:spacing w:line="210" w:lineRule="exact"/>
              <w:jc w:val="center"/>
              <w:rPr>
                <w:rFonts w:hint="eastAsia"/>
                <w:bCs/>
                <w:color w:val="auto"/>
                <w:sz w:val="18"/>
                <w:szCs w:val="18"/>
                <w:highlight w:val="none"/>
              </w:rPr>
            </w:pPr>
            <w:r>
              <w:rPr>
                <w:bCs/>
                <w:color w:val="auto"/>
                <w:sz w:val="18"/>
                <w:szCs w:val="18"/>
                <w:highlight w:val="none"/>
              </w:rPr>
              <w:t>2</w:t>
            </w:r>
          </w:p>
        </w:tc>
        <w:tc>
          <w:tcPr>
            <w:tcW w:w="2142" w:type="dxa"/>
            <w:noWrap w:val="0"/>
            <w:vAlign w:val="center"/>
          </w:tcPr>
          <w:p w14:paraId="2447601A">
            <w:pPr>
              <w:spacing w:line="210" w:lineRule="exact"/>
              <w:jc w:val="center"/>
              <w:rPr>
                <w:rFonts w:hint="eastAsia"/>
                <w:bCs/>
                <w:color w:val="auto"/>
                <w:sz w:val="18"/>
                <w:szCs w:val="18"/>
                <w:highlight w:val="none"/>
              </w:rPr>
            </w:pPr>
            <w:r>
              <w:rPr>
                <w:bCs/>
                <w:color w:val="auto"/>
                <w:sz w:val="18"/>
                <w:szCs w:val="18"/>
                <w:highlight w:val="none"/>
              </w:rPr>
              <w:t>设计与创意学院</w:t>
            </w:r>
          </w:p>
        </w:tc>
        <w:tc>
          <w:tcPr>
            <w:tcW w:w="1471" w:type="dxa"/>
            <w:noWrap w:val="0"/>
            <w:vAlign w:val="center"/>
          </w:tcPr>
          <w:p w14:paraId="61D33D16">
            <w:pPr>
              <w:spacing w:line="210" w:lineRule="exact"/>
              <w:jc w:val="center"/>
              <w:rPr>
                <w:rFonts w:hint="eastAsia"/>
                <w:bCs/>
                <w:color w:val="auto"/>
                <w:sz w:val="18"/>
                <w:szCs w:val="18"/>
                <w:highlight w:val="none"/>
              </w:rPr>
            </w:pPr>
            <w:r>
              <w:rPr>
                <w:rFonts w:hint="eastAsia"/>
                <w:bCs/>
                <w:color w:val="auto"/>
                <w:sz w:val="18"/>
                <w:szCs w:val="18"/>
                <w:highlight w:val="none"/>
              </w:rPr>
              <w:t>谭晶</w:t>
            </w:r>
          </w:p>
        </w:tc>
        <w:tc>
          <w:tcPr>
            <w:tcW w:w="574" w:type="dxa"/>
            <w:vMerge w:val="continue"/>
            <w:noWrap w:val="0"/>
            <w:vAlign w:val="center"/>
          </w:tcPr>
          <w:p w14:paraId="2E6C08F8">
            <w:pPr>
              <w:spacing w:line="210" w:lineRule="exact"/>
              <w:jc w:val="center"/>
              <w:rPr>
                <w:bCs/>
                <w:color w:val="auto"/>
                <w:sz w:val="18"/>
                <w:szCs w:val="18"/>
                <w:highlight w:val="none"/>
              </w:rPr>
            </w:pPr>
          </w:p>
        </w:tc>
        <w:tc>
          <w:tcPr>
            <w:tcW w:w="574" w:type="dxa"/>
            <w:vMerge w:val="continue"/>
            <w:noWrap w:val="0"/>
            <w:vAlign w:val="center"/>
          </w:tcPr>
          <w:p w14:paraId="2CF79FF4">
            <w:pPr>
              <w:spacing w:line="210" w:lineRule="exact"/>
              <w:jc w:val="center"/>
              <w:rPr>
                <w:bCs/>
                <w:color w:val="auto"/>
                <w:sz w:val="18"/>
                <w:szCs w:val="18"/>
                <w:highlight w:val="none"/>
              </w:rPr>
            </w:pPr>
          </w:p>
        </w:tc>
      </w:tr>
      <w:tr w14:paraId="2559B7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435300DD">
            <w:pPr>
              <w:spacing w:line="210" w:lineRule="exact"/>
              <w:jc w:val="center"/>
              <w:rPr>
                <w:bCs/>
                <w:color w:val="auto"/>
                <w:sz w:val="18"/>
                <w:szCs w:val="18"/>
                <w:highlight w:val="none"/>
              </w:rPr>
            </w:pPr>
            <w:r>
              <w:rPr>
                <w:bCs/>
                <w:color w:val="auto"/>
                <w:sz w:val="18"/>
                <w:szCs w:val="18"/>
                <w:highlight w:val="none"/>
              </w:rPr>
              <w:t>000000X121A020</w:t>
            </w:r>
          </w:p>
        </w:tc>
        <w:tc>
          <w:tcPr>
            <w:tcW w:w="2096" w:type="dxa"/>
            <w:noWrap w:val="0"/>
            <w:vAlign w:val="center"/>
          </w:tcPr>
          <w:p w14:paraId="107D8E5B">
            <w:pPr>
              <w:spacing w:line="210" w:lineRule="exact"/>
              <w:jc w:val="center"/>
              <w:rPr>
                <w:rFonts w:hint="eastAsia"/>
                <w:bCs/>
                <w:color w:val="auto"/>
                <w:sz w:val="18"/>
                <w:szCs w:val="18"/>
                <w:highlight w:val="none"/>
              </w:rPr>
            </w:pPr>
            <w:r>
              <w:rPr>
                <w:rFonts w:hint="eastAsia"/>
                <w:bCs/>
                <w:color w:val="auto"/>
                <w:sz w:val="18"/>
                <w:szCs w:val="18"/>
                <w:highlight w:val="none"/>
              </w:rPr>
              <w:t>生命科学中的数学问题</w:t>
            </w:r>
          </w:p>
        </w:tc>
        <w:tc>
          <w:tcPr>
            <w:tcW w:w="501" w:type="dxa"/>
            <w:noWrap w:val="0"/>
            <w:vAlign w:val="center"/>
          </w:tcPr>
          <w:p w14:paraId="4D67DD5C">
            <w:pPr>
              <w:spacing w:line="210" w:lineRule="exact"/>
              <w:jc w:val="center"/>
              <w:rPr>
                <w:rFonts w:hint="eastAsia"/>
                <w:bCs/>
                <w:color w:val="auto"/>
                <w:sz w:val="18"/>
                <w:szCs w:val="18"/>
                <w:highlight w:val="none"/>
              </w:rPr>
            </w:pPr>
            <w:r>
              <w:rPr>
                <w:bCs/>
                <w:color w:val="auto"/>
                <w:sz w:val="18"/>
                <w:szCs w:val="18"/>
                <w:highlight w:val="none"/>
              </w:rPr>
              <w:t>2</w:t>
            </w:r>
          </w:p>
        </w:tc>
        <w:tc>
          <w:tcPr>
            <w:tcW w:w="2142" w:type="dxa"/>
            <w:noWrap w:val="0"/>
            <w:vAlign w:val="center"/>
          </w:tcPr>
          <w:p w14:paraId="2A249CED">
            <w:pPr>
              <w:spacing w:line="210" w:lineRule="exact"/>
              <w:jc w:val="center"/>
              <w:rPr>
                <w:rFonts w:hint="eastAsia"/>
                <w:bCs/>
                <w:color w:val="auto"/>
                <w:sz w:val="18"/>
                <w:szCs w:val="18"/>
                <w:highlight w:val="none"/>
              </w:rPr>
            </w:pPr>
            <w:r>
              <w:rPr>
                <w:bCs/>
                <w:color w:val="auto"/>
                <w:sz w:val="18"/>
                <w:szCs w:val="18"/>
                <w:highlight w:val="none"/>
              </w:rPr>
              <w:t>数学科学学院</w:t>
            </w:r>
          </w:p>
        </w:tc>
        <w:tc>
          <w:tcPr>
            <w:tcW w:w="1471" w:type="dxa"/>
            <w:noWrap w:val="0"/>
            <w:vAlign w:val="center"/>
          </w:tcPr>
          <w:p w14:paraId="4AC1DD96">
            <w:pPr>
              <w:spacing w:line="210" w:lineRule="exact"/>
              <w:jc w:val="center"/>
              <w:rPr>
                <w:rFonts w:hint="eastAsia"/>
                <w:bCs/>
                <w:color w:val="auto"/>
                <w:sz w:val="18"/>
                <w:szCs w:val="18"/>
                <w:highlight w:val="none"/>
              </w:rPr>
            </w:pPr>
            <w:r>
              <w:rPr>
                <w:rFonts w:hint="eastAsia"/>
                <w:bCs/>
                <w:color w:val="auto"/>
                <w:sz w:val="18"/>
                <w:szCs w:val="18"/>
                <w:highlight w:val="none"/>
              </w:rPr>
              <w:t>张雪娟</w:t>
            </w:r>
          </w:p>
        </w:tc>
        <w:tc>
          <w:tcPr>
            <w:tcW w:w="574" w:type="dxa"/>
            <w:vMerge w:val="continue"/>
            <w:noWrap w:val="0"/>
            <w:vAlign w:val="center"/>
          </w:tcPr>
          <w:p w14:paraId="461E91F3">
            <w:pPr>
              <w:spacing w:line="210" w:lineRule="exact"/>
              <w:jc w:val="center"/>
              <w:rPr>
                <w:bCs/>
                <w:color w:val="auto"/>
                <w:sz w:val="18"/>
                <w:szCs w:val="18"/>
                <w:highlight w:val="none"/>
              </w:rPr>
            </w:pPr>
          </w:p>
        </w:tc>
        <w:tc>
          <w:tcPr>
            <w:tcW w:w="574" w:type="dxa"/>
            <w:vMerge w:val="continue"/>
            <w:noWrap w:val="0"/>
            <w:vAlign w:val="center"/>
          </w:tcPr>
          <w:p w14:paraId="65C450C7">
            <w:pPr>
              <w:spacing w:line="210" w:lineRule="exact"/>
              <w:jc w:val="center"/>
              <w:rPr>
                <w:bCs/>
                <w:color w:val="auto"/>
                <w:sz w:val="18"/>
                <w:szCs w:val="18"/>
                <w:highlight w:val="none"/>
              </w:rPr>
            </w:pPr>
          </w:p>
        </w:tc>
      </w:tr>
      <w:tr w14:paraId="43E3E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21AEA0EB">
            <w:pPr>
              <w:spacing w:line="210" w:lineRule="exact"/>
              <w:jc w:val="center"/>
              <w:rPr>
                <w:bCs/>
                <w:color w:val="auto"/>
                <w:sz w:val="18"/>
                <w:szCs w:val="18"/>
                <w:highlight w:val="none"/>
              </w:rPr>
            </w:pPr>
            <w:r>
              <w:rPr>
                <w:bCs/>
                <w:color w:val="auto"/>
                <w:sz w:val="18"/>
                <w:szCs w:val="18"/>
                <w:highlight w:val="none"/>
              </w:rPr>
              <w:t>000000X121A021</w:t>
            </w:r>
          </w:p>
        </w:tc>
        <w:tc>
          <w:tcPr>
            <w:tcW w:w="2096" w:type="dxa"/>
            <w:noWrap w:val="0"/>
            <w:vAlign w:val="center"/>
          </w:tcPr>
          <w:p w14:paraId="6A43323F">
            <w:pPr>
              <w:spacing w:line="210" w:lineRule="exact"/>
              <w:jc w:val="center"/>
              <w:rPr>
                <w:rFonts w:hint="eastAsia"/>
                <w:bCs/>
                <w:color w:val="auto"/>
                <w:sz w:val="18"/>
                <w:szCs w:val="18"/>
                <w:highlight w:val="none"/>
              </w:rPr>
            </w:pPr>
            <w:r>
              <w:rPr>
                <w:rFonts w:hint="eastAsia"/>
                <w:bCs/>
                <w:color w:val="auto"/>
                <w:sz w:val="18"/>
                <w:szCs w:val="18"/>
                <w:highlight w:val="none"/>
              </w:rPr>
              <w:t>化学实验艺术与思维</w:t>
            </w:r>
          </w:p>
        </w:tc>
        <w:tc>
          <w:tcPr>
            <w:tcW w:w="501" w:type="dxa"/>
            <w:noWrap w:val="0"/>
            <w:vAlign w:val="center"/>
          </w:tcPr>
          <w:p w14:paraId="19F07B7F">
            <w:pPr>
              <w:spacing w:line="210" w:lineRule="exact"/>
              <w:jc w:val="center"/>
              <w:rPr>
                <w:rFonts w:hint="eastAsia"/>
                <w:bCs/>
                <w:color w:val="auto"/>
                <w:sz w:val="18"/>
                <w:szCs w:val="18"/>
                <w:highlight w:val="none"/>
              </w:rPr>
            </w:pPr>
            <w:r>
              <w:rPr>
                <w:bCs/>
                <w:color w:val="auto"/>
                <w:sz w:val="18"/>
                <w:szCs w:val="18"/>
                <w:highlight w:val="none"/>
              </w:rPr>
              <w:t>2</w:t>
            </w:r>
          </w:p>
        </w:tc>
        <w:tc>
          <w:tcPr>
            <w:tcW w:w="2142" w:type="dxa"/>
            <w:noWrap w:val="0"/>
            <w:vAlign w:val="center"/>
          </w:tcPr>
          <w:p w14:paraId="4620430E">
            <w:pPr>
              <w:spacing w:line="210" w:lineRule="exact"/>
              <w:jc w:val="center"/>
              <w:rPr>
                <w:rFonts w:hint="eastAsia"/>
                <w:bCs/>
                <w:color w:val="auto"/>
                <w:sz w:val="18"/>
                <w:szCs w:val="18"/>
                <w:highlight w:val="none"/>
              </w:rPr>
            </w:pPr>
            <w:r>
              <w:rPr>
                <w:bCs/>
                <w:color w:val="auto"/>
                <w:sz w:val="18"/>
                <w:szCs w:val="18"/>
                <w:highlight w:val="none"/>
              </w:rPr>
              <w:t>化学与材料科学学院</w:t>
            </w:r>
          </w:p>
        </w:tc>
        <w:tc>
          <w:tcPr>
            <w:tcW w:w="1471" w:type="dxa"/>
            <w:noWrap w:val="0"/>
            <w:vAlign w:val="center"/>
          </w:tcPr>
          <w:p w14:paraId="0BC0ADF6">
            <w:pPr>
              <w:spacing w:line="210" w:lineRule="exact"/>
              <w:jc w:val="center"/>
              <w:rPr>
                <w:rFonts w:hint="eastAsia"/>
                <w:bCs/>
                <w:color w:val="auto"/>
                <w:sz w:val="18"/>
                <w:szCs w:val="18"/>
                <w:highlight w:val="none"/>
              </w:rPr>
            </w:pPr>
            <w:r>
              <w:rPr>
                <w:rFonts w:hint="eastAsia"/>
                <w:bCs/>
                <w:color w:val="auto"/>
                <w:sz w:val="18"/>
                <w:szCs w:val="18"/>
                <w:highlight w:val="none"/>
              </w:rPr>
              <w:t>乔儒</w:t>
            </w:r>
          </w:p>
        </w:tc>
        <w:tc>
          <w:tcPr>
            <w:tcW w:w="574" w:type="dxa"/>
            <w:vMerge w:val="continue"/>
            <w:noWrap w:val="0"/>
            <w:vAlign w:val="center"/>
          </w:tcPr>
          <w:p w14:paraId="173A0836">
            <w:pPr>
              <w:spacing w:line="210" w:lineRule="exact"/>
              <w:jc w:val="center"/>
              <w:rPr>
                <w:bCs/>
                <w:color w:val="auto"/>
                <w:sz w:val="18"/>
                <w:szCs w:val="18"/>
                <w:highlight w:val="none"/>
              </w:rPr>
            </w:pPr>
          </w:p>
        </w:tc>
        <w:tc>
          <w:tcPr>
            <w:tcW w:w="574" w:type="dxa"/>
            <w:vMerge w:val="continue"/>
            <w:noWrap w:val="0"/>
            <w:vAlign w:val="center"/>
          </w:tcPr>
          <w:p w14:paraId="098761B5">
            <w:pPr>
              <w:spacing w:line="210" w:lineRule="exact"/>
              <w:jc w:val="center"/>
              <w:rPr>
                <w:bCs/>
                <w:color w:val="auto"/>
                <w:sz w:val="18"/>
                <w:szCs w:val="18"/>
                <w:highlight w:val="none"/>
              </w:rPr>
            </w:pPr>
          </w:p>
        </w:tc>
      </w:tr>
      <w:tr w14:paraId="7A5819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1B722BA8">
            <w:pPr>
              <w:spacing w:line="210" w:lineRule="exact"/>
              <w:jc w:val="center"/>
              <w:rPr>
                <w:bCs/>
                <w:color w:val="auto"/>
                <w:sz w:val="18"/>
                <w:szCs w:val="18"/>
                <w:highlight w:val="none"/>
              </w:rPr>
            </w:pPr>
            <w:r>
              <w:rPr>
                <w:bCs/>
                <w:color w:val="auto"/>
                <w:sz w:val="18"/>
                <w:szCs w:val="18"/>
                <w:highlight w:val="none"/>
              </w:rPr>
              <w:t>000000X121A022</w:t>
            </w:r>
          </w:p>
        </w:tc>
        <w:tc>
          <w:tcPr>
            <w:tcW w:w="2096" w:type="dxa"/>
            <w:noWrap w:val="0"/>
            <w:vAlign w:val="center"/>
          </w:tcPr>
          <w:p w14:paraId="34526AE5">
            <w:pPr>
              <w:spacing w:line="210" w:lineRule="exact"/>
              <w:jc w:val="center"/>
              <w:rPr>
                <w:rFonts w:hint="eastAsia"/>
                <w:bCs/>
                <w:color w:val="auto"/>
                <w:sz w:val="18"/>
                <w:szCs w:val="18"/>
                <w:highlight w:val="none"/>
              </w:rPr>
            </w:pPr>
            <w:r>
              <w:rPr>
                <w:rFonts w:hint="eastAsia"/>
                <w:bCs/>
                <w:color w:val="auto"/>
                <w:sz w:val="18"/>
                <w:szCs w:val="18"/>
                <w:highlight w:val="none"/>
              </w:rPr>
              <w:t>AI赋能化学：计算与模拟基础</w:t>
            </w:r>
          </w:p>
        </w:tc>
        <w:tc>
          <w:tcPr>
            <w:tcW w:w="501" w:type="dxa"/>
            <w:noWrap w:val="0"/>
            <w:vAlign w:val="center"/>
          </w:tcPr>
          <w:p w14:paraId="12A8EF01">
            <w:pPr>
              <w:spacing w:line="210" w:lineRule="exact"/>
              <w:jc w:val="center"/>
              <w:rPr>
                <w:rFonts w:hint="eastAsia"/>
                <w:bCs/>
                <w:color w:val="auto"/>
                <w:sz w:val="18"/>
                <w:szCs w:val="18"/>
                <w:highlight w:val="none"/>
              </w:rPr>
            </w:pPr>
            <w:r>
              <w:rPr>
                <w:bCs/>
                <w:color w:val="auto"/>
                <w:sz w:val="18"/>
                <w:szCs w:val="18"/>
                <w:highlight w:val="none"/>
              </w:rPr>
              <w:t>2</w:t>
            </w:r>
          </w:p>
        </w:tc>
        <w:tc>
          <w:tcPr>
            <w:tcW w:w="2142" w:type="dxa"/>
            <w:noWrap w:val="0"/>
            <w:vAlign w:val="center"/>
          </w:tcPr>
          <w:p w14:paraId="53E46E7B">
            <w:pPr>
              <w:spacing w:line="210" w:lineRule="exact"/>
              <w:jc w:val="center"/>
              <w:rPr>
                <w:rFonts w:hint="eastAsia"/>
                <w:bCs/>
                <w:color w:val="auto"/>
                <w:sz w:val="18"/>
                <w:szCs w:val="18"/>
                <w:highlight w:val="none"/>
              </w:rPr>
            </w:pPr>
            <w:r>
              <w:rPr>
                <w:bCs/>
                <w:color w:val="auto"/>
                <w:sz w:val="18"/>
                <w:szCs w:val="18"/>
                <w:highlight w:val="none"/>
              </w:rPr>
              <w:t>化学与材料科学学院</w:t>
            </w:r>
          </w:p>
        </w:tc>
        <w:tc>
          <w:tcPr>
            <w:tcW w:w="1471" w:type="dxa"/>
            <w:noWrap w:val="0"/>
            <w:vAlign w:val="center"/>
          </w:tcPr>
          <w:p w14:paraId="4D758BD5">
            <w:pPr>
              <w:spacing w:line="210" w:lineRule="exact"/>
              <w:jc w:val="center"/>
              <w:rPr>
                <w:rFonts w:hint="eastAsia"/>
                <w:bCs/>
                <w:color w:val="auto"/>
                <w:sz w:val="18"/>
                <w:szCs w:val="18"/>
                <w:highlight w:val="none"/>
              </w:rPr>
            </w:pPr>
            <w:r>
              <w:rPr>
                <w:rFonts w:hint="eastAsia"/>
                <w:bCs/>
                <w:color w:val="auto"/>
                <w:sz w:val="18"/>
                <w:szCs w:val="18"/>
                <w:highlight w:val="none"/>
              </w:rPr>
              <w:t>高怡静</w:t>
            </w:r>
          </w:p>
        </w:tc>
        <w:tc>
          <w:tcPr>
            <w:tcW w:w="574" w:type="dxa"/>
            <w:vMerge w:val="continue"/>
            <w:noWrap w:val="0"/>
            <w:vAlign w:val="center"/>
          </w:tcPr>
          <w:p w14:paraId="04AF1E5E">
            <w:pPr>
              <w:spacing w:line="210" w:lineRule="exact"/>
              <w:jc w:val="center"/>
              <w:rPr>
                <w:bCs/>
                <w:color w:val="auto"/>
                <w:sz w:val="18"/>
                <w:szCs w:val="18"/>
                <w:highlight w:val="none"/>
              </w:rPr>
            </w:pPr>
          </w:p>
        </w:tc>
        <w:tc>
          <w:tcPr>
            <w:tcW w:w="574" w:type="dxa"/>
            <w:vMerge w:val="continue"/>
            <w:noWrap w:val="0"/>
            <w:vAlign w:val="center"/>
          </w:tcPr>
          <w:p w14:paraId="17E3B1CE">
            <w:pPr>
              <w:spacing w:line="210" w:lineRule="exact"/>
              <w:jc w:val="center"/>
              <w:rPr>
                <w:bCs/>
                <w:color w:val="auto"/>
                <w:sz w:val="18"/>
                <w:szCs w:val="18"/>
                <w:highlight w:val="none"/>
              </w:rPr>
            </w:pPr>
          </w:p>
        </w:tc>
      </w:tr>
      <w:tr w14:paraId="426BE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2F35011B">
            <w:pPr>
              <w:spacing w:line="210" w:lineRule="exact"/>
              <w:jc w:val="center"/>
              <w:rPr>
                <w:bCs/>
                <w:color w:val="auto"/>
                <w:sz w:val="18"/>
                <w:szCs w:val="18"/>
                <w:highlight w:val="none"/>
              </w:rPr>
            </w:pPr>
            <w:r>
              <w:rPr>
                <w:bCs/>
                <w:color w:val="auto"/>
                <w:sz w:val="18"/>
                <w:szCs w:val="18"/>
                <w:highlight w:val="none"/>
              </w:rPr>
              <w:t>000000X121A023</w:t>
            </w:r>
          </w:p>
        </w:tc>
        <w:tc>
          <w:tcPr>
            <w:tcW w:w="2096" w:type="dxa"/>
            <w:noWrap w:val="0"/>
            <w:vAlign w:val="center"/>
          </w:tcPr>
          <w:p w14:paraId="3D4B886F">
            <w:pPr>
              <w:spacing w:line="210" w:lineRule="exact"/>
              <w:jc w:val="center"/>
              <w:rPr>
                <w:rFonts w:hint="eastAsia"/>
                <w:bCs/>
                <w:color w:val="auto"/>
                <w:sz w:val="18"/>
                <w:szCs w:val="18"/>
                <w:highlight w:val="none"/>
              </w:rPr>
            </w:pPr>
            <w:r>
              <w:rPr>
                <w:rFonts w:hint="eastAsia"/>
                <w:bCs/>
                <w:color w:val="auto"/>
                <w:sz w:val="18"/>
                <w:szCs w:val="18"/>
                <w:highlight w:val="none"/>
              </w:rPr>
              <w:t>稻源万年：上山文化探秘</w:t>
            </w:r>
          </w:p>
        </w:tc>
        <w:tc>
          <w:tcPr>
            <w:tcW w:w="501" w:type="dxa"/>
            <w:noWrap w:val="0"/>
            <w:vAlign w:val="center"/>
          </w:tcPr>
          <w:p w14:paraId="06937C9E">
            <w:pPr>
              <w:spacing w:line="210" w:lineRule="exact"/>
              <w:jc w:val="center"/>
              <w:rPr>
                <w:rFonts w:hint="eastAsia"/>
                <w:bCs/>
                <w:color w:val="auto"/>
                <w:sz w:val="18"/>
                <w:szCs w:val="18"/>
                <w:highlight w:val="none"/>
              </w:rPr>
            </w:pPr>
            <w:r>
              <w:rPr>
                <w:bCs/>
                <w:color w:val="auto"/>
                <w:sz w:val="18"/>
                <w:szCs w:val="18"/>
                <w:highlight w:val="none"/>
              </w:rPr>
              <w:t>2</w:t>
            </w:r>
          </w:p>
        </w:tc>
        <w:tc>
          <w:tcPr>
            <w:tcW w:w="2142" w:type="dxa"/>
            <w:noWrap w:val="0"/>
            <w:vAlign w:val="center"/>
          </w:tcPr>
          <w:p w14:paraId="58583E96">
            <w:pPr>
              <w:spacing w:line="210" w:lineRule="exact"/>
              <w:jc w:val="center"/>
              <w:rPr>
                <w:rFonts w:hint="eastAsia"/>
                <w:bCs/>
                <w:color w:val="auto"/>
                <w:sz w:val="18"/>
                <w:szCs w:val="18"/>
                <w:highlight w:val="none"/>
              </w:rPr>
            </w:pPr>
            <w:r>
              <w:rPr>
                <w:bCs/>
                <w:color w:val="auto"/>
                <w:sz w:val="18"/>
                <w:szCs w:val="18"/>
                <w:highlight w:val="none"/>
              </w:rPr>
              <w:t>地理与环境科学学院</w:t>
            </w:r>
          </w:p>
        </w:tc>
        <w:tc>
          <w:tcPr>
            <w:tcW w:w="1471" w:type="dxa"/>
            <w:noWrap w:val="0"/>
            <w:vAlign w:val="center"/>
          </w:tcPr>
          <w:p w14:paraId="118CCBA1">
            <w:pPr>
              <w:spacing w:line="210" w:lineRule="exact"/>
              <w:jc w:val="center"/>
              <w:rPr>
                <w:rFonts w:hint="eastAsia"/>
                <w:bCs/>
                <w:color w:val="auto"/>
                <w:sz w:val="18"/>
                <w:szCs w:val="18"/>
                <w:highlight w:val="none"/>
              </w:rPr>
            </w:pPr>
            <w:r>
              <w:rPr>
                <w:rFonts w:hint="eastAsia"/>
                <w:bCs/>
                <w:color w:val="auto"/>
                <w:sz w:val="18"/>
                <w:szCs w:val="18"/>
                <w:highlight w:val="none"/>
              </w:rPr>
              <w:t>刘汉向</w:t>
            </w:r>
          </w:p>
        </w:tc>
        <w:tc>
          <w:tcPr>
            <w:tcW w:w="574" w:type="dxa"/>
            <w:vMerge w:val="continue"/>
            <w:noWrap w:val="0"/>
            <w:vAlign w:val="center"/>
          </w:tcPr>
          <w:p w14:paraId="014121E7">
            <w:pPr>
              <w:spacing w:line="210" w:lineRule="exact"/>
              <w:jc w:val="center"/>
              <w:rPr>
                <w:bCs/>
                <w:color w:val="auto"/>
                <w:sz w:val="18"/>
                <w:szCs w:val="18"/>
                <w:highlight w:val="none"/>
              </w:rPr>
            </w:pPr>
          </w:p>
        </w:tc>
        <w:tc>
          <w:tcPr>
            <w:tcW w:w="574" w:type="dxa"/>
            <w:vMerge w:val="continue"/>
            <w:noWrap w:val="0"/>
            <w:vAlign w:val="center"/>
          </w:tcPr>
          <w:p w14:paraId="4864298A">
            <w:pPr>
              <w:spacing w:line="210" w:lineRule="exact"/>
              <w:jc w:val="center"/>
              <w:rPr>
                <w:bCs/>
                <w:color w:val="auto"/>
                <w:sz w:val="18"/>
                <w:szCs w:val="18"/>
                <w:highlight w:val="none"/>
              </w:rPr>
            </w:pPr>
          </w:p>
        </w:tc>
      </w:tr>
      <w:tr w14:paraId="5DC00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74F8AC3F">
            <w:pPr>
              <w:spacing w:line="210" w:lineRule="exact"/>
              <w:jc w:val="center"/>
              <w:rPr>
                <w:bCs/>
                <w:color w:val="auto"/>
                <w:sz w:val="18"/>
                <w:szCs w:val="18"/>
                <w:highlight w:val="none"/>
              </w:rPr>
            </w:pPr>
            <w:r>
              <w:rPr>
                <w:bCs/>
                <w:color w:val="auto"/>
                <w:sz w:val="18"/>
                <w:szCs w:val="18"/>
                <w:highlight w:val="none"/>
              </w:rPr>
              <w:t>000000X121A024</w:t>
            </w:r>
          </w:p>
        </w:tc>
        <w:tc>
          <w:tcPr>
            <w:tcW w:w="2096" w:type="dxa"/>
            <w:noWrap w:val="0"/>
            <w:vAlign w:val="center"/>
          </w:tcPr>
          <w:p w14:paraId="75A710B5">
            <w:pPr>
              <w:spacing w:line="210" w:lineRule="exact"/>
              <w:jc w:val="center"/>
              <w:rPr>
                <w:rFonts w:hint="eastAsia"/>
                <w:bCs/>
                <w:color w:val="auto"/>
                <w:sz w:val="18"/>
                <w:szCs w:val="18"/>
                <w:highlight w:val="none"/>
              </w:rPr>
            </w:pPr>
            <w:r>
              <w:rPr>
                <w:rFonts w:hint="eastAsia"/>
                <w:bCs/>
                <w:color w:val="auto"/>
                <w:sz w:val="18"/>
                <w:szCs w:val="18"/>
                <w:highlight w:val="none"/>
              </w:rPr>
              <w:t>影像民族志理论与实践</w:t>
            </w:r>
          </w:p>
        </w:tc>
        <w:tc>
          <w:tcPr>
            <w:tcW w:w="501" w:type="dxa"/>
            <w:noWrap w:val="0"/>
            <w:vAlign w:val="center"/>
          </w:tcPr>
          <w:p w14:paraId="4CEC0275">
            <w:pPr>
              <w:spacing w:line="210" w:lineRule="exact"/>
              <w:jc w:val="center"/>
              <w:rPr>
                <w:rFonts w:hint="eastAsia"/>
                <w:bCs/>
                <w:color w:val="auto"/>
                <w:sz w:val="18"/>
                <w:szCs w:val="18"/>
                <w:highlight w:val="none"/>
              </w:rPr>
            </w:pPr>
            <w:r>
              <w:rPr>
                <w:bCs/>
                <w:color w:val="auto"/>
                <w:sz w:val="18"/>
                <w:szCs w:val="18"/>
                <w:highlight w:val="none"/>
              </w:rPr>
              <w:t>2</w:t>
            </w:r>
          </w:p>
        </w:tc>
        <w:tc>
          <w:tcPr>
            <w:tcW w:w="2142" w:type="dxa"/>
            <w:noWrap w:val="0"/>
            <w:vAlign w:val="center"/>
          </w:tcPr>
          <w:p w14:paraId="2C610362">
            <w:pPr>
              <w:spacing w:line="210" w:lineRule="exact"/>
              <w:jc w:val="center"/>
              <w:rPr>
                <w:rFonts w:hint="eastAsia"/>
                <w:bCs/>
                <w:color w:val="auto"/>
                <w:sz w:val="18"/>
                <w:szCs w:val="18"/>
                <w:highlight w:val="none"/>
              </w:rPr>
            </w:pPr>
            <w:r>
              <w:rPr>
                <w:bCs/>
                <w:color w:val="auto"/>
                <w:sz w:val="18"/>
                <w:szCs w:val="18"/>
                <w:highlight w:val="none"/>
              </w:rPr>
              <w:t>边疆研究院</w:t>
            </w:r>
          </w:p>
        </w:tc>
        <w:tc>
          <w:tcPr>
            <w:tcW w:w="1471" w:type="dxa"/>
            <w:noWrap w:val="0"/>
            <w:vAlign w:val="center"/>
          </w:tcPr>
          <w:p w14:paraId="0E541B70">
            <w:pPr>
              <w:spacing w:line="210" w:lineRule="exact"/>
              <w:jc w:val="center"/>
              <w:rPr>
                <w:rFonts w:hint="eastAsia"/>
                <w:bCs/>
                <w:color w:val="auto"/>
                <w:sz w:val="18"/>
                <w:szCs w:val="18"/>
                <w:highlight w:val="none"/>
              </w:rPr>
            </w:pPr>
            <w:r>
              <w:rPr>
                <w:rFonts w:hint="eastAsia"/>
                <w:bCs/>
                <w:color w:val="auto"/>
                <w:sz w:val="18"/>
                <w:szCs w:val="18"/>
                <w:highlight w:val="none"/>
              </w:rPr>
              <w:t>张晨</w:t>
            </w:r>
          </w:p>
        </w:tc>
        <w:tc>
          <w:tcPr>
            <w:tcW w:w="574" w:type="dxa"/>
            <w:vMerge w:val="continue"/>
            <w:noWrap w:val="0"/>
            <w:vAlign w:val="center"/>
          </w:tcPr>
          <w:p w14:paraId="258D451B">
            <w:pPr>
              <w:spacing w:line="210" w:lineRule="exact"/>
              <w:jc w:val="center"/>
              <w:rPr>
                <w:bCs/>
                <w:color w:val="auto"/>
                <w:sz w:val="18"/>
                <w:szCs w:val="18"/>
                <w:highlight w:val="none"/>
              </w:rPr>
            </w:pPr>
          </w:p>
        </w:tc>
        <w:tc>
          <w:tcPr>
            <w:tcW w:w="574" w:type="dxa"/>
            <w:vMerge w:val="continue"/>
            <w:noWrap w:val="0"/>
            <w:vAlign w:val="center"/>
          </w:tcPr>
          <w:p w14:paraId="2F518F88">
            <w:pPr>
              <w:spacing w:line="210" w:lineRule="exact"/>
              <w:jc w:val="center"/>
              <w:rPr>
                <w:bCs/>
                <w:color w:val="auto"/>
                <w:sz w:val="18"/>
                <w:szCs w:val="18"/>
                <w:highlight w:val="none"/>
              </w:rPr>
            </w:pPr>
          </w:p>
        </w:tc>
      </w:tr>
      <w:tr w14:paraId="4A68E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3" w:type="dxa"/>
            <w:noWrap w:val="0"/>
            <w:vAlign w:val="center"/>
          </w:tcPr>
          <w:p w14:paraId="1F83EBCF">
            <w:pPr>
              <w:spacing w:line="210" w:lineRule="exact"/>
              <w:jc w:val="center"/>
              <w:rPr>
                <w:bCs/>
                <w:color w:val="auto"/>
                <w:sz w:val="18"/>
                <w:szCs w:val="18"/>
                <w:highlight w:val="none"/>
              </w:rPr>
            </w:pPr>
            <w:r>
              <w:rPr>
                <w:bCs/>
                <w:color w:val="auto"/>
                <w:sz w:val="18"/>
                <w:szCs w:val="18"/>
                <w:highlight w:val="none"/>
              </w:rPr>
              <w:t>000000X121A025</w:t>
            </w:r>
          </w:p>
        </w:tc>
        <w:tc>
          <w:tcPr>
            <w:tcW w:w="2096" w:type="dxa"/>
            <w:noWrap w:val="0"/>
            <w:vAlign w:val="center"/>
          </w:tcPr>
          <w:p w14:paraId="1632F72C">
            <w:pPr>
              <w:spacing w:line="210" w:lineRule="exact"/>
              <w:jc w:val="center"/>
              <w:rPr>
                <w:rFonts w:hint="eastAsia"/>
                <w:bCs/>
                <w:color w:val="auto"/>
                <w:sz w:val="18"/>
                <w:szCs w:val="18"/>
                <w:highlight w:val="none"/>
              </w:rPr>
            </w:pPr>
            <w:r>
              <w:rPr>
                <w:rFonts w:hint="eastAsia"/>
                <w:bCs/>
                <w:color w:val="auto"/>
                <w:sz w:val="18"/>
                <w:szCs w:val="18"/>
                <w:highlight w:val="none"/>
              </w:rPr>
              <w:t>神奇的印度与中印合作</w:t>
            </w:r>
          </w:p>
        </w:tc>
        <w:tc>
          <w:tcPr>
            <w:tcW w:w="501" w:type="dxa"/>
            <w:noWrap w:val="0"/>
            <w:vAlign w:val="center"/>
          </w:tcPr>
          <w:p w14:paraId="735CC3ED">
            <w:pPr>
              <w:spacing w:line="210" w:lineRule="exact"/>
              <w:jc w:val="center"/>
              <w:rPr>
                <w:rFonts w:hint="eastAsia"/>
                <w:bCs/>
                <w:color w:val="auto"/>
                <w:sz w:val="18"/>
                <w:szCs w:val="18"/>
                <w:highlight w:val="none"/>
              </w:rPr>
            </w:pPr>
            <w:r>
              <w:rPr>
                <w:bCs/>
                <w:color w:val="auto"/>
                <w:sz w:val="18"/>
                <w:szCs w:val="18"/>
                <w:highlight w:val="none"/>
              </w:rPr>
              <w:t>2</w:t>
            </w:r>
          </w:p>
        </w:tc>
        <w:tc>
          <w:tcPr>
            <w:tcW w:w="2142" w:type="dxa"/>
            <w:noWrap w:val="0"/>
            <w:vAlign w:val="center"/>
          </w:tcPr>
          <w:p w14:paraId="4FF47D4C">
            <w:pPr>
              <w:spacing w:line="210" w:lineRule="exact"/>
              <w:jc w:val="center"/>
              <w:rPr>
                <w:rFonts w:hint="eastAsia"/>
                <w:bCs/>
                <w:color w:val="auto"/>
                <w:sz w:val="18"/>
                <w:szCs w:val="18"/>
                <w:highlight w:val="none"/>
              </w:rPr>
            </w:pPr>
            <w:r>
              <w:rPr>
                <w:bCs/>
                <w:color w:val="auto"/>
                <w:sz w:val="18"/>
                <w:szCs w:val="18"/>
                <w:highlight w:val="none"/>
              </w:rPr>
              <w:t>非洲研究院</w:t>
            </w:r>
          </w:p>
        </w:tc>
        <w:tc>
          <w:tcPr>
            <w:tcW w:w="1471" w:type="dxa"/>
            <w:noWrap w:val="0"/>
            <w:vAlign w:val="center"/>
          </w:tcPr>
          <w:p w14:paraId="145C78A8">
            <w:pPr>
              <w:spacing w:line="210" w:lineRule="exact"/>
              <w:jc w:val="center"/>
              <w:rPr>
                <w:rFonts w:hint="eastAsia"/>
                <w:bCs/>
                <w:color w:val="auto"/>
                <w:sz w:val="18"/>
                <w:szCs w:val="18"/>
                <w:highlight w:val="none"/>
              </w:rPr>
            </w:pPr>
            <w:r>
              <w:rPr>
                <w:rFonts w:hint="eastAsia"/>
                <w:bCs/>
                <w:color w:val="auto"/>
                <w:sz w:val="18"/>
                <w:szCs w:val="18"/>
                <w:highlight w:val="none"/>
              </w:rPr>
              <w:t>柳树</w:t>
            </w:r>
          </w:p>
        </w:tc>
        <w:tc>
          <w:tcPr>
            <w:tcW w:w="574" w:type="dxa"/>
            <w:vMerge w:val="continue"/>
            <w:noWrap w:val="0"/>
            <w:vAlign w:val="center"/>
          </w:tcPr>
          <w:p w14:paraId="40941D88">
            <w:pPr>
              <w:spacing w:line="210" w:lineRule="exact"/>
              <w:jc w:val="center"/>
              <w:rPr>
                <w:bCs/>
                <w:color w:val="auto"/>
                <w:sz w:val="18"/>
                <w:szCs w:val="18"/>
                <w:highlight w:val="none"/>
              </w:rPr>
            </w:pPr>
          </w:p>
        </w:tc>
        <w:tc>
          <w:tcPr>
            <w:tcW w:w="574" w:type="dxa"/>
            <w:vMerge w:val="continue"/>
            <w:noWrap w:val="0"/>
            <w:vAlign w:val="center"/>
          </w:tcPr>
          <w:p w14:paraId="5103B453">
            <w:pPr>
              <w:spacing w:line="210" w:lineRule="exact"/>
              <w:jc w:val="center"/>
              <w:rPr>
                <w:bCs/>
                <w:color w:val="auto"/>
                <w:sz w:val="18"/>
                <w:szCs w:val="18"/>
                <w:highlight w:val="none"/>
              </w:rPr>
            </w:pPr>
          </w:p>
        </w:tc>
      </w:tr>
    </w:tbl>
    <w:p w14:paraId="1EB51591">
      <w:pPr>
        <w:pStyle w:val="9"/>
        <w:rPr>
          <w:rFonts w:hint="eastAsia"/>
          <w:color w:val="auto"/>
          <w:highlight w:val="none"/>
        </w:rPr>
      </w:pPr>
      <w:r>
        <w:rPr>
          <w:rFonts w:hint="eastAsia"/>
          <w:color w:val="auto"/>
          <w:highlight w:val="none"/>
        </w:rPr>
        <w:t>一般通识课</w:t>
      </w:r>
    </w:p>
    <w:p w14:paraId="78C6AD82">
      <w:pPr>
        <w:spacing w:line="360" w:lineRule="exact"/>
        <w:ind w:firstLine="422" w:firstLineChars="200"/>
        <w:outlineLvl w:val="3"/>
        <w:rPr>
          <w:b/>
          <w:bCs/>
          <w:color w:val="auto"/>
          <w:highlight w:val="none"/>
        </w:rPr>
      </w:pPr>
      <w:r>
        <w:rPr>
          <w:b/>
          <w:bCs/>
          <w:color w:val="auto"/>
          <w:highlight w:val="none"/>
        </w:rPr>
        <w:t>1.</w:t>
      </w:r>
      <w:r>
        <w:rPr>
          <w:rFonts w:hint="eastAsia"/>
          <w:b/>
          <w:bCs/>
          <w:color w:val="auto"/>
          <w:highlight w:val="none"/>
        </w:rPr>
        <w:t>艺术素养</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74"/>
        <w:gridCol w:w="2137"/>
        <w:gridCol w:w="511"/>
        <w:gridCol w:w="1622"/>
        <w:gridCol w:w="1073"/>
        <w:gridCol w:w="1186"/>
        <w:gridCol w:w="799"/>
      </w:tblGrid>
      <w:tr w14:paraId="48BD7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1573" w:type="dxa"/>
            <w:noWrap w:val="0"/>
            <w:vAlign w:val="center"/>
          </w:tcPr>
          <w:p w14:paraId="5FCD3BA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2137" w:type="dxa"/>
            <w:noWrap w:val="0"/>
            <w:vAlign w:val="center"/>
          </w:tcPr>
          <w:p w14:paraId="7857FB1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511" w:type="dxa"/>
            <w:noWrap w:val="0"/>
            <w:vAlign w:val="center"/>
          </w:tcPr>
          <w:p w14:paraId="18E059C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学分</w:t>
            </w:r>
          </w:p>
        </w:tc>
        <w:tc>
          <w:tcPr>
            <w:tcW w:w="1622" w:type="dxa"/>
            <w:noWrap w:val="0"/>
            <w:vAlign w:val="center"/>
          </w:tcPr>
          <w:p w14:paraId="74BBCC47">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开课部门</w:t>
            </w:r>
          </w:p>
        </w:tc>
        <w:tc>
          <w:tcPr>
            <w:tcW w:w="1073" w:type="dxa"/>
            <w:noWrap w:val="0"/>
            <w:vAlign w:val="center"/>
          </w:tcPr>
          <w:p w14:paraId="5E3E4BA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任课教师</w:t>
            </w:r>
          </w:p>
        </w:tc>
        <w:tc>
          <w:tcPr>
            <w:tcW w:w="1186" w:type="dxa"/>
            <w:noWrap w:val="0"/>
            <w:vAlign w:val="center"/>
          </w:tcPr>
          <w:p w14:paraId="3BE201C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799" w:type="dxa"/>
            <w:noWrap w:val="0"/>
            <w:vAlign w:val="center"/>
          </w:tcPr>
          <w:p w14:paraId="6AF4159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禁选专业</w:t>
            </w:r>
          </w:p>
        </w:tc>
      </w:tr>
      <w:tr w14:paraId="3FB64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4813A1AF">
            <w:pPr>
              <w:spacing w:line="210" w:lineRule="exact"/>
              <w:jc w:val="center"/>
              <w:rPr>
                <w:bCs/>
                <w:color w:val="auto"/>
                <w:sz w:val="18"/>
                <w:szCs w:val="18"/>
                <w:highlight w:val="none"/>
              </w:rPr>
            </w:pPr>
            <w:r>
              <w:rPr>
                <w:bCs/>
                <w:color w:val="auto"/>
                <w:sz w:val="18"/>
                <w:szCs w:val="18"/>
                <w:highlight w:val="none"/>
              </w:rPr>
              <w:t>000000X121C101</w:t>
            </w:r>
          </w:p>
        </w:tc>
        <w:tc>
          <w:tcPr>
            <w:tcW w:w="2137" w:type="dxa"/>
            <w:noWrap w:val="0"/>
            <w:vAlign w:val="center"/>
          </w:tcPr>
          <w:p w14:paraId="4EB3E4CA">
            <w:pPr>
              <w:spacing w:line="210" w:lineRule="exact"/>
              <w:jc w:val="center"/>
              <w:rPr>
                <w:bCs/>
                <w:color w:val="auto"/>
                <w:sz w:val="18"/>
                <w:szCs w:val="18"/>
                <w:highlight w:val="none"/>
              </w:rPr>
            </w:pPr>
            <w:r>
              <w:rPr>
                <w:rFonts w:hint="eastAsia"/>
                <w:bCs/>
                <w:color w:val="auto"/>
                <w:sz w:val="18"/>
                <w:szCs w:val="18"/>
                <w:highlight w:val="none"/>
              </w:rPr>
              <w:t>茶艺与茶文化</w:t>
            </w:r>
          </w:p>
        </w:tc>
        <w:tc>
          <w:tcPr>
            <w:tcW w:w="511" w:type="dxa"/>
            <w:noWrap w:val="0"/>
            <w:vAlign w:val="center"/>
          </w:tcPr>
          <w:p w14:paraId="775FC8D8">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2EA48CBC">
            <w:pPr>
              <w:spacing w:line="210" w:lineRule="exact"/>
              <w:jc w:val="center"/>
              <w:rPr>
                <w:rFonts w:hint="eastAsia"/>
                <w:bCs/>
                <w:color w:val="auto"/>
                <w:sz w:val="18"/>
                <w:szCs w:val="18"/>
                <w:highlight w:val="none"/>
              </w:rPr>
            </w:pPr>
            <w:r>
              <w:rPr>
                <w:rFonts w:hint="eastAsia"/>
                <w:bCs/>
                <w:color w:val="auto"/>
                <w:sz w:val="18"/>
                <w:szCs w:val="18"/>
                <w:highlight w:val="none"/>
              </w:rPr>
              <w:t>经济与管理学院</w:t>
            </w:r>
          </w:p>
          <w:p w14:paraId="710CD1B4">
            <w:pPr>
              <w:spacing w:line="210" w:lineRule="exact"/>
              <w:jc w:val="center"/>
              <w:rPr>
                <w:bCs/>
                <w:color w:val="auto"/>
                <w:sz w:val="18"/>
                <w:szCs w:val="18"/>
                <w:highlight w:val="none"/>
              </w:rPr>
            </w:pPr>
            <w:r>
              <w:rPr>
                <w:rFonts w:hint="eastAsia"/>
                <w:bCs/>
                <w:color w:val="auto"/>
                <w:sz w:val="18"/>
                <w:szCs w:val="18"/>
                <w:highlight w:val="none"/>
              </w:rPr>
              <w:t>（中非国际商学院）</w:t>
            </w:r>
          </w:p>
        </w:tc>
        <w:tc>
          <w:tcPr>
            <w:tcW w:w="1073" w:type="dxa"/>
            <w:noWrap w:val="0"/>
            <w:vAlign w:val="center"/>
          </w:tcPr>
          <w:p w14:paraId="6038A015">
            <w:pPr>
              <w:spacing w:line="210" w:lineRule="exact"/>
              <w:jc w:val="center"/>
              <w:rPr>
                <w:bCs/>
                <w:color w:val="auto"/>
                <w:sz w:val="18"/>
                <w:szCs w:val="18"/>
                <w:highlight w:val="none"/>
              </w:rPr>
            </w:pPr>
            <w:r>
              <w:rPr>
                <w:rFonts w:hint="eastAsia"/>
                <w:bCs/>
                <w:color w:val="auto"/>
                <w:sz w:val="18"/>
                <w:szCs w:val="18"/>
                <w:highlight w:val="none"/>
              </w:rPr>
              <w:t>马美爱</w:t>
            </w:r>
          </w:p>
        </w:tc>
        <w:tc>
          <w:tcPr>
            <w:tcW w:w="1186" w:type="dxa"/>
            <w:noWrap w:val="0"/>
            <w:vAlign w:val="center"/>
          </w:tcPr>
          <w:p w14:paraId="195C5993">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2374D940">
            <w:pPr>
              <w:spacing w:line="210" w:lineRule="exact"/>
              <w:jc w:val="center"/>
              <w:rPr>
                <w:bCs/>
                <w:color w:val="auto"/>
                <w:sz w:val="18"/>
                <w:szCs w:val="18"/>
                <w:highlight w:val="none"/>
              </w:rPr>
            </w:pPr>
          </w:p>
        </w:tc>
      </w:tr>
      <w:tr w14:paraId="50E86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0F5EFB4F">
            <w:pPr>
              <w:spacing w:line="210" w:lineRule="exact"/>
              <w:jc w:val="center"/>
              <w:rPr>
                <w:bCs/>
                <w:color w:val="auto"/>
                <w:sz w:val="18"/>
                <w:szCs w:val="18"/>
                <w:highlight w:val="none"/>
              </w:rPr>
            </w:pPr>
            <w:r>
              <w:rPr>
                <w:bCs/>
                <w:color w:val="auto"/>
                <w:sz w:val="18"/>
                <w:szCs w:val="18"/>
                <w:highlight w:val="none"/>
              </w:rPr>
              <w:t>000000X121C102</w:t>
            </w:r>
          </w:p>
        </w:tc>
        <w:tc>
          <w:tcPr>
            <w:tcW w:w="2137" w:type="dxa"/>
            <w:noWrap w:val="0"/>
            <w:vAlign w:val="center"/>
          </w:tcPr>
          <w:p w14:paraId="46E01769">
            <w:pPr>
              <w:spacing w:line="210" w:lineRule="exact"/>
              <w:jc w:val="center"/>
              <w:rPr>
                <w:bCs/>
                <w:color w:val="auto"/>
                <w:sz w:val="18"/>
                <w:szCs w:val="18"/>
                <w:highlight w:val="none"/>
              </w:rPr>
            </w:pPr>
            <w:r>
              <w:rPr>
                <w:rFonts w:hint="eastAsia"/>
                <w:bCs/>
                <w:color w:val="auto"/>
                <w:sz w:val="18"/>
                <w:szCs w:val="18"/>
                <w:highlight w:val="none"/>
              </w:rPr>
              <w:t>创意纸艺</w:t>
            </w:r>
          </w:p>
        </w:tc>
        <w:tc>
          <w:tcPr>
            <w:tcW w:w="511" w:type="dxa"/>
            <w:noWrap w:val="0"/>
            <w:vAlign w:val="center"/>
          </w:tcPr>
          <w:p w14:paraId="7E7152F8">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6F63CF68">
            <w:pPr>
              <w:spacing w:line="210" w:lineRule="exact"/>
              <w:jc w:val="center"/>
              <w:rPr>
                <w:rFonts w:hint="eastAsia"/>
                <w:bCs/>
                <w:color w:val="auto"/>
                <w:sz w:val="18"/>
                <w:szCs w:val="18"/>
                <w:highlight w:val="none"/>
              </w:rPr>
            </w:pPr>
            <w:r>
              <w:rPr>
                <w:rFonts w:hint="eastAsia"/>
                <w:bCs/>
                <w:color w:val="auto"/>
                <w:sz w:val="18"/>
                <w:szCs w:val="18"/>
                <w:highlight w:val="none"/>
              </w:rPr>
              <w:t>儿童发展与教育</w:t>
            </w:r>
          </w:p>
          <w:p w14:paraId="40E089D5">
            <w:pPr>
              <w:spacing w:line="210" w:lineRule="exact"/>
              <w:jc w:val="center"/>
              <w:rPr>
                <w:bCs/>
                <w:color w:val="auto"/>
                <w:sz w:val="18"/>
                <w:szCs w:val="18"/>
                <w:highlight w:val="none"/>
              </w:rPr>
            </w:pPr>
            <w:r>
              <w:rPr>
                <w:rFonts w:hint="eastAsia"/>
                <w:bCs/>
                <w:color w:val="auto"/>
                <w:sz w:val="18"/>
                <w:szCs w:val="18"/>
                <w:highlight w:val="none"/>
              </w:rPr>
              <w:t>学院</w:t>
            </w:r>
          </w:p>
        </w:tc>
        <w:tc>
          <w:tcPr>
            <w:tcW w:w="1073" w:type="dxa"/>
            <w:noWrap w:val="0"/>
            <w:vAlign w:val="center"/>
          </w:tcPr>
          <w:p w14:paraId="58DA04D7">
            <w:pPr>
              <w:spacing w:line="210" w:lineRule="exact"/>
              <w:jc w:val="center"/>
              <w:rPr>
                <w:bCs/>
                <w:color w:val="auto"/>
                <w:sz w:val="18"/>
                <w:szCs w:val="18"/>
                <w:highlight w:val="none"/>
              </w:rPr>
            </w:pPr>
            <w:r>
              <w:rPr>
                <w:rFonts w:hint="eastAsia"/>
                <w:bCs/>
                <w:color w:val="auto"/>
                <w:sz w:val="18"/>
                <w:szCs w:val="18"/>
                <w:highlight w:val="none"/>
              </w:rPr>
              <w:t>翁云云</w:t>
            </w:r>
          </w:p>
        </w:tc>
        <w:tc>
          <w:tcPr>
            <w:tcW w:w="1186" w:type="dxa"/>
            <w:noWrap w:val="0"/>
            <w:vAlign w:val="center"/>
          </w:tcPr>
          <w:p w14:paraId="52E74CE9">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779D4B9B">
            <w:pPr>
              <w:spacing w:line="210" w:lineRule="exact"/>
              <w:jc w:val="center"/>
              <w:rPr>
                <w:bCs/>
                <w:color w:val="auto"/>
                <w:sz w:val="18"/>
                <w:szCs w:val="18"/>
                <w:highlight w:val="none"/>
              </w:rPr>
            </w:pPr>
          </w:p>
        </w:tc>
      </w:tr>
      <w:tr w14:paraId="0462F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A8DE0A0">
            <w:pPr>
              <w:spacing w:line="210" w:lineRule="exact"/>
              <w:jc w:val="center"/>
              <w:rPr>
                <w:bCs/>
                <w:color w:val="auto"/>
                <w:sz w:val="18"/>
                <w:szCs w:val="18"/>
                <w:highlight w:val="none"/>
              </w:rPr>
            </w:pPr>
            <w:r>
              <w:rPr>
                <w:bCs/>
                <w:color w:val="auto"/>
                <w:sz w:val="18"/>
                <w:szCs w:val="18"/>
                <w:highlight w:val="none"/>
              </w:rPr>
              <w:t>000000X121A102</w:t>
            </w:r>
          </w:p>
        </w:tc>
        <w:tc>
          <w:tcPr>
            <w:tcW w:w="2137" w:type="dxa"/>
            <w:noWrap w:val="0"/>
            <w:vAlign w:val="center"/>
          </w:tcPr>
          <w:p w14:paraId="36F201E7">
            <w:pPr>
              <w:spacing w:line="210" w:lineRule="exact"/>
              <w:jc w:val="center"/>
              <w:rPr>
                <w:bCs/>
                <w:color w:val="auto"/>
                <w:sz w:val="18"/>
                <w:szCs w:val="18"/>
                <w:highlight w:val="none"/>
              </w:rPr>
            </w:pPr>
            <w:r>
              <w:rPr>
                <w:rFonts w:hint="eastAsia"/>
                <w:bCs/>
                <w:color w:val="auto"/>
                <w:sz w:val="18"/>
                <w:szCs w:val="18"/>
                <w:highlight w:val="none"/>
              </w:rPr>
              <w:t>儿童电影赏析</w:t>
            </w:r>
          </w:p>
        </w:tc>
        <w:tc>
          <w:tcPr>
            <w:tcW w:w="511" w:type="dxa"/>
            <w:noWrap w:val="0"/>
            <w:vAlign w:val="center"/>
          </w:tcPr>
          <w:p w14:paraId="38661774">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19826AFC">
            <w:pPr>
              <w:spacing w:line="210" w:lineRule="exact"/>
              <w:jc w:val="center"/>
              <w:rPr>
                <w:rFonts w:hint="eastAsia"/>
                <w:bCs/>
                <w:color w:val="auto"/>
                <w:sz w:val="18"/>
                <w:szCs w:val="18"/>
                <w:highlight w:val="none"/>
              </w:rPr>
            </w:pPr>
            <w:r>
              <w:rPr>
                <w:rFonts w:hint="eastAsia"/>
                <w:bCs/>
                <w:color w:val="auto"/>
                <w:sz w:val="18"/>
                <w:szCs w:val="18"/>
                <w:highlight w:val="none"/>
              </w:rPr>
              <w:t>儿童发展与教育</w:t>
            </w:r>
          </w:p>
          <w:p w14:paraId="3B87FEFA">
            <w:pPr>
              <w:spacing w:line="210" w:lineRule="exact"/>
              <w:jc w:val="center"/>
              <w:rPr>
                <w:bCs/>
                <w:color w:val="auto"/>
                <w:sz w:val="18"/>
                <w:szCs w:val="18"/>
                <w:highlight w:val="none"/>
              </w:rPr>
            </w:pPr>
            <w:r>
              <w:rPr>
                <w:rFonts w:hint="eastAsia"/>
                <w:bCs/>
                <w:color w:val="auto"/>
                <w:sz w:val="18"/>
                <w:szCs w:val="18"/>
                <w:highlight w:val="none"/>
              </w:rPr>
              <w:t>学院</w:t>
            </w:r>
          </w:p>
        </w:tc>
        <w:tc>
          <w:tcPr>
            <w:tcW w:w="1073" w:type="dxa"/>
            <w:noWrap w:val="0"/>
            <w:vAlign w:val="center"/>
          </w:tcPr>
          <w:p w14:paraId="4168C10F">
            <w:pPr>
              <w:spacing w:line="210" w:lineRule="exact"/>
              <w:jc w:val="center"/>
              <w:rPr>
                <w:bCs/>
                <w:color w:val="auto"/>
                <w:sz w:val="18"/>
                <w:szCs w:val="18"/>
                <w:highlight w:val="none"/>
              </w:rPr>
            </w:pPr>
            <w:r>
              <w:rPr>
                <w:rFonts w:hint="eastAsia"/>
                <w:bCs/>
                <w:color w:val="auto"/>
                <w:sz w:val="18"/>
                <w:szCs w:val="18"/>
                <w:highlight w:val="none"/>
              </w:rPr>
              <w:t>王杏林</w:t>
            </w:r>
          </w:p>
        </w:tc>
        <w:tc>
          <w:tcPr>
            <w:tcW w:w="1186" w:type="dxa"/>
            <w:noWrap w:val="0"/>
            <w:vAlign w:val="center"/>
          </w:tcPr>
          <w:p w14:paraId="5E4C227B">
            <w:pPr>
              <w:spacing w:line="210" w:lineRule="exact"/>
              <w:jc w:val="center"/>
              <w:rPr>
                <w:bCs/>
                <w:color w:val="auto"/>
                <w:sz w:val="18"/>
                <w:szCs w:val="18"/>
                <w:highlight w:val="none"/>
              </w:rPr>
            </w:pPr>
            <w:r>
              <w:rPr>
                <w:rFonts w:hint="eastAsia"/>
                <w:bCs/>
                <w:color w:val="auto"/>
                <w:sz w:val="18"/>
                <w:szCs w:val="18"/>
                <w:highlight w:val="none"/>
              </w:rPr>
              <w:t>秋季（上）</w:t>
            </w:r>
          </w:p>
        </w:tc>
        <w:tc>
          <w:tcPr>
            <w:tcW w:w="799" w:type="dxa"/>
            <w:noWrap w:val="0"/>
            <w:vAlign w:val="center"/>
          </w:tcPr>
          <w:p w14:paraId="762C7FB6">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动画</w:t>
            </w:r>
          </w:p>
        </w:tc>
      </w:tr>
      <w:tr w14:paraId="2CA91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22932711">
            <w:pPr>
              <w:spacing w:line="210" w:lineRule="exact"/>
              <w:jc w:val="center"/>
              <w:rPr>
                <w:bCs/>
                <w:color w:val="auto"/>
                <w:sz w:val="18"/>
                <w:szCs w:val="18"/>
                <w:highlight w:val="none"/>
              </w:rPr>
            </w:pPr>
            <w:r>
              <w:rPr>
                <w:bCs/>
                <w:color w:val="auto"/>
                <w:sz w:val="18"/>
                <w:szCs w:val="18"/>
                <w:highlight w:val="none"/>
              </w:rPr>
              <w:t>000000X121A103</w:t>
            </w:r>
          </w:p>
        </w:tc>
        <w:tc>
          <w:tcPr>
            <w:tcW w:w="2137" w:type="dxa"/>
            <w:noWrap w:val="0"/>
            <w:vAlign w:val="center"/>
          </w:tcPr>
          <w:p w14:paraId="208C5A27">
            <w:pPr>
              <w:spacing w:line="210" w:lineRule="exact"/>
              <w:jc w:val="center"/>
              <w:rPr>
                <w:bCs/>
                <w:color w:val="auto"/>
                <w:sz w:val="18"/>
                <w:szCs w:val="18"/>
                <w:highlight w:val="none"/>
              </w:rPr>
            </w:pPr>
            <w:r>
              <w:rPr>
                <w:rFonts w:hint="eastAsia"/>
                <w:bCs/>
                <w:color w:val="auto"/>
                <w:sz w:val="18"/>
                <w:szCs w:val="18"/>
                <w:highlight w:val="none"/>
              </w:rPr>
              <w:t>美学与审美鉴赏</w:t>
            </w:r>
          </w:p>
        </w:tc>
        <w:tc>
          <w:tcPr>
            <w:tcW w:w="511" w:type="dxa"/>
            <w:noWrap w:val="0"/>
            <w:vAlign w:val="center"/>
          </w:tcPr>
          <w:p w14:paraId="1CDAFFBF">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5AEE260">
            <w:pPr>
              <w:spacing w:line="210" w:lineRule="exact"/>
              <w:jc w:val="center"/>
              <w:rPr>
                <w:rFonts w:hint="eastAsia"/>
                <w:bCs/>
                <w:color w:val="auto"/>
                <w:sz w:val="18"/>
                <w:szCs w:val="18"/>
                <w:highlight w:val="none"/>
              </w:rPr>
            </w:pPr>
            <w:r>
              <w:rPr>
                <w:rFonts w:hint="eastAsia"/>
                <w:bCs/>
                <w:color w:val="auto"/>
                <w:sz w:val="18"/>
                <w:szCs w:val="18"/>
                <w:highlight w:val="none"/>
              </w:rPr>
              <w:t>儿童发展与教育</w:t>
            </w:r>
          </w:p>
          <w:p w14:paraId="19BA85E9">
            <w:pPr>
              <w:spacing w:line="210" w:lineRule="exact"/>
              <w:jc w:val="center"/>
              <w:rPr>
                <w:bCs/>
                <w:color w:val="auto"/>
                <w:sz w:val="18"/>
                <w:szCs w:val="18"/>
                <w:highlight w:val="none"/>
              </w:rPr>
            </w:pPr>
            <w:r>
              <w:rPr>
                <w:rFonts w:hint="eastAsia"/>
                <w:bCs/>
                <w:color w:val="auto"/>
                <w:sz w:val="18"/>
                <w:szCs w:val="18"/>
                <w:highlight w:val="none"/>
              </w:rPr>
              <w:t>学院</w:t>
            </w:r>
          </w:p>
        </w:tc>
        <w:tc>
          <w:tcPr>
            <w:tcW w:w="1073" w:type="dxa"/>
            <w:noWrap w:val="0"/>
            <w:vAlign w:val="center"/>
          </w:tcPr>
          <w:p w14:paraId="63F55D40">
            <w:pPr>
              <w:spacing w:line="210" w:lineRule="exact"/>
              <w:jc w:val="center"/>
              <w:rPr>
                <w:bCs/>
                <w:color w:val="auto"/>
                <w:sz w:val="18"/>
                <w:szCs w:val="18"/>
                <w:highlight w:val="none"/>
              </w:rPr>
            </w:pPr>
            <w:r>
              <w:rPr>
                <w:rFonts w:hint="eastAsia"/>
                <w:bCs/>
                <w:color w:val="auto"/>
                <w:sz w:val="18"/>
                <w:szCs w:val="18"/>
                <w:highlight w:val="none"/>
              </w:rPr>
              <w:t>陈思群</w:t>
            </w:r>
          </w:p>
        </w:tc>
        <w:tc>
          <w:tcPr>
            <w:tcW w:w="1186" w:type="dxa"/>
            <w:noWrap w:val="0"/>
            <w:vAlign w:val="center"/>
          </w:tcPr>
          <w:p w14:paraId="6C574AD3">
            <w:pPr>
              <w:spacing w:line="210" w:lineRule="exact"/>
              <w:jc w:val="center"/>
              <w:rPr>
                <w:bCs/>
                <w:color w:val="auto"/>
                <w:sz w:val="18"/>
                <w:szCs w:val="18"/>
                <w:highlight w:val="none"/>
              </w:rPr>
            </w:pPr>
            <w:r>
              <w:rPr>
                <w:rFonts w:hint="eastAsia"/>
                <w:bCs/>
                <w:color w:val="auto"/>
                <w:sz w:val="18"/>
                <w:szCs w:val="18"/>
                <w:highlight w:val="none"/>
              </w:rPr>
              <w:t>春季</w:t>
            </w:r>
            <w:r>
              <w:rPr>
                <w:bCs/>
                <w:color w:val="auto"/>
                <w:sz w:val="18"/>
                <w:szCs w:val="18"/>
                <w:highlight w:val="none"/>
              </w:rPr>
              <w:t>(</w:t>
            </w:r>
            <w:r>
              <w:rPr>
                <w:rFonts w:hint="eastAsia"/>
                <w:bCs/>
                <w:color w:val="auto"/>
                <w:sz w:val="18"/>
                <w:szCs w:val="18"/>
                <w:highlight w:val="none"/>
              </w:rPr>
              <w:t>上）</w:t>
            </w:r>
          </w:p>
        </w:tc>
        <w:tc>
          <w:tcPr>
            <w:tcW w:w="799" w:type="dxa"/>
            <w:noWrap w:val="0"/>
            <w:vAlign w:val="center"/>
          </w:tcPr>
          <w:p w14:paraId="3B75097D">
            <w:pPr>
              <w:spacing w:line="210" w:lineRule="exact"/>
              <w:jc w:val="center"/>
              <w:rPr>
                <w:bCs/>
                <w:color w:val="auto"/>
                <w:sz w:val="18"/>
                <w:szCs w:val="18"/>
                <w:highlight w:val="none"/>
              </w:rPr>
            </w:pPr>
          </w:p>
        </w:tc>
      </w:tr>
      <w:tr w14:paraId="641A30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61FAA5D1">
            <w:pPr>
              <w:spacing w:line="210" w:lineRule="exact"/>
              <w:jc w:val="center"/>
              <w:rPr>
                <w:bCs/>
                <w:color w:val="auto"/>
                <w:sz w:val="18"/>
                <w:szCs w:val="18"/>
                <w:highlight w:val="none"/>
              </w:rPr>
            </w:pPr>
            <w:r>
              <w:rPr>
                <w:bCs/>
                <w:color w:val="auto"/>
                <w:sz w:val="18"/>
                <w:szCs w:val="18"/>
                <w:highlight w:val="none"/>
              </w:rPr>
              <w:t>000000X121A104</w:t>
            </w:r>
          </w:p>
        </w:tc>
        <w:tc>
          <w:tcPr>
            <w:tcW w:w="2137" w:type="dxa"/>
            <w:noWrap w:val="0"/>
            <w:vAlign w:val="center"/>
          </w:tcPr>
          <w:p w14:paraId="6D71799A">
            <w:pPr>
              <w:spacing w:line="210" w:lineRule="exact"/>
              <w:jc w:val="center"/>
              <w:rPr>
                <w:bCs/>
                <w:color w:val="auto"/>
                <w:sz w:val="18"/>
                <w:szCs w:val="18"/>
                <w:highlight w:val="none"/>
              </w:rPr>
            </w:pPr>
            <w:r>
              <w:rPr>
                <w:rFonts w:hint="eastAsia"/>
                <w:bCs/>
                <w:color w:val="auto"/>
                <w:sz w:val="18"/>
                <w:szCs w:val="18"/>
                <w:highlight w:val="none"/>
              </w:rPr>
              <w:t>电影艺术欣赏</w:t>
            </w:r>
          </w:p>
        </w:tc>
        <w:tc>
          <w:tcPr>
            <w:tcW w:w="511" w:type="dxa"/>
            <w:noWrap w:val="0"/>
            <w:vAlign w:val="center"/>
          </w:tcPr>
          <w:p w14:paraId="665F5A3A">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4724B281">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73" w:type="dxa"/>
            <w:noWrap w:val="0"/>
            <w:vAlign w:val="center"/>
          </w:tcPr>
          <w:p w14:paraId="3DED3640">
            <w:pPr>
              <w:spacing w:line="210" w:lineRule="exact"/>
              <w:jc w:val="center"/>
              <w:rPr>
                <w:bCs/>
                <w:color w:val="auto"/>
                <w:sz w:val="18"/>
                <w:szCs w:val="18"/>
                <w:highlight w:val="none"/>
              </w:rPr>
            </w:pPr>
            <w:r>
              <w:rPr>
                <w:rFonts w:hint="eastAsia"/>
                <w:bCs/>
                <w:color w:val="auto"/>
                <w:sz w:val="18"/>
                <w:szCs w:val="18"/>
                <w:highlight w:val="none"/>
              </w:rPr>
              <w:t>李震</w:t>
            </w:r>
          </w:p>
        </w:tc>
        <w:tc>
          <w:tcPr>
            <w:tcW w:w="1186" w:type="dxa"/>
            <w:noWrap w:val="0"/>
            <w:vAlign w:val="center"/>
          </w:tcPr>
          <w:p w14:paraId="15399259">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422172B3">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汉语言</w:t>
            </w:r>
          </w:p>
          <w:p w14:paraId="01D0579C">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文学</w:t>
            </w:r>
          </w:p>
        </w:tc>
      </w:tr>
      <w:tr w14:paraId="27506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1187C219">
            <w:pPr>
              <w:spacing w:line="210" w:lineRule="exact"/>
              <w:jc w:val="center"/>
              <w:rPr>
                <w:bCs/>
                <w:color w:val="auto"/>
                <w:sz w:val="18"/>
                <w:szCs w:val="18"/>
                <w:highlight w:val="none"/>
              </w:rPr>
            </w:pPr>
            <w:r>
              <w:rPr>
                <w:bCs/>
                <w:color w:val="auto"/>
                <w:sz w:val="18"/>
                <w:szCs w:val="18"/>
                <w:highlight w:val="none"/>
              </w:rPr>
              <w:t>000000X121A105</w:t>
            </w:r>
          </w:p>
        </w:tc>
        <w:tc>
          <w:tcPr>
            <w:tcW w:w="2137" w:type="dxa"/>
            <w:noWrap w:val="0"/>
            <w:vAlign w:val="center"/>
          </w:tcPr>
          <w:p w14:paraId="4FA2A380">
            <w:pPr>
              <w:spacing w:line="210" w:lineRule="exact"/>
              <w:jc w:val="center"/>
              <w:rPr>
                <w:bCs/>
                <w:color w:val="auto"/>
                <w:sz w:val="18"/>
                <w:szCs w:val="18"/>
                <w:highlight w:val="none"/>
              </w:rPr>
            </w:pPr>
            <w:r>
              <w:rPr>
                <w:rFonts w:hint="eastAsia"/>
                <w:bCs/>
                <w:color w:val="auto"/>
                <w:sz w:val="18"/>
                <w:szCs w:val="18"/>
                <w:highlight w:val="none"/>
              </w:rPr>
              <w:t>外国经典文学影视鉴赏</w:t>
            </w:r>
          </w:p>
        </w:tc>
        <w:tc>
          <w:tcPr>
            <w:tcW w:w="511" w:type="dxa"/>
            <w:noWrap w:val="0"/>
            <w:vAlign w:val="center"/>
          </w:tcPr>
          <w:p w14:paraId="1B3C530C">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C56B4FE">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73" w:type="dxa"/>
            <w:noWrap w:val="0"/>
            <w:vAlign w:val="center"/>
          </w:tcPr>
          <w:p w14:paraId="74A3164F">
            <w:pPr>
              <w:spacing w:line="210" w:lineRule="exact"/>
              <w:jc w:val="center"/>
              <w:rPr>
                <w:bCs/>
                <w:color w:val="auto"/>
                <w:sz w:val="18"/>
                <w:szCs w:val="18"/>
                <w:highlight w:val="none"/>
              </w:rPr>
            </w:pPr>
            <w:r>
              <w:rPr>
                <w:rFonts w:hint="eastAsia"/>
                <w:bCs/>
                <w:color w:val="auto"/>
                <w:sz w:val="18"/>
                <w:szCs w:val="18"/>
                <w:highlight w:val="none"/>
              </w:rPr>
              <w:t>范煜辉</w:t>
            </w:r>
          </w:p>
        </w:tc>
        <w:tc>
          <w:tcPr>
            <w:tcW w:w="1186" w:type="dxa"/>
            <w:noWrap w:val="0"/>
            <w:vAlign w:val="center"/>
          </w:tcPr>
          <w:p w14:paraId="7420CD17">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74A4E084">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汉语言</w:t>
            </w:r>
          </w:p>
          <w:p w14:paraId="5905B6E1">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文学</w:t>
            </w:r>
          </w:p>
        </w:tc>
      </w:tr>
      <w:tr w14:paraId="0B94E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1146FEB1">
            <w:pPr>
              <w:spacing w:line="210" w:lineRule="exact"/>
              <w:jc w:val="center"/>
              <w:rPr>
                <w:bCs/>
                <w:color w:val="auto"/>
                <w:sz w:val="18"/>
                <w:szCs w:val="18"/>
                <w:highlight w:val="none"/>
              </w:rPr>
            </w:pPr>
            <w:r>
              <w:rPr>
                <w:bCs/>
                <w:color w:val="auto"/>
                <w:sz w:val="18"/>
                <w:szCs w:val="18"/>
                <w:highlight w:val="none"/>
              </w:rPr>
              <w:t>000000X121A106</w:t>
            </w:r>
          </w:p>
        </w:tc>
        <w:tc>
          <w:tcPr>
            <w:tcW w:w="2137" w:type="dxa"/>
            <w:noWrap w:val="0"/>
            <w:vAlign w:val="center"/>
          </w:tcPr>
          <w:p w14:paraId="524831F6">
            <w:pPr>
              <w:spacing w:line="210" w:lineRule="exact"/>
              <w:jc w:val="center"/>
              <w:rPr>
                <w:bCs/>
                <w:color w:val="auto"/>
                <w:sz w:val="18"/>
                <w:szCs w:val="18"/>
                <w:highlight w:val="none"/>
              </w:rPr>
            </w:pPr>
            <w:r>
              <w:rPr>
                <w:rFonts w:hint="eastAsia"/>
                <w:bCs/>
                <w:color w:val="auto"/>
                <w:sz w:val="18"/>
                <w:szCs w:val="18"/>
                <w:highlight w:val="none"/>
              </w:rPr>
              <w:t>西方现代戏剧鉴赏</w:t>
            </w:r>
          </w:p>
        </w:tc>
        <w:tc>
          <w:tcPr>
            <w:tcW w:w="511" w:type="dxa"/>
            <w:noWrap w:val="0"/>
            <w:vAlign w:val="center"/>
          </w:tcPr>
          <w:p w14:paraId="1F37985F">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65B2B875">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73" w:type="dxa"/>
            <w:noWrap w:val="0"/>
            <w:vAlign w:val="center"/>
          </w:tcPr>
          <w:p w14:paraId="2AED4249">
            <w:pPr>
              <w:spacing w:line="210" w:lineRule="exact"/>
              <w:jc w:val="center"/>
              <w:rPr>
                <w:bCs/>
                <w:color w:val="auto"/>
                <w:sz w:val="18"/>
                <w:szCs w:val="18"/>
                <w:highlight w:val="none"/>
              </w:rPr>
            </w:pPr>
            <w:r>
              <w:rPr>
                <w:rFonts w:hint="eastAsia"/>
                <w:bCs/>
                <w:color w:val="auto"/>
                <w:sz w:val="18"/>
                <w:szCs w:val="18"/>
                <w:highlight w:val="none"/>
              </w:rPr>
              <w:t>范煜辉</w:t>
            </w:r>
          </w:p>
        </w:tc>
        <w:tc>
          <w:tcPr>
            <w:tcW w:w="1186" w:type="dxa"/>
            <w:noWrap w:val="0"/>
            <w:vAlign w:val="center"/>
          </w:tcPr>
          <w:p w14:paraId="146F4C98">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1DB6A293">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汉语言</w:t>
            </w:r>
          </w:p>
          <w:p w14:paraId="6E7C0E26">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文学</w:t>
            </w:r>
          </w:p>
        </w:tc>
      </w:tr>
      <w:tr w14:paraId="76000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6438B8DF">
            <w:pPr>
              <w:spacing w:line="210" w:lineRule="exact"/>
              <w:jc w:val="center"/>
              <w:rPr>
                <w:bCs/>
                <w:color w:val="auto"/>
                <w:sz w:val="18"/>
                <w:szCs w:val="18"/>
                <w:highlight w:val="none"/>
              </w:rPr>
            </w:pPr>
            <w:r>
              <w:rPr>
                <w:bCs/>
                <w:color w:val="auto"/>
                <w:sz w:val="18"/>
                <w:szCs w:val="18"/>
                <w:highlight w:val="none"/>
              </w:rPr>
              <w:t>000000X121A107</w:t>
            </w:r>
          </w:p>
        </w:tc>
        <w:tc>
          <w:tcPr>
            <w:tcW w:w="2137" w:type="dxa"/>
            <w:noWrap w:val="0"/>
            <w:vAlign w:val="center"/>
          </w:tcPr>
          <w:p w14:paraId="3822AE90">
            <w:pPr>
              <w:spacing w:line="210" w:lineRule="exact"/>
              <w:jc w:val="center"/>
              <w:rPr>
                <w:bCs/>
                <w:color w:val="auto"/>
                <w:sz w:val="18"/>
                <w:szCs w:val="18"/>
                <w:highlight w:val="none"/>
              </w:rPr>
            </w:pPr>
            <w:r>
              <w:rPr>
                <w:rFonts w:hint="eastAsia"/>
                <w:bCs/>
                <w:color w:val="auto"/>
                <w:sz w:val="18"/>
                <w:szCs w:val="18"/>
                <w:highlight w:val="none"/>
              </w:rPr>
              <w:t>打击乐作品鉴赏</w:t>
            </w:r>
          </w:p>
        </w:tc>
        <w:tc>
          <w:tcPr>
            <w:tcW w:w="511" w:type="dxa"/>
            <w:noWrap w:val="0"/>
            <w:vAlign w:val="center"/>
          </w:tcPr>
          <w:p w14:paraId="32566952">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51AC7437">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1E60B76A">
            <w:pPr>
              <w:spacing w:line="210" w:lineRule="exact"/>
              <w:jc w:val="center"/>
              <w:rPr>
                <w:bCs/>
                <w:color w:val="auto"/>
                <w:sz w:val="18"/>
                <w:szCs w:val="18"/>
                <w:highlight w:val="none"/>
              </w:rPr>
            </w:pPr>
            <w:r>
              <w:rPr>
                <w:rFonts w:hint="eastAsia"/>
                <w:bCs/>
                <w:color w:val="auto"/>
                <w:sz w:val="18"/>
                <w:szCs w:val="18"/>
                <w:highlight w:val="none"/>
              </w:rPr>
              <w:t>刘健</w:t>
            </w:r>
          </w:p>
        </w:tc>
        <w:tc>
          <w:tcPr>
            <w:tcW w:w="1186" w:type="dxa"/>
            <w:noWrap w:val="0"/>
            <w:vAlign w:val="center"/>
          </w:tcPr>
          <w:p w14:paraId="12F4D8F6">
            <w:pPr>
              <w:spacing w:line="210" w:lineRule="exact"/>
              <w:jc w:val="center"/>
              <w:rPr>
                <w:bCs/>
                <w:color w:val="auto"/>
                <w:sz w:val="18"/>
                <w:szCs w:val="18"/>
                <w:highlight w:val="none"/>
              </w:rPr>
            </w:pPr>
            <w:r>
              <w:rPr>
                <w:rFonts w:hint="eastAsia"/>
                <w:bCs/>
                <w:color w:val="auto"/>
                <w:sz w:val="18"/>
                <w:szCs w:val="18"/>
                <w:highlight w:val="none"/>
              </w:rPr>
              <w:t>秋季（下）</w:t>
            </w:r>
          </w:p>
        </w:tc>
        <w:tc>
          <w:tcPr>
            <w:tcW w:w="799" w:type="dxa"/>
            <w:noWrap w:val="0"/>
            <w:vAlign w:val="center"/>
          </w:tcPr>
          <w:p w14:paraId="1DF92291">
            <w:pPr>
              <w:spacing w:line="210" w:lineRule="exact"/>
              <w:jc w:val="center"/>
              <w:rPr>
                <w:bCs/>
                <w:color w:val="auto"/>
                <w:sz w:val="18"/>
                <w:szCs w:val="18"/>
                <w:highlight w:val="none"/>
              </w:rPr>
            </w:pPr>
          </w:p>
        </w:tc>
      </w:tr>
      <w:tr w14:paraId="51928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D031F05">
            <w:pPr>
              <w:spacing w:line="210" w:lineRule="exact"/>
              <w:jc w:val="center"/>
              <w:rPr>
                <w:bCs/>
                <w:color w:val="auto"/>
                <w:sz w:val="18"/>
                <w:szCs w:val="18"/>
                <w:highlight w:val="none"/>
              </w:rPr>
            </w:pPr>
            <w:r>
              <w:rPr>
                <w:bCs/>
                <w:color w:val="auto"/>
                <w:sz w:val="18"/>
                <w:szCs w:val="18"/>
                <w:highlight w:val="none"/>
              </w:rPr>
              <w:t>000000X121C103</w:t>
            </w:r>
          </w:p>
        </w:tc>
        <w:tc>
          <w:tcPr>
            <w:tcW w:w="2137" w:type="dxa"/>
            <w:noWrap w:val="0"/>
            <w:vAlign w:val="center"/>
          </w:tcPr>
          <w:p w14:paraId="0F993089">
            <w:pPr>
              <w:spacing w:line="210" w:lineRule="exact"/>
              <w:jc w:val="center"/>
              <w:rPr>
                <w:bCs/>
                <w:color w:val="auto"/>
                <w:sz w:val="18"/>
                <w:szCs w:val="18"/>
                <w:highlight w:val="none"/>
              </w:rPr>
            </w:pPr>
            <w:r>
              <w:rPr>
                <w:rFonts w:hint="eastAsia"/>
                <w:bCs/>
                <w:color w:val="auto"/>
                <w:sz w:val="18"/>
                <w:szCs w:val="18"/>
                <w:highlight w:val="none"/>
              </w:rPr>
              <w:t>工笔花鸟画</w:t>
            </w:r>
          </w:p>
        </w:tc>
        <w:tc>
          <w:tcPr>
            <w:tcW w:w="511" w:type="dxa"/>
            <w:noWrap w:val="0"/>
            <w:vAlign w:val="center"/>
          </w:tcPr>
          <w:p w14:paraId="3DD3E1B5">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5C6F2C0">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4D9939B0">
            <w:pPr>
              <w:spacing w:line="210" w:lineRule="exact"/>
              <w:jc w:val="center"/>
              <w:rPr>
                <w:bCs/>
                <w:color w:val="auto"/>
                <w:sz w:val="18"/>
                <w:szCs w:val="18"/>
                <w:highlight w:val="none"/>
              </w:rPr>
            </w:pPr>
            <w:r>
              <w:rPr>
                <w:rFonts w:hint="eastAsia"/>
                <w:bCs/>
                <w:color w:val="auto"/>
                <w:sz w:val="18"/>
                <w:szCs w:val="18"/>
                <w:highlight w:val="none"/>
              </w:rPr>
              <w:t>文艺</w:t>
            </w:r>
          </w:p>
        </w:tc>
        <w:tc>
          <w:tcPr>
            <w:tcW w:w="1186" w:type="dxa"/>
            <w:noWrap w:val="0"/>
            <w:vAlign w:val="center"/>
          </w:tcPr>
          <w:p w14:paraId="01B5E75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77548310">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美术学</w:t>
            </w:r>
          </w:p>
          <w:p w14:paraId="4F5628C7">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国画方向</w:t>
            </w:r>
          </w:p>
        </w:tc>
      </w:tr>
      <w:tr w14:paraId="2A00B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27495C31">
            <w:pPr>
              <w:spacing w:line="210" w:lineRule="exact"/>
              <w:jc w:val="center"/>
              <w:rPr>
                <w:bCs/>
                <w:color w:val="auto"/>
                <w:sz w:val="18"/>
                <w:szCs w:val="18"/>
                <w:highlight w:val="none"/>
              </w:rPr>
            </w:pPr>
            <w:r>
              <w:rPr>
                <w:bCs/>
                <w:color w:val="auto"/>
                <w:sz w:val="18"/>
                <w:szCs w:val="18"/>
                <w:highlight w:val="none"/>
              </w:rPr>
              <w:t>000000X121A108</w:t>
            </w:r>
          </w:p>
        </w:tc>
        <w:tc>
          <w:tcPr>
            <w:tcW w:w="2137" w:type="dxa"/>
            <w:noWrap w:val="0"/>
            <w:vAlign w:val="center"/>
          </w:tcPr>
          <w:p w14:paraId="6601CC11">
            <w:pPr>
              <w:spacing w:line="210" w:lineRule="exact"/>
              <w:jc w:val="center"/>
              <w:rPr>
                <w:bCs/>
                <w:color w:val="auto"/>
                <w:sz w:val="18"/>
                <w:szCs w:val="18"/>
                <w:highlight w:val="none"/>
              </w:rPr>
            </w:pPr>
            <w:r>
              <w:rPr>
                <w:rFonts w:hint="eastAsia"/>
                <w:bCs/>
                <w:color w:val="auto"/>
                <w:sz w:val="18"/>
                <w:szCs w:val="18"/>
                <w:highlight w:val="none"/>
              </w:rPr>
              <w:t>红色经典美术作品欣赏</w:t>
            </w:r>
          </w:p>
        </w:tc>
        <w:tc>
          <w:tcPr>
            <w:tcW w:w="511" w:type="dxa"/>
            <w:noWrap w:val="0"/>
            <w:vAlign w:val="center"/>
          </w:tcPr>
          <w:p w14:paraId="40AAF63E">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26339D0B">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4128F232">
            <w:pPr>
              <w:spacing w:line="210" w:lineRule="exact"/>
              <w:jc w:val="center"/>
              <w:rPr>
                <w:bCs/>
                <w:color w:val="auto"/>
                <w:sz w:val="18"/>
                <w:szCs w:val="18"/>
                <w:highlight w:val="none"/>
              </w:rPr>
            </w:pPr>
            <w:r>
              <w:rPr>
                <w:rFonts w:hint="eastAsia"/>
                <w:bCs/>
                <w:color w:val="auto"/>
                <w:sz w:val="18"/>
                <w:szCs w:val="18"/>
                <w:highlight w:val="none"/>
              </w:rPr>
              <w:t>徐军</w:t>
            </w:r>
          </w:p>
        </w:tc>
        <w:tc>
          <w:tcPr>
            <w:tcW w:w="1186" w:type="dxa"/>
            <w:noWrap w:val="0"/>
            <w:vAlign w:val="center"/>
          </w:tcPr>
          <w:p w14:paraId="772270F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3C60D609">
            <w:pPr>
              <w:spacing w:line="210" w:lineRule="exact"/>
              <w:jc w:val="center"/>
              <w:rPr>
                <w:bCs/>
                <w:color w:val="auto"/>
                <w:sz w:val="18"/>
                <w:szCs w:val="18"/>
                <w:highlight w:val="none"/>
              </w:rPr>
            </w:pPr>
          </w:p>
        </w:tc>
      </w:tr>
      <w:tr w14:paraId="3ABB1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04114217">
            <w:pPr>
              <w:spacing w:line="210" w:lineRule="exact"/>
              <w:jc w:val="center"/>
              <w:rPr>
                <w:bCs/>
                <w:color w:val="auto"/>
                <w:sz w:val="18"/>
                <w:szCs w:val="18"/>
                <w:highlight w:val="none"/>
              </w:rPr>
            </w:pPr>
            <w:r>
              <w:rPr>
                <w:bCs/>
                <w:color w:val="auto"/>
                <w:sz w:val="18"/>
                <w:szCs w:val="18"/>
                <w:highlight w:val="none"/>
              </w:rPr>
              <w:t>000000X121C104</w:t>
            </w:r>
          </w:p>
        </w:tc>
        <w:tc>
          <w:tcPr>
            <w:tcW w:w="2137" w:type="dxa"/>
            <w:noWrap w:val="0"/>
            <w:vAlign w:val="center"/>
          </w:tcPr>
          <w:p w14:paraId="3FE26B00">
            <w:pPr>
              <w:spacing w:line="210" w:lineRule="exact"/>
              <w:jc w:val="center"/>
              <w:rPr>
                <w:bCs/>
                <w:color w:val="auto"/>
                <w:sz w:val="18"/>
                <w:szCs w:val="18"/>
                <w:highlight w:val="none"/>
              </w:rPr>
            </w:pPr>
            <w:r>
              <w:rPr>
                <w:rFonts w:hint="eastAsia"/>
                <w:bCs/>
                <w:color w:val="auto"/>
                <w:sz w:val="18"/>
                <w:szCs w:val="18"/>
                <w:highlight w:val="none"/>
              </w:rPr>
              <w:t>健</w:t>
            </w:r>
            <w:r>
              <w:rPr>
                <w:bCs/>
                <w:color w:val="auto"/>
                <w:sz w:val="18"/>
                <w:szCs w:val="18"/>
                <w:highlight w:val="none"/>
              </w:rPr>
              <w:t>“</w:t>
            </w:r>
            <w:r>
              <w:rPr>
                <w:rFonts w:hint="eastAsia"/>
                <w:bCs/>
                <w:color w:val="auto"/>
                <w:sz w:val="18"/>
                <w:szCs w:val="18"/>
                <w:highlight w:val="none"/>
              </w:rPr>
              <w:t>声</w:t>
            </w:r>
            <w:r>
              <w:rPr>
                <w:bCs/>
                <w:color w:val="auto"/>
                <w:sz w:val="18"/>
                <w:szCs w:val="18"/>
                <w:highlight w:val="none"/>
              </w:rPr>
              <w:t>”</w:t>
            </w:r>
            <w:r>
              <w:rPr>
                <w:rFonts w:hint="eastAsia"/>
                <w:bCs/>
                <w:color w:val="auto"/>
                <w:sz w:val="18"/>
                <w:szCs w:val="18"/>
                <w:highlight w:val="none"/>
              </w:rPr>
              <w:t>课</w:t>
            </w:r>
          </w:p>
        </w:tc>
        <w:tc>
          <w:tcPr>
            <w:tcW w:w="511" w:type="dxa"/>
            <w:noWrap w:val="0"/>
            <w:vAlign w:val="center"/>
          </w:tcPr>
          <w:p w14:paraId="1A20CBA2">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0344ED53">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0934EEDD">
            <w:pPr>
              <w:spacing w:line="210" w:lineRule="exact"/>
              <w:jc w:val="center"/>
              <w:rPr>
                <w:bCs/>
                <w:color w:val="auto"/>
                <w:sz w:val="18"/>
                <w:szCs w:val="18"/>
                <w:highlight w:val="none"/>
              </w:rPr>
            </w:pPr>
            <w:r>
              <w:rPr>
                <w:rFonts w:hint="eastAsia"/>
                <w:bCs/>
                <w:color w:val="auto"/>
                <w:sz w:val="18"/>
                <w:szCs w:val="18"/>
                <w:highlight w:val="none"/>
              </w:rPr>
              <w:t>李伟彤</w:t>
            </w:r>
          </w:p>
        </w:tc>
        <w:tc>
          <w:tcPr>
            <w:tcW w:w="1186" w:type="dxa"/>
            <w:noWrap w:val="0"/>
            <w:vAlign w:val="center"/>
          </w:tcPr>
          <w:p w14:paraId="635B5B4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58932DA4">
            <w:pPr>
              <w:spacing w:line="210" w:lineRule="exact"/>
              <w:jc w:val="center"/>
              <w:rPr>
                <w:bCs/>
                <w:color w:val="auto"/>
                <w:sz w:val="18"/>
                <w:szCs w:val="18"/>
                <w:highlight w:val="none"/>
              </w:rPr>
            </w:pPr>
          </w:p>
        </w:tc>
      </w:tr>
      <w:tr w14:paraId="16ADE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4EABC6AB">
            <w:pPr>
              <w:spacing w:line="210" w:lineRule="exact"/>
              <w:jc w:val="center"/>
              <w:rPr>
                <w:bCs/>
                <w:color w:val="auto"/>
                <w:sz w:val="18"/>
                <w:szCs w:val="18"/>
                <w:highlight w:val="none"/>
              </w:rPr>
            </w:pPr>
            <w:r>
              <w:rPr>
                <w:bCs/>
                <w:color w:val="auto"/>
                <w:sz w:val="18"/>
                <w:szCs w:val="18"/>
                <w:highlight w:val="none"/>
              </w:rPr>
              <w:t>000000X121A110</w:t>
            </w:r>
          </w:p>
        </w:tc>
        <w:tc>
          <w:tcPr>
            <w:tcW w:w="2137" w:type="dxa"/>
            <w:noWrap w:val="0"/>
            <w:vAlign w:val="center"/>
          </w:tcPr>
          <w:p w14:paraId="56CA3607">
            <w:pPr>
              <w:spacing w:line="210" w:lineRule="exact"/>
              <w:jc w:val="center"/>
              <w:rPr>
                <w:bCs/>
                <w:color w:val="auto"/>
                <w:sz w:val="18"/>
                <w:szCs w:val="18"/>
                <w:highlight w:val="none"/>
              </w:rPr>
            </w:pPr>
            <w:r>
              <w:rPr>
                <w:rFonts w:hint="eastAsia"/>
                <w:bCs/>
                <w:color w:val="auto"/>
                <w:sz w:val="18"/>
                <w:szCs w:val="18"/>
                <w:highlight w:val="none"/>
              </w:rPr>
              <w:t>色彩基础知识及其搭配</w:t>
            </w:r>
          </w:p>
        </w:tc>
        <w:tc>
          <w:tcPr>
            <w:tcW w:w="511" w:type="dxa"/>
            <w:noWrap w:val="0"/>
            <w:vAlign w:val="center"/>
          </w:tcPr>
          <w:p w14:paraId="241FEDA8">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1AB3A19C">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0F769B03">
            <w:pPr>
              <w:spacing w:line="210" w:lineRule="exact"/>
              <w:jc w:val="center"/>
              <w:rPr>
                <w:bCs/>
                <w:color w:val="auto"/>
                <w:sz w:val="18"/>
                <w:szCs w:val="18"/>
                <w:highlight w:val="none"/>
              </w:rPr>
            </w:pPr>
            <w:r>
              <w:rPr>
                <w:rFonts w:hint="eastAsia"/>
                <w:bCs/>
                <w:color w:val="auto"/>
                <w:sz w:val="18"/>
                <w:szCs w:val="18"/>
                <w:highlight w:val="none"/>
              </w:rPr>
              <w:t>钟朝芳</w:t>
            </w:r>
          </w:p>
        </w:tc>
        <w:tc>
          <w:tcPr>
            <w:tcW w:w="1186" w:type="dxa"/>
            <w:noWrap w:val="0"/>
            <w:vAlign w:val="center"/>
          </w:tcPr>
          <w:p w14:paraId="0D2EA06C">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21D11410">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美术学、艺术设计</w:t>
            </w:r>
          </w:p>
        </w:tc>
      </w:tr>
      <w:tr w14:paraId="038F6C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4A6E686">
            <w:pPr>
              <w:spacing w:line="210" w:lineRule="exact"/>
              <w:jc w:val="center"/>
              <w:rPr>
                <w:bCs/>
                <w:color w:val="auto"/>
                <w:sz w:val="18"/>
                <w:szCs w:val="18"/>
                <w:highlight w:val="none"/>
              </w:rPr>
            </w:pPr>
            <w:r>
              <w:rPr>
                <w:bCs/>
                <w:color w:val="auto"/>
                <w:sz w:val="18"/>
                <w:szCs w:val="18"/>
                <w:highlight w:val="none"/>
              </w:rPr>
              <w:t>000000X121A111</w:t>
            </w:r>
          </w:p>
        </w:tc>
        <w:tc>
          <w:tcPr>
            <w:tcW w:w="2137" w:type="dxa"/>
            <w:noWrap w:val="0"/>
            <w:vAlign w:val="center"/>
          </w:tcPr>
          <w:p w14:paraId="4FC35991">
            <w:pPr>
              <w:spacing w:line="210" w:lineRule="exact"/>
              <w:jc w:val="center"/>
              <w:rPr>
                <w:bCs/>
                <w:color w:val="auto"/>
                <w:sz w:val="18"/>
                <w:szCs w:val="18"/>
                <w:highlight w:val="none"/>
              </w:rPr>
            </w:pPr>
            <w:r>
              <w:rPr>
                <w:rFonts w:hint="eastAsia"/>
                <w:bCs/>
                <w:color w:val="auto"/>
                <w:sz w:val="18"/>
                <w:szCs w:val="18"/>
                <w:highlight w:val="none"/>
              </w:rPr>
              <w:t>声乐</w:t>
            </w:r>
          </w:p>
        </w:tc>
        <w:tc>
          <w:tcPr>
            <w:tcW w:w="511" w:type="dxa"/>
            <w:noWrap w:val="0"/>
            <w:vAlign w:val="center"/>
          </w:tcPr>
          <w:p w14:paraId="5B12CE26">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063324B3">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7E356183">
            <w:pPr>
              <w:spacing w:line="210" w:lineRule="exact"/>
              <w:jc w:val="center"/>
              <w:rPr>
                <w:bCs/>
                <w:color w:val="auto"/>
                <w:sz w:val="18"/>
                <w:szCs w:val="18"/>
                <w:highlight w:val="none"/>
              </w:rPr>
            </w:pPr>
            <w:r>
              <w:rPr>
                <w:rFonts w:hint="eastAsia"/>
                <w:bCs/>
                <w:color w:val="auto"/>
                <w:sz w:val="18"/>
                <w:szCs w:val="18"/>
                <w:highlight w:val="none"/>
              </w:rPr>
              <w:t>郭克俭；万和荣</w:t>
            </w:r>
          </w:p>
        </w:tc>
        <w:tc>
          <w:tcPr>
            <w:tcW w:w="1186" w:type="dxa"/>
            <w:noWrap w:val="0"/>
            <w:vAlign w:val="center"/>
          </w:tcPr>
          <w:p w14:paraId="3237CB9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6CDFE9AB">
            <w:pPr>
              <w:spacing w:line="210" w:lineRule="exact"/>
              <w:jc w:val="center"/>
              <w:rPr>
                <w:bCs/>
                <w:color w:val="auto"/>
                <w:sz w:val="18"/>
                <w:szCs w:val="18"/>
                <w:highlight w:val="none"/>
              </w:rPr>
            </w:pPr>
          </w:p>
        </w:tc>
      </w:tr>
      <w:tr w14:paraId="002CF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3D6A0F30">
            <w:pPr>
              <w:spacing w:line="210" w:lineRule="exact"/>
              <w:jc w:val="center"/>
              <w:rPr>
                <w:bCs/>
                <w:color w:val="auto"/>
                <w:sz w:val="18"/>
                <w:szCs w:val="18"/>
                <w:highlight w:val="none"/>
              </w:rPr>
            </w:pPr>
            <w:r>
              <w:rPr>
                <w:bCs/>
                <w:color w:val="auto"/>
                <w:sz w:val="18"/>
                <w:szCs w:val="18"/>
                <w:highlight w:val="none"/>
              </w:rPr>
              <w:t>000000X121A112</w:t>
            </w:r>
          </w:p>
        </w:tc>
        <w:tc>
          <w:tcPr>
            <w:tcW w:w="2137" w:type="dxa"/>
            <w:noWrap w:val="0"/>
            <w:vAlign w:val="center"/>
          </w:tcPr>
          <w:p w14:paraId="16394016">
            <w:pPr>
              <w:spacing w:line="210" w:lineRule="exact"/>
              <w:jc w:val="center"/>
              <w:rPr>
                <w:bCs/>
                <w:color w:val="auto"/>
                <w:sz w:val="18"/>
                <w:szCs w:val="18"/>
                <w:highlight w:val="none"/>
              </w:rPr>
            </w:pPr>
            <w:r>
              <w:rPr>
                <w:rFonts w:hint="eastAsia"/>
                <w:bCs/>
                <w:color w:val="auto"/>
                <w:sz w:val="18"/>
                <w:szCs w:val="18"/>
                <w:highlight w:val="none"/>
              </w:rPr>
              <w:t>世界民族音乐概览</w:t>
            </w:r>
          </w:p>
        </w:tc>
        <w:tc>
          <w:tcPr>
            <w:tcW w:w="511" w:type="dxa"/>
            <w:noWrap w:val="0"/>
            <w:vAlign w:val="center"/>
          </w:tcPr>
          <w:p w14:paraId="79CB7DF1">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2BEC109">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7A0CD024">
            <w:pPr>
              <w:spacing w:line="210" w:lineRule="exact"/>
              <w:jc w:val="center"/>
              <w:rPr>
                <w:bCs/>
                <w:color w:val="auto"/>
                <w:sz w:val="18"/>
                <w:szCs w:val="18"/>
                <w:highlight w:val="none"/>
              </w:rPr>
            </w:pPr>
            <w:r>
              <w:rPr>
                <w:rFonts w:hint="eastAsia"/>
                <w:bCs/>
                <w:color w:val="auto"/>
                <w:sz w:val="18"/>
                <w:szCs w:val="18"/>
                <w:highlight w:val="none"/>
              </w:rPr>
              <w:t>鲍颖</w:t>
            </w:r>
          </w:p>
        </w:tc>
        <w:tc>
          <w:tcPr>
            <w:tcW w:w="1186" w:type="dxa"/>
            <w:noWrap w:val="0"/>
            <w:vAlign w:val="center"/>
          </w:tcPr>
          <w:p w14:paraId="3014F90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3E983BDA">
            <w:pPr>
              <w:spacing w:line="210" w:lineRule="exact"/>
              <w:jc w:val="center"/>
              <w:rPr>
                <w:bCs/>
                <w:color w:val="auto"/>
                <w:sz w:val="18"/>
                <w:szCs w:val="18"/>
                <w:highlight w:val="none"/>
              </w:rPr>
            </w:pPr>
          </w:p>
        </w:tc>
      </w:tr>
      <w:tr w14:paraId="739A2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36A838C3">
            <w:pPr>
              <w:spacing w:line="210" w:lineRule="exact"/>
              <w:jc w:val="center"/>
              <w:rPr>
                <w:bCs/>
                <w:color w:val="auto"/>
                <w:sz w:val="18"/>
                <w:szCs w:val="18"/>
                <w:highlight w:val="none"/>
              </w:rPr>
            </w:pPr>
            <w:r>
              <w:rPr>
                <w:bCs/>
                <w:color w:val="auto"/>
                <w:sz w:val="18"/>
                <w:szCs w:val="18"/>
                <w:highlight w:val="none"/>
              </w:rPr>
              <w:t>000000X121C105</w:t>
            </w:r>
          </w:p>
        </w:tc>
        <w:tc>
          <w:tcPr>
            <w:tcW w:w="2137" w:type="dxa"/>
            <w:noWrap w:val="0"/>
            <w:vAlign w:val="center"/>
          </w:tcPr>
          <w:p w14:paraId="5714B822">
            <w:pPr>
              <w:spacing w:line="210" w:lineRule="exact"/>
              <w:jc w:val="center"/>
              <w:rPr>
                <w:bCs/>
                <w:color w:val="auto"/>
                <w:sz w:val="18"/>
                <w:szCs w:val="18"/>
                <w:highlight w:val="none"/>
              </w:rPr>
            </w:pPr>
            <w:r>
              <w:rPr>
                <w:rFonts w:hint="eastAsia"/>
                <w:bCs/>
                <w:color w:val="auto"/>
                <w:sz w:val="18"/>
                <w:szCs w:val="18"/>
                <w:highlight w:val="none"/>
              </w:rPr>
              <w:t>书法鉴赏与实践</w:t>
            </w:r>
          </w:p>
        </w:tc>
        <w:tc>
          <w:tcPr>
            <w:tcW w:w="511" w:type="dxa"/>
            <w:noWrap w:val="0"/>
            <w:vAlign w:val="center"/>
          </w:tcPr>
          <w:p w14:paraId="081D9974">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4D27053C">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0EC42F20">
            <w:pPr>
              <w:spacing w:line="210" w:lineRule="exact"/>
              <w:jc w:val="center"/>
              <w:rPr>
                <w:bCs/>
                <w:color w:val="auto"/>
                <w:sz w:val="18"/>
                <w:szCs w:val="18"/>
                <w:highlight w:val="none"/>
              </w:rPr>
            </w:pPr>
            <w:r>
              <w:rPr>
                <w:rFonts w:hint="eastAsia"/>
                <w:bCs/>
                <w:color w:val="auto"/>
                <w:sz w:val="18"/>
                <w:szCs w:val="18"/>
                <w:highlight w:val="none"/>
              </w:rPr>
              <w:t>许飞飞</w:t>
            </w:r>
          </w:p>
        </w:tc>
        <w:tc>
          <w:tcPr>
            <w:tcW w:w="1186" w:type="dxa"/>
            <w:noWrap w:val="0"/>
            <w:vAlign w:val="center"/>
          </w:tcPr>
          <w:p w14:paraId="2F4022E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192C53FA">
            <w:pPr>
              <w:spacing w:line="210" w:lineRule="exact"/>
              <w:jc w:val="center"/>
              <w:rPr>
                <w:bCs/>
                <w:color w:val="auto"/>
                <w:sz w:val="18"/>
                <w:szCs w:val="18"/>
                <w:highlight w:val="none"/>
              </w:rPr>
            </w:pPr>
          </w:p>
        </w:tc>
      </w:tr>
      <w:tr w14:paraId="756CA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4CD80CAA">
            <w:pPr>
              <w:spacing w:line="210" w:lineRule="exact"/>
              <w:jc w:val="center"/>
              <w:rPr>
                <w:bCs/>
                <w:color w:val="auto"/>
                <w:sz w:val="18"/>
                <w:szCs w:val="18"/>
                <w:highlight w:val="none"/>
              </w:rPr>
            </w:pPr>
            <w:r>
              <w:rPr>
                <w:bCs/>
                <w:color w:val="auto"/>
                <w:sz w:val="18"/>
                <w:szCs w:val="18"/>
                <w:highlight w:val="none"/>
              </w:rPr>
              <w:t>000000X121A114</w:t>
            </w:r>
          </w:p>
        </w:tc>
        <w:tc>
          <w:tcPr>
            <w:tcW w:w="2137" w:type="dxa"/>
            <w:noWrap w:val="0"/>
            <w:vAlign w:val="center"/>
          </w:tcPr>
          <w:p w14:paraId="77A8284D">
            <w:pPr>
              <w:spacing w:line="210" w:lineRule="exact"/>
              <w:jc w:val="center"/>
              <w:rPr>
                <w:bCs/>
                <w:color w:val="auto"/>
                <w:sz w:val="18"/>
                <w:szCs w:val="18"/>
                <w:highlight w:val="none"/>
              </w:rPr>
            </w:pPr>
            <w:r>
              <w:rPr>
                <w:rFonts w:hint="eastAsia"/>
                <w:bCs/>
                <w:color w:val="auto"/>
                <w:sz w:val="18"/>
                <w:szCs w:val="18"/>
                <w:highlight w:val="none"/>
              </w:rPr>
              <w:t>戏剧鉴赏</w:t>
            </w:r>
          </w:p>
        </w:tc>
        <w:tc>
          <w:tcPr>
            <w:tcW w:w="511" w:type="dxa"/>
            <w:noWrap w:val="0"/>
            <w:vAlign w:val="center"/>
          </w:tcPr>
          <w:p w14:paraId="3E6C8EE8">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8E1A171">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7EDDC6A0">
            <w:pPr>
              <w:spacing w:line="210" w:lineRule="exact"/>
              <w:jc w:val="center"/>
              <w:rPr>
                <w:bCs/>
                <w:color w:val="auto"/>
                <w:sz w:val="18"/>
                <w:szCs w:val="18"/>
                <w:highlight w:val="none"/>
              </w:rPr>
            </w:pPr>
            <w:r>
              <w:rPr>
                <w:rFonts w:hint="eastAsia"/>
                <w:bCs/>
                <w:color w:val="auto"/>
                <w:sz w:val="18"/>
                <w:szCs w:val="18"/>
                <w:highlight w:val="none"/>
              </w:rPr>
              <w:t>胡斌</w:t>
            </w:r>
          </w:p>
        </w:tc>
        <w:tc>
          <w:tcPr>
            <w:tcW w:w="1186" w:type="dxa"/>
            <w:noWrap w:val="0"/>
            <w:vAlign w:val="center"/>
          </w:tcPr>
          <w:p w14:paraId="4348362E">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1FCADAF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戏剧影视文学</w:t>
            </w:r>
          </w:p>
        </w:tc>
      </w:tr>
      <w:tr w14:paraId="44207C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25853CEF">
            <w:pPr>
              <w:spacing w:line="210" w:lineRule="exact"/>
              <w:jc w:val="center"/>
              <w:rPr>
                <w:bCs/>
                <w:color w:val="auto"/>
                <w:sz w:val="18"/>
                <w:szCs w:val="18"/>
                <w:highlight w:val="none"/>
              </w:rPr>
            </w:pPr>
            <w:r>
              <w:rPr>
                <w:bCs/>
                <w:color w:val="auto"/>
                <w:sz w:val="18"/>
                <w:szCs w:val="18"/>
                <w:highlight w:val="none"/>
              </w:rPr>
              <w:t>000000X121C106</w:t>
            </w:r>
          </w:p>
        </w:tc>
        <w:tc>
          <w:tcPr>
            <w:tcW w:w="2137" w:type="dxa"/>
            <w:noWrap w:val="0"/>
            <w:vAlign w:val="center"/>
          </w:tcPr>
          <w:p w14:paraId="079B0B37">
            <w:pPr>
              <w:spacing w:line="210" w:lineRule="exact"/>
              <w:jc w:val="center"/>
              <w:rPr>
                <w:bCs/>
                <w:color w:val="auto"/>
                <w:sz w:val="18"/>
                <w:szCs w:val="18"/>
                <w:highlight w:val="none"/>
              </w:rPr>
            </w:pPr>
            <w:r>
              <w:rPr>
                <w:rFonts w:hint="eastAsia"/>
                <w:bCs/>
                <w:color w:val="auto"/>
                <w:sz w:val="18"/>
                <w:szCs w:val="18"/>
                <w:highlight w:val="none"/>
              </w:rPr>
              <w:t>音乐和声探索与协奏</w:t>
            </w:r>
          </w:p>
        </w:tc>
        <w:tc>
          <w:tcPr>
            <w:tcW w:w="511" w:type="dxa"/>
            <w:noWrap w:val="0"/>
            <w:vAlign w:val="center"/>
          </w:tcPr>
          <w:p w14:paraId="73595519">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46E07737">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48C29759">
            <w:pPr>
              <w:spacing w:line="210" w:lineRule="exact"/>
              <w:jc w:val="center"/>
              <w:rPr>
                <w:bCs/>
                <w:color w:val="auto"/>
                <w:sz w:val="18"/>
                <w:szCs w:val="18"/>
                <w:highlight w:val="none"/>
              </w:rPr>
            </w:pPr>
            <w:r>
              <w:rPr>
                <w:rFonts w:hint="eastAsia"/>
                <w:bCs/>
                <w:color w:val="auto"/>
                <w:sz w:val="18"/>
                <w:szCs w:val="18"/>
                <w:highlight w:val="none"/>
              </w:rPr>
              <w:t>汤婷铄</w:t>
            </w:r>
          </w:p>
        </w:tc>
        <w:tc>
          <w:tcPr>
            <w:tcW w:w="1186" w:type="dxa"/>
            <w:noWrap w:val="0"/>
            <w:vAlign w:val="center"/>
          </w:tcPr>
          <w:p w14:paraId="2465881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7626FC4D">
            <w:pPr>
              <w:spacing w:line="210" w:lineRule="exact"/>
              <w:jc w:val="center"/>
              <w:rPr>
                <w:bCs/>
                <w:color w:val="auto"/>
                <w:sz w:val="18"/>
                <w:szCs w:val="18"/>
                <w:highlight w:val="none"/>
              </w:rPr>
            </w:pPr>
          </w:p>
        </w:tc>
      </w:tr>
      <w:tr w14:paraId="372B8B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5C06788B">
            <w:pPr>
              <w:spacing w:line="210" w:lineRule="exact"/>
              <w:jc w:val="center"/>
              <w:rPr>
                <w:bCs/>
                <w:color w:val="auto"/>
                <w:sz w:val="18"/>
                <w:szCs w:val="18"/>
                <w:highlight w:val="none"/>
              </w:rPr>
            </w:pPr>
            <w:r>
              <w:rPr>
                <w:bCs/>
                <w:color w:val="auto"/>
                <w:sz w:val="18"/>
                <w:szCs w:val="18"/>
                <w:highlight w:val="none"/>
              </w:rPr>
              <w:t>000000X121A116</w:t>
            </w:r>
          </w:p>
        </w:tc>
        <w:tc>
          <w:tcPr>
            <w:tcW w:w="2137" w:type="dxa"/>
            <w:noWrap w:val="0"/>
            <w:vAlign w:val="center"/>
          </w:tcPr>
          <w:p w14:paraId="07573202">
            <w:pPr>
              <w:spacing w:line="210" w:lineRule="exact"/>
              <w:jc w:val="center"/>
              <w:rPr>
                <w:bCs/>
                <w:color w:val="auto"/>
                <w:sz w:val="18"/>
                <w:szCs w:val="18"/>
                <w:highlight w:val="none"/>
              </w:rPr>
            </w:pPr>
            <w:r>
              <w:rPr>
                <w:rFonts w:hint="eastAsia"/>
                <w:bCs/>
                <w:color w:val="auto"/>
                <w:sz w:val="18"/>
                <w:szCs w:val="18"/>
                <w:highlight w:val="none"/>
              </w:rPr>
              <w:t>音乐鉴赏</w:t>
            </w:r>
          </w:p>
        </w:tc>
        <w:tc>
          <w:tcPr>
            <w:tcW w:w="511" w:type="dxa"/>
            <w:noWrap w:val="0"/>
            <w:vAlign w:val="center"/>
          </w:tcPr>
          <w:p w14:paraId="3B5D2213">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9BF97FE">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74D20A51">
            <w:pPr>
              <w:spacing w:line="210" w:lineRule="exact"/>
              <w:jc w:val="center"/>
              <w:rPr>
                <w:bCs/>
                <w:color w:val="auto"/>
                <w:sz w:val="18"/>
                <w:szCs w:val="18"/>
                <w:highlight w:val="none"/>
              </w:rPr>
            </w:pPr>
            <w:r>
              <w:rPr>
                <w:rFonts w:hint="eastAsia"/>
                <w:bCs/>
                <w:color w:val="auto"/>
                <w:sz w:val="18"/>
                <w:szCs w:val="18"/>
                <w:highlight w:val="none"/>
              </w:rPr>
              <w:t>汪静一</w:t>
            </w:r>
          </w:p>
        </w:tc>
        <w:tc>
          <w:tcPr>
            <w:tcW w:w="1186" w:type="dxa"/>
            <w:noWrap w:val="0"/>
            <w:vAlign w:val="center"/>
          </w:tcPr>
          <w:p w14:paraId="2319620B">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076544C3">
            <w:pPr>
              <w:spacing w:line="210" w:lineRule="exact"/>
              <w:jc w:val="center"/>
              <w:rPr>
                <w:bCs/>
                <w:color w:val="auto"/>
                <w:sz w:val="18"/>
                <w:szCs w:val="18"/>
                <w:highlight w:val="none"/>
              </w:rPr>
            </w:pPr>
          </w:p>
        </w:tc>
      </w:tr>
      <w:tr w14:paraId="5142EE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5BAAAE71">
            <w:pPr>
              <w:spacing w:line="210" w:lineRule="exact"/>
              <w:jc w:val="center"/>
              <w:rPr>
                <w:bCs/>
                <w:color w:val="auto"/>
                <w:sz w:val="18"/>
                <w:szCs w:val="18"/>
                <w:highlight w:val="none"/>
              </w:rPr>
            </w:pPr>
            <w:r>
              <w:rPr>
                <w:bCs/>
                <w:color w:val="auto"/>
                <w:sz w:val="18"/>
                <w:szCs w:val="18"/>
                <w:highlight w:val="none"/>
              </w:rPr>
              <w:t>000000X121A117</w:t>
            </w:r>
          </w:p>
        </w:tc>
        <w:tc>
          <w:tcPr>
            <w:tcW w:w="2137" w:type="dxa"/>
            <w:noWrap w:val="0"/>
            <w:vAlign w:val="center"/>
          </w:tcPr>
          <w:p w14:paraId="66D75E35">
            <w:pPr>
              <w:spacing w:line="210" w:lineRule="exact"/>
              <w:jc w:val="center"/>
              <w:rPr>
                <w:bCs/>
                <w:color w:val="auto"/>
                <w:sz w:val="18"/>
                <w:szCs w:val="18"/>
                <w:highlight w:val="none"/>
              </w:rPr>
            </w:pPr>
            <w:r>
              <w:rPr>
                <w:rFonts w:hint="eastAsia"/>
                <w:bCs/>
                <w:color w:val="auto"/>
                <w:sz w:val="18"/>
                <w:szCs w:val="18"/>
                <w:highlight w:val="none"/>
              </w:rPr>
              <w:t>影视鉴赏</w:t>
            </w:r>
          </w:p>
        </w:tc>
        <w:tc>
          <w:tcPr>
            <w:tcW w:w="511" w:type="dxa"/>
            <w:noWrap w:val="0"/>
            <w:vAlign w:val="center"/>
          </w:tcPr>
          <w:p w14:paraId="5604C545">
            <w:pPr>
              <w:spacing w:line="210" w:lineRule="exact"/>
              <w:jc w:val="center"/>
              <w:rPr>
                <w:bCs/>
                <w:color w:val="auto"/>
                <w:sz w:val="18"/>
                <w:szCs w:val="18"/>
                <w:highlight w:val="none"/>
              </w:rPr>
            </w:pPr>
            <w:r>
              <w:rPr>
                <w:bCs/>
                <w:color w:val="auto"/>
                <w:sz w:val="18"/>
                <w:szCs w:val="18"/>
                <w:highlight w:val="none"/>
              </w:rPr>
              <w:t>2</w:t>
            </w:r>
          </w:p>
        </w:tc>
        <w:tc>
          <w:tcPr>
            <w:tcW w:w="1622" w:type="dxa"/>
            <w:noWrap w:val="0"/>
            <w:vAlign w:val="center"/>
          </w:tcPr>
          <w:p w14:paraId="34027190">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15D373B7">
            <w:pPr>
              <w:spacing w:line="210" w:lineRule="exact"/>
              <w:jc w:val="center"/>
              <w:rPr>
                <w:bCs/>
                <w:color w:val="auto"/>
                <w:sz w:val="18"/>
                <w:szCs w:val="18"/>
                <w:highlight w:val="none"/>
              </w:rPr>
            </w:pPr>
            <w:r>
              <w:rPr>
                <w:rFonts w:hint="eastAsia"/>
                <w:bCs/>
                <w:color w:val="auto"/>
                <w:sz w:val="18"/>
                <w:szCs w:val="18"/>
                <w:highlight w:val="none"/>
              </w:rPr>
              <w:t>余韬；黄钟军</w:t>
            </w:r>
          </w:p>
        </w:tc>
        <w:tc>
          <w:tcPr>
            <w:tcW w:w="1186" w:type="dxa"/>
            <w:noWrap w:val="0"/>
            <w:vAlign w:val="center"/>
          </w:tcPr>
          <w:p w14:paraId="0F933FAD">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37F34882">
            <w:pPr>
              <w:spacing w:line="210" w:lineRule="exact"/>
              <w:jc w:val="center"/>
              <w:rPr>
                <w:bCs/>
                <w:color w:val="auto"/>
                <w:sz w:val="18"/>
                <w:szCs w:val="18"/>
                <w:highlight w:val="none"/>
              </w:rPr>
            </w:pPr>
          </w:p>
        </w:tc>
      </w:tr>
      <w:tr w14:paraId="3F8F5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3C6E621E">
            <w:pPr>
              <w:spacing w:line="210" w:lineRule="exact"/>
              <w:jc w:val="center"/>
              <w:rPr>
                <w:bCs/>
                <w:color w:val="auto"/>
                <w:sz w:val="18"/>
                <w:szCs w:val="18"/>
                <w:highlight w:val="none"/>
              </w:rPr>
            </w:pPr>
            <w:r>
              <w:rPr>
                <w:bCs/>
                <w:color w:val="auto"/>
                <w:sz w:val="18"/>
                <w:szCs w:val="18"/>
                <w:highlight w:val="none"/>
              </w:rPr>
              <w:t>000000X121A118</w:t>
            </w:r>
          </w:p>
        </w:tc>
        <w:tc>
          <w:tcPr>
            <w:tcW w:w="2137" w:type="dxa"/>
            <w:noWrap w:val="0"/>
            <w:vAlign w:val="center"/>
          </w:tcPr>
          <w:p w14:paraId="3EC1B713">
            <w:pPr>
              <w:spacing w:line="210" w:lineRule="exact"/>
              <w:jc w:val="center"/>
              <w:rPr>
                <w:bCs/>
                <w:color w:val="auto"/>
                <w:sz w:val="18"/>
                <w:szCs w:val="18"/>
                <w:highlight w:val="none"/>
              </w:rPr>
            </w:pPr>
            <w:r>
              <w:rPr>
                <w:rFonts w:hint="eastAsia"/>
                <w:bCs/>
                <w:color w:val="auto"/>
                <w:sz w:val="18"/>
                <w:szCs w:val="18"/>
                <w:highlight w:val="none"/>
              </w:rPr>
              <w:t>中国民间美术欣赏</w:t>
            </w:r>
          </w:p>
        </w:tc>
        <w:tc>
          <w:tcPr>
            <w:tcW w:w="511" w:type="dxa"/>
            <w:noWrap w:val="0"/>
            <w:vAlign w:val="center"/>
          </w:tcPr>
          <w:p w14:paraId="55497205">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E762A67">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51C027BC">
            <w:pPr>
              <w:spacing w:line="210" w:lineRule="exact"/>
              <w:jc w:val="center"/>
              <w:rPr>
                <w:bCs/>
                <w:color w:val="auto"/>
                <w:sz w:val="18"/>
                <w:szCs w:val="18"/>
                <w:highlight w:val="none"/>
              </w:rPr>
            </w:pPr>
            <w:r>
              <w:rPr>
                <w:rFonts w:hint="eastAsia"/>
                <w:bCs/>
                <w:color w:val="auto"/>
                <w:sz w:val="18"/>
                <w:szCs w:val="18"/>
                <w:highlight w:val="none"/>
              </w:rPr>
              <w:t>卢新颜</w:t>
            </w:r>
          </w:p>
        </w:tc>
        <w:tc>
          <w:tcPr>
            <w:tcW w:w="1186" w:type="dxa"/>
            <w:noWrap w:val="0"/>
            <w:vAlign w:val="center"/>
          </w:tcPr>
          <w:p w14:paraId="6DF353ED">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59DAFB75">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美术学、艺术设计</w:t>
            </w:r>
          </w:p>
        </w:tc>
      </w:tr>
      <w:tr w14:paraId="53A4E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5C3C5547">
            <w:pPr>
              <w:spacing w:line="210" w:lineRule="exact"/>
              <w:jc w:val="center"/>
              <w:rPr>
                <w:bCs/>
                <w:color w:val="auto"/>
                <w:sz w:val="18"/>
                <w:szCs w:val="18"/>
                <w:highlight w:val="none"/>
              </w:rPr>
            </w:pPr>
            <w:r>
              <w:rPr>
                <w:bCs/>
                <w:color w:val="auto"/>
                <w:sz w:val="18"/>
                <w:szCs w:val="18"/>
                <w:highlight w:val="none"/>
              </w:rPr>
              <w:t>000000X121A119</w:t>
            </w:r>
          </w:p>
        </w:tc>
        <w:tc>
          <w:tcPr>
            <w:tcW w:w="2137" w:type="dxa"/>
            <w:noWrap w:val="0"/>
            <w:vAlign w:val="center"/>
          </w:tcPr>
          <w:p w14:paraId="0B9241D9">
            <w:pPr>
              <w:spacing w:line="210" w:lineRule="exact"/>
              <w:jc w:val="center"/>
              <w:rPr>
                <w:bCs/>
                <w:color w:val="auto"/>
                <w:sz w:val="18"/>
                <w:szCs w:val="18"/>
                <w:highlight w:val="none"/>
              </w:rPr>
            </w:pPr>
            <w:r>
              <w:rPr>
                <w:rFonts w:hint="eastAsia"/>
                <w:bCs/>
                <w:color w:val="auto"/>
                <w:sz w:val="18"/>
                <w:szCs w:val="18"/>
                <w:highlight w:val="none"/>
              </w:rPr>
              <w:t>中外钢琴音乐鉴赏</w:t>
            </w:r>
          </w:p>
        </w:tc>
        <w:tc>
          <w:tcPr>
            <w:tcW w:w="511" w:type="dxa"/>
            <w:noWrap w:val="0"/>
            <w:vAlign w:val="center"/>
          </w:tcPr>
          <w:p w14:paraId="4AD59BFE">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5BFA4CA9">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096BA737">
            <w:pPr>
              <w:spacing w:line="210" w:lineRule="exact"/>
              <w:jc w:val="center"/>
              <w:rPr>
                <w:bCs/>
                <w:color w:val="auto"/>
                <w:sz w:val="18"/>
                <w:szCs w:val="18"/>
                <w:highlight w:val="none"/>
              </w:rPr>
            </w:pPr>
            <w:r>
              <w:rPr>
                <w:rFonts w:hint="eastAsia"/>
                <w:bCs/>
                <w:color w:val="auto"/>
                <w:sz w:val="18"/>
                <w:szCs w:val="18"/>
                <w:highlight w:val="none"/>
              </w:rPr>
              <w:t>高蕾</w:t>
            </w:r>
          </w:p>
        </w:tc>
        <w:tc>
          <w:tcPr>
            <w:tcW w:w="1186" w:type="dxa"/>
            <w:noWrap w:val="0"/>
            <w:vAlign w:val="center"/>
          </w:tcPr>
          <w:p w14:paraId="32A7126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49727609">
            <w:pPr>
              <w:spacing w:line="210" w:lineRule="exact"/>
              <w:jc w:val="center"/>
              <w:rPr>
                <w:bCs/>
                <w:color w:val="auto"/>
                <w:sz w:val="18"/>
                <w:szCs w:val="18"/>
                <w:highlight w:val="none"/>
              </w:rPr>
            </w:pPr>
          </w:p>
        </w:tc>
      </w:tr>
      <w:tr w14:paraId="714C3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6828F0E7">
            <w:pPr>
              <w:spacing w:line="210" w:lineRule="exact"/>
              <w:jc w:val="center"/>
              <w:rPr>
                <w:bCs/>
                <w:color w:val="auto"/>
                <w:sz w:val="18"/>
                <w:szCs w:val="18"/>
                <w:highlight w:val="none"/>
              </w:rPr>
            </w:pPr>
            <w:r>
              <w:rPr>
                <w:bCs/>
                <w:color w:val="auto"/>
                <w:sz w:val="18"/>
                <w:szCs w:val="18"/>
                <w:highlight w:val="none"/>
              </w:rPr>
              <w:t>000000X121A120</w:t>
            </w:r>
          </w:p>
        </w:tc>
        <w:tc>
          <w:tcPr>
            <w:tcW w:w="2137" w:type="dxa"/>
            <w:noWrap w:val="0"/>
            <w:vAlign w:val="center"/>
          </w:tcPr>
          <w:p w14:paraId="38D9C431">
            <w:pPr>
              <w:spacing w:line="210" w:lineRule="exact"/>
              <w:jc w:val="center"/>
              <w:rPr>
                <w:bCs/>
                <w:color w:val="auto"/>
                <w:sz w:val="18"/>
                <w:szCs w:val="18"/>
                <w:highlight w:val="none"/>
              </w:rPr>
            </w:pPr>
            <w:r>
              <w:rPr>
                <w:rFonts w:hint="eastAsia"/>
                <w:bCs/>
                <w:color w:val="auto"/>
                <w:sz w:val="18"/>
                <w:szCs w:val="18"/>
                <w:highlight w:val="none"/>
              </w:rPr>
              <w:t>中外管乐艺术鉴赏</w:t>
            </w:r>
          </w:p>
        </w:tc>
        <w:tc>
          <w:tcPr>
            <w:tcW w:w="511" w:type="dxa"/>
            <w:noWrap w:val="0"/>
            <w:vAlign w:val="center"/>
          </w:tcPr>
          <w:p w14:paraId="5DBE36F0">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29840FEF">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69492841">
            <w:pPr>
              <w:spacing w:line="210" w:lineRule="exact"/>
              <w:jc w:val="center"/>
              <w:rPr>
                <w:bCs/>
                <w:color w:val="auto"/>
                <w:sz w:val="18"/>
                <w:szCs w:val="18"/>
                <w:highlight w:val="none"/>
              </w:rPr>
            </w:pPr>
            <w:r>
              <w:rPr>
                <w:rFonts w:hint="eastAsia"/>
                <w:bCs/>
                <w:color w:val="auto"/>
                <w:sz w:val="18"/>
                <w:szCs w:val="18"/>
                <w:highlight w:val="none"/>
              </w:rPr>
              <w:t>周奕暾</w:t>
            </w:r>
          </w:p>
        </w:tc>
        <w:tc>
          <w:tcPr>
            <w:tcW w:w="1186" w:type="dxa"/>
            <w:noWrap w:val="0"/>
            <w:vAlign w:val="center"/>
          </w:tcPr>
          <w:p w14:paraId="188DCB2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秋季（下）</w:t>
            </w:r>
          </w:p>
        </w:tc>
        <w:tc>
          <w:tcPr>
            <w:tcW w:w="799" w:type="dxa"/>
            <w:noWrap w:val="0"/>
            <w:vAlign w:val="center"/>
          </w:tcPr>
          <w:p w14:paraId="0A12EFB9">
            <w:pPr>
              <w:spacing w:line="210" w:lineRule="exact"/>
              <w:jc w:val="center"/>
              <w:rPr>
                <w:bCs/>
                <w:color w:val="auto"/>
                <w:sz w:val="18"/>
                <w:szCs w:val="18"/>
                <w:highlight w:val="none"/>
              </w:rPr>
            </w:pPr>
          </w:p>
        </w:tc>
      </w:tr>
      <w:tr w14:paraId="5FCA02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05DE5B6C">
            <w:pPr>
              <w:spacing w:line="210" w:lineRule="exact"/>
              <w:jc w:val="center"/>
              <w:rPr>
                <w:bCs/>
                <w:color w:val="auto"/>
                <w:sz w:val="18"/>
                <w:szCs w:val="18"/>
                <w:highlight w:val="none"/>
              </w:rPr>
            </w:pPr>
            <w:r>
              <w:rPr>
                <w:bCs/>
                <w:color w:val="auto"/>
                <w:sz w:val="18"/>
                <w:szCs w:val="18"/>
                <w:highlight w:val="none"/>
              </w:rPr>
              <w:t>000000X121A121</w:t>
            </w:r>
          </w:p>
        </w:tc>
        <w:tc>
          <w:tcPr>
            <w:tcW w:w="2137" w:type="dxa"/>
            <w:noWrap w:val="0"/>
            <w:vAlign w:val="center"/>
          </w:tcPr>
          <w:p w14:paraId="202EE7BF">
            <w:pPr>
              <w:spacing w:line="210" w:lineRule="exact"/>
              <w:jc w:val="center"/>
              <w:rPr>
                <w:bCs/>
                <w:color w:val="auto"/>
                <w:sz w:val="18"/>
                <w:szCs w:val="18"/>
                <w:highlight w:val="none"/>
              </w:rPr>
            </w:pPr>
            <w:r>
              <w:rPr>
                <w:rFonts w:hint="eastAsia"/>
                <w:bCs/>
                <w:color w:val="auto"/>
                <w:sz w:val="18"/>
                <w:szCs w:val="18"/>
                <w:highlight w:val="none"/>
              </w:rPr>
              <w:t>中西经典歌剧鉴赏</w:t>
            </w:r>
          </w:p>
        </w:tc>
        <w:tc>
          <w:tcPr>
            <w:tcW w:w="511" w:type="dxa"/>
            <w:noWrap w:val="0"/>
            <w:vAlign w:val="center"/>
          </w:tcPr>
          <w:p w14:paraId="6F2FC8AC">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57319488">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1A8CBF43">
            <w:pPr>
              <w:spacing w:line="210" w:lineRule="exact"/>
              <w:jc w:val="center"/>
              <w:rPr>
                <w:bCs/>
                <w:color w:val="auto"/>
                <w:sz w:val="18"/>
                <w:szCs w:val="18"/>
                <w:highlight w:val="none"/>
              </w:rPr>
            </w:pPr>
            <w:r>
              <w:rPr>
                <w:rFonts w:hint="eastAsia"/>
                <w:bCs/>
                <w:color w:val="auto"/>
                <w:sz w:val="18"/>
                <w:szCs w:val="18"/>
                <w:highlight w:val="none"/>
              </w:rPr>
              <w:t>李晶</w:t>
            </w:r>
          </w:p>
        </w:tc>
        <w:tc>
          <w:tcPr>
            <w:tcW w:w="1186" w:type="dxa"/>
            <w:noWrap w:val="0"/>
            <w:vAlign w:val="center"/>
          </w:tcPr>
          <w:p w14:paraId="560DEF27">
            <w:pPr>
              <w:spacing w:line="210" w:lineRule="exact"/>
              <w:jc w:val="center"/>
              <w:rPr>
                <w:bCs/>
                <w:color w:val="auto"/>
                <w:sz w:val="18"/>
                <w:szCs w:val="18"/>
                <w:highlight w:val="none"/>
              </w:rPr>
            </w:pPr>
            <w:r>
              <w:rPr>
                <w:rFonts w:hint="eastAsia"/>
                <w:bCs/>
                <w:color w:val="auto"/>
                <w:sz w:val="18"/>
                <w:szCs w:val="18"/>
                <w:highlight w:val="none"/>
              </w:rPr>
              <w:t>秋季（上）</w:t>
            </w:r>
          </w:p>
        </w:tc>
        <w:tc>
          <w:tcPr>
            <w:tcW w:w="799" w:type="dxa"/>
            <w:noWrap w:val="0"/>
            <w:vAlign w:val="center"/>
          </w:tcPr>
          <w:p w14:paraId="0534132E">
            <w:pPr>
              <w:spacing w:line="210" w:lineRule="exact"/>
              <w:jc w:val="center"/>
              <w:rPr>
                <w:bCs/>
                <w:color w:val="auto"/>
                <w:sz w:val="18"/>
                <w:szCs w:val="18"/>
                <w:highlight w:val="none"/>
              </w:rPr>
            </w:pPr>
          </w:p>
        </w:tc>
      </w:tr>
      <w:tr w14:paraId="0921B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073E81FB">
            <w:pPr>
              <w:spacing w:line="210" w:lineRule="exact"/>
              <w:jc w:val="center"/>
              <w:rPr>
                <w:bCs/>
                <w:color w:val="auto"/>
                <w:sz w:val="18"/>
                <w:szCs w:val="18"/>
                <w:highlight w:val="none"/>
              </w:rPr>
            </w:pPr>
            <w:r>
              <w:rPr>
                <w:bCs/>
                <w:color w:val="auto"/>
                <w:sz w:val="18"/>
                <w:szCs w:val="18"/>
                <w:highlight w:val="none"/>
              </w:rPr>
              <w:t>000000X121A122</w:t>
            </w:r>
          </w:p>
        </w:tc>
        <w:tc>
          <w:tcPr>
            <w:tcW w:w="2137" w:type="dxa"/>
            <w:noWrap w:val="0"/>
            <w:vAlign w:val="center"/>
          </w:tcPr>
          <w:p w14:paraId="44C39C54">
            <w:pPr>
              <w:spacing w:line="210" w:lineRule="exact"/>
              <w:jc w:val="center"/>
              <w:rPr>
                <w:bCs/>
                <w:color w:val="auto"/>
                <w:sz w:val="18"/>
                <w:szCs w:val="18"/>
                <w:highlight w:val="none"/>
              </w:rPr>
            </w:pPr>
            <w:r>
              <w:rPr>
                <w:rFonts w:hint="eastAsia"/>
                <w:bCs/>
                <w:color w:val="auto"/>
                <w:sz w:val="18"/>
                <w:szCs w:val="18"/>
                <w:highlight w:val="none"/>
              </w:rPr>
              <w:t>综艺节目赏析</w:t>
            </w:r>
          </w:p>
        </w:tc>
        <w:tc>
          <w:tcPr>
            <w:tcW w:w="511" w:type="dxa"/>
            <w:noWrap w:val="0"/>
            <w:vAlign w:val="center"/>
          </w:tcPr>
          <w:p w14:paraId="1A64D8A3">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44894006">
            <w:pPr>
              <w:spacing w:line="210" w:lineRule="exact"/>
              <w:jc w:val="center"/>
              <w:rPr>
                <w:bCs/>
                <w:color w:val="auto"/>
                <w:sz w:val="18"/>
                <w:szCs w:val="18"/>
                <w:highlight w:val="none"/>
              </w:rPr>
            </w:pPr>
            <w:r>
              <w:rPr>
                <w:rFonts w:hint="eastAsia"/>
                <w:bCs/>
                <w:color w:val="auto"/>
                <w:sz w:val="18"/>
                <w:szCs w:val="18"/>
                <w:highlight w:val="none"/>
              </w:rPr>
              <w:t>艺术学院</w:t>
            </w:r>
          </w:p>
        </w:tc>
        <w:tc>
          <w:tcPr>
            <w:tcW w:w="1073" w:type="dxa"/>
            <w:noWrap w:val="0"/>
            <w:vAlign w:val="center"/>
          </w:tcPr>
          <w:p w14:paraId="52FAA660">
            <w:pPr>
              <w:spacing w:line="210" w:lineRule="exact"/>
              <w:jc w:val="center"/>
              <w:rPr>
                <w:bCs/>
                <w:color w:val="auto"/>
                <w:sz w:val="18"/>
                <w:szCs w:val="18"/>
                <w:highlight w:val="none"/>
              </w:rPr>
            </w:pPr>
            <w:r>
              <w:rPr>
                <w:rFonts w:hint="eastAsia"/>
                <w:bCs/>
                <w:color w:val="auto"/>
                <w:sz w:val="18"/>
                <w:szCs w:val="18"/>
                <w:highlight w:val="none"/>
              </w:rPr>
              <w:t>应思瑶</w:t>
            </w:r>
          </w:p>
        </w:tc>
        <w:tc>
          <w:tcPr>
            <w:tcW w:w="1186" w:type="dxa"/>
            <w:noWrap w:val="0"/>
            <w:vAlign w:val="center"/>
          </w:tcPr>
          <w:p w14:paraId="75629598">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469BD185">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戏剧影视文学</w:t>
            </w:r>
          </w:p>
        </w:tc>
      </w:tr>
      <w:tr w14:paraId="49399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69C7FA11">
            <w:pPr>
              <w:spacing w:line="210" w:lineRule="exact"/>
              <w:jc w:val="center"/>
              <w:rPr>
                <w:bCs/>
                <w:color w:val="auto"/>
                <w:sz w:val="18"/>
                <w:szCs w:val="18"/>
                <w:highlight w:val="none"/>
              </w:rPr>
            </w:pPr>
            <w:r>
              <w:rPr>
                <w:bCs/>
                <w:color w:val="auto"/>
                <w:sz w:val="18"/>
                <w:szCs w:val="18"/>
                <w:highlight w:val="none"/>
              </w:rPr>
              <w:t>000000X121C109</w:t>
            </w:r>
          </w:p>
        </w:tc>
        <w:tc>
          <w:tcPr>
            <w:tcW w:w="2137" w:type="dxa"/>
            <w:noWrap w:val="0"/>
            <w:vAlign w:val="center"/>
          </w:tcPr>
          <w:p w14:paraId="3404D11F">
            <w:pPr>
              <w:spacing w:line="210" w:lineRule="exact"/>
              <w:jc w:val="center"/>
              <w:rPr>
                <w:bCs/>
                <w:color w:val="auto"/>
                <w:sz w:val="18"/>
                <w:szCs w:val="18"/>
                <w:highlight w:val="none"/>
              </w:rPr>
            </w:pPr>
            <w:r>
              <w:rPr>
                <w:rFonts w:hint="eastAsia"/>
                <w:bCs/>
                <w:color w:val="auto"/>
                <w:sz w:val="18"/>
                <w:szCs w:val="18"/>
                <w:highlight w:val="none"/>
              </w:rPr>
              <w:t>二维动画赏析与实践</w:t>
            </w:r>
          </w:p>
        </w:tc>
        <w:tc>
          <w:tcPr>
            <w:tcW w:w="511" w:type="dxa"/>
            <w:noWrap w:val="0"/>
            <w:vAlign w:val="center"/>
          </w:tcPr>
          <w:p w14:paraId="1780457A">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464FA2ED">
            <w:pPr>
              <w:spacing w:line="210" w:lineRule="exact"/>
              <w:jc w:val="center"/>
              <w:rPr>
                <w:bCs/>
                <w:color w:val="auto"/>
                <w:sz w:val="18"/>
                <w:szCs w:val="18"/>
                <w:highlight w:val="none"/>
              </w:rPr>
            </w:pPr>
            <w:r>
              <w:rPr>
                <w:rFonts w:hint="eastAsia"/>
                <w:bCs/>
                <w:color w:val="auto"/>
                <w:sz w:val="18"/>
                <w:szCs w:val="18"/>
                <w:highlight w:val="none"/>
              </w:rPr>
              <w:t>设计与创意学院</w:t>
            </w:r>
          </w:p>
        </w:tc>
        <w:tc>
          <w:tcPr>
            <w:tcW w:w="1073" w:type="dxa"/>
            <w:noWrap w:val="0"/>
            <w:vAlign w:val="center"/>
          </w:tcPr>
          <w:p w14:paraId="74B00FC2">
            <w:pPr>
              <w:spacing w:line="210" w:lineRule="exact"/>
              <w:jc w:val="center"/>
              <w:rPr>
                <w:bCs/>
                <w:color w:val="auto"/>
                <w:sz w:val="18"/>
                <w:szCs w:val="18"/>
                <w:highlight w:val="none"/>
              </w:rPr>
            </w:pPr>
            <w:r>
              <w:rPr>
                <w:rFonts w:hint="eastAsia"/>
                <w:bCs/>
                <w:color w:val="auto"/>
                <w:sz w:val="18"/>
                <w:szCs w:val="18"/>
                <w:highlight w:val="none"/>
              </w:rPr>
              <w:t>李林璠</w:t>
            </w:r>
          </w:p>
        </w:tc>
        <w:tc>
          <w:tcPr>
            <w:tcW w:w="1186" w:type="dxa"/>
            <w:noWrap w:val="0"/>
            <w:vAlign w:val="center"/>
          </w:tcPr>
          <w:p w14:paraId="19B33C9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220EBAB0">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艺术设计、动画、数字媒体艺术</w:t>
            </w:r>
          </w:p>
        </w:tc>
      </w:tr>
      <w:tr w14:paraId="568085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5D528A38">
            <w:pPr>
              <w:spacing w:line="210" w:lineRule="exact"/>
              <w:jc w:val="center"/>
              <w:rPr>
                <w:bCs/>
                <w:color w:val="auto"/>
                <w:sz w:val="18"/>
                <w:szCs w:val="18"/>
                <w:highlight w:val="none"/>
              </w:rPr>
            </w:pPr>
            <w:r>
              <w:rPr>
                <w:bCs/>
                <w:color w:val="auto"/>
                <w:sz w:val="18"/>
                <w:szCs w:val="18"/>
                <w:highlight w:val="none"/>
              </w:rPr>
              <w:t>000000X121A123</w:t>
            </w:r>
          </w:p>
        </w:tc>
        <w:tc>
          <w:tcPr>
            <w:tcW w:w="2137" w:type="dxa"/>
            <w:noWrap w:val="0"/>
            <w:vAlign w:val="center"/>
          </w:tcPr>
          <w:p w14:paraId="6DAA37EE">
            <w:pPr>
              <w:spacing w:line="210" w:lineRule="exact"/>
              <w:jc w:val="center"/>
              <w:rPr>
                <w:bCs/>
                <w:color w:val="auto"/>
                <w:sz w:val="18"/>
                <w:szCs w:val="18"/>
                <w:highlight w:val="none"/>
              </w:rPr>
            </w:pPr>
            <w:r>
              <w:rPr>
                <w:rFonts w:hint="eastAsia"/>
                <w:bCs/>
                <w:color w:val="auto"/>
                <w:sz w:val="18"/>
                <w:szCs w:val="18"/>
                <w:highlight w:val="none"/>
              </w:rPr>
              <w:t>影视视听语言</w:t>
            </w:r>
          </w:p>
        </w:tc>
        <w:tc>
          <w:tcPr>
            <w:tcW w:w="511" w:type="dxa"/>
            <w:noWrap w:val="0"/>
            <w:vAlign w:val="center"/>
          </w:tcPr>
          <w:p w14:paraId="5385221C">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B8D89FA">
            <w:pPr>
              <w:spacing w:line="210" w:lineRule="exact"/>
              <w:jc w:val="center"/>
              <w:rPr>
                <w:bCs/>
                <w:color w:val="auto"/>
                <w:sz w:val="18"/>
                <w:szCs w:val="18"/>
                <w:highlight w:val="none"/>
              </w:rPr>
            </w:pPr>
            <w:r>
              <w:rPr>
                <w:rFonts w:hint="eastAsia"/>
                <w:bCs/>
                <w:color w:val="auto"/>
                <w:sz w:val="18"/>
                <w:szCs w:val="18"/>
                <w:highlight w:val="none"/>
              </w:rPr>
              <w:t>设计与创意学院</w:t>
            </w:r>
          </w:p>
        </w:tc>
        <w:tc>
          <w:tcPr>
            <w:tcW w:w="1073" w:type="dxa"/>
            <w:noWrap w:val="0"/>
            <w:vAlign w:val="center"/>
          </w:tcPr>
          <w:p w14:paraId="359D3221">
            <w:pPr>
              <w:spacing w:line="210" w:lineRule="exact"/>
              <w:jc w:val="center"/>
              <w:rPr>
                <w:bCs/>
                <w:color w:val="auto"/>
                <w:sz w:val="18"/>
                <w:szCs w:val="18"/>
                <w:highlight w:val="none"/>
              </w:rPr>
            </w:pPr>
            <w:r>
              <w:rPr>
                <w:rFonts w:hint="eastAsia"/>
                <w:bCs/>
                <w:color w:val="auto"/>
                <w:sz w:val="18"/>
                <w:szCs w:val="18"/>
                <w:highlight w:val="none"/>
              </w:rPr>
              <w:t>余韬</w:t>
            </w:r>
          </w:p>
        </w:tc>
        <w:tc>
          <w:tcPr>
            <w:tcW w:w="1186" w:type="dxa"/>
            <w:noWrap w:val="0"/>
            <w:vAlign w:val="center"/>
          </w:tcPr>
          <w:p w14:paraId="7A0440F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62559205">
            <w:pPr>
              <w:spacing w:line="210" w:lineRule="exact"/>
              <w:jc w:val="center"/>
              <w:rPr>
                <w:bCs/>
                <w:color w:val="auto"/>
                <w:sz w:val="18"/>
                <w:szCs w:val="18"/>
                <w:highlight w:val="none"/>
              </w:rPr>
            </w:pPr>
          </w:p>
        </w:tc>
      </w:tr>
      <w:tr w14:paraId="507D4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957C6E5">
            <w:pPr>
              <w:spacing w:line="210" w:lineRule="exact"/>
              <w:jc w:val="center"/>
              <w:rPr>
                <w:bCs/>
                <w:color w:val="auto"/>
                <w:sz w:val="18"/>
                <w:szCs w:val="18"/>
                <w:highlight w:val="none"/>
              </w:rPr>
            </w:pPr>
            <w:r>
              <w:rPr>
                <w:bCs/>
                <w:color w:val="auto"/>
                <w:sz w:val="18"/>
                <w:szCs w:val="18"/>
                <w:highlight w:val="none"/>
              </w:rPr>
              <w:t>000000X121A124</w:t>
            </w:r>
          </w:p>
        </w:tc>
        <w:tc>
          <w:tcPr>
            <w:tcW w:w="2137" w:type="dxa"/>
            <w:noWrap w:val="0"/>
            <w:vAlign w:val="center"/>
          </w:tcPr>
          <w:p w14:paraId="59B98A7A">
            <w:pPr>
              <w:spacing w:line="210" w:lineRule="exact"/>
              <w:jc w:val="center"/>
              <w:rPr>
                <w:bCs/>
                <w:color w:val="auto"/>
                <w:sz w:val="18"/>
                <w:szCs w:val="18"/>
                <w:highlight w:val="none"/>
              </w:rPr>
            </w:pPr>
            <w:r>
              <w:rPr>
                <w:rFonts w:hint="eastAsia"/>
                <w:bCs/>
                <w:color w:val="auto"/>
                <w:sz w:val="18"/>
                <w:szCs w:val="18"/>
                <w:highlight w:val="none"/>
              </w:rPr>
              <w:t>轴心文明与艺术电影鉴赏</w:t>
            </w:r>
          </w:p>
        </w:tc>
        <w:tc>
          <w:tcPr>
            <w:tcW w:w="511" w:type="dxa"/>
            <w:noWrap w:val="0"/>
            <w:vAlign w:val="center"/>
          </w:tcPr>
          <w:p w14:paraId="4C78A42C">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1A3D05FD">
            <w:pPr>
              <w:spacing w:line="210" w:lineRule="exact"/>
              <w:jc w:val="center"/>
              <w:rPr>
                <w:bCs/>
                <w:color w:val="auto"/>
                <w:sz w:val="18"/>
                <w:szCs w:val="18"/>
                <w:highlight w:val="none"/>
              </w:rPr>
            </w:pPr>
            <w:r>
              <w:rPr>
                <w:rFonts w:hint="eastAsia"/>
                <w:bCs/>
                <w:color w:val="auto"/>
                <w:sz w:val="18"/>
                <w:szCs w:val="18"/>
                <w:highlight w:val="none"/>
              </w:rPr>
              <w:t>设计与创意学院</w:t>
            </w:r>
          </w:p>
        </w:tc>
        <w:tc>
          <w:tcPr>
            <w:tcW w:w="1073" w:type="dxa"/>
            <w:noWrap w:val="0"/>
            <w:vAlign w:val="center"/>
          </w:tcPr>
          <w:p w14:paraId="551C692D">
            <w:pPr>
              <w:spacing w:line="210" w:lineRule="exact"/>
              <w:jc w:val="center"/>
              <w:rPr>
                <w:bCs/>
                <w:color w:val="auto"/>
                <w:sz w:val="18"/>
                <w:szCs w:val="18"/>
                <w:highlight w:val="none"/>
              </w:rPr>
            </w:pPr>
            <w:r>
              <w:rPr>
                <w:rFonts w:hint="eastAsia"/>
                <w:bCs/>
                <w:color w:val="auto"/>
                <w:sz w:val="18"/>
                <w:szCs w:val="18"/>
                <w:highlight w:val="none"/>
              </w:rPr>
              <w:t>彭卿</w:t>
            </w:r>
          </w:p>
        </w:tc>
        <w:tc>
          <w:tcPr>
            <w:tcW w:w="1186" w:type="dxa"/>
            <w:noWrap w:val="0"/>
            <w:vAlign w:val="center"/>
          </w:tcPr>
          <w:p w14:paraId="726CDD5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3808D6DE">
            <w:pPr>
              <w:spacing w:line="210" w:lineRule="exact"/>
              <w:jc w:val="center"/>
              <w:rPr>
                <w:bCs/>
                <w:color w:val="auto"/>
                <w:sz w:val="18"/>
                <w:szCs w:val="18"/>
                <w:highlight w:val="none"/>
              </w:rPr>
            </w:pPr>
          </w:p>
        </w:tc>
      </w:tr>
      <w:tr w14:paraId="5BA5C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5A1DB78C">
            <w:pPr>
              <w:spacing w:line="210" w:lineRule="exact"/>
              <w:jc w:val="center"/>
              <w:rPr>
                <w:bCs/>
                <w:color w:val="auto"/>
                <w:sz w:val="18"/>
                <w:szCs w:val="18"/>
                <w:highlight w:val="none"/>
              </w:rPr>
            </w:pPr>
            <w:r>
              <w:rPr>
                <w:bCs/>
                <w:color w:val="auto"/>
                <w:sz w:val="18"/>
                <w:szCs w:val="18"/>
                <w:highlight w:val="none"/>
              </w:rPr>
              <w:t>000000X121A126</w:t>
            </w:r>
          </w:p>
        </w:tc>
        <w:tc>
          <w:tcPr>
            <w:tcW w:w="2137" w:type="dxa"/>
            <w:noWrap w:val="0"/>
            <w:vAlign w:val="center"/>
          </w:tcPr>
          <w:p w14:paraId="3F8185E4">
            <w:pPr>
              <w:spacing w:line="210" w:lineRule="exact"/>
              <w:jc w:val="center"/>
              <w:rPr>
                <w:bCs/>
                <w:color w:val="auto"/>
                <w:sz w:val="18"/>
                <w:szCs w:val="18"/>
                <w:highlight w:val="none"/>
              </w:rPr>
            </w:pPr>
            <w:r>
              <w:rPr>
                <w:rFonts w:hint="eastAsia"/>
                <w:bCs/>
                <w:color w:val="auto"/>
                <w:sz w:val="18"/>
                <w:szCs w:val="18"/>
                <w:highlight w:val="none"/>
              </w:rPr>
              <w:t>建筑艺术赏析</w:t>
            </w:r>
          </w:p>
        </w:tc>
        <w:tc>
          <w:tcPr>
            <w:tcW w:w="511" w:type="dxa"/>
            <w:noWrap w:val="0"/>
            <w:vAlign w:val="center"/>
          </w:tcPr>
          <w:p w14:paraId="5A5F405B">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48A835FE">
            <w:pPr>
              <w:spacing w:line="210" w:lineRule="exact"/>
              <w:jc w:val="center"/>
              <w:rPr>
                <w:rFonts w:hint="eastAsia"/>
                <w:bCs/>
                <w:color w:val="auto"/>
                <w:sz w:val="18"/>
                <w:szCs w:val="18"/>
                <w:highlight w:val="none"/>
              </w:rPr>
            </w:pPr>
            <w:r>
              <w:rPr>
                <w:rFonts w:hint="eastAsia"/>
                <w:bCs/>
                <w:color w:val="auto"/>
                <w:sz w:val="18"/>
                <w:szCs w:val="18"/>
                <w:highlight w:val="none"/>
              </w:rPr>
              <w:t>地理与环境科学</w:t>
            </w:r>
          </w:p>
          <w:p w14:paraId="175968AE">
            <w:pPr>
              <w:spacing w:line="210" w:lineRule="exact"/>
              <w:jc w:val="center"/>
              <w:rPr>
                <w:bCs/>
                <w:color w:val="auto"/>
                <w:sz w:val="18"/>
                <w:szCs w:val="18"/>
                <w:highlight w:val="none"/>
              </w:rPr>
            </w:pPr>
            <w:r>
              <w:rPr>
                <w:rFonts w:hint="eastAsia"/>
                <w:bCs/>
                <w:color w:val="auto"/>
                <w:sz w:val="18"/>
                <w:szCs w:val="18"/>
                <w:highlight w:val="none"/>
              </w:rPr>
              <w:t>学院</w:t>
            </w:r>
          </w:p>
        </w:tc>
        <w:tc>
          <w:tcPr>
            <w:tcW w:w="1073" w:type="dxa"/>
            <w:noWrap w:val="0"/>
            <w:vAlign w:val="center"/>
          </w:tcPr>
          <w:p w14:paraId="0349032D">
            <w:pPr>
              <w:spacing w:line="210" w:lineRule="exact"/>
              <w:jc w:val="center"/>
              <w:rPr>
                <w:bCs/>
                <w:color w:val="auto"/>
                <w:sz w:val="18"/>
                <w:szCs w:val="18"/>
                <w:highlight w:val="none"/>
              </w:rPr>
            </w:pPr>
            <w:r>
              <w:rPr>
                <w:rFonts w:hint="eastAsia"/>
                <w:bCs/>
                <w:color w:val="auto"/>
                <w:sz w:val="18"/>
                <w:szCs w:val="18"/>
                <w:highlight w:val="none"/>
              </w:rPr>
              <w:t>孟志广</w:t>
            </w:r>
          </w:p>
        </w:tc>
        <w:tc>
          <w:tcPr>
            <w:tcW w:w="1186" w:type="dxa"/>
            <w:noWrap w:val="0"/>
            <w:vAlign w:val="center"/>
          </w:tcPr>
          <w:p w14:paraId="48894EC3">
            <w:pPr>
              <w:spacing w:line="210" w:lineRule="exact"/>
              <w:jc w:val="center"/>
              <w:rPr>
                <w:bCs/>
                <w:color w:val="auto"/>
                <w:sz w:val="18"/>
                <w:szCs w:val="18"/>
                <w:highlight w:val="none"/>
              </w:rPr>
            </w:pPr>
            <w:r>
              <w:rPr>
                <w:rFonts w:hint="eastAsia"/>
                <w:bCs/>
                <w:color w:val="auto"/>
                <w:sz w:val="18"/>
                <w:szCs w:val="18"/>
                <w:highlight w:val="none"/>
              </w:rPr>
              <w:t>春季（下）</w:t>
            </w:r>
          </w:p>
        </w:tc>
        <w:tc>
          <w:tcPr>
            <w:tcW w:w="799" w:type="dxa"/>
            <w:noWrap w:val="0"/>
            <w:vAlign w:val="center"/>
          </w:tcPr>
          <w:p w14:paraId="38928E55">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环境设计、城乡规划</w:t>
            </w:r>
            <w:r>
              <w:rPr>
                <w:color w:val="auto"/>
                <w:kern w:val="0"/>
                <w:sz w:val="18"/>
                <w:szCs w:val="18"/>
                <w:highlight w:val="none"/>
                <w:lang w:bidi="ar"/>
              </w:rPr>
              <w:t xml:space="preserve"> </w:t>
            </w:r>
          </w:p>
        </w:tc>
      </w:tr>
      <w:tr w14:paraId="52A9F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79D0062">
            <w:pPr>
              <w:spacing w:line="210" w:lineRule="exact"/>
              <w:jc w:val="center"/>
              <w:rPr>
                <w:bCs/>
                <w:color w:val="auto"/>
                <w:sz w:val="18"/>
                <w:szCs w:val="18"/>
                <w:highlight w:val="none"/>
              </w:rPr>
            </w:pPr>
            <w:r>
              <w:rPr>
                <w:bCs/>
                <w:color w:val="auto"/>
                <w:sz w:val="18"/>
                <w:szCs w:val="18"/>
                <w:highlight w:val="none"/>
              </w:rPr>
              <w:t>000000X121C110</w:t>
            </w:r>
          </w:p>
        </w:tc>
        <w:tc>
          <w:tcPr>
            <w:tcW w:w="2137" w:type="dxa"/>
            <w:noWrap w:val="0"/>
            <w:vAlign w:val="center"/>
          </w:tcPr>
          <w:p w14:paraId="7533CB55">
            <w:pPr>
              <w:spacing w:line="210" w:lineRule="exact"/>
              <w:jc w:val="center"/>
              <w:rPr>
                <w:bCs/>
                <w:color w:val="auto"/>
                <w:sz w:val="18"/>
                <w:szCs w:val="18"/>
                <w:highlight w:val="none"/>
              </w:rPr>
            </w:pPr>
            <w:r>
              <w:rPr>
                <w:rFonts w:hint="eastAsia"/>
                <w:bCs/>
                <w:color w:val="auto"/>
                <w:sz w:val="18"/>
                <w:szCs w:val="18"/>
                <w:highlight w:val="none"/>
              </w:rPr>
              <w:t>茶艺</w:t>
            </w:r>
          </w:p>
        </w:tc>
        <w:tc>
          <w:tcPr>
            <w:tcW w:w="511" w:type="dxa"/>
            <w:noWrap w:val="0"/>
            <w:vAlign w:val="center"/>
          </w:tcPr>
          <w:p w14:paraId="27D32B66">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6E26FF2C">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0BF7920B">
            <w:pPr>
              <w:spacing w:line="210" w:lineRule="exact"/>
              <w:jc w:val="center"/>
              <w:rPr>
                <w:bCs/>
                <w:color w:val="auto"/>
                <w:sz w:val="18"/>
                <w:szCs w:val="18"/>
                <w:highlight w:val="none"/>
              </w:rPr>
            </w:pPr>
            <w:r>
              <w:rPr>
                <w:rFonts w:hint="eastAsia"/>
                <w:bCs/>
                <w:color w:val="auto"/>
                <w:sz w:val="18"/>
                <w:szCs w:val="18"/>
                <w:highlight w:val="none"/>
              </w:rPr>
              <w:t>马美爱</w:t>
            </w:r>
          </w:p>
        </w:tc>
        <w:tc>
          <w:tcPr>
            <w:tcW w:w="1186" w:type="dxa"/>
            <w:noWrap w:val="0"/>
            <w:vAlign w:val="center"/>
          </w:tcPr>
          <w:p w14:paraId="36BE235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7C08B724">
            <w:pPr>
              <w:spacing w:line="210" w:lineRule="exact"/>
              <w:jc w:val="center"/>
              <w:rPr>
                <w:bCs/>
                <w:color w:val="auto"/>
                <w:sz w:val="18"/>
                <w:szCs w:val="18"/>
                <w:highlight w:val="none"/>
              </w:rPr>
            </w:pPr>
          </w:p>
        </w:tc>
      </w:tr>
      <w:tr w14:paraId="69CC5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EFDEF42">
            <w:pPr>
              <w:spacing w:line="210" w:lineRule="exact"/>
              <w:jc w:val="center"/>
              <w:rPr>
                <w:bCs/>
                <w:color w:val="auto"/>
                <w:sz w:val="18"/>
                <w:szCs w:val="18"/>
                <w:highlight w:val="none"/>
              </w:rPr>
            </w:pPr>
            <w:r>
              <w:rPr>
                <w:bCs/>
                <w:color w:val="auto"/>
                <w:sz w:val="18"/>
                <w:szCs w:val="18"/>
                <w:highlight w:val="none"/>
              </w:rPr>
              <w:t>000000X121C111</w:t>
            </w:r>
          </w:p>
        </w:tc>
        <w:tc>
          <w:tcPr>
            <w:tcW w:w="2137" w:type="dxa"/>
            <w:noWrap w:val="0"/>
            <w:vAlign w:val="center"/>
          </w:tcPr>
          <w:p w14:paraId="255964CA">
            <w:pPr>
              <w:spacing w:line="210" w:lineRule="exact"/>
              <w:jc w:val="center"/>
              <w:rPr>
                <w:bCs/>
                <w:color w:val="auto"/>
                <w:sz w:val="18"/>
                <w:szCs w:val="18"/>
                <w:highlight w:val="none"/>
              </w:rPr>
            </w:pPr>
            <w:r>
              <w:rPr>
                <w:rFonts w:hint="eastAsia"/>
                <w:bCs/>
                <w:color w:val="auto"/>
                <w:sz w:val="18"/>
                <w:szCs w:val="18"/>
                <w:highlight w:val="none"/>
              </w:rPr>
              <w:t>传统蓝染</w:t>
            </w:r>
          </w:p>
        </w:tc>
        <w:tc>
          <w:tcPr>
            <w:tcW w:w="511" w:type="dxa"/>
            <w:noWrap w:val="0"/>
            <w:vAlign w:val="center"/>
          </w:tcPr>
          <w:p w14:paraId="4078D092">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560FBFA9">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086C10EC">
            <w:pPr>
              <w:spacing w:line="210" w:lineRule="exact"/>
              <w:jc w:val="center"/>
              <w:rPr>
                <w:bCs/>
                <w:color w:val="auto"/>
                <w:sz w:val="18"/>
                <w:szCs w:val="18"/>
                <w:highlight w:val="none"/>
              </w:rPr>
            </w:pPr>
            <w:r>
              <w:rPr>
                <w:rFonts w:hint="eastAsia"/>
                <w:bCs/>
                <w:color w:val="auto"/>
                <w:sz w:val="18"/>
                <w:szCs w:val="18"/>
                <w:highlight w:val="none"/>
              </w:rPr>
              <w:t>申屠青松</w:t>
            </w:r>
          </w:p>
        </w:tc>
        <w:tc>
          <w:tcPr>
            <w:tcW w:w="1186" w:type="dxa"/>
            <w:noWrap w:val="0"/>
            <w:vAlign w:val="center"/>
          </w:tcPr>
          <w:p w14:paraId="568B2515">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1FF22284">
            <w:pPr>
              <w:spacing w:line="210" w:lineRule="exact"/>
              <w:jc w:val="center"/>
              <w:rPr>
                <w:bCs/>
                <w:color w:val="auto"/>
                <w:sz w:val="18"/>
                <w:szCs w:val="18"/>
                <w:highlight w:val="none"/>
              </w:rPr>
            </w:pPr>
          </w:p>
        </w:tc>
      </w:tr>
      <w:tr w14:paraId="06F15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1203247C">
            <w:pPr>
              <w:spacing w:line="210" w:lineRule="exact"/>
              <w:jc w:val="center"/>
              <w:rPr>
                <w:bCs/>
                <w:color w:val="auto"/>
                <w:sz w:val="18"/>
                <w:szCs w:val="18"/>
                <w:highlight w:val="none"/>
              </w:rPr>
            </w:pPr>
            <w:r>
              <w:rPr>
                <w:bCs/>
                <w:color w:val="auto"/>
                <w:sz w:val="18"/>
                <w:szCs w:val="18"/>
                <w:highlight w:val="none"/>
              </w:rPr>
              <w:t>000000X121C113</w:t>
            </w:r>
          </w:p>
        </w:tc>
        <w:tc>
          <w:tcPr>
            <w:tcW w:w="2137" w:type="dxa"/>
            <w:noWrap w:val="0"/>
            <w:vAlign w:val="center"/>
          </w:tcPr>
          <w:p w14:paraId="16BE28B8">
            <w:pPr>
              <w:spacing w:line="210" w:lineRule="exact"/>
              <w:jc w:val="center"/>
              <w:rPr>
                <w:bCs/>
                <w:color w:val="auto"/>
                <w:sz w:val="18"/>
                <w:szCs w:val="18"/>
                <w:highlight w:val="none"/>
              </w:rPr>
            </w:pPr>
            <w:r>
              <w:rPr>
                <w:rFonts w:hint="eastAsia"/>
                <w:bCs/>
                <w:color w:val="auto"/>
                <w:sz w:val="18"/>
                <w:szCs w:val="18"/>
                <w:highlight w:val="none"/>
              </w:rPr>
              <w:t>歌唱表演实训</w:t>
            </w:r>
          </w:p>
        </w:tc>
        <w:tc>
          <w:tcPr>
            <w:tcW w:w="511" w:type="dxa"/>
            <w:noWrap w:val="0"/>
            <w:vAlign w:val="center"/>
          </w:tcPr>
          <w:p w14:paraId="2B6389DC">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4DD1A01D">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2A5DCB80">
            <w:pPr>
              <w:spacing w:line="210" w:lineRule="exact"/>
              <w:jc w:val="center"/>
              <w:rPr>
                <w:bCs/>
                <w:color w:val="auto"/>
                <w:sz w:val="18"/>
                <w:szCs w:val="18"/>
                <w:highlight w:val="none"/>
              </w:rPr>
            </w:pPr>
            <w:r>
              <w:rPr>
                <w:rFonts w:hint="eastAsia"/>
                <w:bCs/>
                <w:color w:val="auto"/>
                <w:sz w:val="18"/>
                <w:szCs w:val="18"/>
                <w:highlight w:val="none"/>
              </w:rPr>
              <w:t>李伟彤</w:t>
            </w:r>
          </w:p>
        </w:tc>
        <w:tc>
          <w:tcPr>
            <w:tcW w:w="1186" w:type="dxa"/>
            <w:noWrap w:val="0"/>
            <w:vAlign w:val="center"/>
          </w:tcPr>
          <w:p w14:paraId="0E7F9C4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02B4847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音乐学</w:t>
            </w:r>
          </w:p>
        </w:tc>
      </w:tr>
      <w:tr w14:paraId="44861A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1D4E6904">
            <w:pPr>
              <w:spacing w:line="210" w:lineRule="exact"/>
              <w:jc w:val="center"/>
              <w:rPr>
                <w:bCs/>
                <w:color w:val="auto"/>
                <w:sz w:val="18"/>
                <w:szCs w:val="18"/>
                <w:highlight w:val="none"/>
              </w:rPr>
            </w:pPr>
            <w:r>
              <w:rPr>
                <w:bCs/>
                <w:color w:val="auto"/>
                <w:sz w:val="18"/>
                <w:szCs w:val="18"/>
                <w:highlight w:val="none"/>
              </w:rPr>
              <w:t>000000X121C114</w:t>
            </w:r>
          </w:p>
        </w:tc>
        <w:tc>
          <w:tcPr>
            <w:tcW w:w="2137" w:type="dxa"/>
            <w:noWrap w:val="0"/>
            <w:vAlign w:val="center"/>
          </w:tcPr>
          <w:p w14:paraId="0C47BFD1">
            <w:pPr>
              <w:spacing w:line="210" w:lineRule="exact"/>
              <w:jc w:val="center"/>
              <w:rPr>
                <w:bCs/>
                <w:color w:val="auto"/>
                <w:sz w:val="18"/>
                <w:szCs w:val="18"/>
                <w:highlight w:val="none"/>
              </w:rPr>
            </w:pPr>
            <w:r>
              <w:rPr>
                <w:rFonts w:hint="eastAsia"/>
                <w:bCs/>
                <w:color w:val="auto"/>
                <w:sz w:val="18"/>
                <w:szCs w:val="18"/>
                <w:highlight w:val="none"/>
              </w:rPr>
              <w:t>剪纸艺术</w:t>
            </w:r>
          </w:p>
        </w:tc>
        <w:tc>
          <w:tcPr>
            <w:tcW w:w="511" w:type="dxa"/>
            <w:noWrap w:val="0"/>
            <w:vAlign w:val="center"/>
          </w:tcPr>
          <w:p w14:paraId="2E83C542">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21DB824A">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65832371">
            <w:pPr>
              <w:spacing w:line="210" w:lineRule="exact"/>
              <w:jc w:val="center"/>
              <w:rPr>
                <w:bCs/>
                <w:color w:val="auto"/>
                <w:sz w:val="18"/>
                <w:szCs w:val="18"/>
                <w:highlight w:val="none"/>
              </w:rPr>
            </w:pPr>
            <w:r>
              <w:rPr>
                <w:rFonts w:hint="eastAsia"/>
                <w:bCs/>
                <w:color w:val="auto"/>
                <w:sz w:val="18"/>
                <w:szCs w:val="18"/>
                <w:highlight w:val="none"/>
              </w:rPr>
              <w:t>钟朝芳</w:t>
            </w:r>
          </w:p>
        </w:tc>
        <w:tc>
          <w:tcPr>
            <w:tcW w:w="1186" w:type="dxa"/>
            <w:noWrap w:val="0"/>
            <w:vAlign w:val="center"/>
          </w:tcPr>
          <w:p w14:paraId="486F022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0888B636">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w:t>
            </w:r>
          </w:p>
        </w:tc>
      </w:tr>
      <w:tr w14:paraId="0C1F3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4FA8B71C">
            <w:pPr>
              <w:spacing w:line="210" w:lineRule="exact"/>
              <w:jc w:val="center"/>
              <w:rPr>
                <w:bCs/>
                <w:color w:val="auto"/>
                <w:sz w:val="18"/>
                <w:szCs w:val="18"/>
                <w:highlight w:val="none"/>
              </w:rPr>
            </w:pPr>
            <w:r>
              <w:rPr>
                <w:bCs/>
                <w:color w:val="auto"/>
                <w:sz w:val="18"/>
                <w:szCs w:val="18"/>
                <w:highlight w:val="none"/>
              </w:rPr>
              <w:t>000000X121C115</w:t>
            </w:r>
          </w:p>
        </w:tc>
        <w:tc>
          <w:tcPr>
            <w:tcW w:w="2137" w:type="dxa"/>
            <w:noWrap w:val="0"/>
            <w:vAlign w:val="center"/>
          </w:tcPr>
          <w:p w14:paraId="6FBAC4D0">
            <w:pPr>
              <w:spacing w:line="210" w:lineRule="exact"/>
              <w:jc w:val="center"/>
              <w:rPr>
                <w:bCs/>
                <w:color w:val="auto"/>
                <w:sz w:val="18"/>
                <w:szCs w:val="18"/>
                <w:highlight w:val="none"/>
              </w:rPr>
            </w:pPr>
            <w:r>
              <w:rPr>
                <w:rFonts w:hint="eastAsia"/>
                <w:bCs/>
                <w:color w:val="auto"/>
                <w:sz w:val="18"/>
                <w:szCs w:val="18"/>
                <w:highlight w:val="none"/>
              </w:rPr>
              <w:t>键盘演奏艺术与即兴伴奏</w:t>
            </w:r>
          </w:p>
        </w:tc>
        <w:tc>
          <w:tcPr>
            <w:tcW w:w="511" w:type="dxa"/>
            <w:noWrap w:val="0"/>
            <w:vAlign w:val="center"/>
          </w:tcPr>
          <w:p w14:paraId="190CCE31">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595285E2">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70189471">
            <w:pPr>
              <w:spacing w:line="210" w:lineRule="exact"/>
              <w:jc w:val="center"/>
              <w:rPr>
                <w:bCs/>
                <w:color w:val="auto"/>
                <w:sz w:val="18"/>
                <w:szCs w:val="18"/>
                <w:highlight w:val="none"/>
              </w:rPr>
            </w:pPr>
            <w:r>
              <w:rPr>
                <w:rFonts w:hint="eastAsia"/>
                <w:bCs/>
                <w:color w:val="auto"/>
                <w:sz w:val="18"/>
                <w:szCs w:val="18"/>
                <w:highlight w:val="none"/>
              </w:rPr>
              <w:t>杨晓</w:t>
            </w:r>
          </w:p>
        </w:tc>
        <w:tc>
          <w:tcPr>
            <w:tcW w:w="1186" w:type="dxa"/>
            <w:noWrap w:val="0"/>
            <w:vAlign w:val="center"/>
          </w:tcPr>
          <w:p w14:paraId="4B65FC8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2B5F9F39">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音乐学</w:t>
            </w:r>
          </w:p>
        </w:tc>
      </w:tr>
      <w:tr w14:paraId="134CD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17321BE4">
            <w:pPr>
              <w:spacing w:line="210" w:lineRule="exact"/>
              <w:jc w:val="center"/>
              <w:rPr>
                <w:bCs/>
                <w:color w:val="auto"/>
                <w:sz w:val="18"/>
                <w:szCs w:val="18"/>
                <w:highlight w:val="none"/>
              </w:rPr>
            </w:pPr>
            <w:r>
              <w:rPr>
                <w:bCs/>
                <w:color w:val="auto"/>
                <w:sz w:val="18"/>
                <w:szCs w:val="18"/>
                <w:highlight w:val="none"/>
              </w:rPr>
              <w:t>000000X121C116</w:t>
            </w:r>
          </w:p>
        </w:tc>
        <w:tc>
          <w:tcPr>
            <w:tcW w:w="2137" w:type="dxa"/>
            <w:noWrap w:val="0"/>
            <w:vAlign w:val="center"/>
          </w:tcPr>
          <w:p w14:paraId="54630908">
            <w:pPr>
              <w:spacing w:line="210" w:lineRule="exact"/>
              <w:jc w:val="center"/>
              <w:rPr>
                <w:bCs/>
                <w:color w:val="auto"/>
                <w:sz w:val="18"/>
                <w:szCs w:val="18"/>
                <w:highlight w:val="none"/>
              </w:rPr>
            </w:pPr>
            <w:r>
              <w:rPr>
                <w:rFonts w:hint="eastAsia"/>
                <w:bCs/>
                <w:color w:val="auto"/>
                <w:sz w:val="18"/>
                <w:szCs w:val="18"/>
                <w:highlight w:val="none"/>
              </w:rPr>
              <w:t>面塑非遗课堂</w:t>
            </w:r>
          </w:p>
        </w:tc>
        <w:tc>
          <w:tcPr>
            <w:tcW w:w="511" w:type="dxa"/>
            <w:noWrap w:val="0"/>
            <w:vAlign w:val="center"/>
          </w:tcPr>
          <w:p w14:paraId="60278259">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29930647">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0AFF5536">
            <w:pPr>
              <w:spacing w:line="210" w:lineRule="exact"/>
              <w:jc w:val="center"/>
              <w:rPr>
                <w:bCs/>
                <w:color w:val="auto"/>
                <w:sz w:val="18"/>
                <w:szCs w:val="18"/>
                <w:highlight w:val="none"/>
              </w:rPr>
            </w:pPr>
            <w:r>
              <w:rPr>
                <w:rFonts w:hint="eastAsia"/>
                <w:bCs/>
                <w:color w:val="auto"/>
                <w:sz w:val="18"/>
                <w:szCs w:val="18"/>
                <w:highlight w:val="none"/>
              </w:rPr>
              <w:t>金丽华</w:t>
            </w:r>
          </w:p>
        </w:tc>
        <w:tc>
          <w:tcPr>
            <w:tcW w:w="1186" w:type="dxa"/>
            <w:noWrap w:val="0"/>
            <w:vAlign w:val="center"/>
          </w:tcPr>
          <w:p w14:paraId="1032DDF5">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34A5C5CD">
            <w:pPr>
              <w:spacing w:line="210" w:lineRule="exact"/>
              <w:jc w:val="center"/>
              <w:rPr>
                <w:bCs/>
                <w:color w:val="auto"/>
                <w:sz w:val="18"/>
                <w:szCs w:val="18"/>
                <w:highlight w:val="none"/>
              </w:rPr>
            </w:pPr>
          </w:p>
        </w:tc>
      </w:tr>
      <w:tr w14:paraId="14B9E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1501B986">
            <w:pPr>
              <w:spacing w:line="210" w:lineRule="exact"/>
              <w:jc w:val="center"/>
              <w:rPr>
                <w:bCs/>
                <w:color w:val="auto"/>
                <w:sz w:val="18"/>
                <w:szCs w:val="18"/>
                <w:highlight w:val="none"/>
              </w:rPr>
            </w:pPr>
            <w:r>
              <w:rPr>
                <w:bCs/>
                <w:color w:val="auto"/>
                <w:sz w:val="18"/>
                <w:szCs w:val="18"/>
                <w:highlight w:val="none"/>
              </w:rPr>
              <w:t>000000X121C117</w:t>
            </w:r>
          </w:p>
        </w:tc>
        <w:tc>
          <w:tcPr>
            <w:tcW w:w="2137" w:type="dxa"/>
            <w:noWrap w:val="0"/>
            <w:vAlign w:val="center"/>
          </w:tcPr>
          <w:p w14:paraId="14179067">
            <w:pPr>
              <w:spacing w:line="210" w:lineRule="exact"/>
              <w:jc w:val="center"/>
              <w:rPr>
                <w:bCs/>
                <w:color w:val="auto"/>
                <w:sz w:val="18"/>
                <w:szCs w:val="18"/>
                <w:highlight w:val="none"/>
              </w:rPr>
            </w:pPr>
            <w:r>
              <w:rPr>
                <w:rFonts w:hint="eastAsia"/>
                <w:bCs/>
                <w:color w:val="auto"/>
                <w:sz w:val="18"/>
                <w:szCs w:val="18"/>
                <w:highlight w:val="none"/>
              </w:rPr>
              <w:t>器乐训练（电子琴）</w:t>
            </w:r>
          </w:p>
        </w:tc>
        <w:tc>
          <w:tcPr>
            <w:tcW w:w="511" w:type="dxa"/>
            <w:noWrap w:val="0"/>
            <w:vAlign w:val="center"/>
          </w:tcPr>
          <w:p w14:paraId="632F5269">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1639FFED">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04A2A925">
            <w:pPr>
              <w:spacing w:line="210" w:lineRule="exact"/>
              <w:jc w:val="center"/>
              <w:rPr>
                <w:bCs/>
                <w:color w:val="auto"/>
                <w:sz w:val="18"/>
                <w:szCs w:val="18"/>
                <w:highlight w:val="none"/>
              </w:rPr>
            </w:pPr>
            <w:r>
              <w:rPr>
                <w:rFonts w:hint="eastAsia"/>
                <w:bCs/>
                <w:color w:val="auto"/>
                <w:sz w:val="18"/>
                <w:szCs w:val="18"/>
                <w:highlight w:val="none"/>
              </w:rPr>
              <w:t>王欣然</w:t>
            </w:r>
          </w:p>
        </w:tc>
        <w:tc>
          <w:tcPr>
            <w:tcW w:w="1186" w:type="dxa"/>
            <w:noWrap w:val="0"/>
            <w:vAlign w:val="center"/>
          </w:tcPr>
          <w:p w14:paraId="25E61DFE">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2B4A6473">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音乐学</w:t>
            </w:r>
          </w:p>
        </w:tc>
      </w:tr>
      <w:tr w14:paraId="0CD914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01CE6CE3">
            <w:pPr>
              <w:spacing w:line="210" w:lineRule="exact"/>
              <w:jc w:val="center"/>
              <w:rPr>
                <w:bCs/>
                <w:color w:val="auto"/>
                <w:sz w:val="18"/>
                <w:szCs w:val="18"/>
                <w:highlight w:val="none"/>
              </w:rPr>
            </w:pPr>
            <w:r>
              <w:rPr>
                <w:bCs/>
                <w:color w:val="auto"/>
                <w:sz w:val="18"/>
                <w:szCs w:val="18"/>
                <w:highlight w:val="none"/>
              </w:rPr>
              <w:t>000000X121C118</w:t>
            </w:r>
          </w:p>
        </w:tc>
        <w:tc>
          <w:tcPr>
            <w:tcW w:w="2137" w:type="dxa"/>
            <w:noWrap w:val="0"/>
            <w:vAlign w:val="center"/>
          </w:tcPr>
          <w:p w14:paraId="38D9851F">
            <w:pPr>
              <w:spacing w:line="210" w:lineRule="exact"/>
              <w:jc w:val="center"/>
              <w:rPr>
                <w:bCs/>
                <w:color w:val="auto"/>
                <w:sz w:val="18"/>
                <w:szCs w:val="18"/>
                <w:highlight w:val="none"/>
              </w:rPr>
            </w:pPr>
            <w:r>
              <w:rPr>
                <w:rFonts w:hint="eastAsia"/>
                <w:bCs/>
                <w:color w:val="auto"/>
                <w:sz w:val="18"/>
                <w:szCs w:val="18"/>
                <w:highlight w:val="none"/>
              </w:rPr>
              <w:t>器乐训练（葫芦丝）</w:t>
            </w:r>
          </w:p>
        </w:tc>
        <w:tc>
          <w:tcPr>
            <w:tcW w:w="511" w:type="dxa"/>
            <w:noWrap w:val="0"/>
            <w:vAlign w:val="center"/>
          </w:tcPr>
          <w:p w14:paraId="75147369">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67B7CD2A">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2EF59BB8">
            <w:pPr>
              <w:spacing w:line="210" w:lineRule="exact"/>
              <w:jc w:val="center"/>
              <w:rPr>
                <w:bCs/>
                <w:color w:val="auto"/>
                <w:sz w:val="18"/>
                <w:szCs w:val="18"/>
                <w:highlight w:val="none"/>
              </w:rPr>
            </w:pPr>
            <w:r>
              <w:rPr>
                <w:rFonts w:hint="eastAsia"/>
                <w:bCs/>
                <w:color w:val="auto"/>
                <w:sz w:val="18"/>
                <w:szCs w:val="18"/>
                <w:highlight w:val="none"/>
              </w:rPr>
              <w:t>姚文太</w:t>
            </w:r>
          </w:p>
        </w:tc>
        <w:tc>
          <w:tcPr>
            <w:tcW w:w="1186" w:type="dxa"/>
            <w:noWrap w:val="0"/>
            <w:vAlign w:val="center"/>
          </w:tcPr>
          <w:p w14:paraId="734E115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13C742C1">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音乐学</w:t>
            </w:r>
          </w:p>
        </w:tc>
      </w:tr>
      <w:tr w14:paraId="4F563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5BD0732C">
            <w:pPr>
              <w:spacing w:line="210" w:lineRule="exact"/>
              <w:jc w:val="center"/>
              <w:rPr>
                <w:bCs/>
                <w:color w:val="auto"/>
                <w:sz w:val="18"/>
                <w:szCs w:val="18"/>
                <w:highlight w:val="none"/>
              </w:rPr>
            </w:pPr>
            <w:r>
              <w:rPr>
                <w:bCs/>
                <w:color w:val="auto"/>
                <w:sz w:val="18"/>
                <w:szCs w:val="18"/>
                <w:highlight w:val="none"/>
              </w:rPr>
              <w:t>000000X121C119</w:t>
            </w:r>
          </w:p>
        </w:tc>
        <w:tc>
          <w:tcPr>
            <w:tcW w:w="2137" w:type="dxa"/>
            <w:noWrap w:val="0"/>
            <w:vAlign w:val="center"/>
          </w:tcPr>
          <w:p w14:paraId="0BBBF31E">
            <w:pPr>
              <w:spacing w:line="210" w:lineRule="exact"/>
              <w:jc w:val="center"/>
              <w:rPr>
                <w:bCs/>
                <w:color w:val="auto"/>
                <w:sz w:val="18"/>
                <w:szCs w:val="18"/>
                <w:highlight w:val="none"/>
              </w:rPr>
            </w:pPr>
            <w:r>
              <w:rPr>
                <w:rFonts w:hint="eastAsia"/>
                <w:bCs/>
                <w:color w:val="auto"/>
                <w:sz w:val="18"/>
                <w:szCs w:val="18"/>
                <w:highlight w:val="none"/>
              </w:rPr>
              <w:t>书法创作</w:t>
            </w:r>
          </w:p>
        </w:tc>
        <w:tc>
          <w:tcPr>
            <w:tcW w:w="511" w:type="dxa"/>
            <w:noWrap w:val="0"/>
            <w:vAlign w:val="center"/>
          </w:tcPr>
          <w:p w14:paraId="52C0A6FF">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2F71DA54">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4D799023">
            <w:pPr>
              <w:spacing w:line="210" w:lineRule="exact"/>
              <w:jc w:val="center"/>
              <w:rPr>
                <w:bCs/>
                <w:color w:val="auto"/>
                <w:sz w:val="18"/>
                <w:szCs w:val="18"/>
                <w:highlight w:val="none"/>
              </w:rPr>
            </w:pPr>
            <w:r>
              <w:rPr>
                <w:rFonts w:hint="eastAsia"/>
                <w:bCs/>
                <w:color w:val="auto"/>
                <w:sz w:val="18"/>
                <w:szCs w:val="18"/>
                <w:highlight w:val="none"/>
              </w:rPr>
              <w:t>舒献忠</w:t>
            </w:r>
          </w:p>
        </w:tc>
        <w:tc>
          <w:tcPr>
            <w:tcW w:w="1186" w:type="dxa"/>
            <w:noWrap w:val="0"/>
            <w:vAlign w:val="center"/>
          </w:tcPr>
          <w:p w14:paraId="0443AE7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48332484">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w:t>
            </w:r>
          </w:p>
        </w:tc>
      </w:tr>
      <w:tr w14:paraId="2840F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B19650C">
            <w:pPr>
              <w:spacing w:line="210" w:lineRule="exact"/>
              <w:jc w:val="center"/>
              <w:rPr>
                <w:bCs/>
                <w:color w:val="auto"/>
                <w:sz w:val="18"/>
                <w:szCs w:val="18"/>
                <w:highlight w:val="none"/>
              </w:rPr>
            </w:pPr>
            <w:r>
              <w:rPr>
                <w:bCs/>
                <w:color w:val="auto"/>
                <w:sz w:val="18"/>
                <w:szCs w:val="18"/>
                <w:highlight w:val="none"/>
              </w:rPr>
              <w:t>000000X121C121</w:t>
            </w:r>
          </w:p>
        </w:tc>
        <w:tc>
          <w:tcPr>
            <w:tcW w:w="2137" w:type="dxa"/>
            <w:noWrap w:val="0"/>
            <w:vAlign w:val="center"/>
          </w:tcPr>
          <w:p w14:paraId="5DBC55C6">
            <w:pPr>
              <w:spacing w:line="210" w:lineRule="exact"/>
              <w:jc w:val="center"/>
              <w:rPr>
                <w:bCs/>
                <w:color w:val="auto"/>
                <w:sz w:val="18"/>
                <w:szCs w:val="18"/>
                <w:highlight w:val="none"/>
              </w:rPr>
            </w:pPr>
            <w:r>
              <w:rPr>
                <w:rFonts w:hint="eastAsia"/>
                <w:bCs/>
                <w:color w:val="auto"/>
                <w:sz w:val="18"/>
                <w:szCs w:val="18"/>
                <w:highlight w:val="none"/>
              </w:rPr>
              <w:t>素描</w:t>
            </w:r>
          </w:p>
        </w:tc>
        <w:tc>
          <w:tcPr>
            <w:tcW w:w="511" w:type="dxa"/>
            <w:noWrap w:val="0"/>
            <w:vAlign w:val="center"/>
          </w:tcPr>
          <w:p w14:paraId="6B2D476E">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1C16F763">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2D205CB2">
            <w:pPr>
              <w:spacing w:line="210" w:lineRule="exact"/>
              <w:jc w:val="center"/>
              <w:rPr>
                <w:bCs/>
                <w:color w:val="auto"/>
                <w:sz w:val="18"/>
                <w:szCs w:val="18"/>
                <w:highlight w:val="none"/>
              </w:rPr>
            </w:pPr>
            <w:r>
              <w:rPr>
                <w:rFonts w:hint="eastAsia"/>
                <w:bCs/>
                <w:color w:val="auto"/>
                <w:sz w:val="18"/>
                <w:szCs w:val="18"/>
                <w:highlight w:val="none"/>
              </w:rPr>
              <w:t>卢新颜</w:t>
            </w:r>
          </w:p>
        </w:tc>
        <w:tc>
          <w:tcPr>
            <w:tcW w:w="1186" w:type="dxa"/>
            <w:noWrap w:val="0"/>
            <w:vAlign w:val="center"/>
          </w:tcPr>
          <w:p w14:paraId="10F24AFC">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07CB39FE">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美术学、设计与创意学院学院</w:t>
            </w:r>
          </w:p>
        </w:tc>
      </w:tr>
      <w:tr w14:paraId="389F9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5D3C6AC7">
            <w:pPr>
              <w:spacing w:line="210" w:lineRule="exact"/>
              <w:jc w:val="center"/>
              <w:rPr>
                <w:bCs/>
                <w:color w:val="auto"/>
                <w:sz w:val="18"/>
                <w:szCs w:val="18"/>
                <w:highlight w:val="none"/>
              </w:rPr>
            </w:pPr>
            <w:r>
              <w:rPr>
                <w:bCs/>
                <w:color w:val="auto"/>
                <w:sz w:val="18"/>
                <w:szCs w:val="18"/>
                <w:highlight w:val="none"/>
              </w:rPr>
              <w:t>000000X121C123</w:t>
            </w:r>
          </w:p>
        </w:tc>
        <w:tc>
          <w:tcPr>
            <w:tcW w:w="2137" w:type="dxa"/>
            <w:noWrap w:val="0"/>
            <w:vAlign w:val="center"/>
          </w:tcPr>
          <w:p w14:paraId="37EE794B">
            <w:pPr>
              <w:spacing w:line="210" w:lineRule="exact"/>
              <w:jc w:val="center"/>
              <w:rPr>
                <w:bCs/>
                <w:color w:val="auto"/>
                <w:sz w:val="18"/>
                <w:szCs w:val="18"/>
                <w:highlight w:val="none"/>
              </w:rPr>
            </w:pPr>
            <w:r>
              <w:rPr>
                <w:rFonts w:hint="eastAsia"/>
                <w:bCs/>
                <w:color w:val="auto"/>
                <w:sz w:val="18"/>
                <w:szCs w:val="18"/>
                <w:highlight w:val="none"/>
              </w:rPr>
              <w:t>陶瓷首饰设计与制作</w:t>
            </w:r>
          </w:p>
        </w:tc>
        <w:tc>
          <w:tcPr>
            <w:tcW w:w="511" w:type="dxa"/>
            <w:noWrap w:val="0"/>
            <w:vAlign w:val="center"/>
          </w:tcPr>
          <w:p w14:paraId="18E8C662">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0447213B">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096F52EA">
            <w:pPr>
              <w:spacing w:line="210" w:lineRule="exact"/>
              <w:jc w:val="center"/>
              <w:rPr>
                <w:bCs/>
                <w:color w:val="auto"/>
                <w:sz w:val="18"/>
                <w:szCs w:val="18"/>
                <w:highlight w:val="none"/>
              </w:rPr>
            </w:pPr>
            <w:r>
              <w:rPr>
                <w:rFonts w:hint="eastAsia"/>
                <w:bCs/>
                <w:color w:val="auto"/>
                <w:sz w:val="18"/>
                <w:szCs w:val="18"/>
                <w:highlight w:val="none"/>
              </w:rPr>
              <w:t>王峥</w:t>
            </w:r>
          </w:p>
        </w:tc>
        <w:tc>
          <w:tcPr>
            <w:tcW w:w="1186" w:type="dxa"/>
            <w:noWrap w:val="0"/>
            <w:vAlign w:val="center"/>
          </w:tcPr>
          <w:p w14:paraId="31B56E5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5ED196C4">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产品设计、环境设计、视觉传达设计、美术学</w:t>
            </w:r>
          </w:p>
        </w:tc>
      </w:tr>
      <w:tr w14:paraId="6AEF8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E1A5BEB">
            <w:pPr>
              <w:spacing w:line="210" w:lineRule="exact"/>
              <w:jc w:val="center"/>
              <w:rPr>
                <w:bCs/>
                <w:color w:val="auto"/>
                <w:sz w:val="18"/>
                <w:szCs w:val="18"/>
                <w:highlight w:val="none"/>
              </w:rPr>
            </w:pPr>
            <w:r>
              <w:rPr>
                <w:bCs/>
                <w:color w:val="auto"/>
                <w:sz w:val="18"/>
                <w:szCs w:val="18"/>
                <w:highlight w:val="none"/>
              </w:rPr>
              <w:t>000000X121C124</w:t>
            </w:r>
          </w:p>
        </w:tc>
        <w:tc>
          <w:tcPr>
            <w:tcW w:w="2137" w:type="dxa"/>
            <w:noWrap w:val="0"/>
            <w:vAlign w:val="center"/>
          </w:tcPr>
          <w:p w14:paraId="5293133F">
            <w:pPr>
              <w:spacing w:line="210" w:lineRule="exact"/>
              <w:jc w:val="center"/>
              <w:rPr>
                <w:bCs/>
                <w:color w:val="auto"/>
                <w:sz w:val="18"/>
                <w:szCs w:val="18"/>
                <w:highlight w:val="none"/>
              </w:rPr>
            </w:pPr>
            <w:r>
              <w:rPr>
                <w:rFonts w:hint="eastAsia"/>
                <w:bCs/>
                <w:color w:val="auto"/>
                <w:sz w:val="18"/>
                <w:szCs w:val="18"/>
                <w:highlight w:val="none"/>
              </w:rPr>
              <w:t>陶艺</w:t>
            </w:r>
          </w:p>
        </w:tc>
        <w:tc>
          <w:tcPr>
            <w:tcW w:w="511" w:type="dxa"/>
            <w:noWrap w:val="0"/>
            <w:vAlign w:val="center"/>
          </w:tcPr>
          <w:p w14:paraId="4E34E478">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2B7F634">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5EA65121">
            <w:pPr>
              <w:spacing w:line="210" w:lineRule="exact"/>
              <w:jc w:val="center"/>
              <w:rPr>
                <w:bCs/>
                <w:color w:val="auto"/>
                <w:sz w:val="18"/>
                <w:szCs w:val="18"/>
                <w:highlight w:val="none"/>
              </w:rPr>
            </w:pPr>
            <w:r>
              <w:rPr>
                <w:rFonts w:hint="eastAsia"/>
                <w:bCs/>
                <w:color w:val="auto"/>
                <w:sz w:val="18"/>
                <w:szCs w:val="18"/>
                <w:highlight w:val="none"/>
              </w:rPr>
              <w:t>朱一平</w:t>
            </w:r>
          </w:p>
        </w:tc>
        <w:tc>
          <w:tcPr>
            <w:tcW w:w="1186" w:type="dxa"/>
            <w:noWrap w:val="0"/>
            <w:vAlign w:val="center"/>
          </w:tcPr>
          <w:p w14:paraId="7F331A8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3FCA7965">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产品设计、环境设计、视觉传达设计</w:t>
            </w:r>
          </w:p>
        </w:tc>
      </w:tr>
      <w:tr w14:paraId="0E4DE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3E9F205F">
            <w:pPr>
              <w:spacing w:line="210" w:lineRule="exact"/>
              <w:jc w:val="center"/>
              <w:rPr>
                <w:bCs/>
                <w:color w:val="auto"/>
                <w:sz w:val="18"/>
                <w:szCs w:val="18"/>
                <w:highlight w:val="none"/>
              </w:rPr>
            </w:pPr>
            <w:r>
              <w:rPr>
                <w:bCs/>
                <w:color w:val="auto"/>
                <w:sz w:val="18"/>
                <w:szCs w:val="18"/>
                <w:highlight w:val="none"/>
              </w:rPr>
              <w:t>000000X121C125</w:t>
            </w:r>
          </w:p>
        </w:tc>
        <w:tc>
          <w:tcPr>
            <w:tcW w:w="2137" w:type="dxa"/>
            <w:noWrap w:val="0"/>
            <w:vAlign w:val="center"/>
          </w:tcPr>
          <w:p w14:paraId="53F58631">
            <w:pPr>
              <w:spacing w:line="210" w:lineRule="exact"/>
              <w:jc w:val="center"/>
              <w:rPr>
                <w:bCs/>
                <w:color w:val="auto"/>
                <w:sz w:val="18"/>
                <w:szCs w:val="18"/>
                <w:highlight w:val="none"/>
              </w:rPr>
            </w:pPr>
            <w:r>
              <w:rPr>
                <w:rFonts w:hint="eastAsia"/>
                <w:bCs/>
                <w:color w:val="auto"/>
                <w:sz w:val="18"/>
                <w:szCs w:val="18"/>
                <w:highlight w:val="none"/>
              </w:rPr>
              <w:t>文化衫手工印刷</w:t>
            </w:r>
          </w:p>
        </w:tc>
        <w:tc>
          <w:tcPr>
            <w:tcW w:w="511" w:type="dxa"/>
            <w:noWrap w:val="0"/>
            <w:vAlign w:val="center"/>
          </w:tcPr>
          <w:p w14:paraId="16559D3C">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6ED56E20">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6B433D96">
            <w:pPr>
              <w:spacing w:line="210" w:lineRule="exact"/>
              <w:jc w:val="center"/>
              <w:rPr>
                <w:bCs/>
                <w:color w:val="auto"/>
                <w:sz w:val="18"/>
                <w:szCs w:val="18"/>
                <w:highlight w:val="none"/>
              </w:rPr>
            </w:pPr>
            <w:r>
              <w:rPr>
                <w:rFonts w:hint="eastAsia"/>
                <w:bCs/>
                <w:color w:val="auto"/>
                <w:sz w:val="18"/>
                <w:szCs w:val="18"/>
                <w:highlight w:val="none"/>
              </w:rPr>
              <w:t>王滢</w:t>
            </w:r>
          </w:p>
        </w:tc>
        <w:tc>
          <w:tcPr>
            <w:tcW w:w="1186" w:type="dxa"/>
            <w:noWrap w:val="0"/>
            <w:vAlign w:val="center"/>
          </w:tcPr>
          <w:p w14:paraId="598405F4">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1304B03F">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美术学、视觉传达设计</w:t>
            </w:r>
          </w:p>
        </w:tc>
      </w:tr>
      <w:tr w14:paraId="57440C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6A49E50E">
            <w:pPr>
              <w:spacing w:line="210" w:lineRule="exact"/>
              <w:jc w:val="center"/>
              <w:rPr>
                <w:bCs/>
                <w:color w:val="auto"/>
                <w:sz w:val="18"/>
                <w:szCs w:val="18"/>
                <w:highlight w:val="none"/>
              </w:rPr>
            </w:pPr>
            <w:r>
              <w:rPr>
                <w:bCs/>
                <w:color w:val="auto"/>
                <w:sz w:val="18"/>
                <w:szCs w:val="18"/>
                <w:highlight w:val="none"/>
              </w:rPr>
              <w:t>000000X121C126</w:t>
            </w:r>
          </w:p>
        </w:tc>
        <w:tc>
          <w:tcPr>
            <w:tcW w:w="2137" w:type="dxa"/>
            <w:noWrap w:val="0"/>
            <w:vAlign w:val="center"/>
          </w:tcPr>
          <w:p w14:paraId="6DEB2EBD">
            <w:pPr>
              <w:spacing w:line="210" w:lineRule="exact"/>
              <w:jc w:val="center"/>
              <w:rPr>
                <w:bCs/>
                <w:color w:val="auto"/>
                <w:sz w:val="18"/>
                <w:szCs w:val="18"/>
                <w:highlight w:val="none"/>
              </w:rPr>
            </w:pPr>
            <w:r>
              <w:rPr>
                <w:rFonts w:hint="eastAsia"/>
                <w:bCs/>
                <w:color w:val="auto"/>
                <w:sz w:val="18"/>
                <w:szCs w:val="18"/>
                <w:highlight w:val="none"/>
              </w:rPr>
              <w:t>舞蹈鉴赏</w:t>
            </w:r>
          </w:p>
        </w:tc>
        <w:tc>
          <w:tcPr>
            <w:tcW w:w="511" w:type="dxa"/>
            <w:noWrap w:val="0"/>
            <w:vAlign w:val="center"/>
          </w:tcPr>
          <w:p w14:paraId="7BD628A5">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7708D1F2">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6EDF91A0">
            <w:pPr>
              <w:spacing w:line="210" w:lineRule="exact"/>
              <w:jc w:val="center"/>
              <w:rPr>
                <w:bCs/>
                <w:color w:val="auto"/>
                <w:sz w:val="18"/>
                <w:szCs w:val="18"/>
                <w:highlight w:val="none"/>
              </w:rPr>
            </w:pPr>
            <w:r>
              <w:rPr>
                <w:rFonts w:hint="eastAsia"/>
                <w:bCs/>
                <w:color w:val="auto"/>
                <w:sz w:val="18"/>
                <w:szCs w:val="18"/>
                <w:highlight w:val="none"/>
              </w:rPr>
              <w:t>李娜</w:t>
            </w:r>
          </w:p>
        </w:tc>
        <w:tc>
          <w:tcPr>
            <w:tcW w:w="1186" w:type="dxa"/>
            <w:noWrap w:val="0"/>
            <w:vAlign w:val="center"/>
          </w:tcPr>
          <w:p w14:paraId="470A24B4">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108EE088">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舞蹈学</w:t>
            </w:r>
          </w:p>
        </w:tc>
      </w:tr>
      <w:tr w14:paraId="5769A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44644415">
            <w:pPr>
              <w:spacing w:line="210" w:lineRule="exact"/>
              <w:jc w:val="center"/>
              <w:rPr>
                <w:bCs/>
                <w:color w:val="auto"/>
                <w:sz w:val="18"/>
                <w:szCs w:val="18"/>
                <w:highlight w:val="none"/>
              </w:rPr>
            </w:pPr>
            <w:r>
              <w:rPr>
                <w:bCs/>
                <w:color w:val="auto"/>
                <w:sz w:val="18"/>
                <w:szCs w:val="18"/>
                <w:highlight w:val="none"/>
              </w:rPr>
              <w:t>000000X121C127</w:t>
            </w:r>
          </w:p>
        </w:tc>
        <w:tc>
          <w:tcPr>
            <w:tcW w:w="2137" w:type="dxa"/>
            <w:noWrap w:val="0"/>
            <w:vAlign w:val="center"/>
          </w:tcPr>
          <w:p w14:paraId="3A33D2EC">
            <w:pPr>
              <w:spacing w:line="210" w:lineRule="exact"/>
              <w:jc w:val="center"/>
              <w:rPr>
                <w:bCs/>
                <w:color w:val="auto"/>
                <w:sz w:val="18"/>
                <w:szCs w:val="18"/>
                <w:highlight w:val="none"/>
              </w:rPr>
            </w:pPr>
            <w:r>
              <w:rPr>
                <w:rFonts w:hint="eastAsia"/>
                <w:bCs/>
                <w:color w:val="auto"/>
                <w:sz w:val="18"/>
                <w:szCs w:val="18"/>
                <w:highlight w:val="none"/>
              </w:rPr>
              <w:t>戏曲鉴赏</w:t>
            </w:r>
          </w:p>
        </w:tc>
        <w:tc>
          <w:tcPr>
            <w:tcW w:w="511" w:type="dxa"/>
            <w:noWrap w:val="0"/>
            <w:vAlign w:val="center"/>
          </w:tcPr>
          <w:p w14:paraId="1117D54D">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31AA4389">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1A4D5C7F">
            <w:pPr>
              <w:spacing w:line="210" w:lineRule="exact"/>
              <w:jc w:val="center"/>
              <w:rPr>
                <w:bCs/>
                <w:color w:val="auto"/>
                <w:sz w:val="18"/>
                <w:szCs w:val="18"/>
                <w:highlight w:val="none"/>
              </w:rPr>
            </w:pPr>
            <w:r>
              <w:rPr>
                <w:rFonts w:hint="eastAsia"/>
                <w:bCs/>
                <w:color w:val="auto"/>
                <w:sz w:val="18"/>
                <w:szCs w:val="18"/>
                <w:highlight w:val="none"/>
              </w:rPr>
              <w:t>汪静一</w:t>
            </w:r>
          </w:p>
        </w:tc>
        <w:tc>
          <w:tcPr>
            <w:tcW w:w="1186" w:type="dxa"/>
            <w:noWrap w:val="0"/>
            <w:vAlign w:val="center"/>
          </w:tcPr>
          <w:p w14:paraId="5499BB0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4C62AD90">
            <w:pPr>
              <w:spacing w:line="210" w:lineRule="exact"/>
              <w:jc w:val="center"/>
              <w:rPr>
                <w:bCs/>
                <w:color w:val="auto"/>
                <w:sz w:val="18"/>
                <w:szCs w:val="18"/>
                <w:highlight w:val="none"/>
              </w:rPr>
            </w:pPr>
          </w:p>
        </w:tc>
      </w:tr>
      <w:tr w14:paraId="543A91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59A3E11">
            <w:pPr>
              <w:spacing w:line="210" w:lineRule="exact"/>
              <w:jc w:val="center"/>
              <w:rPr>
                <w:bCs/>
                <w:color w:val="auto"/>
                <w:sz w:val="18"/>
                <w:szCs w:val="18"/>
                <w:highlight w:val="none"/>
              </w:rPr>
            </w:pPr>
            <w:r>
              <w:rPr>
                <w:bCs/>
                <w:color w:val="auto"/>
                <w:sz w:val="18"/>
                <w:szCs w:val="18"/>
                <w:highlight w:val="none"/>
              </w:rPr>
              <w:t>000000X121C128</w:t>
            </w:r>
          </w:p>
        </w:tc>
        <w:tc>
          <w:tcPr>
            <w:tcW w:w="2137" w:type="dxa"/>
            <w:noWrap w:val="0"/>
            <w:vAlign w:val="center"/>
          </w:tcPr>
          <w:p w14:paraId="12261537">
            <w:pPr>
              <w:spacing w:line="210" w:lineRule="exact"/>
              <w:jc w:val="center"/>
              <w:rPr>
                <w:bCs/>
                <w:color w:val="auto"/>
                <w:sz w:val="18"/>
                <w:szCs w:val="18"/>
                <w:highlight w:val="none"/>
              </w:rPr>
            </w:pPr>
            <w:r>
              <w:rPr>
                <w:rFonts w:hint="eastAsia"/>
                <w:bCs/>
                <w:color w:val="auto"/>
                <w:sz w:val="18"/>
                <w:szCs w:val="18"/>
                <w:highlight w:val="none"/>
              </w:rPr>
              <w:t>现代舞基训</w:t>
            </w:r>
          </w:p>
        </w:tc>
        <w:tc>
          <w:tcPr>
            <w:tcW w:w="511" w:type="dxa"/>
            <w:noWrap w:val="0"/>
            <w:vAlign w:val="center"/>
          </w:tcPr>
          <w:p w14:paraId="3EE5AE02">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3566C21D">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4FEDAF69">
            <w:pPr>
              <w:spacing w:line="210" w:lineRule="exact"/>
              <w:jc w:val="center"/>
              <w:rPr>
                <w:bCs/>
                <w:color w:val="auto"/>
                <w:sz w:val="18"/>
                <w:szCs w:val="18"/>
                <w:highlight w:val="none"/>
              </w:rPr>
            </w:pPr>
            <w:r>
              <w:rPr>
                <w:rFonts w:hint="eastAsia"/>
                <w:bCs/>
                <w:color w:val="auto"/>
                <w:sz w:val="18"/>
                <w:szCs w:val="18"/>
                <w:highlight w:val="none"/>
              </w:rPr>
              <w:t>付雪婧</w:t>
            </w:r>
          </w:p>
        </w:tc>
        <w:tc>
          <w:tcPr>
            <w:tcW w:w="1186" w:type="dxa"/>
            <w:noWrap w:val="0"/>
            <w:vAlign w:val="center"/>
          </w:tcPr>
          <w:p w14:paraId="32A2E8A8">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4C1DCABF">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舞蹈学</w:t>
            </w:r>
          </w:p>
        </w:tc>
      </w:tr>
      <w:tr w14:paraId="4793E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3247C72">
            <w:pPr>
              <w:spacing w:line="210" w:lineRule="exact"/>
              <w:jc w:val="center"/>
              <w:rPr>
                <w:bCs/>
                <w:color w:val="auto"/>
                <w:sz w:val="18"/>
                <w:szCs w:val="18"/>
                <w:highlight w:val="none"/>
              </w:rPr>
            </w:pPr>
            <w:r>
              <w:rPr>
                <w:bCs/>
                <w:color w:val="auto"/>
                <w:sz w:val="18"/>
                <w:szCs w:val="18"/>
                <w:highlight w:val="none"/>
              </w:rPr>
              <w:t>000000X121C130</w:t>
            </w:r>
          </w:p>
        </w:tc>
        <w:tc>
          <w:tcPr>
            <w:tcW w:w="2137" w:type="dxa"/>
            <w:noWrap w:val="0"/>
            <w:vAlign w:val="center"/>
          </w:tcPr>
          <w:p w14:paraId="48C46128">
            <w:pPr>
              <w:spacing w:line="210" w:lineRule="exact"/>
              <w:jc w:val="center"/>
              <w:rPr>
                <w:bCs/>
                <w:color w:val="auto"/>
                <w:sz w:val="18"/>
                <w:szCs w:val="18"/>
                <w:highlight w:val="none"/>
              </w:rPr>
            </w:pPr>
            <w:r>
              <w:rPr>
                <w:rFonts w:hint="eastAsia"/>
                <w:bCs/>
                <w:color w:val="auto"/>
                <w:sz w:val="18"/>
                <w:szCs w:val="18"/>
                <w:highlight w:val="none"/>
              </w:rPr>
              <w:t>中国花鸟画技法</w:t>
            </w:r>
          </w:p>
        </w:tc>
        <w:tc>
          <w:tcPr>
            <w:tcW w:w="511" w:type="dxa"/>
            <w:noWrap w:val="0"/>
            <w:vAlign w:val="center"/>
          </w:tcPr>
          <w:p w14:paraId="3E8E9EB7">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3145239D">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11B27B09">
            <w:pPr>
              <w:spacing w:line="210" w:lineRule="exact"/>
              <w:jc w:val="center"/>
              <w:rPr>
                <w:bCs/>
                <w:color w:val="auto"/>
                <w:sz w:val="18"/>
                <w:szCs w:val="18"/>
                <w:highlight w:val="none"/>
              </w:rPr>
            </w:pPr>
            <w:r>
              <w:rPr>
                <w:rFonts w:hint="eastAsia"/>
                <w:bCs/>
                <w:color w:val="auto"/>
                <w:sz w:val="18"/>
                <w:szCs w:val="18"/>
                <w:highlight w:val="none"/>
              </w:rPr>
              <w:t>卢新颜</w:t>
            </w:r>
          </w:p>
        </w:tc>
        <w:tc>
          <w:tcPr>
            <w:tcW w:w="1186" w:type="dxa"/>
            <w:noWrap w:val="0"/>
            <w:vAlign w:val="center"/>
          </w:tcPr>
          <w:p w14:paraId="477EE07D">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49281EDE">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w:t>
            </w:r>
          </w:p>
        </w:tc>
      </w:tr>
      <w:tr w14:paraId="01EE5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21DE3E44">
            <w:pPr>
              <w:spacing w:line="210" w:lineRule="exact"/>
              <w:jc w:val="center"/>
              <w:rPr>
                <w:bCs/>
                <w:color w:val="auto"/>
                <w:sz w:val="18"/>
                <w:szCs w:val="18"/>
                <w:highlight w:val="none"/>
              </w:rPr>
            </w:pPr>
            <w:r>
              <w:rPr>
                <w:bCs/>
                <w:color w:val="auto"/>
                <w:sz w:val="18"/>
                <w:szCs w:val="18"/>
                <w:highlight w:val="none"/>
              </w:rPr>
              <w:t>000000X121C131</w:t>
            </w:r>
          </w:p>
        </w:tc>
        <w:tc>
          <w:tcPr>
            <w:tcW w:w="2137" w:type="dxa"/>
            <w:noWrap w:val="0"/>
            <w:vAlign w:val="center"/>
          </w:tcPr>
          <w:p w14:paraId="17CA164A">
            <w:pPr>
              <w:spacing w:line="210" w:lineRule="exact"/>
              <w:jc w:val="center"/>
              <w:rPr>
                <w:bCs/>
                <w:color w:val="auto"/>
                <w:sz w:val="18"/>
                <w:szCs w:val="18"/>
                <w:highlight w:val="none"/>
              </w:rPr>
            </w:pPr>
            <w:r>
              <w:rPr>
                <w:rFonts w:hint="eastAsia"/>
                <w:bCs/>
                <w:color w:val="auto"/>
                <w:sz w:val="18"/>
                <w:szCs w:val="18"/>
                <w:highlight w:val="none"/>
              </w:rPr>
              <w:t>中国山水画技法</w:t>
            </w:r>
          </w:p>
        </w:tc>
        <w:tc>
          <w:tcPr>
            <w:tcW w:w="511" w:type="dxa"/>
            <w:noWrap w:val="0"/>
            <w:vAlign w:val="center"/>
          </w:tcPr>
          <w:p w14:paraId="110710CD">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43094D40">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3870573C">
            <w:pPr>
              <w:spacing w:line="210" w:lineRule="exact"/>
              <w:jc w:val="center"/>
              <w:rPr>
                <w:bCs/>
                <w:color w:val="auto"/>
                <w:sz w:val="18"/>
                <w:szCs w:val="18"/>
                <w:highlight w:val="none"/>
              </w:rPr>
            </w:pPr>
            <w:r>
              <w:rPr>
                <w:rFonts w:hint="eastAsia"/>
                <w:bCs/>
                <w:color w:val="auto"/>
                <w:sz w:val="18"/>
                <w:szCs w:val="18"/>
                <w:highlight w:val="none"/>
              </w:rPr>
              <w:t>卢新颜</w:t>
            </w:r>
          </w:p>
        </w:tc>
        <w:tc>
          <w:tcPr>
            <w:tcW w:w="1186" w:type="dxa"/>
            <w:noWrap w:val="0"/>
            <w:vAlign w:val="center"/>
          </w:tcPr>
          <w:p w14:paraId="285F6185">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秋季（下）</w:t>
            </w:r>
          </w:p>
        </w:tc>
        <w:tc>
          <w:tcPr>
            <w:tcW w:w="799" w:type="dxa"/>
            <w:noWrap w:val="0"/>
            <w:vAlign w:val="center"/>
          </w:tcPr>
          <w:p w14:paraId="766ADE2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w:t>
            </w:r>
          </w:p>
        </w:tc>
      </w:tr>
      <w:tr w14:paraId="1EFA9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200562CA">
            <w:pPr>
              <w:spacing w:line="210" w:lineRule="exact"/>
              <w:jc w:val="center"/>
              <w:rPr>
                <w:bCs/>
                <w:color w:val="auto"/>
                <w:sz w:val="18"/>
                <w:szCs w:val="18"/>
                <w:highlight w:val="none"/>
              </w:rPr>
            </w:pPr>
            <w:r>
              <w:rPr>
                <w:bCs/>
                <w:color w:val="auto"/>
                <w:sz w:val="18"/>
                <w:szCs w:val="18"/>
                <w:highlight w:val="none"/>
              </w:rPr>
              <w:t>000000X121C132</w:t>
            </w:r>
          </w:p>
        </w:tc>
        <w:tc>
          <w:tcPr>
            <w:tcW w:w="2137" w:type="dxa"/>
            <w:noWrap w:val="0"/>
            <w:vAlign w:val="center"/>
          </w:tcPr>
          <w:p w14:paraId="6DF7053B">
            <w:pPr>
              <w:spacing w:line="210" w:lineRule="exact"/>
              <w:jc w:val="center"/>
              <w:rPr>
                <w:bCs/>
                <w:color w:val="auto"/>
                <w:sz w:val="18"/>
                <w:szCs w:val="18"/>
                <w:highlight w:val="none"/>
              </w:rPr>
            </w:pPr>
            <w:r>
              <w:rPr>
                <w:rFonts w:hint="eastAsia"/>
                <w:bCs/>
                <w:color w:val="auto"/>
                <w:sz w:val="18"/>
                <w:szCs w:val="18"/>
                <w:highlight w:val="none"/>
              </w:rPr>
              <w:t>驻颜美体瑜伽</w:t>
            </w:r>
          </w:p>
        </w:tc>
        <w:tc>
          <w:tcPr>
            <w:tcW w:w="511" w:type="dxa"/>
            <w:noWrap w:val="0"/>
            <w:vAlign w:val="center"/>
          </w:tcPr>
          <w:p w14:paraId="47CC476D">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5C431A3E">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799B8670">
            <w:pPr>
              <w:spacing w:line="210" w:lineRule="exact"/>
              <w:jc w:val="center"/>
              <w:rPr>
                <w:bCs/>
                <w:color w:val="auto"/>
                <w:sz w:val="18"/>
                <w:szCs w:val="18"/>
                <w:highlight w:val="none"/>
              </w:rPr>
            </w:pPr>
            <w:r>
              <w:rPr>
                <w:rFonts w:hint="eastAsia"/>
                <w:bCs/>
                <w:color w:val="auto"/>
                <w:sz w:val="18"/>
                <w:szCs w:val="18"/>
                <w:highlight w:val="none"/>
              </w:rPr>
              <w:t>施方也</w:t>
            </w:r>
          </w:p>
        </w:tc>
        <w:tc>
          <w:tcPr>
            <w:tcW w:w="1186" w:type="dxa"/>
            <w:noWrap w:val="0"/>
            <w:vAlign w:val="center"/>
          </w:tcPr>
          <w:p w14:paraId="1C5E9C74">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4C0FB8DA">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体育与健康科学学院各专业、舞蹈学</w:t>
            </w:r>
          </w:p>
        </w:tc>
      </w:tr>
      <w:tr w14:paraId="00B427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67A96206">
            <w:pPr>
              <w:spacing w:line="210" w:lineRule="exact"/>
              <w:jc w:val="center"/>
              <w:rPr>
                <w:bCs/>
                <w:color w:val="auto"/>
                <w:sz w:val="18"/>
                <w:szCs w:val="18"/>
                <w:highlight w:val="none"/>
              </w:rPr>
            </w:pPr>
            <w:r>
              <w:rPr>
                <w:bCs/>
                <w:color w:val="auto"/>
                <w:sz w:val="18"/>
                <w:szCs w:val="18"/>
                <w:highlight w:val="none"/>
              </w:rPr>
              <w:t>000000X121C133</w:t>
            </w:r>
          </w:p>
        </w:tc>
        <w:tc>
          <w:tcPr>
            <w:tcW w:w="2137" w:type="dxa"/>
            <w:noWrap w:val="0"/>
            <w:vAlign w:val="center"/>
          </w:tcPr>
          <w:p w14:paraId="652D1E05">
            <w:pPr>
              <w:spacing w:line="210" w:lineRule="exact"/>
              <w:jc w:val="center"/>
              <w:rPr>
                <w:bCs/>
                <w:color w:val="auto"/>
                <w:sz w:val="18"/>
                <w:szCs w:val="18"/>
                <w:highlight w:val="none"/>
              </w:rPr>
            </w:pPr>
            <w:r>
              <w:rPr>
                <w:rFonts w:hint="eastAsia"/>
                <w:bCs/>
                <w:color w:val="auto"/>
                <w:sz w:val="18"/>
                <w:szCs w:val="18"/>
                <w:highlight w:val="none"/>
              </w:rPr>
              <w:t>篆刻艺术</w:t>
            </w:r>
          </w:p>
        </w:tc>
        <w:tc>
          <w:tcPr>
            <w:tcW w:w="511" w:type="dxa"/>
            <w:noWrap w:val="0"/>
            <w:vAlign w:val="center"/>
          </w:tcPr>
          <w:p w14:paraId="11E27D1A">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348848D6">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167346BD">
            <w:pPr>
              <w:spacing w:line="210" w:lineRule="exact"/>
              <w:jc w:val="center"/>
              <w:rPr>
                <w:bCs/>
                <w:color w:val="auto"/>
                <w:sz w:val="18"/>
                <w:szCs w:val="18"/>
                <w:highlight w:val="none"/>
              </w:rPr>
            </w:pPr>
            <w:r>
              <w:rPr>
                <w:rFonts w:hint="eastAsia"/>
                <w:bCs/>
                <w:color w:val="auto"/>
                <w:sz w:val="18"/>
                <w:szCs w:val="18"/>
                <w:highlight w:val="none"/>
              </w:rPr>
              <w:t>舒献忠</w:t>
            </w:r>
          </w:p>
        </w:tc>
        <w:tc>
          <w:tcPr>
            <w:tcW w:w="1186" w:type="dxa"/>
            <w:noWrap w:val="0"/>
            <w:vAlign w:val="center"/>
          </w:tcPr>
          <w:p w14:paraId="784F4E3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76C8502E">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w:t>
            </w:r>
          </w:p>
        </w:tc>
      </w:tr>
      <w:tr w14:paraId="0FD990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262657B8">
            <w:pPr>
              <w:spacing w:line="210" w:lineRule="exact"/>
              <w:jc w:val="center"/>
              <w:rPr>
                <w:bCs/>
                <w:color w:val="auto"/>
                <w:sz w:val="18"/>
                <w:szCs w:val="18"/>
                <w:highlight w:val="none"/>
              </w:rPr>
            </w:pPr>
            <w:r>
              <w:rPr>
                <w:bCs/>
                <w:color w:val="auto"/>
                <w:sz w:val="18"/>
                <w:szCs w:val="18"/>
                <w:highlight w:val="none"/>
              </w:rPr>
              <w:t>000000X121C134</w:t>
            </w:r>
          </w:p>
        </w:tc>
        <w:tc>
          <w:tcPr>
            <w:tcW w:w="2137" w:type="dxa"/>
            <w:noWrap w:val="0"/>
            <w:vAlign w:val="center"/>
          </w:tcPr>
          <w:p w14:paraId="19DAE409">
            <w:pPr>
              <w:spacing w:line="210" w:lineRule="exact"/>
              <w:jc w:val="center"/>
              <w:rPr>
                <w:bCs/>
                <w:color w:val="auto"/>
                <w:sz w:val="18"/>
                <w:szCs w:val="18"/>
                <w:highlight w:val="none"/>
              </w:rPr>
            </w:pPr>
            <w:r>
              <w:rPr>
                <w:rFonts w:hint="eastAsia"/>
                <w:bCs/>
                <w:color w:val="auto"/>
                <w:sz w:val="18"/>
                <w:szCs w:val="18"/>
                <w:highlight w:val="none"/>
              </w:rPr>
              <w:t>装饰木版画</w:t>
            </w:r>
          </w:p>
        </w:tc>
        <w:tc>
          <w:tcPr>
            <w:tcW w:w="511" w:type="dxa"/>
            <w:noWrap w:val="0"/>
            <w:vAlign w:val="center"/>
          </w:tcPr>
          <w:p w14:paraId="3C908820">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10094F4B">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284B16B3">
            <w:pPr>
              <w:spacing w:line="210" w:lineRule="exact"/>
              <w:jc w:val="center"/>
              <w:rPr>
                <w:bCs/>
                <w:color w:val="auto"/>
                <w:sz w:val="18"/>
                <w:szCs w:val="18"/>
                <w:highlight w:val="none"/>
              </w:rPr>
            </w:pPr>
            <w:r>
              <w:rPr>
                <w:rFonts w:hint="eastAsia"/>
                <w:bCs/>
                <w:color w:val="auto"/>
                <w:sz w:val="18"/>
                <w:szCs w:val="18"/>
                <w:highlight w:val="none"/>
              </w:rPr>
              <w:t>薛磊</w:t>
            </w:r>
          </w:p>
        </w:tc>
        <w:tc>
          <w:tcPr>
            <w:tcW w:w="1186" w:type="dxa"/>
            <w:noWrap w:val="0"/>
            <w:vAlign w:val="center"/>
          </w:tcPr>
          <w:p w14:paraId="22CD5308">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799" w:type="dxa"/>
            <w:noWrap w:val="0"/>
            <w:vAlign w:val="center"/>
          </w:tcPr>
          <w:p w14:paraId="6CA969CD">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美术学、视觉传达设计</w:t>
            </w:r>
          </w:p>
        </w:tc>
      </w:tr>
      <w:tr w14:paraId="3A680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2A6D1BDA">
            <w:pPr>
              <w:spacing w:line="210" w:lineRule="exact"/>
              <w:jc w:val="center"/>
              <w:rPr>
                <w:bCs/>
                <w:color w:val="auto"/>
                <w:sz w:val="18"/>
                <w:szCs w:val="18"/>
                <w:highlight w:val="none"/>
              </w:rPr>
            </w:pPr>
            <w:r>
              <w:rPr>
                <w:bCs/>
                <w:color w:val="auto"/>
                <w:sz w:val="18"/>
                <w:szCs w:val="18"/>
                <w:highlight w:val="none"/>
              </w:rPr>
              <w:t>000000X121C136</w:t>
            </w:r>
          </w:p>
        </w:tc>
        <w:tc>
          <w:tcPr>
            <w:tcW w:w="2137" w:type="dxa"/>
            <w:noWrap w:val="0"/>
            <w:vAlign w:val="center"/>
          </w:tcPr>
          <w:p w14:paraId="064D0642">
            <w:pPr>
              <w:spacing w:line="210" w:lineRule="exact"/>
              <w:jc w:val="center"/>
              <w:rPr>
                <w:bCs/>
                <w:color w:val="auto"/>
                <w:sz w:val="18"/>
                <w:szCs w:val="18"/>
                <w:highlight w:val="none"/>
              </w:rPr>
            </w:pPr>
            <w:r>
              <w:rPr>
                <w:rFonts w:hint="eastAsia"/>
                <w:bCs/>
                <w:color w:val="auto"/>
                <w:sz w:val="18"/>
                <w:szCs w:val="18"/>
                <w:highlight w:val="none"/>
              </w:rPr>
              <w:t>棕编艺术</w:t>
            </w:r>
          </w:p>
        </w:tc>
        <w:tc>
          <w:tcPr>
            <w:tcW w:w="511" w:type="dxa"/>
            <w:noWrap w:val="0"/>
            <w:vAlign w:val="center"/>
          </w:tcPr>
          <w:p w14:paraId="0B24BE79">
            <w:pPr>
              <w:spacing w:line="210" w:lineRule="exact"/>
              <w:jc w:val="center"/>
              <w:rPr>
                <w:bCs/>
                <w:color w:val="auto"/>
                <w:sz w:val="18"/>
                <w:szCs w:val="18"/>
                <w:highlight w:val="none"/>
              </w:rPr>
            </w:pPr>
            <w:r>
              <w:rPr>
                <w:bCs/>
                <w:color w:val="auto"/>
                <w:sz w:val="18"/>
                <w:szCs w:val="18"/>
                <w:highlight w:val="none"/>
              </w:rPr>
              <w:t>1</w:t>
            </w:r>
          </w:p>
        </w:tc>
        <w:tc>
          <w:tcPr>
            <w:tcW w:w="1622" w:type="dxa"/>
            <w:noWrap w:val="0"/>
            <w:vAlign w:val="center"/>
          </w:tcPr>
          <w:p w14:paraId="2622DC5A">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7D08BF9E">
            <w:pPr>
              <w:spacing w:line="210" w:lineRule="exact"/>
              <w:jc w:val="center"/>
              <w:rPr>
                <w:bCs/>
                <w:color w:val="auto"/>
                <w:sz w:val="18"/>
                <w:szCs w:val="18"/>
                <w:highlight w:val="none"/>
              </w:rPr>
            </w:pPr>
            <w:r>
              <w:rPr>
                <w:rFonts w:hint="eastAsia"/>
                <w:bCs/>
                <w:color w:val="auto"/>
                <w:sz w:val="18"/>
                <w:szCs w:val="18"/>
                <w:highlight w:val="none"/>
              </w:rPr>
              <w:t>卢新颜</w:t>
            </w:r>
          </w:p>
        </w:tc>
        <w:tc>
          <w:tcPr>
            <w:tcW w:w="1186" w:type="dxa"/>
            <w:noWrap w:val="0"/>
            <w:vAlign w:val="center"/>
          </w:tcPr>
          <w:p w14:paraId="40618B4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799" w:type="dxa"/>
            <w:noWrap w:val="0"/>
            <w:vAlign w:val="center"/>
          </w:tcPr>
          <w:p w14:paraId="109BD9AE">
            <w:pPr>
              <w:spacing w:line="210" w:lineRule="exact"/>
              <w:jc w:val="center"/>
              <w:rPr>
                <w:bCs/>
                <w:color w:val="auto"/>
                <w:sz w:val="18"/>
                <w:szCs w:val="18"/>
                <w:highlight w:val="none"/>
              </w:rPr>
            </w:pPr>
          </w:p>
        </w:tc>
      </w:tr>
      <w:tr w14:paraId="0C635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72CB12B2">
            <w:pPr>
              <w:spacing w:line="210" w:lineRule="exact"/>
              <w:jc w:val="center"/>
              <w:rPr>
                <w:bCs/>
                <w:color w:val="auto"/>
                <w:sz w:val="18"/>
                <w:szCs w:val="18"/>
                <w:highlight w:val="none"/>
              </w:rPr>
            </w:pPr>
            <w:r>
              <w:rPr>
                <w:rFonts w:hint="eastAsia"/>
                <w:bCs/>
                <w:color w:val="auto"/>
                <w:sz w:val="18"/>
                <w:szCs w:val="18"/>
                <w:highlight w:val="none"/>
              </w:rPr>
              <w:t>000000X121C178</w:t>
            </w:r>
          </w:p>
        </w:tc>
        <w:tc>
          <w:tcPr>
            <w:tcW w:w="2137" w:type="dxa"/>
            <w:noWrap w:val="0"/>
            <w:vAlign w:val="center"/>
          </w:tcPr>
          <w:p w14:paraId="6025ECA9">
            <w:pPr>
              <w:spacing w:line="210" w:lineRule="exact"/>
              <w:jc w:val="center"/>
              <w:textAlignment w:val="center"/>
              <w:rPr>
                <w:bCs/>
                <w:color w:val="auto"/>
                <w:sz w:val="18"/>
                <w:szCs w:val="18"/>
                <w:highlight w:val="none"/>
              </w:rPr>
            </w:pPr>
            <w:r>
              <w:rPr>
                <w:rFonts w:hint="eastAsia" w:cs="宋体"/>
                <w:color w:val="auto"/>
                <w:kern w:val="0"/>
                <w:sz w:val="18"/>
                <w:szCs w:val="18"/>
                <w:highlight w:val="none"/>
                <w:lang w:bidi="ar"/>
              </w:rPr>
              <w:t>古琴</w:t>
            </w:r>
          </w:p>
        </w:tc>
        <w:tc>
          <w:tcPr>
            <w:tcW w:w="511" w:type="dxa"/>
            <w:noWrap w:val="0"/>
            <w:vAlign w:val="center"/>
          </w:tcPr>
          <w:p w14:paraId="14F24AF9">
            <w:pPr>
              <w:spacing w:line="210" w:lineRule="exact"/>
              <w:jc w:val="center"/>
              <w:rPr>
                <w:bCs/>
                <w:color w:val="auto"/>
                <w:sz w:val="18"/>
                <w:szCs w:val="18"/>
                <w:highlight w:val="none"/>
              </w:rPr>
            </w:pPr>
            <w:r>
              <w:rPr>
                <w:rFonts w:hint="eastAsia"/>
                <w:bCs/>
                <w:color w:val="auto"/>
                <w:sz w:val="18"/>
                <w:szCs w:val="18"/>
                <w:highlight w:val="none"/>
              </w:rPr>
              <w:t>1</w:t>
            </w:r>
          </w:p>
        </w:tc>
        <w:tc>
          <w:tcPr>
            <w:tcW w:w="1622" w:type="dxa"/>
            <w:noWrap w:val="0"/>
            <w:vAlign w:val="center"/>
          </w:tcPr>
          <w:p w14:paraId="3CD749BA">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671DA31C">
            <w:pPr>
              <w:spacing w:line="210" w:lineRule="exact"/>
              <w:jc w:val="center"/>
              <w:textAlignment w:val="center"/>
              <w:rPr>
                <w:bCs/>
                <w:color w:val="auto"/>
                <w:sz w:val="18"/>
                <w:szCs w:val="18"/>
                <w:highlight w:val="none"/>
              </w:rPr>
            </w:pPr>
            <w:r>
              <w:rPr>
                <w:rFonts w:hint="eastAsia" w:cs="宋体"/>
                <w:color w:val="auto"/>
                <w:kern w:val="0"/>
                <w:sz w:val="18"/>
                <w:szCs w:val="18"/>
                <w:highlight w:val="none"/>
                <w:lang w:bidi="ar"/>
              </w:rPr>
              <w:t>黎亮</w:t>
            </w:r>
          </w:p>
        </w:tc>
        <w:tc>
          <w:tcPr>
            <w:tcW w:w="1186" w:type="dxa"/>
            <w:noWrap w:val="0"/>
            <w:vAlign w:val="center"/>
          </w:tcPr>
          <w:p w14:paraId="465474C4">
            <w:pPr>
              <w:spacing w:line="210" w:lineRule="exact"/>
              <w:jc w:val="center"/>
              <w:rPr>
                <w:bCs/>
                <w:color w:val="auto"/>
                <w:sz w:val="18"/>
                <w:szCs w:val="18"/>
                <w:highlight w:val="none"/>
              </w:rPr>
            </w:pPr>
            <w:r>
              <w:rPr>
                <w:rFonts w:hint="eastAsia"/>
                <w:bCs/>
                <w:color w:val="auto"/>
                <w:sz w:val="18"/>
                <w:szCs w:val="18"/>
                <w:highlight w:val="none"/>
                <w:lang w:bidi="ar"/>
              </w:rPr>
              <w:t>春季（上/下）</w:t>
            </w:r>
            <w:r>
              <w:rPr>
                <w:rFonts w:hint="eastAsia"/>
                <w:bCs/>
                <w:color w:val="auto"/>
                <w:sz w:val="18"/>
                <w:szCs w:val="18"/>
                <w:highlight w:val="none"/>
                <w:lang w:bidi="ar"/>
              </w:rPr>
              <w:br w:type="textWrapping"/>
            </w:r>
            <w:r>
              <w:rPr>
                <w:rFonts w:hint="eastAsia"/>
                <w:bCs/>
                <w:color w:val="auto"/>
                <w:sz w:val="18"/>
                <w:szCs w:val="18"/>
                <w:highlight w:val="none"/>
                <w:lang w:bidi="ar"/>
              </w:rPr>
              <w:t>秋季（上/下）</w:t>
            </w:r>
          </w:p>
        </w:tc>
        <w:tc>
          <w:tcPr>
            <w:tcW w:w="799" w:type="dxa"/>
            <w:noWrap w:val="0"/>
            <w:vAlign w:val="center"/>
          </w:tcPr>
          <w:p w14:paraId="7741AFAD">
            <w:pPr>
              <w:spacing w:line="210" w:lineRule="exact"/>
              <w:jc w:val="center"/>
              <w:rPr>
                <w:bCs/>
                <w:color w:val="auto"/>
                <w:sz w:val="18"/>
                <w:szCs w:val="18"/>
                <w:highlight w:val="none"/>
              </w:rPr>
            </w:pPr>
          </w:p>
        </w:tc>
      </w:tr>
      <w:tr w14:paraId="7CB1F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0179FB45">
            <w:pPr>
              <w:spacing w:line="210" w:lineRule="exact"/>
              <w:jc w:val="center"/>
              <w:rPr>
                <w:bCs/>
                <w:color w:val="auto"/>
                <w:sz w:val="18"/>
                <w:szCs w:val="18"/>
                <w:highlight w:val="none"/>
              </w:rPr>
            </w:pPr>
            <w:r>
              <w:rPr>
                <w:rFonts w:hint="eastAsia"/>
                <w:bCs/>
                <w:color w:val="auto"/>
                <w:sz w:val="18"/>
                <w:szCs w:val="18"/>
                <w:highlight w:val="none"/>
              </w:rPr>
              <w:t>000000X121C179</w:t>
            </w:r>
          </w:p>
        </w:tc>
        <w:tc>
          <w:tcPr>
            <w:tcW w:w="2137" w:type="dxa"/>
            <w:noWrap w:val="0"/>
            <w:vAlign w:val="center"/>
          </w:tcPr>
          <w:p w14:paraId="7A3F514C">
            <w:pPr>
              <w:spacing w:line="210" w:lineRule="exact"/>
              <w:jc w:val="center"/>
              <w:textAlignment w:val="center"/>
              <w:rPr>
                <w:bCs/>
                <w:color w:val="auto"/>
                <w:sz w:val="18"/>
                <w:szCs w:val="18"/>
                <w:highlight w:val="none"/>
              </w:rPr>
            </w:pPr>
            <w:r>
              <w:rPr>
                <w:rFonts w:hint="eastAsia" w:cs="宋体"/>
                <w:color w:val="auto"/>
                <w:kern w:val="0"/>
                <w:sz w:val="18"/>
                <w:szCs w:val="18"/>
                <w:highlight w:val="none"/>
                <w:lang w:bidi="ar"/>
              </w:rPr>
              <w:t>藤编</w:t>
            </w:r>
          </w:p>
        </w:tc>
        <w:tc>
          <w:tcPr>
            <w:tcW w:w="511" w:type="dxa"/>
            <w:noWrap w:val="0"/>
            <w:vAlign w:val="center"/>
          </w:tcPr>
          <w:p w14:paraId="21BAA73B">
            <w:pPr>
              <w:spacing w:line="210" w:lineRule="exact"/>
              <w:jc w:val="center"/>
              <w:rPr>
                <w:bCs/>
                <w:color w:val="auto"/>
                <w:sz w:val="18"/>
                <w:szCs w:val="18"/>
                <w:highlight w:val="none"/>
              </w:rPr>
            </w:pPr>
            <w:r>
              <w:rPr>
                <w:rFonts w:hint="eastAsia"/>
                <w:bCs/>
                <w:color w:val="auto"/>
                <w:sz w:val="18"/>
                <w:szCs w:val="18"/>
                <w:highlight w:val="none"/>
              </w:rPr>
              <w:t>1</w:t>
            </w:r>
          </w:p>
        </w:tc>
        <w:tc>
          <w:tcPr>
            <w:tcW w:w="1622" w:type="dxa"/>
            <w:noWrap w:val="0"/>
            <w:vAlign w:val="center"/>
          </w:tcPr>
          <w:p w14:paraId="71DC6AE9">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05D08E66">
            <w:pPr>
              <w:spacing w:line="210" w:lineRule="exact"/>
              <w:jc w:val="center"/>
              <w:textAlignment w:val="center"/>
              <w:rPr>
                <w:bCs/>
                <w:color w:val="auto"/>
                <w:sz w:val="18"/>
                <w:szCs w:val="18"/>
                <w:highlight w:val="none"/>
              </w:rPr>
            </w:pPr>
            <w:r>
              <w:rPr>
                <w:rFonts w:hint="eastAsia" w:cs="宋体"/>
                <w:color w:val="auto"/>
                <w:kern w:val="0"/>
                <w:sz w:val="18"/>
                <w:szCs w:val="18"/>
                <w:highlight w:val="none"/>
                <w:lang w:bidi="ar"/>
              </w:rPr>
              <w:t>卢新颜</w:t>
            </w:r>
          </w:p>
        </w:tc>
        <w:tc>
          <w:tcPr>
            <w:tcW w:w="1186" w:type="dxa"/>
            <w:noWrap w:val="0"/>
            <w:vAlign w:val="center"/>
          </w:tcPr>
          <w:p w14:paraId="5642BB1B">
            <w:pPr>
              <w:spacing w:line="210" w:lineRule="exact"/>
              <w:jc w:val="center"/>
              <w:rPr>
                <w:bCs/>
                <w:color w:val="auto"/>
                <w:sz w:val="18"/>
                <w:szCs w:val="18"/>
                <w:highlight w:val="none"/>
              </w:rPr>
            </w:pPr>
            <w:r>
              <w:rPr>
                <w:rFonts w:hint="eastAsia"/>
                <w:bCs/>
                <w:color w:val="auto"/>
                <w:sz w:val="18"/>
                <w:szCs w:val="18"/>
                <w:highlight w:val="none"/>
                <w:lang w:bidi="ar"/>
              </w:rPr>
              <w:t>春季（上/下）</w:t>
            </w:r>
            <w:r>
              <w:rPr>
                <w:rFonts w:hint="eastAsia"/>
                <w:bCs/>
                <w:color w:val="auto"/>
                <w:sz w:val="18"/>
                <w:szCs w:val="18"/>
                <w:highlight w:val="none"/>
                <w:lang w:bidi="ar"/>
              </w:rPr>
              <w:br w:type="textWrapping"/>
            </w:r>
            <w:r>
              <w:rPr>
                <w:rFonts w:hint="eastAsia"/>
                <w:bCs/>
                <w:color w:val="auto"/>
                <w:sz w:val="18"/>
                <w:szCs w:val="18"/>
                <w:highlight w:val="none"/>
                <w:lang w:bidi="ar"/>
              </w:rPr>
              <w:t>秋季（上/下）</w:t>
            </w:r>
          </w:p>
        </w:tc>
        <w:tc>
          <w:tcPr>
            <w:tcW w:w="799" w:type="dxa"/>
            <w:noWrap w:val="0"/>
            <w:vAlign w:val="center"/>
          </w:tcPr>
          <w:p w14:paraId="329D2C3E">
            <w:pPr>
              <w:spacing w:line="210" w:lineRule="exact"/>
              <w:jc w:val="center"/>
              <w:rPr>
                <w:bCs/>
                <w:color w:val="auto"/>
                <w:sz w:val="18"/>
                <w:szCs w:val="18"/>
                <w:highlight w:val="none"/>
              </w:rPr>
            </w:pPr>
          </w:p>
        </w:tc>
      </w:tr>
      <w:tr w14:paraId="55FDF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12AD6F26">
            <w:pPr>
              <w:spacing w:line="210" w:lineRule="exact"/>
              <w:jc w:val="center"/>
              <w:rPr>
                <w:rFonts w:hint="eastAsia"/>
                <w:bCs/>
                <w:color w:val="auto"/>
                <w:sz w:val="18"/>
                <w:szCs w:val="18"/>
                <w:highlight w:val="none"/>
              </w:rPr>
            </w:pPr>
            <w:r>
              <w:rPr>
                <w:rFonts w:hint="eastAsia"/>
                <w:bCs/>
                <w:color w:val="auto"/>
                <w:sz w:val="18"/>
                <w:szCs w:val="18"/>
                <w:highlight w:val="none"/>
              </w:rPr>
              <w:t>000000X121C085</w:t>
            </w:r>
          </w:p>
        </w:tc>
        <w:tc>
          <w:tcPr>
            <w:tcW w:w="2137" w:type="dxa"/>
            <w:noWrap w:val="0"/>
            <w:vAlign w:val="center"/>
          </w:tcPr>
          <w:p w14:paraId="33FC19B7">
            <w:pPr>
              <w:spacing w:line="210" w:lineRule="exact"/>
              <w:jc w:val="center"/>
              <w:rPr>
                <w:rFonts w:hint="eastAsia"/>
                <w:bCs/>
                <w:color w:val="auto"/>
                <w:sz w:val="18"/>
                <w:szCs w:val="18"/>
                <w:highlight w:val="none"/>
              </w:rPr>
            </w:pPr>
            <w:r>
              <w:rPr>
                <w:rFonts w:hint="eastAsia"/>
                <w:bCs/>
                <w:color w:val="auto"/>
                <w:sz w:val="18"/>
                <w:szCs w:val="18"/>
                <w:highlight w:val="none"/>
              </w:rPr>
              <w:t>皮艺入门与创作</w:t>
            </w:r>
          </w:p>
        </w:tc>
        <w:tc>
          <w:tcPr>
            <w:tcW w:w="511" w:type="dxa"/>
            <w:noWrap w:val="0"/>
            <w:vAlign w:val="center"/>
          </w:tcPr>
          <w:p w14:paraId="6EEEDA50">
            <w:pPr>
              <w:spacing w:line="210" w:lineRule="exact"/>
              <w:jc w:val="center"/>
              <w:rPr>
                <w:rFonts w:hint="eastAsia"/>
                <w:bCs/>
                <w:color w:val="auto"/>
                <w:sz w:val="18"/>
                <w:szCs w:val="18"/>
                <w:highlight w:val="none"/>
              </w:rPr>
            </w:pPr>
            <w:r>
              <w:rPr>
                <w:rFonts w:hint="eastAsia"/>
                <w:bCs/>
                <w:color w:val="auto"/>
                <w:sz w:val="18"/>
                <w:szCs w:val="18"/>
                <w:highlight w:val="none"/>
              </w:rPr>
              <w:t>1</w:t>
            </w:r>
          </w:p>
        </w:tc>
        <w:tc>
          <w:tcPr>
            <w:tcW w:w="1622" w:type="dxa"/>
            <w:noWrap w:val="0"/>
            <w:vAlign w:val="center"/>
          </w:tcPr>
          <w:p w14:paraId="21FF9254">
            <w:pPr>
              <w:spacing w:line="210" w:lineRule="exact"/>
              <w:jc w:val="center"/>
              <w:rPr>
                <w:rFonts w:hint="eastAsia"/>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21A4B766">
            <w:pPr>
              <w:spacing w:line="210" w:lineRule="exact"/>
              <w:jc w:val="center"/>
              <w:rPr>
                <w:rFonts w:hint="eastAsia"/>
                <w:bCs/>
                <w:color w:val="auto"/>
                <w:sz w:val="18"/>
                <w:szCs w:val="18"/>
                <w:highlight w:val="none"/>
              </w:rPr>
            </w:pPr>
            <w:r>
              <w:rPr>
                <w:rFonts w:hint="eastAsia"/>
                <w:bCs/>
                <w:color w:val="auto"/>
                <w:sz w:val="18"/>
                <w:szCs w:val="18"/>
                <w:highlight w:val="none"/>
              </w:rPr>
              <w:t>卢新颜</w:t>
            </w:r>
          </w:p>
        </w:tc>
        <w:tc>
          <w:tcPr>
            <w:tcW w:w="1186" w:type="dxa"/>
            <w:noWrap w:val="0"/>
            <w:vAlign w:val="center"/>
          </w:tcPr>
          <w:p w14:paraId="632CF654">
            <w:pPr>
              <w:spacing w:line="210" w:lineRule="exact"/>
              <w:jc w:val="center"/>
              <w:rPr>
                <w:rFonts w:hint="eastAsia"/>
                <w:bCs/>
                <w:color w:val="auto"/>
                <w:sz w:val="18"/>
                <w:szCs w:val="18"/>
                <w:highlight w:val="none"/>
              </w:rPr>
            </w:pPr>
            <w:r>
              <w:rPr>
                <w:rFonts w:hint="eastAsia"/>
                <w:bCs/>
                <w:color w:val="auto"/>
                <w:sz w:val="18"/>
                <w:szCs w:val="18"/>
                <w:highlight w:val="none"/>
              </w:rPr>
              <w:t>春（上）/秋（上）</w:t>
            </w:r>
          </w:p>
        </w:tc>
        <w:tc>
          <w:tcPr>
            <w:tcW w:w="799" w:type="dxa"/>
            <w:noWrap w:val="0"/>
            <w:vAlign w:val="center"/>
          </w:tcPr>
          <w:p w14:paraId="192D94BF">
            <w:pPr>
              <w:spacing w:line="210" w:lineRule="exact"/>
              <w:jc w:val="center"/>
              <w:rPr>
                <w:rFonts w:hint="eastAsia"/>
                <w:bCs/>
                <w:color w:val="auto"/>
                <w:sz w:val="18"/>
                <w:szCs w:val="18"/>
                <w:highlight w:val="none"/>
              </w:rPr>
            </w:pPr>
          </w:p>
        </w:tc>
      </w:tr>
      <w:tr w14:paraId="75588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3" w:type="dxa"/>
            <w:noWrap w:val="0"/>
            <w:vAlign w:val="center"/>
          </w:tcPr>
          <w:p w14:paraId="0C1932CC">
            <w:pPr>
              <w:spacing w:line="210" w:lineRule="exact"/>
              <w:jc w:val="center"/>
              <w:rPr>
                <w:rFonts w:hint="eastAsia"/>
                <w:bCs/>
                <w:color w:val="auto"/>
                <w:sz w:val="18"/>
                <w:szCs w:val="18"/>
                <w:highlight w:val="none"/>
              </w:rPr>
            </w:pPr>
            <w:r>
              <w:rPr>
                <w:rFonts w:hint="eastAsia"/>
                <w:bCs/>
                <w:color w:val="auto"/>
                <w:sz w:val="18"/>
                <w:szCs w:val="18"/>
                <w:highlight w:val="none"/>
              </w:rPr>
              <w:t>000000X121C086</w:t>
            </w:r>
          </w:p>
        </w:tc>
        <w:tc>
          <w:tcPr>
            <w:tcW w:w="2137" w:type="dxa"/>
            <w:noWrap w:val="0"/>
            <w:vAlign w:val="center"/>
          </w:tcPr>
          <w:p w14:paraId="61A98BB4">
            <w:pPr>
              <w:spacing w:line="210" w:lineRule="exact"/>
              <w:jc w:val="center"/>
              <w:rPr>
                <w:rFonts w:hint="eastAsia"/>
                <w:bCs/>
                <w:color w:val="auto"/>
                <w:sz w:val="18"/>
                <w:szCs w:val="18"/>
                <w:highlight w:val="none"/>
              </w:rPr>
            </w:pPr>
            <w:r>
              <w:rPr>
                <w:rFonts w:hint="eastAsia"/>
                <w:bCs/>
                <w:color w:val="auto"/>
                <w:sz w:val="18"/>
                <w:szCs w:val="18"/>
                <w:highlight w:val="none"/>
              </w:rPr>
              <w:t>香学实操入门</w:t>
            </w:r>
          </w:p>
        </w:tc>
        <w:tc>
          <w:tcPr>
            <w:tcW w:w="511" w:type="dxa"/>
            <w:noWrap w:val="0"/>
            <w:vAlign w:val="center"/>
          </w:tcPr>
          <w:p w14:paraId="2DD23C3C">
            <w:pPr>
              <w:spacing w:line="210" w:lineRule="exact"/>
              <w:jc w:val="center"/>
              <w:rPr>
                <w:rFonts w:hint="eastAsia"/>
                <w:bCs/>
                <w:color w:val="auto"/>
                <w:sz w:val="18"/>
                <w:szCs w:val="18"/>
                <w:highlight w:val="none"/>
              </w:rPr>
            </w:pPr>
            <w:r>
              <w:rPr>
                <w:rFonts w:hint="eastAsia"/>
                <w:bCs/>
                <w:color w:val="auto"/>
                <w:sz w:val="18"/>
                <w:szCs w:val="18"/>
                <w:highlight w:val="none"/>
              </w:rPr>
              <w:t>1</w:t>
            </w:r>
          </w:p>
        </w:tc>
        <w:tc>
          <w:tcPr>
            <w:tcW w:w="1622" w:type="dxa"/>
            <w:noWrap w:val="0"/>
            <w:vAlign w:val="center"/>
          </w:tcPr>
          <w:p w14:paraId="23074C71">
            <w:pPr>
              <w:spacing w:line="210" w:lineRule="exact"/>
              <w:jc w:val="center"/>
              <w:rPr>
                <w:rFonts w:hint="eastAsia"/>
                <w:bCs/>
                <w:color w:val="auto"/>
                <w:sz w:val="18"/>
                <w:szCs w:val="18"/>
                <w:highlight w:val="none"/>
              </w:rPr>
            </w:pPr>
            <w:r>
              <w:rPr>
                <w:rFonts w:hint="eastAsia"/>
                <w:bCs/>
                <w:color w:val="auto"/>
                <w:sz w:val="18"/>
                <w:szCs w:val="18"/>
                <w:highlight w:val="none"/>
              </w:rPr>
              <w:t>文科综合实验教学中心</w:t>
            </w:r>
          </w:p>
        </w:tc>
        <w:tc>
          <w:tcPr>
            <w:tcW w:w="1073" w:type="dxa"/>
            <w:noWrap w:val="0"/>
            <w:vAlign w:val="center"/>
          </w:tcPr>
          <w:p w14:paraId="163670DB">
            <w:pPr>
              <w:spacing w:line="210" w:lineRule="exact"/>
              <w:jc w:val="center"/>
              <w:rPr>
                <w:rFonts w:hint="eastAsia"/>
                <w:bCs/>
                <w:color w:val="auto"/>
                <w:sz w:val="18"/>
                <w:szCs w:val="18"/>
                <w:highlight w:val="none"/>
              </w:rPr>
            </w:pPr>
            <w:r>
              <w:rPr>
                <w:rFonts w:hint="eastAsia"/>
                <w:bCs/>
                <w:color w:val="auto"/>
                <w:sz w:val="18"/>
                <w:szCs w:val="18"/>
                <w:highlight w:val="none"/>
              </w:rPr>
              <w:t>余根英</w:t>
            </w:r>
          </w:p>
        </w:tc>
        <w:tc>
          <w:tcPr>
            <w:tcW w:w="1186" w:type="dxa"/>
            <w:noWrap w:val="0"/>
            <w:vAlign w:val="center"/>
          </w:tcPr>
          <w:p w14:paraId="1F122211">
            <w:pPr>
              <w:spacing w:line="210" w:lineRule="exact"/>
              <w:jc w:val="center"/>
              <w:rPr>
                <w:rFonts w:hint="eastAsia"/>
                <w:bCs/>
                <w:color w:val="auto"/>
                <w:sz w:val="18"/>
                <w:szCs w:val="18"/>
                <w:highlight w:val="none"/>
              </w:rPr>
            </w:pPr>
            <w:r>
              <w:rPr>
                <w:rFonts w:hint="eastAsia"/>
                <w:bCs/>
                <w:color w:val="auto"/>
                <w:sz w:val="18"/>
                <w:szCs w:val="18"/>
                <w:highlight w:val="none"/>
              </w:rPr>
              <w:t>春（上）/秋（上）</w:t>
            </w:r>
          </w:p>
        </w:tc>
        <w:tc>
          <w:tcPr>
            <w:tcW w:w="799" w:type="dxa"/>
            <w:noWrap w:val="0"/>
            <w:vAlign w:val="center"/>
          </w:tcPr>
          <w:p w14:paraId="4AAAA75A">
            <w:pPr>
              <w:spacing w:line="210" w:lineRule="exact"/>
              <w:jc w:val="center"/>
              <w:rPr>
                <w:rFonts w:hint="eastAsia"/>
                <w:bCs/>
                <w:color w:val="auto"/>
                <w:sz w:val="18"/>
                <w:szCs w:val="18"/>
                <w:highlight w:val="none"/>
              </w:rPr>
            </w:pPr>
          </w:p>
        </w:tc>
      </w:tr>
    </w:tbl>
    <w:p w14:paraId="4276FD5D">
      <w:pPr>
        <w:spacing w:line="360" w:lineRule="exact"/>
        <w:ind w:firstLine="422" w:firstLineChars="200"/>
        <w:outlineLvl w:val="3"/>
        <w:rPr>
          <w:b/>
          <w:bCs/>
          <w:color w:val="auto"/>
          <w:highlight w:val="none"/>
        </w:rPr>
      </w:pPr>
      <w:r>
        <w:rPr>
          <w:b/>
          <w:bCs/>
          <w:color w:val="auto"/>
          <w:highlight w:val="none"/>
        </w:rPr>
        <w:t>2.</w:t>
      </w:r>
      <w:r>
        <w:rPr>
          <w:rFonts w:hint="eastAsia"/>
          <w:b/>
          <w:bCs/>
          <w:color w:val="auto"/>
          <w:highlight w:val="none"/>
        </w:rPr>
        <w:t>社会人文</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66"/>
        <w:gridCol w:w="2126"/>
        <w:gridCol w:w="508"/>
        <w:gridCol w:w="1614"/>
        <w:gridCol w:w="1068"/>
        <w:gridCol w:w="1181"/>
        <w:gridCol w:w="839"/>
      </w:tblGrid>
      <w:tr w14:paraId="6DAB8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1565" w:type="dxa"/>
            <w:noWrap w:val="0"/>
            <w:vAlign w:val="center"/>
          </w:tcPr>
          <w:p w14:paraId="2278085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2126" w:type="dxa"/>
            <w:noWrap w:val="0"/>
            <w:vAlign w:val="center"/>
          </w:tcPr>
          <w:p w14:paraId="6DE149D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508" w:type="dxa"/>
            <w:noWrap w:val="0"/>
            <w:vAlign w:val="center"/>
          </w:tcPr>
          <w:p w14:paraId="6AAAC0C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学分</w:t>
            </w:r>
          </w:p>
        </w:tc>
        <w:tc>
          <w:tcPr>
            <w:tcW w:w="1614" w:type="dxa"/>
            <w:noWrap w:val="0"/>
            <w:vAlign w:val="center"/>
          </w:tcPr>
          <w:p w14:paraId="2648CAA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开课部门</w:t>
            </w:r>
          </w:p>
        </w:tc>
        <w:tc>
          <w:tcPr>
            <w:tcW w:w="1068" w:type="dxa"/>
            <w:noWrap w:val="0"/>
            <w:vAlign w:val="center"/>
          </w:tcPr>
          <w:p w14:paraId="284CCE0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任课教师</w:t>
            </w:r>
          </w:p>
        </w:tc>
        <w:tc>
          <w:tcPr>
            <w:tcW w:w="1181" w:type="dxa"/>
            <w:noWrap w:val="0"/>
            <w:vAlign w:val="center"/>
          </w:tcPr>
          <w:p w14:paraId="435CDE3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839" w:type="dxa"/>
            <w:noWrap w:val="0"/>
            <w:vAlign w:val="center"/>
          </w:tcPr>
          <w:p w14:paraId="24AD0D8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禁选专业</w:t>
            </w:r>
          </w:p>
        </w:tc>
      </w:tr>
      <w:tr w14:paraId="79987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5DAAA253">
            <w:pPr>
              <w:spacing w:line="210" w:lineRule="exact"/>
              <w:jc w:val="center"/>
              <w:rPr>
                <w:bCs/>
                <w:color w:val="auto"/>
                <w:sz w:val="18"/>
                <w:szCs w:val="18"/>
                <w:highlight w:val="none"/>
              </w:rPr>
            </w:pPr>
            <w:r>
              <w:rPr>
                <w:bCs/>
                <w:color w:val="auto"/>
                <w:sz w:val="18"/>
                <w:szCs w:val="18"/>
                <w:highlight w:val="none"/>
              </w:rPr>
              <w:t>000000X121A127</w:t>
            </w:r>
          </w:p>
        </w:tc>
        <w:tc>
          <w:tcPr>
            <w:tcW w:w="2126" w:type="dxa"/>
            <w:noWrap w:val="0"/>
            <w:vAlign w:val="center"/>
          </w:tcPr>
          <w:p w14:paraId="278008E5">
            <w:pPr>
              <w:spacing w:line="210" w:lineRule="exact"/>
              <w:jc w:val="center"/>
              <w:rPr>
                <w:bCs/>
                <w:color w:val="auto"/>
                <w:sz w:val="18"/>
                <w:szCs w:val="18"/>
                <w:highlight w:val="none"/>
              </w:rPr>
            </w:pPr>
            <w:r>
              <w:rPr>
                <w:rFonts w:hint="eastAsia"/>
                <w:bCs/>
                <w:color w:val="auto"/>
                <w:sz w:val="18"/>
                <w:szCs w:val="18"/>
                <w:highlight w:val="none"/>
              </w:rPr>
              <w:t>劳动合同法</w:t>
            </w:r>
          </w:p>
        </w:tc>
        <w:tc>
          <w:tcPr>
            <w:tcW w:w="508" w:type="dxa"/>
            <w:noWrap w:val="0"/>
            <w:vAlign w:val="center"/>
          </w:tcPr>
          <w:p w14:paraId="140C7C68">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5220E1F2">
            <w:pPr>
              <w:spacing w:line="210" w:lineRule="exact"/>
              <w:jc w:val="center"/>
              <w:rPr>
                <w:bCs/>
                <w:color w:val="auto"/>
                <w:sz w:val="18"/>
                <w:szCs w:val="18"/>
                <w:highlight w:val="none"/>
              </w:rPr>
            </w:pPr>
            <w:r>
              <w:rPr>
                <w:rFonts w:hint="eastAsia"/>
                <w:bCs/>
                <w:color w:val="auto"/>
                <w:sz w:val="18"/>
                <w:szCs w:val="18"/>
                <w:highlight w:val="none"/>
              </w:rPr>
              <w:t>经济与管理学院（中非国际商学院）</w:t>
            </w:r>
          </w:p>
        </w:tc>
        <w:tc>
          <w:tcPr>
            <w:tcW w:w="1068" w:type="dxa"/>
            <w:noWrap w:val="0"/>
            <w:vAlign w:val="center"/>
          </w:tcPr>
          <w:p w14:paraId="231B42D0">
            <w:pPr>
              <w:spacing w:line="210" w:lineRule="exact"/>
              <w:jc w:val="center"/>
              <w:rPr>
                <w:bCs/>
                <w:color w:val="auto"/>
                <w:sz w:val="18"/>
                <w:szCs w:val="18"/>
                <w:highlight w:val="none"/>
              </w:rPr>
            </w:pPr>
            <w:r>
              <w:rPr>
                <w:rFonts w:hint="eastAsia"/>
                <w:bCs/>
                <w:color w:val="auto"/>
                <w:sz w:val="18"/>
                <w:szCs w:val="18"/>
                <w:highlight w:val="none"/>
              </w:rPr>
              <w:t>张晖</w:t>
            </w:r>
          </w:p>
        </w:tc>
        <w:tc>
          <w:tcPr>
            <w:tcW w:w="1181" w:type="dxa"/>
            <w:noWrap w:val="0"/>
            <w:vAlign w:val="center"/>
          </w:tcPr>
          <w:p w14:paraId="33612F5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401ED13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法学</w:t>
            </w:r>
          </w:p>
        </w:tc>
      </w:tr>
      <w:tr w14:paraId="623027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43656586">
            <w:pPr>
              <w:spacing w:line="210" w:lineRule="exact"/>
              <w:jc w:val="center"/>
              <w:rPr>
                <w:bCs/>
                <w:color w:val="auto"/>
                <w:sz w:val="18"/>
                <w:szCs w:val="18"/>
                <w:highlight w:val="none"/>
              </w:rPr>
            </w:pPr>
            <w:r>
              <w:rPr>
                <w:bCs/>
                <w:color w:val="auto"/>
                <w:sz w:val="18"/>
                <w:szCs w:val="18"/>
                <w:highlight w:val="none"/>
              </w:rPr>
              <w:t>000000X121A129</w:t>
            </w:r>
          </w:p>
        </w:tc>
        <w:tc>
          <w:tcPr>
            <w:tcW w:w="2126" w:type="dxa"/>
            <w:noWrap w:val="0"/>
            <w:vAlign w:val="center"/>
          </w:tcPr>
          <w:p w14:paraId="5633D737">
            <w:pPr>
              <w:spacing w:line="210" w:lineRule="exact"/>
              <w:jc w:val="center"/>
              <w:rPr>
                <w:bCs/>
                <w:color w:val="auto"/>
                <w:sz w:val="18"/>
                <w:szCs w:val="18"/>
                <w:highlight w:val="none"/>
              </w:rPr>
            </w:pPr>
            <w:r>
              <w:rPr>
                <w:rFonts w:hint="eastAsia"/>
                <w:bCs/>
                <w:color w:val="auto"/>
                <w:sz w:val="18"/>
                <w:szCs w:val="18"/>
                <w:highlight w:val="none"/>
              </w:rPr>
              <w:t>公务员考试辅导</w:t>
            </w:r>
          </w:p>
        </w:tc>
        <w:tc>
          <w:tcPr>
            <w:tcW w:w="508" w:type="dxa"/>
            <w:noWrap w:val="0"/>
            <w:vAlign w:val="center"/>
          </w:tcPr>
          <w:p w14:paraId="3366997D">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24FD889F">
            <w:pPr>
              <w:spacing w:line="210" w:lineRule="exact"/>
              <w:jc w:val="center"/>
              <w:rPr>
                <w:bCs/>
                <w:color w:val="auto"/>
                <w:sz w:val="18"/>
                <w:szCs w:val="18"/>
                <w:highlight w:val="none"/>
              </w:rPr>
            </w:pPr>
            <w:r>
              <w:rPr>
                <w:rFonts w:hint="eastAsia"/>
                <w:bCs/>
                <w:color w:val="auto"/>
                <w:sz w:val="18"/>
                <w:szCs w:val="18"/>
                <w:highlight w:val="none"/>
              </w:rPr>
              <w:t>法学院</w:t>
            </w:r>
          </w:p>
        </w:tc>
        <w:tc>
          <w:tcPr>
            <w:tcW w:w="1068" w:type="dxa"/>
            <w:noWrap w:val="0"/>
            <w:vAlign w:val="center"/>
          </w:tcPr>
          <w:p w14:paraId="13AF931C">
            <w:pPr>
              <w:spacing w:line="210" w:lineRule="exact"/>
              <w:jc w:val="center"/>
              <w:rPr>
                <w:bCs/>
                <w:color w:val="auto"/>
                <w:sz w:val="18"/>
                <w:szCs w:val="18"/>
                <w:highlight w:val="none"/>
              </w:rPr>
            </w:pPr>
            <w:r>
              <w:rPr>
                <w:rFonts w:hint="eastAsia"/>
                <w:bCs/>
                <w:color w:val="auto"/>
                <w:sz w:val="18"/>
                <w:szCs w:val="18"/>
                <w:highlight w:val="none"/>
              </w:rPr>
              <w:t>周功满</w:t>
            </w:r>
          </w:p>
        </w:tc>
        <w:tc>
          <w:tcPr>
            <w:tcW w:w="1181" w:type="dxa"/>
            <w:noWrap w:val="0"/>
            <w:vAlign w:val="center"/>
          </w:tcPr>
          <w:p w14:paraId="7DE6B31F">
            <w:pPr>
              <w:spacing w:line="210" w:lineRule="exact"/>
              <w:jc w:val="center"/>
              <w:rPr>
                <w:bCs/>
                <w:color w:val="auto"/>
                <w:sz w:val="18"/>
                <w:szCs w:val="18"/>
                <w:highlight w:val="none"/>
              </w:rPr>
            </w:pPr>
            <w:r>
              <w:rPr>
                <w:rFonts w:hint="eastAsia"/>
                <w:bCs/>
                <w:color w:val="auto"/>
                <w:sz w:val="18"/>
                <w:szCs w:val="18"/>
                <w:highlight w:val="none"/>
              </w:rPr>
              <w:t>春季（上）</w:t>
            </w:r>
          </w:p>
        </w:tc>
        <w:tc>
          <w:tcPr>
            <w:tcW w:w="839" w:type="dxa"/>
            <w:noWrap w:val="0"/>
            <w:vAlign w:val="center"/>
          </w:tcPr>
          <w:p w14:paraId="13F37458">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行政管理</w:t>
            </w:r>
          </w:p>
        </w:tc>
      </w:tr>
      <w:tr w14:paraId="0CE90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6FE0E28A">
            <w:pPr>
              <w:spacing w:line="210" w:lineRule="exact"/>
              <w:jc w:val="center"/>
              <w:rPr>
                <w:bCs/>
                <w:color w:val="auto"/>
                <w:sz w:val="18"/>
                <w:szCs w:val="18"/>
                <w:highlight w:val="none"/>
              </w:rPr>
            </w:pPr>
            <w:r>
              <w:rPr>
                <w:bCs/>
                <w:color w:val="auto"/>
                <w:sz w:val="18"/>
                <w:szCs w:val="18"/>
                <w:highlight w:val="none"/>
              </w:rPr>
              <w:t>000000X121A130</w:t>
            </w:r>
          </w:p>
        </w:tc>
        <w:tc>
          <w:tcPr>
            <w:tcW w:w="2126" w:type="dxa"/>
            <w:noWrap w:val="0"/>
            <w:vAlign w:val="center"/>
          </w:tcPr>
          <w:p w14:paraId="51968971">
            <w:pPr>
              <w:spacing w:line="210" w:lineRule="exact"/>
              <w:jc w:val="center"/>
              <w:rPr>
                <w:bCs/>
                <w:color w:val="auto"/>
                <w:sz w:val="18"/>
                <w:szCs w:val="18"/>
                <w:highlight w:val="none"/>
              </w:rPr>
            </w:pPr>
            <w:r>
              <w:rPr>
                <w:rFonts w:hint="eastAsia"/>
                <w:bCs/>
                <w:color w:val="auto"/>
                <w:sz w:val="18"/>
                <w:szCs w:val="18"/>
                <w:highlight w:val="none"/>
              </w:rPr>
              <w:t>国际争端解决</w:t>
            </w:r>
          </w:p>
        </w:tc>
        <w:tc>
          <w:tcPr>
            <w:tcW w:w="508" w:type="dxa"/>
            <w:noWrap w:val="0"/>
            <w:vAlign w:val="center"/>
          </w:tcPr>
          <w:p w14:paraId="09EB8F09">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1BD3259C">
            <w:pPr>
              <w:spacing w:line="210" w:lineRule="exact"/>
              <w:jc w:val="center"/>
              <w:rPr>
                <w:bCs/>
                <w:color w:val="auto"/>
                <w:sz w:val="18"/>
                <w:szCs w:val="18"/>
                <w:highlight w:val="none"/>
              </w:rPr>
            </w:pPr>
            <w:r>
              <w:rPr>
                <w:rFonts w:hint="eastAsia"/>
                <w:bCs/>
                <w:color w:val="auto"/>
                <w:sz w:val="18"/>
                <w:szCs w:val="18"/>
                <w:highlight w:val="none"/>
              </w:rPr>
              <w:t>法学院</w:t>
            </w:r>
          </w:p>
        </w:tc>
        <w:tc>
          <w:tcPr>
            <w:tcW w:w="1068" w:type="dxa"/>
            <w:noWrap w:val="0"/>
            <w:vAlign w:val="center"/>
          </w:tcPr>
          <w:p w14:paraId="0023C3A5">
            <w:pPr>
              <w:spacing w:line="210" w:lineRule="exact"/>
              <w:jc w:val="center"/>
              <w:rPr>
                <w:bCs/>
                <w:color w:val="auto"/>
                <w:sz w:val="18"/>
                <w:szCs w:val="18"/>
                <w:highlight w:val="none"/>
              </w:rPr>
            </w:pPr>
            <w:r>
              <w:rPr>
                <w:rFonts w:hint="eastAsia"/>
                <w:bCs/>
                <w:color w:val="auto"/>
                <w:sz w:val="18"/>
                <w:szCs w:val="18"/>
                <w:highlight w:val="none"/>
              </w:rPr>
              <w:t>杨福学</w:t>
            </w:r>
          </w:p>
        </w:tc>
        <w:tc>
          <w:tcPr>
            <w:tcW w:w="1181" w:type="dxa"/>
            <w:noWrap w:val="0"/>
            <w:vAlign w:val="center"/>
          </w:tcPr>
          <w:p w14:paraId="6692F5C2">
            <w:pPr>
              <w:spacing w:line="210" w:lineRule="exact"/>
              <w:jc w:val="center"/>
              <w:rPr>
                <w:bCs/>
                <w:color w:val="auto"/>
                <w:sz w:val="18"/>
                <w:szCs w:val="18"/>
                <w:highlight w:val="none"/>
              </w:rPr>
            </w:pPr>
            <w:r>
              <w:rPr>
                <w:rFonts w:hint="eastAsia"/>
                <w:bCs/>
                <w:color w:val="auto"/>
                <w:sz w:val="18"/>
                <w:szCs w:val="18"/>
                <w:highlight w:val="none"/>
              </w:rPr>
              <w:t>春季（上）</w:t>
            </w:r>
          </w:p>
        </w:tc>
        <w:tc>
          <w:tcPr>
            <w:tcW w:w="839" w:type="dxa"/>
            <w:noWrap w:val="0"/>
            <w:vAlign w:val="center"/>
          </w:tcPr>
          <w:p w14:paraId="1AE33B5F">
            <w:pPr>
              <w:spacing w:line="210" w:lineRule="exact"/>
              <w:jc w:val="center"/>
              <w:rPr>
                <w:bCs/>
                <w:color w:val="auto"/>
                <w:sz w:val="18"/>
                <w:szCs w:val="18"/>
                <w:highlight w:val="none"/>
              </w:rPr>
            </w:pPr>
          </w:p>
        </w:tc>
      </w:tr>
      <w:tr w14:paraId="444BD3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4027B404">
            <w:pPr>
              <w:spacing w:line="210" w:lineRule="exact"/>
              <w:jc w:val="center"/>
              <w:rPr>
                <w:bCs/>
                <w:color w:val="auto"/>
                <w:sz w:val="18"/>
                <w:szCs w:val="18"/>
                <w:highlight w:val="none"/>
              </w:rPr>
            </w:pPr>
            <w:r>
              <w:rPr>
                <w:bCs/>
                <w:color w:val="auto"/>
                <w:sz w:val="18"/>
                <w:szCs w:val="18"/>
                <w:highlight w:val="none"/>
              </w:rPr>
              <w:t>000000X121A134</w:t>
            </w:r>
          </w:p>
        </w:tc>
        <w:tc>
          <w:tcPr>
            <w:tcW w:w="2126" w:type="dxa"/>
            <w:noWrap w:val="0"/>
            <w:vAlign w:val="center"/>
          </w:tcPr>
          <w:p w14:paraId="2900676C">
            <w:pPr>
              <w:spacing w:line="210" w:lineRule="exact"/>
              <w:jc w:val="center"/>
              <w:rPr>
                <w:bCs/>
                <w:color w:val="auto"/>
                <w:sz w:val="18"/>
                <w:szCs w:val="18"/>
                <w:highlight w:val="none"/>
              </w:rPr>
            </w:pPr>
            <w:r>
              <w:rPr>
                <w:rFonts w:hint="eastAsia"/>
                <w:bCs/>
                <w:color w:val="auto"/>
                <w:sz w:val="18"/>
                <w:szCs w:val="18"/>
                <w:highlight w:val="none"/>
              </w:rPr>
              <w:t>模拟上课</w:t>
            </w:r>
          </w:p>
        </w:tc>
        <w:tc>
          <w:tcPr>
            <w:tcW w:w="508" w:type="dxa"/>
            <w:noWrap w:val="0"/>
            <w:vAlign w:val="center"/>
          </w:tcPr>
          <w:p w14:paraId="2779DE1D">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075D74A3">
            <w:pPr>
              <w:spacing w:line="210" w:lineRule="exact"/>
              <w:jc w:val="center"/>
              <w:rPr>
                <w:bCs/>
                <w:color w:val="auto"/>
                <w:sz w:val="18"/>
                <w:szCs w:val="18"/>
                <w:highlight w:val="none"/>
              </w:rPr>
            </w:pPr>
            <w:r>
              <w:rPr>
                <w:rFonts w:hint="eastAsia"/>
                <w:bCs/>
                <w:color w:val="auto"/>
                <w:sz w:val="18"/>
                <w:szCs w:val="18"/>
                <w:highlight w:val="none"/>
              </w:rPr>
              <w:t>教育学院</w:t>
            </w:r>
          </w:p>
        </w:tc>
        <w:tc>
          <w:tcPr>
            <w:tcW w:w="1068" w:type="dxa"/>
            <w:noWrap w:val="0"/>
            <w:vAlign w:val="center"/>
          </w:tcPr>
          <w:p w14:paraId="65E8BF0E">
            <w:pPr>
              <w:spacing w:line="210" w:lineRule="exact"/>
              <w:jc w:val="center"/>
              <w:rPr>
                <w:bCs/>
                <w:color w:val="auto"/>
                <w:sz w:val="18"/>
                <w:szCs w:val="18"/>
                <w:highlight w:val="none"/>
              </w:rPr>
            </w:pPr>
            <w:r>
              <w:rPr>
                <w:rFonts w:hint="eastAsia"/>
                <w:bCs/>
                <w:color w:val="auto"/>
                <w:sz w:val="18"/>
                <w:szCs w:val="18"/>
                <w:highlight w:val="none"/>
              </w:rPr>
              <w:t>高鑫</w:t>
            </w:r>
          </w:p>
        </w:tc>
        <w:tc>
          <w:tcPr>
            <w:tcW w:w="1181" w:type="dxa"/>
            <w:noWrap w:val="0"/>
            <w:vAlign w:val="center"/>
          </w:tcPr>
          <w:p w14:paraId="33F0C2F9">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08927191">
            <w:pPr>
              <w:spacing w:line="210" w:lineRule="exact"/>
              <w:jc w:val="center"/>
              <w:rPr>
                <w:bCs/>
                <w:color w:val="auto"/>
                <w:sz w:val="18"/>
                <w:szCs w:val="18"/>
                <w:highlight w:val="none"/>
              </w:rPr>
            </w:pPr>
          </w:p>
        </w:tc>
      </w:tr>
      <w:tr w14:paraId="782BE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1BC1BD4">
            <w:pPr>
              <w:spacing w:line="210" w:lineRule="exact"/>
              <w:jc w:val="center"/>
              <w:rPr>
                <w:bCs/>
                <w:color w:val="auto"/>
                <w:sz w:val="18"/>
                <w:szCs w:val="18"/>
                <w:highlight w:val="none"/>
              </w:rPr>
            </w:pPr>
            <w:r>
              <w:rPr>
                <w:bCs/>
                <w:color w:val="auto"/>
                <w:sz w:val="18"/>
                <w:szCs w:val="18"/>
                <w:highlight w:val="none"/>
              </w:rPr>
              <w:t>000000X121A135</w:t>
            </w:r>
          </w:p>
        </w:tc>
        <w:tc>
          <w:tcPr>
            <w:tcW w:w="2126" w:type="dxa"/>
            <w:noWrap w:val="0"/>
            <w:vAlign w:val="center"/>
          </w:tcPr>
          <w:p w14:paraId="725D3996">
            <w:pPr>
              <w:spacing w:line="210" w:lineRule="exact"/>
              <w:jc w:val="center"/>
              <w:rPr>
                <w:bCs/>
                <w:color w:val="auto"/>
                <w:sz w:val="18"/>
                <w:szCs w:val="18"/>
                <w:highlight w:val="none"/>
              </w:rPr>
            </w:pPr>
            <w:r>
              <w:rPr>
                <w:rFonts w:hint="eastAsia"/>
                <w:bCs/>
                <w:color w:val="auto"/>
                <w:sz w:val="18"/>
                <w:szCs w:val="18"/>
                <w:highlight w:val="none"/>
              </w:rPr>
              <w:t>通用技术教学论</w:t>
            </w:r>
          </w:p>
        </w:tc>
        <w:tc>
          <w:tcPr>
            <w:tcW w:w="508" w:type="dxa"/>
            <w:noWrap w:val="0"/>
            <w:vAlign w:val="center"/>
          </w:tcPr>
          <w:p w14:paraId="53B48297">
            <w:pPr>
              <w:spacing w:line="210" w:lineRule="exact"/>
              <w:jc w:val="center"/>
              <w:rPr>
                <w:bCs/>
                <w:color w:val="auto"/>
                <w:sz w:val="18"/>
                <w:szCs w:val="18"/>
                <w:highlight w:val="none"/>
              </w:rPr>
            </w:pPr>
            <w:r>
              <w:rPr>
                <w:bCs/>
                <w:color w:val="auto"/>
                <w:sz w:val="18"/>
                <w:szCs w:val="18"/>
                <w:highlight w:val="none"/>
              </w:rPr>
              <w:t>2</w:t>
            </w:r>
          </w:p>
        </w:tc>
        <w:tc>
          <w:tcPr>
            <w:tcW w:w="1614" w:type="dxa"/>
            <w:noWrap w:val="0"/>
            <w:vAlign w:val="center"/>
          </w:tcPr>
          <w:p w14:paraId="222AD4C5">
            <w:pPr>
              <w:spacing w:line="210" w:lineRule="exact"/>
              <w:jc w:val="center"/>
              <w:rPr>
                <w:bCs/>
                <w:color w:val="auto"/>
                <w:sz w:val="18"/>
                <w:szCs w:val="18"/>
                <w:highlight w:val="none"/>
              </w:rPr>
            </w:pPr>
            <w:r>
              <w:rPr>
                <w:rFonts w:hint="eastAsia"/>
                <w:bCs/>
                <w:color w:val="auto"/>
                <w:sz w:val="18"/>
                <w:szCs w:val="18"/>
                <w:highlight w:val="none"/>
              </w:rPr>
              <w:t>教育学院</w:t>
            </w:r>
          </w:p>
        </w:tc>
        <w:tc>
          <w:tcPr>
            <w:tcW w:w="1068" w:type="dxa"/>
            <w:noWrap w:val="0"/>
            <w:vAlign w:val="center"/>
          </w:tcPr>
          <w:p w14:paraId="40CEDC6A">
            <w:pPr>
              <w:spacing w:line="210" w:lineRule="exact"/>
              <w:jc w:val="center"/>
              <w:rPr>
                <w:bCs/>
                <w:color w:val="auto"/>
                <w:sz w:val="18"/>
                <w:szCs w:val="18"/>
                <w:highlight w:val="none"/>
              </w:rPr>
            </w:pPr>
            <w:r>
              <w:rPr>
                <w:rFonts w:hint="eastAsia"/>
                <w:bCs/>
                <w:color w:val="auto"/>
                <w:sz w:val="18"/>
                <w:szCs w:val="18"/>
                <w:highlight w:val="none"/>
              </w:rPr>
              <w:t>陈伟强</w:t>
            </w:r>
          </w:p>
        </w:tc>
        <w:tc>
          <w:tcPr>
            <w:tcW w:w="1181" w:type="dxa"/>
            <w:noWrap w:val="0"/>
            <w:vAlign w:val="center"/>
          </w:tcPr>
          <w:p w14:paraId="220149C9">
            <w:pPr>
              <w:spacing w:line="210" w:lineRule="exact"/>
              <w:jc w:val="center"/>
              <w:rPr>
                <w:bCs/>
                <w:color w:val="auto"/>
                <w:sz w:val="18"/>
                <w:szCs w:val="18"/>
                <w:highlight w:val="none"/>
              </w:rPr>
            </w:pPr>
            <w:r>
              <w:rPr>
                <w:rFonts w:hint="eastAsia"/>
                <w:bCs/>
                <w:color w:val="auto"/>
                <w:sz w:val="18"/>
                <w:szCs w:val="18"/>
                <w:highlight w:val="none"/>
              </w:rPr>
              <w:t>春季</w:t>
            </w:r>
            <w:r>
              <w:rPr>
                <w:bCs/>
                <w:color w:val="auto"/>
                <w:sz w:val="18"/>
                <w:szCs w:val="18"/>
                <w:highlight w:val="none"/>
              </w:rPr>
              <w:t xml:space="preserve">                                                                                 </w:t>
            </w:r>
          </w:p>
        </w:tc>
        <w:tc>
          <w:tcPr>
            <w:tcW w:w="839" w:type="dxa"/>
            <w:noWrap w:val="0"/>
            <w:vAlign w:val="center"/>
          </w:tcPr>
          <w:p w14:paraId="1D10E7B5">
            <w:pPr>
              <w:spacing w:line="210" w:lineRule="exact"/>
              <w:jc w:val="center"/>
              <w:rPr>
                <w:bCs/>
                <w:color w:val="auto"/>
                <w:sz w:val="18"/>
                <w:szCs w:val="18"/>
                <w:highlight w:val="none"/>
              </w:rPr>
            </w:pPr>
          </w:p>
        </w:tc>
      </w:tr>
      <w:tr w14:paraId="7A7534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4501C1E0">
            <w:pPr>
              <w:spacing w:line="210" w:lineRule="exact"/>
              <w:jc w:val="center"/>
              <w:rPr>
                <w:bCs/>
                <w:color w:val="auto"/>
                <w:sz w:val="18"/>
                <w:szCs w:val="18"/>
                <w:highlight w:val="none"/>
              </w:rPr>
            </w:pPr>
            <w:r>
              <w:rPr>
                <w:bCs/>
                <w:color w:val="auto"/>
                <w:sz w:val="18"/>
                <w:szCs w:val="18"/>
                <w:highlight w:val="none"/>
              </w:rPr>
              <w:t>000000X121A138</w:t>
            </w:r>
          </w:p>
        </w:tc>
        <w:tc>
          <w:tcPr>
            <w:tcW w:w="2126" w:type="dxa"/>
            <w:noWrap w:val="0"/>
            <w:vAlign w:val="center"/>
          </w:tcPr>
          <w:p w14:paraId="3032C35E">
            <w:pPr>
              <w:spacing w:line="210" w:lineRule="exact"/>
              <w:jc w:val="center"/>
              <w:rPr>
                <w:bCs/>
                <w:color w:val="auto"/>
                <w:sz w:val="18"/>
                <w:szCs w:val="18"/>
                <w:highlight w:val="none"/>
              </w:rPr>
            </w:pPr>
            <w:r>
              <w:rPr>
                <w:rFonts w:hint="eastAsia"/>
                <w:bCs/>
                <w:color w:val="auto"/>
                <w:sz w:val="18"/>
                <w:szCs w:val="18"/>
                <w:highlight w:val="none"/>
              </w:rPr>
              <w:t>《红楼梦》导读</w:t>
            </w:r>
          </w:p>
        </w:tc>
        <w:tc>
          <w:tcPr>
            <w:tcW w:w="508" w:type="dxa"/>
            <w:noWrap w:val="0"/>
            <w:vAlign w:val="center"/>
          </w:tcPr>
          <w:p w14:paraId="2CC046E9">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667BC8C2">
            <w:pPr>
              <w:spacing w:line="210" w:lineRule="exact"/>
              <w:jc w:val="center"/>
              <w:rPr>
                <w:bCs/>
                <w:color w:val="auto"/>
                <w:sz w:val="18"/>
                <w:szCs w:val="18"/>
                <w:highlight w:val="none"/>
              </w:rPr>
            </w:pPr>
            <w:r>
              <w:rPr>
                <w:rFonts w:hint="eastAsia"/>
                <w:bCs/>
                <w:color w:val="auto"/>
                <w:sz w:val="18"/>
                <w:szCs w:val="18"/>
                <w:highlight w:val="none"/>
              </w:rPr>
              <w:t>儿童发展与教育学院</w:t>
            </w:r>
          </w:p>
        </w:tc>
        <w:tc>
          <w:tcPr>
            <w:tcW w:w="1068" w:type="dxa"/>
            <w:noWrap w:val="0"/>
            <w:vAlign w:val="center"/>
          </w:tcPr>
          <w:p w14:paraId="72422D53">
            <w:pPr>
              <w:spacing w:line="210" w:lineRule="exact"/>
              <w:jc w:val="center"/>
              <w:rPr>
                <w:bCs/>
                <w:color w:val="auto"/>
                <w:sz w:val="18"/>
                <w:szCs w:val="18"/>
                <w:highlight w:val="none"/>
              </w:rPr>
            </w:pPr>
            <w:r>
              <w:rPr>
                <w:rFonts w:hint="eastAsia"/>
                <w:bCs/>
                <w:color w:val="auto"/>
                <w:sz w:val="18"/>
                <w:szCs w:val="18"/>
                <w:highlight w:val="none"/>
              </w:rPr>
              <w:t>张晓云</w:t>
            </w:r>
          </w:p>
        </w:tc>
        <w:tc>
          <w:tcPr>
            <w:tcW w:w="1181" w:type="dxa"/>
            <w:noWrap w:val="0"/>
            <w:vAlign w:val="center"/>
          </w:tcPr>
          <w:p w14:paraId="0E7D994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730C57C7">
            <w:pPr>
              <w:spacing w:line="210" w:lineRule="exact"/>
              <w:jc w:val="center"/>
              <w:rPr>
                <w:bCs/>
                <w:color w:val="auto"/>
                <w:sz w:val="18"/>
                <w:szCs w:val="18"/>
                <w:highlight w:val="none"/>
              </w:rPr>
            </w:pPr>
          </w:p>
        </w:tc>
      </w:tr>
      <w:tr w14:paraId="4AF1E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CECCBC1">
            <w:pPr>
              <w:spacing w:line="210" w:lineRule="exact"/>
              <w:jc w:val="center"/>
              <w:rPr>
                <w:bCs/>
                <w:color w:val="auto"/>
                <w:sz w:val="18"/>
                <w:szCs w:val="18"/>
                <w:highlight w:val="none"/>
              </w:rPr>
            </w:pPr>
            <w:r>
              <w:rPr>
                <w:bCs/>
                <w:color w:val="auto"/>
                <w:sz w:val="18"/>
                <w:szCs w:val="18"/>
                <w:highlight w:val="none"/>
              </w:rPr>
              <w:t>000000X121A139</w:t>
            </w:r>
          </w:p>
        </w:tc>
        <w:tc>
          <w:tcPr>
            <w:tcW w:w="2126" w:type="dxa"/>
            <w:noWrap w:val="0"/>
            <w:vAlign w:val="center"/>
          </w:tcPr>
          <w:p w14:paraId="71EA2FE3">
            <w:pPr>
              <w:spacing w:line="210" w:lineRule="exact"/>
              <w:jc w:val="center"/>
              <w:rPr>
                <w:bCs/>
                <w:color w:val="auto"/>
                <w:sz w:val="18"/>
                <w:szCs w:val="18"/>
                <w:highlight w:val="none"/>
              </w:rPr>
            </w:pPr>
            <w:r>
              <w:rPr>
                <w:rFonts w:hint="eastAsia"/>
                <w:bCs/>
                <w:color w:val="auto"/>
                <w:sz w:val="18"/>
                <w:szCs w:val="18"/>
                <w:highlight w:val="none"/>
              </w:rPr>
              <w:t>儿童文化</w:t>
            </w:r>
          </w:p>
        </w:tc>
        <w:tc>
          <w:tcPr>
            <w:tcW w:w="508" w:type="dxa"/>
            <w:noWrap w:val="0"/>
            <w:vAlign w:val="center"/>
          </w:tcPr>
          <w:p w14:paraId="683F7D5C">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20F35E5">
            <w:pPr>
              <w:spacing w:line="210" w:lineRule="exact"/>
              <w:jc w:val="center"/>
              <w:rPr>
                <w:bCs/>
                <w:color w:val="auto"/>
                <w:sz w:val="18"/>
                <w:szCs w:val="18"/>
                <w:highlight w:val="none"/>
              </w:rPr>
            </w:pPr>
            <w:r>
              <w:rPr>
                <w:rFonts w:hint="eastAsia"/>
                <w:bCs/>
                <w:color w:val="auto"/>
                <w:sz w:val="18"/>
                <w:szCs w:val="18"/>
                <w:highlight w:val="none"/>
              </w:rPr>
              <w:t>儿童发展与教育学院</w:t>
            </w:r>
          </w:p>
        </w:tc>
        <w:tc>
          <w:tcPr>
            <w:tcW w:w="1068" w:type="dxa"/>
            <w:noWrap w:val="0"/>
            <w:vAlign w:val="center"/>
          </w:tcPr>
          <w:p w14:paraId="24273B2F">
            <w:pPr>
              <w:spacing w:line="210" w:lineRule="exact"/>
              <w:jc w:val="center"/>
              <w:rPr>
                <w:bCs/>
                <w:color w:val="auto"/>
                <w:sz w:val="18"/>
                <w:szCs w:val="18"/>
                <w:highlight w:val="none"/>
              </w:rPr>
            </w:pPr>
            <w:r>
              <w:rPr>
                <w:rFonts w:hint="eastAsia"/>
                <w:bCs/>
                <w:color w:val="auto"/>
                <w:sz w:val="18"/>
                <w:szCs w:val="18"/>
                <w:highlight w:val="none"/>
              </w:rPr>
              <w:t>郑素华</w:t>
            </w:r>
          </w:p>
        </w:tc>
        <w:tc>
          <w:tcPr>
            <w:tcW w:w="1181" w:type="dxa"/>
            <w:noWrap w:val="0"/>
            <w:vAlign w:val="center"/>
          </w:tcPr>
          <w:p w14:paraId="59D05BDD">
            <w:pPr>
              <w:spacing w:line="210" w:lineRule="exact"/>
              <w:jc w:val="center"/>
              <w:rPr>
                <w:bCs/>
                <w:color w:val="auto"/>
                <w:sz w:val="18"/>
                <w:szCs w:val="18"/>
                <w:highlight w:val="none"/>
              </w:rPr>
            </w:pPr>
            <w:r>
              <w:rPr>
                <w:rFonts w:hint="eastAsia"/>
                <w:bCs/>
                <w:color w:val="auto"/>
                <w:sz w:val="18"/>
                <w:szCs w:val="18"/>
                <w:highlight w:val="none"/>
              </w:rPr>
              <w:t>秋季（上）</w:t>
            </w:r>
          </w:p>
        </w:tc>
        <w:tc>
          <w:tcPr>
            <w:tcW w:w="839" w:type="dxa"/>
            <w:noWrap w:val="0"/>
            <w:vAlign w:val="center"/>
          </w:tcPr>
          <w:p w14:paraId="7BA6F4D3">
            <w:pPr>
              <w:spacing w:line="210" w:lineRule="exact"/>
              <w:jc w:val="center"/>
              <w:rPr>
                <w:bCs/>
                <w:color w:val="auto"/>
                <w:sz w:val="18"/>
                <w:szCs w:val="18"/>
                <w:highlight w:val="none"/>
              </w:rPr>
            </w:pPr>
          </w:p>
        </w:tc>
      </w:tr>
      <w:tr w14:paraId="7CD2B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5E1BC13">
            <w:pPr>
              <w:spacing w:line="210" w:lineRule="exact"/>
              <w:jc w:val="center"/>
              <w:rPr>
                <w:bCs/>
                <w:color w:val="auto"/>
                <w:sz w:val="18"/>
                <w:szCs w:val="18"/>
                <w:highlight w:val="none"/>
              </w:rPr>
            </w:pPr>
            <w:r>
              <w:rPr>
                <w:bCs/>
                <w:color w:val="auto"/>
                <w:sz w:val="18"/>
                <w:szCs w:val="18"/>
                <w:highlight w:val="none"/>
              </w:rPr>
              <w:t>000000X121A140</w:t>
            </w:r>
          </w:p>
        </w:tc>
        <w:tc>
          <w:tcPr>
            <w:tcW w:w="2126" w:type="dxa"/>
            <w:noWrap w:val="0"/>
            <w:vAlign w:val="center"/>
          </w:tcPr>
          <w:p w14:paraId="1B64F1E8">
            <w:pPr>
              <w:spacing w:line="210" w:lineRule="exact"/>
              <w:jc w:val="center"/>
              <w:rPr>
                <w:bCs/>
                <w:color w:val="auto"/>
                <w:sz w:val="18"/>
                <w:szCs w:val="18"/>
                <w:highlight w:val="none"/>
              </w:rPr>
            </w:pPr>
            <w:r>
              <w:rPr>
                <w:rFonts w:hint="eastAsia"/>
                <w:bCs/>
                <w:color w:val="auto"/>
                <w:sz w:val="18"/>
                <w:szCs w:val="18"/>
                <w:highlight w:val="none"/>
              </w:rPr>
              <w:t>普通话</w:t>
            </w:r>
          </w:p>
        </w:tc>
        <w:tc>
          <w:tcPr>
            <w:tcW w:w="508" w:type="dxa"/>
            <w:noWrap w:val="0"/>
            <w:vAlign w:val="center"/>
          </w:tcPr>
          <w:p w14:paraId="16DE99AB">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56F3D913">
            <w:pPr>
              <w:spacing w:line="210" w:lineRule="exact"/>
              <w:jc w:val="center"/>
              <w:rPr>
                <w:bCs/>
                <w:color w:val="auto"/>
                <w:sz w:val="18"/>
                <w:szCs w:val="18"/>
                <w:highlight w:val="none"/>
              </w:rPr>
            </w:pPr>
            <w:r>
              <w:rPr>
                <w:rFonts w:hint="eastAsia"/>
                <w:bCs/>
                <w:color w:val="auto"/>
                <w:sz w:val="18"/>
                <w:szCs w:val="18"/>
                <w:highlight w:val="none"/>
              </w:rPr>
              <w:t>儿童发展与教育学院</w:t>
            </w:r>
          </w:p>
        </w:tc>
        <w:tc>
          <w:tcPr>
            <w:tcW w:w="1068" w:type="dxa"/>
            <w:noWrap w:val="0"/>
            <w:vAlign w:val="center"/>
          </w:tcPr>
          <w:p w14:paraId="3B105262">
            <w:pPr>
              <w:spacing w:line="210" w:lineRule="exact"/>
              <w:jc w:val="center"/>
              <w:rPr>
                <w:bCs/>
                <w:color w:val="auto"/>
                <w:sz w:val="18"/>
                <w:szCs w:val="18"/>
                <w:highlight w:val="none"/>
              </w:rPr>
            </w:pPr>
            <w:r>
              <w:rPr>
                <w:rFonts w:hint="eastAsia"/>
                <w:bCs/>
                <w:color w:val="auto"/>
                <w:sz w:val="18"/>
                <w:szCs w:val="18"/>
                <w:highlight w:val="none"/>
              </w:rPr>
              <w:t>柏以慧</w:t>
            </w:r>
          </w:p>
        </w:tc>
        <w:tc>
          <w:tcPr>
            <w:tcW w:w="1181" w:type="dxa"/>
            <w:noWrap w:val="0"/>
            <w:vAlign w:val="center"/>
          </w:tcPr>
          <w:p w14:paraId="58192456">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176BD8C2">
            <w:pPr>
              <w:spacing w:line="210" w:lineRule="exact"/>
              <w:jc w:val="center"/>
              <w:rPr>
                <w:bCs/>
                <w:color w:val="auto"/>
                <w:sz w:val="18"/>
                <w:szCs w:val="18"/>
                <w:highlight w:val="none"/>
              </w:rPr>
            </w:pPr>
          </w:p>
        </w:tc>
      </w:tr>
      <w:tr w14:paraId="0F5CC0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EC6DCA9">
            <w:pPr>
              <w:spacing w:line="210" w:lineRule="exact"/>
              <w:jc w:val="center"/>
              <w:rPr>
                <w:bCs/>
                <w:color w:val="auto"/>
                <w:sz w:val="18"/>
                <w:szCs w:val="18"/>
                <w:highlight w:val="none"/>
              </w:rPr>
            </w:pPr>
            <w:r>
              <w:rPr>
                <w:bCs/>
                <w:color w:val="auto"/>
                <w:sz w:val="18"/>
                <w:szCs w:val="18"/>
                <w:highlight w:val="none"/>
              </w:rPr>
              <w:t>000000X121A141</w:t>
            </w:r>
          </w:p>
        </w:tc>
        <w:tc>
          <w:tcPr>
            <w:tcW w:w="2126" w:type="dxa"/>
            <w:noWrap w:val="0"/>
            <w:vAlign w:val="center"/>
          </w:tcPr>
          <w:p w14:paraId="32FED7D6">
            <w:pPr>
              <w:spacing w:line="210" w:lineRule="exact"/>
              <w:jc w:val="center"/>
              <w:rPr>
                <w:bCs/>
                <w:color w:val="auto"/>
                <w:sz w:val="18"/>
                <w:szCs w:val="18"/>
                <w:highlight w:val="none"/>
              </w:rPr>
            </w:pPr>
            <w:r>
              <w:rPr>
                <w:rFonts w:hint="eastAsia"/>
                <w:bCs/>
                <w:color w:val="auto"/>
                <w:sz w:val="18"/>
                <w:szCs w:val="18"/>
                <w:highlight w:val="none"/>
              </w:rPr>
              <w:t>人工智能基础及应用</w:t>
            </w:r>
          </w:p>
        </w:tc>
        <w:tc>
          <w:tcPr>
            <w:tcW w:w="508" w:type="dxa"/>
            <w:noWrap w:val="0"/>
            <w:vAlign w:val="center"/>
          </w:tcPr>
          <w:p w14:paraId="4552B46F">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C943870">
            <w:pPr>
              <w:spacing w:line="210" w:lineRule="exact"/>
              <w:jc w:val="center"/>
              <w:rPr>
                <w:bCs/>
                <w:color w:val="auto"/>
                <w:sz w:val="18"/>
                <w:szCs w:val="18"/>
                <w:highlight w:val="none"/>
              </w:rPr>
            </w:pPr>
            <w:r>
              <w:rPr>
                <w:rFonts w:hint="eastAsia"/>
                <w:bCs/>
                <w:color w:val="auto"/>
                <w:sz w:val="18"/>
                <w:szCs w:val="18"/>
                <w:highlight w:val="none"/>
              </w:rPr>
              <w:t>儿童发展与教育</w:t>
            </w:r>
          </w:p>
          <w:p w14:paraId="2922EDB8">
            <w:pPr>
              <w:spacing w:line="210" w:lineRule="exact"/>
              <w:jc w:val="center"/>
              <w:rPr>
                <w:bCs/>
                <w:color w:val="auto"/>
                <w:sz w:val="18"/>
                <w:szCs w:val="18"/>
                <w:highlight w:val="none"/>
              </w:rPr>
            </w:pPr>
            <w:r>
              <w:rPr>
                <w:rFonts w:hint="eastAsia"/>
                <w:bCs/>
                <w:color w:val="auto"/>
                <w:sz w:val="18"/>
                <w:szCs w:val="18"/>
                <w:highlight w:val="none"/>
              </w:rPr>
              <w:t>学院</w:t>
            </w:r>
          </w:p>
        </w:tc>
        <w:tc>
          <w:tcPr>
            <w:tcW w:w="1068" w:type="dxa"/>
            <w:noWrap w:val="0"/>
            <w:vAlign w:val="center"/>
          </w:tcPr>
          <w:p w14:paraId="733FFEAD">
            <w:pPr>
              <w:spacing w:line="210" w:lineRule="exact"/>
              <w:jc w:val="center"/>
              <w:rPr>
                <w:bCs/>
                <w:color w:val="auto"/>
                <w:sz w:val="18"/>
                <w:szCs w:val="18"/>
                <w:highlight w:val="none"/>
              </w:rPr>
            </w:pPr>
            <w:r>
              <w:rPr>
                <w:rFonts w:hint="eastAsia"/>
                <w:bCs/>
                <w:color w:val="auto"/>
                <w:sz w:val="18"/>
                <w:szCs w:val="18"/>
                <w:highlight w:val="none"/>
              </w:rPr>
              <w:t>褚亚飞</w:t>
            </w:r>
          </w:p>
        </w:tc>
        <w:tc>
          <w:tcPr>
            <w:tcW w:w="1181" w:type="dxa"/>
            <w:noWrap w:val="0"/>
            <w:vAlign w:val="center"/>
          </w:tcPr>
          <w:p w14:paraId="0C2C3818">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vMerge w:val="restart"/>
            <w:noWrap w:val="0"/>
            <w:vAlign w:val="center"/>
          </w:tcPr>
          <w:p w14:paraId="7366485F">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仅面向杭州校区学生选课</w:t>
            </w:r>
          </w:p>
        </w:tc>
      </w:tr>
      <w:tr w14:paraId="30287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4C5B8FA5">
            <w:pPr>
              <w:spacing w:line="210" w:lineRule="exact"/>
              <w:jc w:val="center"/>
              <w:rPr>
                <w:bCs/>
                <w:color w:val="auto"/>
                <w:sz w:val="18"/>
                <w:szCs w:val="18"/>
                <w:highlight w:val="none"/>
              </w:rPr>
            </w:pPr>
            <w:r>
              <w:rPr>
                <w:bCs/>
                <w:color w:val="auto"/>
                <w:sz w:val="18"/>
                <w:szCs w:val="18"/>
                <w:highlight w:val="none"/>
              </w:rPr>
              <w:t>000000X121A142</w:t>
            </w:r>
          </w:p>
        </w:tc>
        <w:tc>
          <w:tcPr>
            <w:tcW w:w="2126" w:type="dxa"/>
            <w:noWrap w:val="0"/>
            <w:vAlign w:val="center"/>
          </w:tcPr>
          <w:p w14:paraId="08EB20ED">
            <w:pPr>
              <w:spacing w:line="210" w:lineRule="exact"/>
              <w:jc w:val="center"/>
              <w:rPr>
                <w:bCs/>
                <w:color w:val="auto"/>
                <w:sz w:val="18"/>
                <w:szCs w:val="18"/>
                <w:highlight w:val="none"/>
              </w:rPr>
            </w:pPr>
            <w:r>
              <w:rPr>
                <w:rFonts w:hint="eastAsia"/>
                <w:bCs/>
                <w:color w:val="auto"/>
                <w:sz w:val="18"/>
                <w:szCs w:val="18"/>
                <w:highlight w:val="none"/>
              </w:rPr>
              <w:t>微积分的智慧</w:t>
            </w:r>
          </w:p>
        </w:tc>
        <w:tc>
          <w:tcPr>
            <w:tcW w:w="508" w:type="dxa"/>
            <w:noWrap w:val="0"/>
            <w:vAlign w:val="center"/>
          </w:tcPr>
          <w:p w14:paraId="6F4F76FC">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64A7FC0">
            <w:pPr>
              <w:spacing w:line="210" w:lineRule="exact"/>
              <w:jc w:val="center"/>
              <w:rPr>
                <w:bCs/>
                <w:color w:val="auto"/>
                <w:sz w:val="18"/>
                <w:szCs w:val="18"/>
                <w:highlight w:val="none"/>
              </w:rPr>
            </w:pPr>
            <w:r>
              <w:rPr>
                <w:rFonts w:hint="eastAsia"/>
                <w:bCs/>
                <w:color w:val="auto"/>
                <w:sz w:val="18"/>
                <w:szCs w:val="18"/>
                <w:highlight w:val="none"/>
              </w:rPr>
              <w:t>儿童发展与教育</w:t>
            </w:r>
          </w:p>
          <w:p w14:paraId="03316563">
            <w:pPr>
              <w:spacing w:line="210" w:lineRule="exact"/>
              <w:jc w:val="center"/>
              <w:rPr>
                <w:bCs/>
                <w:color w:val="auto"/>
                <w:sz w:val="18"/>
                <w:szCs w:val="18"/>
                <w:highlight w:val="none"/>
              </w:rPr>
            </w:pPr>
            <w:r>
              <w:rPr>
                <w:rFonts w:hint="eastAsia"/>
                <w:bCs/>
                <w:color w:val="auto"/>
                <w:sz w:val="18"/>
                <w:szCs w:val="18"/>
                <w:highlight w:val="none"/>
              </w:rPr>
              <w:t>学院</w:t>
            </w:r>
          </w:p>
        </w:tc>
        <w:tc>
          <w:tcPr>
            <w:tcW w:w="1068" w:type="dxa"/>
            <w:noWrap w:val="0"/>
            <w:vAlign w:val="center"/>
          </w:tcPr>
          <w:p w14:paraId="25789544">
            <w:pPr>
              <w:spacing w:line="210" w:lineRule="exact"/>
              <w:jc w:val="center"/>
              <w:rPr>
                <w:bCs/>
                <w:color w:val="auto"/>
                <w:sz w:val="18"/>
                <w:szCs w:val="18"/>
                <w:highlight w:val="none"/>
              </w:rPr>
            </w:pPr>
            <w:r>
              <w:rPr>
                <w:rFonts w:hint="eastAsia"/>
                <w:bCs/>
                <w:color w:val="auto"/>
                <w:sz w:val="18"/>
                <w:szCs w:val="18"/>
                <w:highlight w:val="none"/>
              </w:rPr>
              <w:t>钭启升；赵建文；宁小红</w:t>
            </w:r>
          </w:p>
        </w:tc>
        <w:tc>
          <w:tcPr>
            <w:tcW w:w="1181" w:type="dxa"/>
            <w:noWrap w:val="0"/>
            <w:vAlign w:val="center"/>
          </w:tcPr>
          <w:p w14:paraId="7BD7A1FE">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vMerge w:val="continue"/>
            <w:noWrap w:val="0"/>
            <w:vAlign w:val="center"/>
          </w:tcPr>
          <w:p w14:paraId="48679E01">
            <w:pPr>
              <w:spacing w:line="210" w:lineRule="exact"/>
              <w:jc w:val="center"/>
              <w:rPr>
                <w:bCs/>
                <w:color w:val="auto"/>
                <w:sz w:val="18"/>
                <w:szCs w:val="18"/>
                <w:highlight w:val="none"/>
              </w:rPr>
            </w:pPr>
          </w:p>
        </w:tc>
      </w:tr>
      <w:tr w14:paraId="14146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30E7934D">
            <w:pPr>
              <w:spacing w:line="210" w:lineRule="exact"/>
              <w:jc w:val="center"/>
              <w:rPr>
                <w:bCs/>
                <w:color w:val="auto"/>
                <w:sz w:val="18"/>
                <w:szCs w:val="18"/>
                <w:highlight w:val="none"/>
              </w:rPr>
            </w:pPr>
            <w:r>
              <w:rPr>
                <w:bCs/>
                <w:color w:val="auto"/>
                <w:sz w:val="18"/>
                <w:szCs w:val="18"/>
                <w:highlight w:val="none"/>
              </w:rPr>
              <w:t>000000X121A143</w:t>
            </w:r>
          </w:p>
        </w:tc>
        <w:tc>
          <w:tcPr>
            <w:tcW w:w="2126" w:type="dxa"/>
            <w:noWrap w:val="0"/>
            <w:vAlign w:val="center"/>
          </w:tcPr>
          <w:p w14:paraId="1BAC74E3">
            <w:pPr>
              <w:spacing w:line="210" w:lineRule="exact"/>
              <w:jc w:val="center"/>
              <w:rPr>
                <w:bCs/>
                <w:color w:val="auto"/>
                <w:sz w:val="18"/>
                <w:szCs w:val="18"/>
                <w:highlight w:val="none"/>
              </w:rPr>
            </w:pPr>
            <w:r>
              <w:rPr>
                <w:rFonts w:hint="eastAsia"/>
                <w:bCs/>
                <w:color w:val="auto"/>
                <w:sz w:val="18"/>
                <w:szCs w:val="18"/>
                <w:highlight w:val="none"/>
              </w:rPr>
              <w:t>文学鉴赏与写作</w:t>
            </w:r>
          </w:p>
        </w:tc>
        <w:tc>
          <w:tcPr>
            <w:tcW w:w="508" w:type="dxa"/>
            <w:noWrap w:val="0"/>
            <w:vAlign w:val="center"/>
          </w:tcPr>
          <w:p w14:paraId="377CF1D3">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2C70AB39">
            <w:pPr>
              <w:spacing w:line="210" w:lineRule="exact"/>
              <w:jc w:val="center"/>
              <w:rPr>
                <w:bCs/>
                <w:color w:val="auto"/>
                <w:sz w:val="18"/>
                <w:szCs w:val="18"/>
                <w:highlight w:val="none"/>
              </w:rPr>
            </w:pPr>
            <w:r>
              <w:rPr>
                <w:rFonts w:hint="eastAsia"/>
                <w:bCs/>
                <w:color w:val="auto"/>
                <w:sz w:val="18"/>
                <w:szCs w:val="18"/>
                <w:highlight w:val="none"/>
              </w:rPr>
              <w:t>儿童发展与教育</w:t>
            </w:r>
          </w:p>
          <w:p w14:paraId="7C1F9254">
            <w:pPr>
              <w:spacing w:line="210" w:lineRule="exact"/>
              <w:jc w:val="center"/>
              <w:rPr>
                <w:bCs/>
                <w:color w:val="auto"/>
                <w:sz w:val="18"/>
                <w:szCs w:val="18"/>
                <w:highlight w:val="none"/>
              </w:rPr>
            </w:pPr>
            <w:r>
              <w:rPr>
                <w:rFonts w:hint="eastAsia"/>
                <w:bCs/>
                <w:color w:val="auto"/>
                <w:sz w:val="18"/>
                <w:szCs w:val="18"/>
                <w:highlight w:val="none"/>
              </w:rPr>
              <w:t>学院</w:t>
            </w:r>
          </w:p>
        </w:tc>
        <w:tc>
          <w:tcPr>
            <w:tcW w:w="1068" w:type="dxa"/>
            <w:noWrap w:val="0"/>
            <w:vAlign w:val="center"/>
          </w:tcPr>
          <w:p w14:paraId="4D483739">
            <w:pPr>
              <w:spacing w:line="210" w:lineRule="exact"/>
              <w:jc w:val="center"/>
              <w:rPr>
                <w:bCs/>
                <w:color w:val="auto"/>
                <w:sz w:val="18"/>
                <w:szCs w:val="18"/>
                <w:highlight w:val="none"/>
              </w:rPr>
            </w:pPr>
            <w:r>
              <w:rPr>
                <w:rFonts w:hint="eastAsia"/>
                <w:bCs/>
                <w:color w:val="auto"/>
                <w:sz w:val="18"/>
                <w:szCs w:val="18"/>
                <w:highlight w:val="none"/>
              </w:rPr>
              <w:t>王杏林；陈思群；董文明</w:t>
            </w:r>
          </w:p>
        </w:tc>
        <w:tc>
          <w:tcPr>
            <w:tcW w:w="1181" w:type="dxa"/>
            <w:noWrap w:val="0"/>
            <w:vAlign w:val="center"/>
          </w:tcPr>
          <w:p w14:paraId="65E9EA6E">
            <w:pPr>
              <w:spacing w:line="210" w:lineRule="exact"/>
              <w:jc w:val="center"/>
              <w:rPr>
                <w:bCs/>
                <w:color w:val="auto"/>
                <w:sz w:val="18"/>
                <w:szCs w:val="18"/>
                <w:highlight w:val="none"/>
              </w:rPr>
            </w:pPr>
            <w:r>
              <w:rPr>
                <w:rFonts w:hint="eastAsia"/>
                <w:bCs/>
                <w:color w:val="auto"/>
                <w:sz w:val="18"/>
                <w:szCs w:val="18"/>
                <w:highlight w:val="none"/>
              </w:rPr>
              <w:t>春（下）</w:t>
            </w:r>
          </w:p>
          <w:p w14:paraId="18ED0088">
            <w:pPr>
              <w:spacing w:line="210" w:lineRule="exact"/>
              <w:jc w:val="center"/>
              <w:rPr>
                <w:bCs/>
                <w:color w:val="auto"/>
                <w:sz w:val="18"/>
                <w:szCs w:val="18"/>
                <w:highlight w:val="none"/>
              </w:rPr>
            </w:pPr>
            <w:r>
              <w:rPr>
                <w:rFonts w:hint="eastAsia"/>
                <w:bCs/>
                <w:color w:val="auto"/>
                <w:sz w:val="18"/>
                <w:szCs w:val="18"/>
                <w:highlight w:val="none"/>
              </w:rPr>
              <w:t>秋（下）</w:t>
            </w:r>
          </w:p>
        </w:tc>
        <w:tc>
          <w:tcPr>
            <w:tcW w:w="839" w:type="dxa"/>
            <w:vMerge w:val="continue"/>
            <w:noWrap w:val="0"/>
            <w:vAlign w:val="center"/>
          </w:tcPr>
          <w:p w14:paraId="212BEE39">
            <w:pPr>
              <w:spacing w:line="210" w:lineRule="exact"/>
              <w:jc w:val="center"/>
              <w:rPr>
                <w:bCs/>
                <w:color w:val="auto"/>
                <w:sz w:val="18"/>
                <w:szCs w:val="18"/>
                <w:highlight w:val="none"/>
              </w:rPr>
            </w:pPr>
          </w:p>
        </w:tc>
      </w:tr>
      <w:tr w14:paraId="0C80B6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3F4C501A">
            <w:pPr>
              <w:spacing w:line="210" w:lineRule="exact"/>
              <w:jc w:val="center"/>
              <w:rPr>
                <w:bCs/>
                <w:color w:val="auto"/>
                <w:sz w:val="18"/>
                <w:szCs w:val="18"/>
                <w:highlight w:val="none"/>
              </w:rPr>
            </w:pPr>
            <w:r>
              <w:rPr>
                <w:bCs/>
                <w:color w:val="auto"/>
                <w:sz w:val="18"/>
                <w:szCs w:val="18"/>
                <w:highlight w:val="none"/>
              </w:rPr>
              <w:t>000000X121A144</w:t>
            </w:r>
          </w:p>
        </w:tc>
        <w:tc>
          <w:tcPr>
            <w:tcW w:w="2126" w:type="dxa"/>
            <w:noWrap w:val="0"/>
            <w:vAlign w:val="center"/>
          </w:tcPr>
          <w:p w14:paraId="2B2DD4F0">
            <w:pPr>
              <w:spacing w:line="210" w:lineRule="exact"/>
              <w:jc w:val="center"/>
              <w:rPr>
                <w:bCs/>
                <w:color w:val="auto"/>
                <w:sz w:val="18"/>
                <w:szCs w:val="18"/>
                <w:highlight w:val="none"/>
              </w:rPr>
            </w:pPr>
            <w:r>
              <w:rPr>
                <w:rFonts w:hint="eastAsia"/>
                <w:bCs/>
                <w:color w:val="auto"/>
                <w:sz w:val="18"/>
                <w:szCs w:val="18"/>
                <w:highlight w:val="none"/>
              </w:rPr>
              <w:t>应用文书写作</w:t>
            </w:r>
          </w:p>
        </w:tc>
        <w:tc>
          <w:tcPr>
            <w:tcW w:w="508" w:type="dxa"/>
            <w:noWrap w:val="0"/>
            <w:vAlign w:val="center"/>
          </w:tcPr>
          <w:p w14:paraId="6EBD9BA3">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7013157">
            <w:pPr>
              <w:spacing w:line="210" w:lineRule="exact"/>
              <w:jc w:val="center"/>
              <w:rPr>
                <w:bCs/>
                <w:color w:val="auto"/>
                <w:sz w:val="18"/>
                <w:szCs w:val="18"/>
                <w:highlight w:val="none"/>
              </w:rPr>
            </w:pPr>
            <w:r>
              <w:rPr>
                <w:rFonts w:hint="eastAsia"/>
                <w:bCs/>
                <w:color w:val="auto"/>
                <w:sz w:val="18"/>
                <w:szCs w:val="18"/>
                <w:highlight w:val="none"/>
              </w:rPr>
              <w:t>儿童发展与教育</w:t>
            </w:r>
          </w:p>
          <w:p w14:paraId="518535B3">
            <w:pPr>
              <w:spacing w:line="210" w:lineRule="exact"/>
              <w:jc w:val="center"/>
              <w:rPr>
                <w:bCs/>
                <w:color w:val="auto"/>
                <w:sz w:val="18"/>
                <w:szCs w:val="18"/>
                <w:highlight w:val="none"/>
              </w:rPr>
            </w:pPr>
            <w:r>
              <w:rPr>
                <w:rFonts w:hint="eastAsia"/>
                <w:bCs/>
                <w:color w:val="auto"/>
                <w:sz w:val="18"/>
                <w:szCs w:val="18"/>
                <w:highlight w:val="none"/>
              </w:rPr>
              <w:t>学院</w:t>
            </w:r>
          </w:p>
        </w:tc>
        <w:tc>
          <w:tcPr>
            <w:tcW w:w="1068" w:type="dxa"/>
            <w:noWrap w:val="0"/>
            <w:vAlign w:val="center"/>
          </w:tcPr>
          <w:p w14:paraId="25817183">
            <w:pPr>
              <w:spacing w:line="210" w:lineRule="exact"/>
              <w:jc w:val="center"/>
              <w:rPr>
                <w:bCs/>
                <w:color w:val="auto"/>
                <w:sz w:val="18"/>
                <w:szCs w:val="18"/>
                <w:highlight w:val="none"/>
              </w:rPr>
            </w:pPr>
            <w:r>
              <w:rPr>
                <w:rFonts w:hint="eastAsia"/>
                <w:bCs/>
                <w:color w:val="auto"/>
                <w:sz w:val="18"/>
                <w:szCs w:val="18"/>
                <w:highlight w:val="none"/>
              </w:rPr>
              <w:t>王杏林；陈思群；董文明</w:t>
            </w:r>
          </w:p>
        </w:tc>
        <w:tc>
          <w:tcPr>
            <w:tcW w:w="1181" w:type="dxa"/>
            <w:noWrap w:val="0"/>
            <w:vAlign w:val="center"/>
          </w:tcPr>
          <w:p w14:paraId="1EEFEE6D">
            <w:pPr>
              <w:spacing w:line="210" w:lineRule="exact"/>
              <w:jc w:val="center"/>
              <w:rPr>
                <w:bCs/>
                <w:color w:val="auto"/>
                <w:sz w:val="18"/>
                <w:szCs w:val="18"/>
                <w:highlight w:val="none"/>
              </w:rPr>
            </w:pPr>
            <w:r>
              <w:rPr>
                <w:rFonts w:hint="eastAsia"/>
                <w:bCs/>
                <w:color w:val="auto"/>
                <w:sz w:val="18"/>
                <w:szCs w:val="18"/>
                <w:highlight w:val="none"/>
              </w:rPr>
              <w:t>春（上）</w:t>
            </w:r>
          </w:p>
          <w:p w14:paraId="028BFAEE">
            <w:pPr>
              <w:spacing w:line="210" w:lineRule="exact"/>
              <w:jc w:val="center"/>
              <w:rPr>
                <w:bCs/>
                <w:color w:val="auto"/>
                <w:sz w:val="18"/>
                <w:szCs w:val="18"/>
                <w:highlight w:val="none"/>
              </w:rPr>
            </w:pPr>
            <w:r>
              <w:rPr>
                <w:rFonts w:hint="eastAsia"/>
                <w:bCs/>
                <w:color w:val="auto"/>
                <w:sz w:val="18"/>
                <w:szCs w:val="18"/>
                <w:highlight w:val="none"/>
              </w:rPr>
              <w:t>秋（上）</w:t>
            </w:r>
          </w:p>
        </w:tc>
        <w:tc>
          <w:tcPr>
            <w:tcW w:w="839" w:type="dxa"/>
            <w:vMerge w:val="continue"/>
            <w:noWrap w:val="0"/>
            <w:vAlign w:val="center"/>
          </w:tcPr>
          <w:p w14:paraId="7186A7F1">
            <w:pPr>
              <w:spacing w:line="210" w:lineRule="exact"/>
              <w:jc w:val="center"/>
              <w:rPr>
                <w:bCs/>
                <w:color w:val="auto"/>
                <w:sz w:val="18"/>
                <w:szCs w:val="18"/>
                <w:highlight w:val="none"/>
              </w:rPr>
            </w:pPr>
          </w:p>
        </w:tc>
      </w:tr>
      <w:tr w14:paraId="4E8963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2FB7E3A">
            <w:pPr>
              <w:spacing w:line="210" w:lineRule="exact"/>
              <w:jc w:val="center"/>
              <w:rPr>
                <w:bCs/>
                <w:color w:val="auto"/>
                <w:sz w:val="18"/>
                <w:szCs w:val="18"/>
                <w:highlight w:val="none"/>
              </w:rPr>
            </w:pPr>
            <w:r>
              <w:rPr>
                <w:bCs/>
                <w:color w:val="auto"/>
                <w:sz w:val="18"/>
                <w:szCs w:val="18"/>
                <w:highlight w:val="none"/>
              </w:rPr>
              <w:t>000000X121A145</w:t>
            </w:r>
          </w:p>
        </w:tc>
        <w:tc>
          <w:tcPr>
            <w:tcW w:w="2126" w:type="dxa"/>
            <w:noWrap w:val="0"/>
            <w:vAlign w:val="center"/>
          </w:tcPr>
          <w:p w14:paraId="3A5A126B">
            <w:pPr>
              <w:spacing w:line="210" w:lineRule="exact"/>
              <w:jc w:val="center"/>
              <w:rPr>
                <w:bCs/>
                <w:color w:val="auto"/>
                <w:sz w:val="18"/>
                <w:szCs w:val="18"/>
                <w:highlight w:val="none"/>
              </w:rPr>
            </w:pPr>
            <w:r>
              <w:rPr>
                <w:rFonts w:hint="eastAsia"/>
                <w:bCs/>
                <w:color w:val="auto"/>
                <w:sz w:val="18"/>
                <w:szCs w:val="18"/>
                <w:highlight w:val="none"/>
              </w:rPr>
              <w:t>中国古代爱情文学鉴赏</w:t>
            </w:r>
          </w:p>
        </w:tc>
        <w:tc>
          <w:tcPr>
            <w:tcW w:w="508" w:type="dxa"/>
            <w:noWrap w:val="0"/>
            <w:vAlign w:val="center"/>
          </w:tcPr>
          <w:p w14:paraId="2535CD52">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6AB158F">
            <w:pPr>
              <w:spacing w:line="210" w:lineRule="exact"/>
              <w:jc w:val="center"/>
              <w:rPr>
                <w:bCs/>
                <w:color w:val="auto"/>
                <w:sz w:val="18"/>
                <w:szCs w:val="18"/>
                <w:highlight w:val="none"/>
              </w:rPr>
            </w:pPr>
            <w:r>
              <w:rPr>
                <w:rFonts w:hint="eastAsia"/>
                <w:bCs/>
                <w:color w:val="auto"/>
                <w:sz w:val="18"/>
                <w:szCs w:val="18"/>
                <w:highlight w:val="none"/>
              </w:rPr>
              <w:t>儿童发展与教育</w:t>
            </w:r>
          </w:p>
          <w:p w14:paraId="79A8D988">
            <w:pPr>
              <w:spacing w:line="210" w:lineRule="exact"/>
              <w:jc w:val="center"/>
              <w:rPr>
                <w:bCs/>
                <w:color w:val="auto"/>
                <w:sz w:val="18"/>
                <w:szCs w:val="18"/>
                <w:highlight w:val="none"/>
              </w:rPr>
            </w:pPr>
            <w:r>
              <w:rPr>
                <w:rFonts w:hint="eastAsia"/>
                <w:bCs/>
                <w:color w:val="auto"/>
                <w:sz w:val="18"/>
                <w:szCs w:val="18"/>
                <w:highlight w:val="none"/>
              </w:rPr>
              <w:t>学院</w:t>
            </w:r>
          </w:p>
        </w:tc>
        <w:tc>
          <w:tcPr>
            <w:tcW w:w="1068" w:type="dxa"/>
            <w:noWrap w:val="0"/>
            <w:vAlign w:val="center"/>
          </w:tcPr>
          <w:p w14:paraId="0128624A">
            <w:pPr>
              <w:spacing w:line="210" w:lineRule="exact"/>
              <w:jc w:val="center"/>
              <w:rPr>
                <w:bCs/>
                <w:color w:val="auto"/>
                <w:sz w:val="18"/>
                <w:szCs w:val="18"/>
                <w:highlight w:val="none"/>
              </w:rPr>
            </w:pPr>
            <w:r>
              <w:rPr>
                <w:rFonts w:hint="eastAsia"/>
                <w:bCs/>
                <w:color w:val="auto"/>
                <w:sz w:val="18"/>
                <w:szCs w:val="18"/>
                <w:highlight w:val="none"/>
              </w:rPr>
              <w:t>张晓云</w:t>
            </w:r>
          </w:p>
        </w:tc>
        <w:tc>
          <w:tcPr>
            <w:tcW w:w="1181" w:type="dxa"/>
            <w:noWrap w:val="0"/>
            <w:vAlign w:val="center"/>
          </w:tcPr>
          <w:p w14:paraId="6A6E8B8E">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1879E4C9">
            <w:pPr>
              <w:spacing w:line="210" w:lineRule="exact"/>
              <w:jc w:val="center"/>
              <w:rPr>
                <w:bCs/>
                <w:color w:val="auto"/>
                <w:sz w:val="18"/>
                <w:szCs w:val="18"/>
                <w:highlight w:val="none"/>
              </w:rPr>
            </w:pPr>
          </w:p>
        </w:tc>
      </w:tr>
      <w:tr w14:paraId="36C7B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354682BE">
            <w:pPr>
              <w:spacing w:line="210" w:lineRule="exact"/>
              <w:jc w:val="center"/>
              <w:rPr>
                <w:bCs/>
                <w:color w:val="auto"/>
                <w:sz w:val="18"/>
                <w:szCs w:val="18"/>
                <w:highlight w:val="none"/>
              </w:rPr>
            </w:pPr>
            <w:r>
              <w:rPr>
                <w:bCs/>
                <w:color w:val="auto"/>
                <w:sz w:val="18"/>
                <w:szCs w:val="18"/>
                <w:highlight w:val="none"/>
              </w:rPr>
              <w:t>000000X121A146</w:t>
            </w:r>
          </w:p>
        </w:tc>
        <w:tc>
          <w:tcPr>
            <w:tcW w:w="2126" w:type="dxa"/>
            <w:noWrap w:val="0"/>
            <w:vAlign w:val="center"/>
          </w:tcPr>
          <w:p w14:paraId="2F7E30A4">
            <w:pPr>
              <w:spacing w:line="210" w:lineRule="exact"/>
              <w:jc w:val="center"/>
              <w:rPr>
                <w:bCs/>
                <w:color w:val="auto"/>
                <w:sz w:val="18"/>
                <w:szCs w:val="18"/>
                <w:highlight w:val="none"/>
              </w:rPr>
            </w:pPr>
            <w:r>
              <w:rPr>
                <w:rFonts w:hint="eastAsia"/>
                <w:bCs/>
                <w:color w:val="auto"/>
                <w:sz w:val="18"/>
                <w:szCs w:val="18"/>
                <w:highlight w:val="none"/>
              </w:rPr>
              <w:t>百年中国儿童文学</w:t>
            </w:r>
          </w:p>
        </w:tc>
        <w:tc>
          <w:tcPr>
            <w:tcW w:w="508" w:type="dxa"/>
            <w:noWrap w:val="0"/>
            <w:vAlign w:val="center"/>
          </w:tcPr>
          <w:p w14:paraId="35C3B8CA">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8A49408">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3E661C41">
            <w:pPr>
              <w:spacing w:line="210" w:lineRule="exact"/>
              <w:jc w:val="center"/>
              <w:rPr>
                <w:bCs/>
                <w:color w:val="auto"/>
                <w:sz w:val="18"/>
                <w:szCs w:val="18"/>
                <w:highlight w:val="none"/>
              </w:rPr>
            </w:pPr>
            <w:r>
              <w:rPr>
                <w:rFonts w:hint="eastAsia"/>
                <w:bCs/>
                <w:color w:val="auto"/>
                <w:sz w:val="18"/>
                <w:szCs w:val="18"/>
                <w:highlight w:val="none"/>
              </w:rPr>
              <w:t>吴翔宇</w:t>
            </w:r>
          </w:p>
        </w:tc>
        <w:tc>
          <w:tcPr>
            <w:tcW w:w="1181" w:type="dxa"/>
            <w:noWrap w:val="0"/>
            <w:vAlign w:val="center"/>
          </w:tcPr>
          <w:p w14:paraId="6177B818">
            <w:pPr>
              <w:spacing w:line="210" w:lineRule="exact"/>
              <w:jc w:val="center"/>
              <w:rPr>
                <w:bCs/>
                <w:color w:val="auto"/>
                <w:sz w:val="18"/>
                <w:szCs w:val="18"/>
                <w:highlight w:val="none"/>
              </w:rPr>
            </w:pPr>
            <w:r>
              <w:rPr>
                <w:rFonts w:hint="eastAsia"/>
                <w:bCs/>
                <w:color w:val="auto"/>
                <w:sz w:val="18"/>
                <w:szCs w:val="18"/>
                <w:highlight w:val="none"/>
              </w:rPr>
              <w:t>秋季（上）</w:t>
            </w:r>
          </w:p>
        </w:tc>
        <w:tc>
          <w:tcPr>
            <w:tcW w:w="839" w:type="dxa"/>
            <w:noWrap w:val="0"/>
            <w:vAlign w:val="center"/>
          </w:tcPr>
          <w:p w14:paraId="6A2978B4">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汉语言文学</w:t>
            </w:r>
          </w:p>
        </w:tc>
      </w:tr>
      <w:tr w14:paraId="37EB4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358B01C1">
            <w:pPr>
              <w:spacing w:line="210" w:lineRule="exact"/>
              <w:jc w:val="center"/>
              <w:rPr>
                <w:bCs/>
                <w:color w:val="auto"/>
                <w:sz w:val="18"/>
                <w:szCs w:val="18"/>
                <w:highlight w:val="none"/>
              </w:rPr>
            </w:pPr>
            <w:r>
              <w:rPr>
                <w:bCs/>
                <w:color w:val="auto"/>
                <w:sz w:val="18"/>
                <w:szCs w:val="18"/>
                <w:highlight w:val="none"/>
              </w:rPr>
              <w:t>000000X121A147</w:t>
            </w:r>
          </w:p>
        </w:tc>
        <w:tc>
          <w:tcPr>
            <w:tcW w:w="2126" w:type="dxa"/>
            <w:noWrap w:val="0"/>
            <w:vAlign w:val="center"/>
          </w:tcPr>
          <w:p w14:paraId="64BB1179">
            <w:pPr>
              <w:spacing w:line="210" w:lineRule="exact"/>
              <w:jc w:val="center"/>
              <w:rPr>
                <w:bCs/>
                <w:color w:val="auto"/>
                <w:sz w:val="18"/>
                <w:szCs w:val="18"/>
                <w:highlight w:val="none"/>
              </w:rPr>
            </w:pPr>
            <w:r>
              <w:rPr>
                <w:rFonts w:hint="eastAsia"/>
                <w:bCs/>
                <w:color w:val="auto"/>
                <w:sz w:val="18"/>
                <w:szCs w:val="18"/>
                <w:highlight w:val="none"/>
              </w:rPr>
              <w:t>敦煌文学艺术</w:t>
            </w:r>
          </w:p>
        </w:tc>
        <w:tc>
          <w:tcPr>
            <w:tcW w:w="508" w:type="dxa"/>
            <w:noWrap w:val="0"/>
            <w:vAlign w:val="center"/>
          </w:tcPr>
          <w:p w14:paraId="5FAC1167">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6CC2C0B3">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69D193FF">
            <w:pPr>
              <w:spacing w:line="210" w:lineRule="exact"/>
              <w:jc w:val="center"/>
              <w:rPr>
                <w:bCs/>
                <w:color w:val="auto"/>
                <w:sz w:val="18"/>
                <w:szCs w:val="18"/>
                <w:highlight w:val="none"/>
              </w:rPr>
            </w:pPr>
            <w:r>
              <w:rPr>
                <w:rFonts w:hint="eastAsia"/>
                <w:bCs/>
                <w:color w:val="auto"/>
                <w:sz w:val="18"/>
                <w:szCs w:val="18"/>
                <w:highlight w:val="none"/>
              </w:rPr>
              <w:t>张磊</w:t>
            </w:r>
          </w:p>
        </w:tc>
        <w:tc>
          <w:tcPr>
            <w:tcW w:w="1181" w:type="dxa"/>
            <w:noWrap w:val="0"/>
            <w:vAlign w:val="center"/>
          </w:tcPr>
          <w:p w14:paraId="48747A7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0566002E">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汉语言文学</w:t>
            </w:r>
          </w:p>
        </w:tc>
      </w:tr>
      <w:tr w14:paraId="3CAD1C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42004F81">
            <w:pPr>
              <w:spacing w:line="210" w:lineRule="exact"/>
              <w:jc w:val="center"/>
              <w:rPr>
                <w:bCs/>
                <w:color w:val="auto"/>
                <w:sz w:val="18"/>
                <w:szCs w:val="18"/>
                <w:highlight w:val="none"/>
              </w:rPr>
            </w:pPr>
            <w:r>
              <w:rPr>
                <w:bCs/>
                <w:color w:val="auto"/>
                <w:sz w:val="18"/>
                <w:szCs w:val="18"/>
                <w:highlight w:val="none"/>
              </w:rPr>
              <w:t>000000X121A148</w:t>
            </w:r>
          </w:p>
        </w:tc>
        <w:tc>
          <w:tcPr>
            <w:tcW w:w="2126" w:type="dxa"/>
            <w:noWrap w:val="0"/>
            <w:vAlign w:val="center"/>
          </w:tcPr>
          <w:p w14:paraId="07E3FB5A">
            <w:pPr>
              <w:spacing w:line="210" w:lineRule="exact"/>
              <w:jc w:val="center"/>
              <w:rPr>
                <w:bCs/>
                <w:color w:val="auto"/>
                <w:sz w:val="18"/>
                <w:szCs w:val="18"/>
                <w:highlight w:val="none"/>
              </w:rPr>
            </w:pPr>
            <w:r>
              <w:rPr>
                <w:rFonts w:hint="eastAsia"/>
                <w:bCs/>
                <w:color w:val="auto"/>
                <w:sz w:val="18"/>
                <w:szCs w:val="18"/>
                <w:highlight w:val="none"/>
              </w:rPr>
              <w:t>非洲电影与非洲社会</w:t>
            </w:r>
          </w:p>
        </w:tc>
        <w:tc>
          <w:tcPr>
            <w:tcW w:w="508" w:type="dxa"/>
            <w:noWrap w:val="0"/>
            <w:vAlign w:val="center"/>
          </w:tcPr>
          <w:p w14:paraId="36E1165E">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984B083">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552D4343">
            <w:pPr>
              <w:spacing w:line="210" w:lineRule="exact"/>
              <w:jc w:val="center"/>
              <w:rPr>
                <w:bCs/>
                <w:color w:val="auto"/>
                <w:sz w:val="18"/>
                <w:szCs w:val="18"/>
                <w:highlight w:val="none"/>
              </w:rPr>
            </w:pPr>
            <w:r>
              <w:rPr>
                <w:rFonts w:hint="eastAsia"/>
                <w:bCs/>
                <w:color w:val="auto"/>
                <w:sz w:val="18"/>
                <w:szCs w:val="18"/>
                <w:highlight w:val="none"/>
              </w:rPr>
              <w:t>胡美</w:t>
            </w:r>
          </w:p>
        </w:tc>
        <w:tc>
          <w:tcPr>
            <w:tcW w:w="1181" w:type="dxa"/>
            <w:noWrap w:val="0"/>
            <w:vAlign w:val="center"/>
          </w:tcPr>
          <w:p w14:paraId="3D4DCBED">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5BBD58A5">
            <w:pPr>
              <w:spacing w:line="210" w:lineRule="exact"/>
              <w:jc w:val="center"/>
              <w:rPr>
                <w:bCs/>
                <w:color w:val="auto"/>
                <w:sz w:val="18"/>
                <w:szCs w:val="18"/>
                <w:highlight w:val="none"/>
              </w:rPr>
            </w:pPr>
          </w:p>
        </w:tc>
      </w:tr>
      <w:tr w14:paraId="28C4BA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8A05B50">
            <w:pPr>
              <w:spacing w:line="210" w:lineRule="exact"/>
              <w:jc w:val="center"/>
              <w:rPr>
                <w:bCs/>
                <w:color w:val="auto"/>
                <w:sz w:val="18"/>
                <w:szCs w:val="18"/>
                <w:highlight w:val="none"/>
              </w:rPr>
            </w:pPr>
            <w:r>
              <w:rPr>
                <w:bCs/>
                <w:color w:val="auto"/>
                <w:sz w:val="18"/>
                <w:szCs w:val="18"/>
                <w:highlight w:val="none"/>
              </w:rPr>
              <w:t>000000X121A149</w:t>
            </w:r>
          </w:p>
        </w:tc>
        <w:tc>
          <w:tcPr>
            <w:tcW w:w="2126" w:type="dxa"/>
            <w:noWrap w:val="0"/>
            <w:vAlign w:val="center"/>
          </w:tcPr>
          <w:p w14:paraId="62CE6D91">
            <w:pPr>
              <w:spacing w:line="210" w:lineRule="exact"/>
              <w:jc w:val="center"/>
              <w:rPr>
                <w:bCs/>
                <w:color w:val="auto"/>
                <w:sz w:val="18"/>
                <w:szCs w:val="18"/>
                <w:highlight w:val="none"/>
              </w:rPr>
            </w:pPr>
            <w:r>
              <w:rPr>
                <w:rFonts w:hint="eastAsia"/>
                <w:bCs/>
                <w:color w:val="auto"/>
                <w:sz w:val="18"/>
                <w:szCs w:val="18"/>
                <w:highlight w:val="none"/>
              </w:rPr>
              <w:t>古文字趣谈</w:t>
            </w:r>
          </w:p>
        </w:tc>
        <w:tc>
          <w:tcPr>
            <w:tcW w:w="508" w:type="dxa"/>
            <w:noWrap w:val="0"/>
            <w:vAlign w:val="center"/>
          </w:tcPr>
          <w:p w14:paraId="4DDF83CC">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18218085">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030ED567">
            <w:pPr>
              <w:spacing w:line="210" w:lineRule="exact"/>
              <w:jc w:val="center"/>
              <w:rPr>
                <w:bCs/>
                <w:color w:val="auto"/>
                <w:sz w:val="18"/>
                <w:szCs w:val="18"/>
                <w:highlight w:val="none"/>
              </w:rPr>
            </w:pPr>
            <w:r>
              <w:rPr>
                <w:rFonts w:hint="eastAsia"/>
                <w:bCs/>
                <w:color w:val="auto"/>
                <w:sz w:val="18"/>
                <w:szCs w:val="18"/>
                <w:highlight w:val="none"/>
              </w:rPr>
              <w:t>谭勤</w:t>
            </w:r>
          </w:p>
        </w:tc>
        <w:tc>
          <w:tcPr>
            <w:tcW w:w="1181" w:type="dxa"/>
            <w:noWrap w:val="0"/>
            <w:vAlign w:val="center"/>
          </w:tcPr>
          <w:p w14:paraId="758CC53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2D07740E">
            <w:pPr>
              <w:spacing w:line="210" w:lineRule="exact"/>
              <w:jc w:val="center"/>
              <w:rPr>
                <w:bCs/>
                <w:color w:val="auto"/>
                <w:sz w:val="18"/>
                <w:szCs w:val="18"/>
                <w:highlight w:val="none"/>
              </w:rPr>
            </w:pPr>
          </w:p>
        </w:tc>
      </w:tr>
      <w:tr w14:paraId="102916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738D2584">
            <w:pPr>
              <w:spacing w:line="210" w:lineRule="exact"/>
              <w:jc w:val="center"/>
              <w:rPr>
                <w:bCs/>
                <w:color w:val="auto"/>
                <w:sz w:val="18"/>
                <w:szCs w:val="18"/>
                <w:highlight w:val="none"/>
              </w:rPr>
            </w:pPr>
            <w:r>
              <w:rPr>
                <w:bCs/>
                <w:color w:val="auto"/>
                <w:sz w:val="18"/>
                <w:szCs w:val="18"/>
                <w:highlight w:val="none"/>
              </w:rPr>
              <w:t>000000X121A150</w:t>
            </w:r>
          </w:p>
        </w:tc>
        <w:tc>
          <w:tcPr>
            <w:tcW w:w="2126" w:type="dxa"/>
            <w:noWrap w:val="0"/>
            <w:vAlign w:val="center"/>
          </w:tcPr>
          <w:p w14:paraId="2EB04106">
            <w:pPr>
              <w:spacing w:line="210" w:lineRule="exact"/>
              <w:jc w:val="center"/>
              <w:rPr>
                <w:bCs/>
                <w:color w:val="auto"/>
                <w:sz w:val="18"/>
                <w:szCs w:val="18"/>
                <w:highlight w:val="none"/>
              </w:rPr>
            </w:pPr>
            <w:r>
              <w:rPr>
                <w:rFonts w:hint="eastAsia"/>
                <w:bCs/>
                <w:color w:val="auto"/>
                <w:sz w:val="18"/>
                <w:szCs w:val="18"/>
                <w:highlight w:val="none"/>
              </w:rPr>
              <w:t>汉语词汇与文化</w:t>
            </w:r>
          </w:p>
        </w:tc>
        <w:tc>
          <w:tcPr>
            <w:tcW w:w="508" w:type="dxa"/>
            <w:noWrap w:val="0"/>
            <w:vAlign w:val="center"/>
          </w:tcPr>
          <w:p w14:paraId="209F53C7">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1923B0E5">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24F02D4E">
            <w:pPr>
              <w:spacing w:line="210" w:lineRule="exact"/>
              <w:jc w:val="center"/>
              <w:rPr>
                <w:bCs/>
                <w:color w:val="auto"/>
                <w:sz w:val="18"/>
                <w:szCs w:val="18"/>
                <w:highlight w:val="none"/>
              </w:rPr>
            </w:pPr>
            <w:r>
              <w:rPr>
                <w:rFonts w:hint="eastAsia"/>
                <w:bCs/>
                <w:color w:val="auto"/>
                <w:sz w:val="18"/>
                <w:szCs w:val="18"/>
                <w:highlight w:val="none"/>
              </w:rPr>
              <w:t>黄沚青</w:t>
            </w:r>
          </w:p>
        </w:tc>
        <w:tc>
          <w:tcPr>
            <w:tcW w:w="1181" w:type="dxa"/>
            <w:noWrap w:val="0"/>
            <w:vAlign w:val="center"/>
          </w:tcPr>
          <w:p w14:paraId="5C2AB78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104E243E">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汉语言文学</w:t>
            </w:r>
          </w:p>
        </w:tc>
      </w:tr>
      <w:tr w14:paraId="28B6BE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7387EB4B">
            <w:pPr>
              <w:spacing w:line="210" w:lineRule="exact"/>
              <w:jc w:val="center"/>
              <w:rPr>
                <w:bCs/>
                <w:color w:val="auto"/>
                <w:sz w:val="18"/>
                <w:szCs w:val="18"/>
                <w:highlight w:val="none"/>
              </w:rPr>
            </w:pPr>
            <w:r>
              <w:rPr>
                <w:bCs/>
                <w:color w:val="auto"/>
                <w:sz w:val="18"/>
                <w:szCs w:val="18"/>
                <w:highlight w:val="none"/>
              </w:rPr>
              <w:t>000000X121A152</w:t>
            </w:r>
          </w:p>
        </w:tc>
        <w:tc>
          <w:tcPr>
            <w:tcW w:w="2126" w:type="dxa"/>
            <w:noWrap w:val="0"/>
            <w:vAlign w:val="center"/>
          </w:tcPr>
          <w:p w14:paraId="78F26EC5">
            <w:pPr>
              <w:spacing w:line="210" w:lineRule="exact"/>
              <w:jc w:val="center"/>
              <w:rPr>
                <w:bCs/>
                <w:color w:val="auto"/>
                <w:sz w:val="18"/>
                <w:szCs w:val="18"/>
                <w:highlight w:val="none"/>
              </w:rPr>
            </w:pPr>
            <w:r>
              <w:rPr>
                <w:rFonts w:hint="eastAsia"/>
                <w:bCs/>
                <w:color w:val="auto"/>
                <w:sz w:val="18"/>
                <w:szCs w:val="18"/>
                <w:highlight w:val="none"/>
              </w:rPr>
              <w:t>江南城市与文化传统</w:t>
            </w:r>
          </w:p>
        </w:tc>
        <w:tc>
          <w:tcPr>
            <w:tcW w:w="508" w:type="dxa"/>
            <w:noWrap w:val="0"/>
            <w:vAlign w:val="center"/>
          </w:tcPr>
          <w:p w14:paraId="3B1CC1D1">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4511FC00">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2F095829">
            <w:pPr>
              <w:spacing w:line="210" w:lineRule="exact"/>
              <w:jc w:val="center"/>
              <w:rPr>
                <w:bCs/>
                <w:color w:val="auto"/>
                <w:sz w:val="18"/>
                <w:szCs w:val="18"/>
                <w:highlight w:val="none"/>
              </w:rPr>
            </w:pPr>
            <w:r>
              <w:rPr>
                <w:rFonts w:hint="eastAsia"/>
                <w:bCs/>
                <w:color w:val="auto"/>
                <w:sz w:val="18"/>
                <w:szCs w:val="18"/>
                <w:highlight w:val="none"/>
              </w:rPr>
              <w:t>陈国灿</w:t>
            </w:r>
          </w:p>
        </w:tc>
        <w:tc>
          <w:tcPr>
            <w:tcW w:w="1181" w:type="dxa"/>
            <w:noWrap w:val="0"/>
            <w:vAlign w:val="center"/>
          </w:tcPr>
          <w:p w14:paraId="52683383">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18B6608B">
            <w:pPr>
              <w:spacing w:line="210" w:lineRule="exact"/>
              <w:jc w:val="center"/>
              <w:rPr>
                <w:bCs/>
                <w:color w:val="auto"/>
                <w:sz w:val="18"/>
                <w:szCs w:val="18"/>
                <w:highlight w:val="none"/>
              </w:rPr>
            </w:pPr>
          </w:p>
        </w:tc>
      </w:tr>
      <w:tr w14:paraId="0054E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6CB6E3C3">
            <w:pPr>
              <w:spacing w:line="210" w:lineRule="exact"/>
              <w:jc w:val="center"/>
              <w:rPr>
                <w:bCs/>
                <w:color w:val="auto"/>
                <w:sz w:val="18"/>
                <w:szCs w:val="18"/>
                <w:highlight w:val="none"/>
              </w:rPr>
            </w:pPr>
            <w:r>
              <w:rPr>
                <w:bCs/>
                <w:color w:val="auto"/>
                <w:sz w:val="18"/>
                <w:szCs w:val="18"/>
                <w:highlight w:val="none"/>
              </w:rPr>
              <w:t>000000X121A153</w:t>
            </w:r>
          </w:p>
        </w:tc>
        <w:tc>
          <w:tcPr>
            <w:tcW w:w="2126" w:type="dxa"/>
            <w:noWrap w:val="0"/>
            <w:vAlign w:val="center"/>
          </w:tcPr>
          <w:p w14:paraId="0B44C1FD">
            <w:pPr>
              <w:spacing w:line="210" w:lineRule="exact"/>
              <w:jc w:val="center"/>
              <w:rPr>
                <w:bCs/>
                <w:color w:val="auto"/>
                <w:sz w:val="18"/>
                <w:szCs w:val="18"/>
                <w:highlight w:val="none"/>
              </w:rPr>
            </w:pPr>
            <w:r>
              <w:rPr>
                <w:rFonts w:hint="eastAsia"/>
                <w:bCs/>
                <w:color w:val="auto"/>
                <w:sz w:val="18"/>
                <w:szCs w:val="18"/>
                <w:highlight w:val="none"/>
              </w:rPr>
              <w:t>江南古镇与水乡文化</w:t>
            </w:r>
          </w:p>
        </w:tc>
        <w:tc>
          <w:tcPr>
            <w:tcW w:w="508" w:type="dxa"/>
            <w:noWrap w:val="0"/>
            <w:vAlign w:val="center"/>
          </w:tcPr>
          <w:p w14:paraId="104ED8F6">
            <w:pPr>
              <w:spacing w:line="210" w:lineRule="exact"/>
              <w:jc w:val="center"/>
              <w:rPr>
                <w:bCs/>
                <w:color w:val="auto"/>
                <w:sz w:val="18"/>
                <w:szCs w:val="18"/>
                <w:highlight w:val="none"/>
              </w:rPr>
            </w:pPr>
            <w:r>
              <w:rPr>
                <w:bCs/>
                <w:color w:val="auto"/>
                <w:sz w:val="18"/>
                <w:szCs w:val="18"/>
                <w:highlight w:val="none"/>
              </w:rPr>
              <w:t>2</w:t>
            </w:r>
          </w:p>
        </w:tc>
        <w:tc>
          <w:tcPr>
            <w:tcW w:w="1614" w:type="dxa"/>
            <w:noWrap w:val="0"/>
            <w:vAlign w:val="center"/>
          </w:tcPr>
          <w:p w14:paraId="123FA0DA">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6632E549">
            <w:pPr>
              <w:spacing w:line="210" w:lineRule="exact"/>
              <w:jc w:val="center"/>
              <w:rPr>
                <w:bCs/>
                <w:color w:val="auto"/>
                <w:sz w:val="18"/>
                <w:szCs w:val="18"/>
                <w:highlight w:val="none"/>
              </w:rPr>
            </w:pPr>
            <w:r>
              <w:rPr>
                <w:rFonts w:hint="eastAsia"/>
                <w:bCs/>
                <w:color w:val="auto"/>
                <w:sz w:val="18"/>
                <w:szCs w:val="18"/>
                <w:highlight w:val="none"/>
              </w:rPr>
              <w:t>陈国灿</w:t>
            </w:r>
          </w:p>
        </w:tc>
        <w:tc>
          <w:tcPr>
            <w:tcW w:w="1181" w:type="dxa"/>
            <w:noWrap w:val="0"/>
            <w:vAlign w:val="center"/>
          </w:tcPr>
          <w:p w14:paraId="1A692275">
            <w:pPr>
              <w:spacing w:line="210" w:lineRule="exact"/>
              <w:jc w:val="center"/>
              <w:rPr>
                <w:bCs/>
                <w:color w:val="auto"/>
                <w:sz w:val="18"/>
                <w:szCs w:val="18"/>
                <w:highlight w:val="none"/>
              </w:rPr>
            </w:pPr>
            <w:r>
              <w:rPr>
                <w:rFonts w:hint="eastAsia"/>
                <w:bCs/>
                <w:color w:val="auto"/>
                <w:sz w:val="18"/>
                <w:szCs w:val="18"/>
                <w:highlight w:val="none"/>
              </w:rPr>
              <w:t>春季</w:t>
            </w:r>
            <w:r>
              <w:rPr>
                <w:bCs/>
                <w:color w:val="auto"/>
                <w:sz w:val="18"/>
                <w:szCs w:val="18"/>
                <w:highlight w:val="none"/>
              </w:rPr>
              <w:t>/</w:t>
            </w:r>
            <w:r>
              <w:rPr>
                <w:rFonts w:hint="eastAsia"/>
                <w:bCs/>
                <w:color w:val="auto"/>
                <w:sz w:val="18"/>
                <w:szCs w:val="18"/>
                <w:highlight w:val="none"/>
              </w:rPr>
              <w:t>秋季</w:t>
            </w:r>
          </w:p>
        </w:tc>
        <w:tc>
          <w:tcPr>
            <w:tcW w:w="839" w:type="dxa"/>
            <w:noWrap w:val="0"/>
            <w:vAlign w:val="center"/>
          </w:tcPr>
          <w:p w14:paraId="3777E99E">
            <w:pPr>
              <w:spacing w:line="210" w:lineRule="exact"/>
              <w:jc w:val="center"/>
              <w:rPr>
                <w:bCs/>
                <w:color w:val="auto"/>
                <w:sz w:val="18"/>
                <w:szCs w:val="18"/>
                <w:highlight w:val="none"/>
              </w:rPr>
            </w:pPr>
          </w:p>
        </w:tc>
      </w:tr>
      <w:tr w14:paraId="04EE9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58FEBB83">
            <w:pPr>
              <w:spacing w:line="210" w:lineRule="exact"/>
              <w:jc w:val="center"/>
              <w:rPr>
                <w:bCs/>
                <w:color w:val="auto"/>
                <w:sz w:val="18"/>
                <w:szCs w:val="18"/>
                <w:highlight w:val="none"/>
              </w:rPr>
            </w:pPr>
            <w:r>
              <w:rPr>
                <w:bCs/>
                <w:color w:val="auto"/>
                <w:sz w:val="18"/>
                <w:szCs w:val="18"/>
                <w:highlight w:val="none"/>
              </w:rPr>
              <w:t>000000X121A154</w:t>
            </w:r>
          </w:p>
        </w:tc>
        <w:tc>
          <w:tcPr>
            <w:tcW w:w="2126" w:type="dxa"/>
            <w:noWrap w:val="0"/>
            <w:vAlign w:val="center"/>
          </w:tcPr>
          <w:p w14:paraId="52D61EDC">
            <w:pPr>
              <w:spacing w:line="210" w:lineRule="exact"/>
              <w:jc w:val="center"/>
              <w:rPr>
                <w:bCs/>
                <w:color w:val="auto"/>
                <w:sz w:val="18"/>
                <w:szCs w:val="18"/>
                <w:highlight w:val="none"/>
              </w:rPr>
            </w:pPr>
            <w:r>
              <w:rPr>
                <w:rFonts w:hint="eastAsia"/>
                <w:bCs/>
                <w:color w:val="auto"/>
                <w:sz w:val="18"/>
                <w:szCs w:val="18"/>
                <w:highlight w:val="none"/>
              </w:rPr>
              <w:t>京杭运河诗文讲读</w:t>
            </w:r>
          </w:p>
        </w:tc>
        <w:tc>
          <w:tcPr>
            <w:tcW w:w="508" w:type="dxa"/>
            <w:noWrap w:val="0"/>
            <w:vAlign w:val="center"/>
          </w:tcPr>
          <w:p w14:paraId="1AD907EC">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5E2FE656">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16EEF654">
            <w:pPr>
              <w:spacing w:line="210" w:lineRule="exact"/>
              <w:jc w:val="center"/>
              <w:rPr>
                <w:bCs/>
                <w:color w:val="auto"/>
                <w:sz w:val="18"/>
                <w:szCs w:val="18"/>
                <w:highlight w:val="none"/>
              </w:rPr>
            </w:pPr>
            <w:r>
              <w:rPr>
                <w:rFonts w:hint="eastAsia"/>
                <w:bCs/>
                <w:color w:val="auto"/>
                <w:sz w:val="18"/>
                <w:szCs w:val="18"/>
                <w:highlight w:val="none"/>
              </w:rPr>
              <w:t>邱江宁</w:t>
            </w:r>
          </w:p>
        </w:tc>
        <w:tc>
          <w:tcPr>
            <w:tcW w:w="1181" w:type="dxa"/>
            <w:noWrap w:val="0"/>
            <w:vAlign w:val="center"/>
          </w:tcPr>
          <w:p w14:paraId="1BC1451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47B71776">
            <w:pPr>
              <w:spacing w:line="210" w:lineRule="exact"/>
              <w:jc w:val="center"/>
              <w:rPr>
                <w:bCs/>
                <w:color w:val="auto"/>
                <w:sz w:val="18"/>
                <w:szCs w:val="18"/>
                <w:highlight w:val="none"/>
              </w:rPr>
            </w:pPr>
          </w:p>
        </w:tc>
      </w:tr>
      <w:tr w14:paraId="1FB86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61EDEE8B">
            <w:pPr>
              <w:spacing w:line="210" w:lineRule="exact"/>
              <w:jc w:val="center"/>
              <w:rPr>
                <w:bCs/>
                <w:color w:val="auto"/>
                <w:sz w:val="18"/>
                <w:szCs w:val="18"/>
                <w:highlight w:val="none"/>
              </w:rPr>
            </w:pPr>
            <w:r>
              <w:rPr>
                <w:bCs/>
                <w:color w:val="auto"/>
                <w:sz w:val="18"/>
                <w:szCs w:val="18"/>
                <w:highlight w:val="none"/>
              </w:rPr>
              <w:t>000000X121A156</w:t>
            </w:r>
          </w:p>
        </w:tc>
        <w:tc>
          <w:tcPr>
            <w:tcW w:w="2126" w:type="dxa"/>
            <w:noWrap w:val="0"/>
            <w:vAlign w:val="center"/>
          </w:tcPr>
          <w:p w14:paraId="631348C4">
            <w:pPr>
              <w:spacing w:line="210" w:lineRule="exact"/>
              <w:jc w:val="center"/>
              <w:rPr>
                <w:bCs/>
                <w:color w:val="auto"/>
                <w:sz w:val="18"/>
                <w:szCs w:val="18"/>
                <w:highlight w:val="none"/>
              </w:rPr>
            </w:pPr>
            <w:r>
              <w:rPr>
                <w:rFonts w:hint="eastAsia"/>
                <w:bCs/>
                <w:color w:val="auto"/>
                <w:sz w:val="18"/>
                <w:szCs w:val="18"/>
                <w:highlight w:val="none"/>
              </w:rPr>
              <w:t>欧洲文化欣赏</w:t>
            </w:r>
          </w:p>
        </w:tc>
        <w:tc>
          <w:tcPr>
            <w:tcW w:w="508" w:type="dxa"/>
            <w:noWrap w:val="0"/>
            <w:vAlign w:val="center"/>
          </w:tcPr>
          <w:p w14:paraId="6DF2C2DA">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7FC8331">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681ED15C">
            <w:pPr>
              <w:spacing w:line="210" w:lineRule="exact"/>
              <w:jc w:val="center"/>
              <w:rPr>
                <w:bCs/>
                <w:color w:val="auto"/>
                <w:sz w:val="18"/>
                <w:szCs w:val="18"/>
                <w:highlight w:val="none"/>
              </w:rPr>
            </w:pPr>
            <w:r>
              <w:rPr>
                <w:rFonts w:hint="eastAsia"/>
                <w:bCs/>
                <w:color w:val="auto"/>
                <w:sz w:val="18"/>
                <w:szCs w:val="18"/>
                <w:highlight w:val="none"/>
              </w:rPr>
              <w:t>匡虹霓</w:t>
            </w:r>
          </w:p>
        </w:tc>
        <w:tc>
          <w:tcPr>
            <w:tcW w:w="1181" w:type="dxa"/>
            <w:noWrap w:val="0"/>
            <w:vAlign w:val="center"/>
          </w:tcPr>
          <w:p w14:paraId="25691BFA">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285CC0FC">
            <w:pPr>
              <w:spacing w:line="210" w:lineRule="exact"/>
              <w:jc w:val="center"/>
              <w:rPr>
                <w:bCs/>
                <w:color w:val="auto"/>
                <w:sz w:val="18"/>
                <w:szCs w:val="18"/>
                <w:highlight w:val="none"/>
              </w:rPr>
            </w:pPr>
          </w:p>
        </w:tc>
      </w:tr>
      <w:tr w14:paraId="1319B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4AB4955A">
            <w:pPr>
              <w:spacing w:line="210" w:lineRule="exact"/>
              <w:jc w:val="center"/>
              <w:rPr>
                <w:bCs/>
                <w:color w:val="auto"/>
                <w:sz w:val="18"/>
                <w:szCs w:val="18"/>
                <w:highlight w:val="none"/>
              </w:rPr>
            </w:pPr>
            <w:r>
              <w:rPr>
                <w:bCs/>
                <w:color w:val="auto"/>
                <w:sz w:val="18"/>
                <w:szCs w:val="18"/>
                <w:highlight w:val="none"/>
              </w:rPr>
              <w:t>000000X121A157</w:t>
            </w:r>
          </w:p>
        </w:tc>
        <w:tc>
          <w:tcPr>
            <w:tcW w:w="2126" w:type="dxa"/>
            <w:noWrap w:val="0"/>
            <w:vAlign w:val="center"/>
          </w:tcPr>
          <w:p w14:paraId="76C912BD">
            <w:pPr>
              <w:spacing w:line="210" w:lineRule="exact"/>
              <w:jc w:val="center"/>
              <w:rPr>
                <w:bCs/>
                <w:color w:val="auto"/>
                <w:sz w:val="18"/>
                <w:szCs w:val="18"/>
                <w:highlight w:val="none"/>
              </w:rPr>
            </w:pPr>
            <w:r>
              <w:rPr>
                <w:rFonts w:hint="eastAsia"/>
                <w:bCs/>
                <w:color w:val="auto"/>
                <w:sz w:val="18"/>
                <w:szCs w:val="18"/>
                <w:highlight w:val="none"/>
              </w:rPr>
              <w:t>欧洲文明史</w:t>
            </w:r>
          </w:p>
        </w:tc>
        <w:tc>
          <w:tcPr>
            <w:tcW w:w="508" w:type="dxa"/>
            <w:noWrap w:val="0"/>
            <w:vAlign w:val="center"/>
          </w:tcPr>
          <w:p w14:paraId="01D1F44D">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24F59A69">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3DDB1AFE">
            <w:pPr>
              <w:spacing w:line="210" w:lineRule="exact"/>
              <w:jc w:val="center"/>
              <w:rPr>
                <w:bCs/>
                <w:color w:val="auto"/>
                <w:sz w:val="18"/>
                <w:szCs w:val="18"/>
                <w:highlight w:val="none"/>
              </w:rPr>
            </w:pPr>
            <w:r>
              <w:rPr>
                <w:rFonts w:hint="eastAsia"/>
                <w:bCs/>
                <w:color w:val="auto"/>
                <w:sz w:val="18"/>
                <w:szCs w:val="18"/>
                <w:highlight w:val="none"/>
              </w:rPr>
              <w:t>江晟</w:t>
            </w:r>
          </w:p>
        </w:tc>
        <w:tc>
          <w:tcPr>
            <w:tcW w:w="1181" w:type="dxa"/>
            <w:noWrap w:val="0"/>
            <w:vAlign w:val="center"/>
          </w:tcPr>
          <w:p w14:paraId="7CB11650">
            <w:pPr>
              <w:spacing w:line="210" w:lineRule="exact"/>
              <w:jc w:val="center"/>
              <w:rPr>
                <w:bCs/>
                <w:color w:val="auto"/>
                <w:sz w:val="18"/>
                <w:szCs w:val="18"/>
                <w:highlight w:val="none"/>
              </w:rPr>
            </w:pP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4F471502">
            <w:pPr>
              <w:spacing w:line="210" w:lineRule="exact"/>
              <w:jc w:val="center"/>
              <w:rPr>
                <w:bCs/>
                <w:color w:val="auto"/>
                <w:sz w:val="18"/>
                <w:szCs w:val="18"/>
                <w:highlight w:val="none"/>
              </w:rPr>
            </w:pPr>
          </w:p>
        </w:tc>
      </w:tr>
      <w:tr w14:paraId="1CE78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113B191">
            <w:pPr>
              <w:spacing w:line="210" w:lineRule="exact"/>
              <w:jc w:val="center"/>
              <w:rPr>
                <w:bCs/>
                <w:color w:val="auto"/>
                <w:sz w:val="18"/>
                <w:szCs w:val="18"/>
                <w:highlight w:val="none"/>
              </w:rPr>
            </w:pPr>
            <w:r>
              <w:rPr>
                <w:bCs/>
                <w:color w:val="auto"/>
                <w:sz w:val="18"/>
                <w:szCs w:val="18"/>
                <w:highlight w:val="none"/>
              </w:rPr>
              <w:t>000000X121A159</w:t>
            </w:r>
          </w:p>
        </w:tc>
        <w:tc>
          <w:tcPr>
            <w:tcW w:w="2126" w:type="dxa"/>
            <w:noWrap w:val="0"/>
            <w:vAlign w:val="center"/>
          </w:tcPr>
          <w:p w14:paraId="5A4E7D76">
            <w:pPr>
              <w:spacing w:line="210" w:lineRule="exact"/>
              <w:jc w:val="center"/>
              <w:rPr>
                <w:bCs/>
                <w:color w:val="auto"/>
                <w:sz w:val="18"/>
                <w:szCs w:val="18"/>
                <w:highlight w:val="none"/>
              </w:rPr>
            </w:pPr>
            <w:r>
              <w:rPr>
                <w:rFonts w:hint="eastAsia"/>
                <w:bCs/>
                <w:color w:val="auto"/>
                <w:sz w:val="18"/>
                <w:szCs w:val="18"/>
                <w:highlight w:val="none"/>
              </w:rPr>
              <w:t>西方古典文明史</w:t>
            </w:r>
          </w:p>
        </w:tc>
        <w:tc>
          <w:tcPr>
            <w:tcW w:w="508" w:type="dxa"/>
            <w:noWrap w:val="0"/>
            <w:vAlign w:val="center"/>
          </w:tcPr>
          <w:p w14:paraId="5D36B421">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754ACFF1">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2609DD30">
            <w:pPr>
              <w:spacing w:line="210" w:lineRule="exact"/>
              <w:jc w:val="center"/>
              <w:rPr>
                <w:bCs/>
                <w:color w:val="auto"/>
                <w:sz w:val="18"/>
                <w:szCs w:val="18"/>
                <w:highlight w:val="none"/>
              </w:rPr>
            </w:pPr>
            <w:r>
              <w:rPr>
                <w:rFonts w:hint="eastAsia"/>
                <w:bCs/>
                <w:color w:val="auto"/>
                <w:sz w:val="18"/>
                <w:szCs w:val="18"/>
                <w:highlight w:val="none"/>
              </w:rPr>
              <w:t>刘昌玉</w:t>
            </w:r>
          </w:p>
        </w:tc>
        <w:tc>
          <w:tcPr>
            <w:tcW w:w="1181" w:type="dxa"/>
            <w:noWrap w:val="0"/>
            <w:vAlign w:val="center"/>
          </w:tcPr>
          <w:p w14:paraId="254A9FEA">
            <w:pPr>
              <w:spacing w:line="210" w:lineRule="exact"/>
              <w:jc w:val="center"/>
              <w:rPr>
                <w:bCs/>
                <w:color w:val="auto"/>
                <w:sz w:val="18"/>
                <w:szCs w:val="18"/>
                <w:highlight w:val="none"/>
              </w:rPr>
            </w:pPr>
            <w:r>
              <w:rPr>
                <w:rFonts w:hint="eastAsia"/>
                <w:bCs/>
                <w:color w:val="auto"/>
                <w:sz w:val="18"/>
                <w:szCs w:val="18"/>
                <w:highlight w:val="none"/>
              </w:rPr>
              <w:t>春季（上）</w:t>
            </w:r>
          </w:p>
        </w:tc>
        <w:tc>
          <w:tcPr>
            <w:tcW w:w="839" w:type="dxa"/>
            <w:noWrap w:val="0"/>
            <w:vAlign w:val="center"/>
          </w:tcPr>
          <w:p w14:paraId="7268AE97">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历史学</w:t>
            </w:r>
          </w:p>
        </w:tc>
      </w:tr>
      <w:tr w14:paraId="0655B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6227EA5">
            <w:pPr>
              <w:spacing w:line="210" w:lineRule="exact"/>
              <w:jc w:val="center"/>
              <w:rPr>
                <w:bCs/>
                <w:color w:val="auto"/>
                <w:sz w:val="18"/>
                <w:szCs w:val="18"/>
                <w:highlight w:val="none"/>
              </w:rPr>
            </w:pPr>
            <w:r>
              <w:rPr>
                <w:bCs/>
                <w:color w:val="auto"/>
                <w:sz w:val="18"/>
                <w:szCs w:val="18"/>
                <w:highlight w:val="none"/>
              </w:rPr>
              <w:t>000000X121A161</w:t>
            </w:r>
          </w:p>
        </w:tc>
        <w:tc>
          <w:tcPr>
            <w:tcW w:w="2126" w:type="dxa"/>
            <w:noWrap w:val="0"/>
            <w:vAlign w:val="center"/>
          </w:tcPr>
          <w:p w14:paraId="62F346CD">
            <w:pPr>
              <w:spacing w:line="210" w:lineRule="exact"/>
              <w:jc w:val="center"/>
              <w:rPr>
                <w:bCs/>
                <w:color w:val="auto"/>
                <w:sz w:val="18"/>
                <w:szCs w:val="18"/>
                <w:highlight w:val="none"/>
              </w:rPr>
            </w:pPr>
            <w:r>
              <w:rPr>
                <w:rFonts w:hint="eastAsia"/>
                <w:bCs/>
                <w:color w:val="auto"/>
                <w:sz w:val="18"/>
                <w:szCs w:val="18"/>
                <w:highlight w:val="none"/>
              </w:rPr>
              <w:t>余华小说艺术研究</w:t>
            </w:r>
          </w:p>
        </w:tc>
        <w:tc>
          <w:tcPr>
            <w:tcW w:w="508" w:type="dxa"/>
            <w:noWrap w:val="0"/>
            <w:vAlign w:val="center"/>
          </w:tcPr>
          <w:p w14:paraId="511F6FFC">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44B032F8">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7E5FE8AE">
            <w:pPr>
              <w:spacing w:line="210" w:lineRule="exact"/>
              <w:jc w:val="center"/>
              <w:rPr>
                <w:bCs/>
                <w:color w:val="auto"/>
                <w:sz w:val="18"/>
                <w:szCs w:val="18"/>
                <w:highlight w:val="none"/>
              </w:rPr>
            </w:pPr>
            <w:r>
              <w:rPr>
                <w:rFonts w:hint="eastAsia"/>
                <w:bCs/>
                <w:color w:val="auto"/>
                <w:sz w:val="18"/>
                <w:szCs w:val="18"/>
                <w:highlight w:val="none"/>
              </w:rPr>
              <w:t>潘正文</w:t>
            </w:r>
          </w:p>
        </w:tc>
        <w:tc>
          <w:tcPr>
            <w:tcW w:w="1181" w:type="dxa"/>
            <w:noWrap w:val="0"/>
            <w:vAlign w:val="center"/>
          </w:tcPr>
          <w:p w14:paraId="3A1C6116">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337E1280">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汉语言文学</w:t>
            </w:r>
          </w:p>
        </w:tc>
      </w:tr>
      <w:tr w14:paraId="7692DF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7B7159F1">
            <w:pPr>
              <w:spacing w:line="210" w:lineRule="exact"/>
              <w:jc w:val="center"/>
              <w:rPr>
                <w:bCs/>
                <w:color w:val="auto"/>
                <w:sz w:val="18"/>
                <w:szCs w:val="18"/>
                <w:highlight w:val="none"/>
              </w:rPr>
            </w:pPr>
            <w:r>
              <w:rPr>
                <w:bCs/>
                <w:color w:val="auto"/>
                <w:sz w:val="18"/>
                <w:szCs w:val="18"/>
                <w:highlight w:val="none"/>
              </w:rPr>
              <w:t>000000X121A163</w:t>
            </w:r>
          </w:p>
        </w:tc>
        <w:tc>
          <w:tcPr>
            <w:tcW w:w="2126" w:type="dxa"/>
            <w:noWrap w:val="0"/>
            <w:vAlign w:val="center"/>
          </w:tcPr>
          <w:p w14:paraId="027F29DD">
            <w:pPr>
              <w:spacing w:line="210" w:lineRule="exact"/>
              <w:jc w:val="center"/>
              <w:rPr>
                <w:bCs/>
                <w:color w:val="auto"/>
                <w:sz w:val="18"/>
                <w:szCs w:val="18"/>
                <w:highlight w:val="none"/>
              </w:rPr>
            </w:pPr>
            <w:r>
              <w:rPr>
                <w:rFonts w:hint="eastAsia"/>
                <w:bCs/>
                <w:color w:val="auto"/>
                <w:sz w:val="18"/>
                <w:szCs w:val="18"/>
                <w:highlight w:val="none"/>
              </w:rPr>
              <w:t>中国古代青铜器鉴赏</w:t>
            </w:r>
          </w:p>
        </w:tc>
        <w:tc>
          <w:tcPr>
            <w:tcW w:w="508" w:type="dxa"/>
            <w:noWrap w:val="0"/>
            <w:vAlign w:val="center"/>
          </w:tcPr>
          <w:p w14:paraId="261C4CD3">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7B04BA89">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2930013E">
            <w:pPr>
              <w:spacing w:line="210" w:lineRule="exact"/>
              <w:jc w:val="center"/>
              <w:rPr>
                <w:bCs/>
                <w:color w:val="auto"/>
                <w:sz w:val="18"/>
                <w:szCs w:val="18"/>
                <w:highlight w:val="none"/>
              </w:rPr>
            </w:pPr>
            <w:r>
              <w:rPr>
                <w:rFonts w:hint="eastAsia"/>
                <w:bCs/>
                <w:color w:val="auto"/>
                <w:sz w:val="18"/>
                <w:szCs w:val="18"/>
                <w:highlight w:val="none"/>
              </w:rPr>
              <w:t>高玉平</w:t>
            </w:r>
          </w:p>
        </w:tc>
        <w:tc>
          <w:tcPr>
            <w:tcW w:w="1181" w:type="dxa"/>
            <w:noWrap w:val="0"/>
            <w:vAlign w:val="center"/>
          </w:tcPr>
          <w:p w14:paraId="6A9D28C4">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6E1EDCCB">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汉语言文学</w:t>
            </w:r>
            <w:r>
              <w:rPr>
                <w:color w:val="auto"/>
                <w:kern w:val="0"/>
                <w:sz w:val="18"/>
                <w:szCs w:val="18"/>
                <w:highlight w:val="none"/>
                <w:lang w:bidi="ar"/>
              </w:rPr>
              <w:t xml:space="preserve">  </w:t>
            </w:r>
          </w:p>
        </w:tc>
      </w:tr>
      <w:tr w14:paraId="08475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C1D469F">
            <w:pPr>
              <w:spacing w:line="210" w:lineRule="exact"/>
              <w:jc w:val="center"/>
              <w:rPr>
                <w:bCs/>
                <w:color w:val="auto"/>
                <w:sz w:val="18"/>
                <w:szCs w:val="18"/>
                <w:highlight w:val="none"/>
              </w:rPr>
            </w:pPr>
            <w:r>
              <w:rPr>
                <w:bCs/>
                <w:color w:val="auto"/>
                <w:sz w:val="18"/>
                <w:szCs w:val="18"/>
                <w:highlight w:val="none"/>
              </w:rPr>
              <w:t>000000X121A164</w:t>
            </w:r>
          </w:p>
        </w:tc>
        <w:tc>
          <w:tcPr>
            <w:tcW w:w="2126" w:type="dxa"/>
            <w:noWrap w:val="0"/>
            <w:vAlign w:val="center"/>
          </w:tcPr>
          <w:p w14:paraId="694F4AB5">
            <w:pPr>
              <w:spacing w:line="210" w:lineRule="exact"/>
              <w:jc w:val="center"/>
              <w:rPr>
                <w:bCs/>
                <w:color w:val="auto"/>
                <w:sz w:val="18"/>
                <w:szCs w:val="18"/>
                <w:highlight w:val="none"/>
              </w:rPr>
            </w:pPr>
            <w:r>
              <w:rPr>
                <w:rFonts w:hint="eastAsia"/>
                <w:bCs/>
                <w:color w:val="auto"/>
                <w:sz w:val="18"/>
                <w:szCs w:val="18"/>
                <w:highlight w:val="none"/>
              </w:rPr>
              <w:t>中国古代文学鉴赏</w:t>
            </w:r>
          </w:p>
        </w:tc>
        <w:tc>
          <w:tcPr>
            <w:tcW w:w="508" w:type="dxa"/>
            <w:noWrap w:val="0"/>
            <w:vAlign w:val="center"/>
          </w:tcPr>
          <w:p w14:paraId="24543F16">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2B822C95">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5AB155A9">
            <w:pPr>
              <w:spacing w:line="210" w:lineRule="exact"/>
              <w:jc w:val="center"/>
              <w:rPr>
                <w:bCs/>
                <w:color w:val="auto"/>
                <w:sz w:val="18"/>
                <w:szCs w:val="18"/>
                <w:highlight w:val="none"/>
              </w:rPr>
            </w:pPr>
            <w:r>
              <w:rPr>
                <w:rFonts w:hint="eastAsia"/>
                <w:bCs/>
                <w:color w:val="auto"/>
                <w:sz w:val="18"/>
                <w:szCs w:val="18"/>
                <w:highlight w:val="none"/>
              </w:rPr>
              <w:t>唐云芝；</w:t>
            </w:r>
          </w:p>
          <w:p w14:paraId="45BC00E0">
            <w:pPr>
              <w:spacing w:line="210" w:lineRule="exact"/>
              <w:jc w:val="center"/>
              <w:rPr>
                <w:bCs/>
                <w:color w:val="auto"/>
                <w:sz w:val="18"/>
                <w:szCs w:val="18"/>
                <w:highlight w:val="none"/>
              </w:rPr>
            </w:pPr>
            <w:r>
              <w:rPr>
                <w:rFonts w:hint="eastAsia"/>
                <w:bCs/>
                <w:color w:val="auto"/>
                <w:sz w:val="18"/>
                <w:szCs w:val="18"/>
                <w:highlight w:val="none"/>
              </w:rPr>
              <w:t>史尚玉</w:t>
            </w:r>
          </w:p>
        </w:tc>
        <w:tc>
          <w:tcPr>
            <w:tcW w:w="1181" w:type="dxa"/>
            <w:noWrap w:val="0"/>
            <w:vAlign w:val="center"/>
          </w:tcPr>
          <w:p w14:paraId="71C19D19">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1FFFC435">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汉语言文学</w:t>
            </w:r>
          </w:p>
        </w:tc>
      </w:tr>
      <w:tr w14:paraId="2DA992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9278F04">
            <w:pPr>
              <w:spacing w:line="210" w:lineRule="exact"/>
              <w:jc w:val="center"/>
              <w:rPr>
                <w:bCs/>
                <w:color w:val="auto"/>
                <w:sz w:val="18"/>
                <w:szCs w:val="18"/>
                <w:highlight w:val="none"/>
              </w:rPr>
            </w:pPr>
            <w:r>
              <w:rPr>
                <w:bCs/>
                <w:color w:val="auto"/>
                <w:sz w:val="18"/>
                <w:szCs w:val="18"/>
                <w:highlight w:val="none"/>
              </w:rPr>
              <w:t>000000X121A165</w:t>
            </w:r>
          </w:p>
        </w:tc>
        <w:tc>
          <w:tcPr>
            <w:tcW w:w="2126" w:type="dxa"/>
            <w:noWrap w:val="0"/>
            <w:vAlign w:val="center"/>
          </w:tcPr>
          <w:p w14:paraId="23E14E38">
            <w:pPr>
              <w:spacing w:line="210" w:lineRule="exact"/>
              <w:jc w:val="center"/>
              <w:rPr>
                <w:bCs/>
                <w:color w:val="auto"/>
                <w:sz w:val="18"/>
                <w:szCs w:val="18"/>
                <w:highlight w:val="none"/>
              </w:rPr>
            </w:pPr>
            <w:r>
              <w:rPr>
                <w:rFonts w:hint="eastAsia"/>
                <w:bCs/>
                <w:color w:val="auto"/>
                <w:sz w:val="18"/>
                <w:szCs w:val="18"/>
                <w:highlight w:val="none"/>
              </w:rPr>
              <w:t>中华文明史</w:t>
            </w:r>
          </w:p>
        </w:tc>
        <w:tc>
          <w:tcPr>
            <w:tcW w:w="508" w:type="dxa"/>
            <w:noWrap w:val="0"/>
            <w:vAlign w:val="center"/>
          </w:tcPr>
          <w:p w14:paraId="11CDE1CF">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E12F6E0">
            <w:pPr>
              <w:spacing w:line="210" w:lineRule="exact"/>
              <w:jc w:val="center"/>
              <w:rPr>
                <w:bCs/>
                <w:color w:val="auto"/>
                <w:sz w:val="18"/>
                <w:szCs w:val="18"/>
                <w:highlight w:val="none"/>
              </w:rPr>
            </w:pPr>
            <w:r>
              <w:rPr>
                <w:rFonts w:hint="eastAsia"/>
                <w:bCs/>
                <w:color w:val="auto"/>
                <w:sz w:val="18"/>
                <w:szCs w:val="18"/>
                <w:highlight w:val="none"/>
              </w:rPr>
              <w:t>人文学院</w:t>
            </w:r>
          </w:p>
        </w:tc>
        <w:tc>
          <w:tcPr>
            <w:tcW w:w="1068" w:type="dxa"/>
            <w:noWrap w:val="0"/>
            <w:vAlign w:val="center"/>
          </w:tcPr>
          <w:p w14:paraId="417928C3">
            <w:pPr>
              <w:spacing w:line="210" w:lineRule="exact"/>
              <w:jc w:val="center"/>
              <w:rPr>
                <w:bCs/>
                <w:color w:val="auto"/>
                <w:sz w:val="18"/>
                <w:szCs w:val="18"/>
                <w:highlight w:val="none"/>
              </w:rPr>
            </w:pPr>
            <w:r>
              <w:rPr>
                <w:rFonts w:hint="eastAsia"/>
                <w:bCs/>
                <w:color w:val="auto"/>
                <w:sz w:val="18"/>
                <w:szCs w:val="18"/>
                <w:highlight w:val="none"/>
              </w:rPr>
              <w:t>孙杰</w:t>
            </w:r>
          </w:p>
        </w:tc>
        <w:tc>
          <w:tcPr>
            <w:tcW w:w="1181" w:type="dxa"/>
            <w:noWrap w:val="0"/>
            <w:vAlign w:val="center"/>
          </w:tcPr>
          <w:p w14:paraId="0F7F189B">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10BA87AD">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汉语言文学、历史学</w:t>
            </w:r>
          </w:p>
        </w:tc>
      </w:tr>
      <w:tr w14:paraId="32349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6348DA90">
            <w:pPr>
              <w:spacing w:line="210" w:lineRule="exact"/>
              <w:jc w:val="center"/>
              <w:rPr>
                <w:bCs/>
                <w:color w:val="auto"/>
                <w:sz w:val="18"/>
                <w:szCs w:val="18"/>
                <w:highlight w:val="none"/>
              </w:rPr>
            </w:pPr>
            <w:r>
              <w:rPr>
                <w:bCs/>
                <w:color w:val="auto"/>
                <w:sz w:val="18"/>
                <w:szCs w:val="18"/>
                <w:highlight w:val="none"/>
              </w:rPr>
              <w:t>000000X121A168</w:t>
            </w:r>
          </w:p>
        </w:tc>
        <w:tc>
          <w:tcPr>
            <w:tcW w:w="2126" w:type="dxa"/>
            <w:noWrap w:val="0"/>
            <w:vAlign w:val="center"/>
          </w:tcPr>
          <w:p w14:paraId="00D622DD">
            <w:pPr>
              <w:spacing w:line="210" w:lineRule="exact"/>
              <w:jc w:val="center"/>
              <w:rPr>
                <w:bCs/>
                <w:color w:val="auto"/>
                <w:sz w:val="18"/>
                <w:szCs w:val="18"/>
                <w:highlight w:val="none"/>
              </w:rPr>
            </w:pPr>
            <w:r>
              <w:rPr>
                <w:rFonts w:hint="eastAsia"/>
                <w:bCs/>
                <w:color w:val="auto"/>
                <w:sz w:val="18"/>
                <w:szCs w:val="18"/>
                <w:highlight w:val="none"/>
              </w:rPr>
              <w:t>德语入门</w:t>
            </w:r>
          </w:p>
        </w:tc>
        <w:tc>
          <w:tcPr>
            <w:tcW w:w="508" w:type="dxa"/>
            <w:noWrap w:val="0"/>
            <w:vAlign w:val="center"/>
          </w:tcPr>
          <w:p w14:paraId="47838934">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0F5B1818">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5FE8525D">
            <w:pPr>
              <w:spacing w:line="210" w:lineRule="exact"/>
              <w:jc w:val="center"/>
              <w:rPr>
                <w:bCs/>
                <w:color w:val="auto"/>
                <w:sz w:val="18"/>
                <w:szCs w:val="18"/>
                <w:highlight w:val="none"/>
              </w:rPr>
            </w:pPr>
            <w:r>
              <w:rPr>
                <w:rFonts w:hint="eastAsia"/>
                <w:bCs/>
                <w:color w:val="auto"/>
                <w:sz w:val="18"/>
                <w:szCs w:val="18"/>
                <w:highlight w:val="none"/>
              </w:rPr>
              <w:t>徐夏萍</w:t>
            </w:r>
          </w:p>
        </w:tc>
        <w:tc>
          <w:tcPr>
            <w:tcW w:w="1181" w:type="dxa"/>
            <w:noWrap w:val="0"/>
            <w:vAlign w:val="center"/>
          </w:tcPr>
          <w:p w14:paraId="24A59CA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4E3C6EB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第二外语修德语者</w:t>
            </w:r>
          </w:p>
        </w:tc>
      </w:tr>
      <w:tr w14:paraId="66E88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E369F7B">
            <w:pPr>
              <w:spacing w:line="210" w:lineRule="exact"/>
              <w:jc w:val="center"/>
              <w:rPr>
                <w:bCs/>
                <w:color w:val="auto"/>
                <w:sz w:val="18"/>
                <w:szCs w:val="18"/>
                <w:highlight w:val="none"/>
              </w:rPr>
            </w:pPr>
            <w:r>
              <w:rPr>
                <w:bCs/>
                <w:color w:val="auto"/>
                <w:sz w:val="18"/>
                <w:szCs w:val="18"/>
                <w:highlight w:val="none"/>
              </w:rPr>
              <w:t>000000X121A169</w:t>
            </w:r>
          </w:p>
        </w:tc>
        <w:tc>
          <w:tcPr>
            <w:tcW w:w="2126" w:type="dxa"/>
            <w:noWrap w:val="0"/>
            <w:vAlign w:val="center"/>
          </w:tcPr>
          <w:p w14:paraId="1FCE5878">
            <w:pPr>
              <w:spacing w:line="210" w:lineRule="exact"/>
              <w:jc w:val="center"/>
              <w:rPr>
                <w:bCs/>
                <w:color w:val="auto"/>
                <w:sz w:val="18"/>
                <w:szCs w:val="18"/>
                <w:highlight w:val="none"/>
              </w:rPr>
            </w:pPr>
            <w:r>
              <w:rPr>
                <w:rFonts w:hint="eastAsia"/>
                <w:bCs/>
                <w:color w:val="auto"/>
                <w:sz w:val="18"/>
                <w:szCs w:val="18"/>
                <w:highlight w:val="none"/>
              </w:rPr>
              <w:t>俄罗斯文化基础</w:t>
            </w:r>
          </w:p>
        </w:tc>
        <w:tc>
          <w:tcPr>
            <w:tcW w:w="508" w:type="dxa"/>
            <w:noWrap w:val="0"/>
            <w:vAlign w:val="center"/>
          </w:tcPr>
          <w:p w14:paraId="145C0A29">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0E43BBE">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3A656143">
            <w:pPr>
              <w:spacing w:line="210" w:lineRule="exact"/>
              <w:jc w:val="center"/>
              <w:rPr>
                <w:bCs/>
                <w:color w:val="auto"/>
                <w:sz w:val="18"/>
                <w:szCs w:val="18"/>
                <w:highlight w:val="none"/>
              </w:rPr>
            </w:pPr>
            <w:r>
              <w:rPr>
                <w:rFonts w:hint="eastAsia"/>
                <w:bCs/>
                <w:color w:val="auto"/>
                <w:sz w:val="18"/>
                <w:szCs w:val="18"/>
                <w:highlight w:val="none"/>
              </w:rPr>
              <w:t>王珏</w:t>
            </w:r>
          </w:p>
        </w:tc>
        <w:tc>
          <w:tcPr>
            <w:tcW w:w="1181" w:type="dxa"/>
            <w:noWrap w:val="0"/>
            <w:vAlign w:val="center"/>
          </w:tcPr>
          <w:p w14:paraId="76D88DB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353A222C">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第二外语修俄语者</w:t>
            </w:r>
          </w:p>
        </w:tc>
      </w:tr>
      <w:tr w14:paraId="0A21F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46DFCE0B">
            <w:pPr>
              <w:spacing w:line="210" w:lineRule="exact"/>
              <w:jc w:val="center"/>
              <w:rPr>
                <w:bCs/>
                <w:color w:val="auto"/>
                <w:sz w:val="18"/>
                <w:szCs w:val="18"/>
                <w:highlight w:val="none"/>
              </w:rPr>
            </w:pPr>
            <w:r>
              <w:rPr>
                <w:bCs/>
                <w:color w:val="auto"/>
                <w:sz w:val="18"/>
                <w:szCs w:val="18"/>
                <w:highlight w:val="none"/>
              </w:rPr>
              <w:t>000000X121A170</w:t>
            </w:r>
          </w:p>
        </w:tc>
        <w:tc>
          <w:tcPr>
            <w:tcW w:w="2126" w:type="dxa"/>
            <w:noWrap w:val="0"/>
            <w:vAlign w:val="center"/>
          </w:tcPr>
          <w:p w14:paraId="344210AD">
            <w:pPr>
              <w:spacing w:line="210" w:lineRule="exact"/>
              <w:jc w:val="center"/>
              <w:rPr>
                <w:bCs/>
                <w:color w:val="auto"/>
                <w:sz w:val="18"/>
                <w:szCs w:val="18"/>
                <w:highlight w:val="none"/>
              </w:rPr>
            </w:pPr>
            <w:r>
              <w:rPr>
                <w:rFonts w:hint="eastAsia"/>
                <w:bCs/>
                <w:color w:val="auto"/>
                <w:sz w:val="18"/>
                <w:szCs w:val="18"/>
                <w:highlight w:val="none"/>
              </w:rPr>
              <w:t>法语入门</w:t>
            </w:r>
          </w:p>
        </w:tc>
        <w:tc>
          <w:tcPr>
            <w:tcW w:w="508" w:type="dxa"/>
            <w:noWrap w:val="0"/>
            <w:vAlign w:val="center"/>
          </w:tcPr>
          <w:p w14:paraId="3D37A224">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5C01FD59">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027E18A9">
            <w:pPr>
              <w:spacing w:line="210" w:lineRule="exact"/>
              <w:jc w:val="center"/>
              <w:rPr>
                <w:bCs/>
                <w:color w:val="auto"/>
                <w:sz w:val="18"/>
                <w:szCs w:val="18"/>
                <w:highlight w:val="none"/>
              </w:rPr>
            </w:pPr>
            <w:r>
              <w:rPr>
                <w:rFonts w:hint="eastAsia"/>
                <w:bCs/>
                <w:color w:val="auto"/>
                <w:sz w:val="18"/>
                <w:szCs w:val="18"/>
                <w:highlight w:val="none"/>
              </w:rPr>
              <w:t>朱志红</w:t>
            </w:r>
          </w:p>
        </w:tc>
        <w:tc>
          <w:tcPr>
            <w:tcW w:w="1181" w:type="dxa"/>
            <w:noWrap w:val="0"/>
            <w:vAlign w:val="center"/>
          </w:tcPr>
          <w:p w14:paraId="6FF1FCFC">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0BA8D06B">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第二外语修法语者</w:t>
            </w:r>
          </w:p>
        </w:tc>
      </w:tr>
      <w:tr w14:paraId="61DDE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36C5F22D">
            <w:pPr>
              <w:spacing w:line="210" w:lineRule="exact"/>
              <w:jc w:val="center"/>
              <w:rPr>
                <w:bCs/>
                <w:color w:val="auto"/>
                <w:sz w:val="18"/>
                <w:szCs w:val="18"/>
                <w:highlight w:val="none"/>
              </w:rPr>
            </w:pPr>
            <w:r>
              <w:rPr>
                <w:bCs/>
                <w:color w:val="auto"/>
                <w:sz w:val="18"/>
                <w:szCs w:val="18"/>
                <w:highlight w:val="none"/>
              </w:rPr>
              <w:t>000000X121A171</w:t>
            </w:r>
          </w:p>
        </w:tc>
        <w:tc>
          <w:tcPr>
            <w:tcW w:w="2126" w:type="dxa"/>
            <w:noWrap w:val="0"/>
            <w:vAlign w:val="center"/>
          </w:tcPr>
          <w:p w14:paraId="5016FA51">
            <w:pPr>
              <w:spacing w:line="210" w:lineRule="exact"/>
              <w:jc w:val="center"/>
              <w:rPr>
                <w:bCs/>
                <w:color w:val="auto"/>
                <w:sz w:val="18"/>
                <w:szCs w:val="18"/>
                <w:highlight w:val="none"/>
              </w:rPr>
            </w:pPr>
            <w:r>
              <w:rPr>
                <w:rFonts w:hint="eastAsia"/>
                <w:bCs/>
                <w:color w:val="auto"/>
                <w:sz w:val="18"/>
                <w:szCs w:val="18"/>
                <w:highlight w:val="none"/>
              </w:rPr>
              <w:t>古希腊罗马名著导读</w:t>
            </w:r>
          </w:p>
        </w:tc>
        <w:tc>
          <w:tcPr>
            <w:tcW w:w="508" w:type="dxa"/>
            <w:noWrap w:val="0"/>
            <w:vAlign w:val="center"/>
          </w:tcPr>
          <w:p w14:paraId="4D5F9E08">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40F80FF1">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0DD71778">
            <w:pPr>
              <w:spacing w:line="210" w:lineRule="exact"/>
              <w:jc w:val="center"/>
              <w:rPr>
                <w:bCs/>
                <w:color w:val="auto"/>
                <w:sz w:val="18"/>
                <w:szCs w:val="18"/>
                <w:highlight w:val="none"/>
              </w:rPr>
            </w:pPr>
            <w:r>
              <w:rPr>
                <w:rFonts w:hint="eastAsia"/>
                <w:bCs/>
                <w:color w:val="auto"/>
                <w:sz w:val="18"/>
                <w:szCs w:val="18"/>
                <w:highlight w:val="none"/>
              </w:rPr>
              <w:t>李婷</w:t>
            </w:r>
          </w:p>
        </w:tc>
        <w:tc>
          <w:tcPr>
            <w:tcW w:w="1181" w:type="dxa"/>
            <w:noWrap w:val="0"/>
            <w:vAlign w:val="center"/>
          </w:tcPr>
          <w:p w14:paraId="5E10ED4E">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058E46EA">
            <w:pPr>
              <w:spacing w:line="210" w:lineRule="exact"/>
              <w:jc w:val="center"/>
              <w:rPr>
                <w:bCs/>
                <w:color w:val="auto"/>
                <w:sz w:val="18"/>
                <w:szCs w:val="18"/>
                <w:highlight w:val="none"/>
              </w:rPr>
            </w:pPr>
          </w:p>
        </w:tc>
      </w:tr>
      <w:tr w14:paraId="684DA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6954506F">
            <w:pPr>
              <w:spacing w:line="210" w:lineRule="exact"/>
              <w:jc w:val="center"/>
              <w:rPr>
                <w:bCs/>
                <w:color w:val="auto"/>
                <w:sz w:val="18"/>
                <w:szCs w:val="18"/>
                <w:highlight w:val="none"/>
              </w:rPr>
            </w:pPr>
            <w:r>
              <w:rPr>
                <w:bCs/>
                <w:color w:val="auto"/>
                <w:sz w:val="18"/>
                <w:szCs w:val="18"/>
                <w:highlight w:val="none"/>
              </w:rPr>
              <w:t>000000X121A173</w:t>
            </w:r>
          </w:p>
        </w:tc>
        <w:tc>
          <w:tcPr>
            <w:tcW w:w="2126" w:type="dxa"/>
            <w:noWrap w:val="0"/>
            <w:vAlign w:val="center"/>
          </w:tcPr>
          <w:p w14:paraId="3C81757A">
            <w:pPr>
              <w:spacing w:line="210" w:lineRule="exact"/>
              <w:jc w:val="center"/>
              <w:rPr>
                <w:bCs/>
                <w:color w:val="auto"/>
                <w:sz w:val="18"/>
                <w:szCs w:val="18"/>
                <w:highlight w:val="none"/>
              </w:rPr>
            </w:pPr>
            <w:r>
              <w:rPr>
                <w:rFonts w:hint="eastAsia"/>
                <w:bCs/>
                <w:color w:val="auto"/>
                <w:sz w:val="18"/>
                <w:szCs w:val="18"/>
                <w:highlight w:val="none"/>
              </w:rPr>
              <w:t>口译入门</w:t>
            </w:r>
          </w:p>
        </w:tc>
        <w:tc>
          <w:tcPr>
            <w:tcW w:w="508" w:type="dxa"/>
            <w:noWrap w:val="0"/>
            <w:vAlign w:val="center"/>
          </w:tcPr>
          <w:p w14:paraId="14398073">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27C7380D">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34A11F93">
            <w:pPr>
              <w:spacing w:line="210" w:lineRule="exact"/>
              <w:jc w:val="center"/>
              <w:rPr>
                <w:bCs/>
                <w:color w:val="auto"/>
                <w:sz w:val="18"/>
                <w:szCs w:val="18"/>
                <w:highlight w:val="none"/>
              </w:rPr>
            </w:pPr>
            <w:r>
              <w:rPr>
                <w:rFonts w:hint="eastAsia"/>
                <w:bCs/>
                <w:color w:val="auto"/>
                <w:sz w:val="18"/>
                <w:szCs w:val="18"/>
                <w:highlight w:val="none"/>
              </w:rPr>
              <w:t>印晓红</w:t>
            </w:r>
          </w:p>
        </w:tc>
        <w:tc>
          <w:tcPr>
            <w:tcW w:w="1181" w:type="dxa"/>
            <w:noWrap w:val="0"/>
            <w:vAlign w:val="center"/>
          </w:tcPr>
          <w:p w14:paraId="664E19A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50798A5C">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翻译</w:t>
            </w:r>
          </w:p>
        </w:tc>
      </w:tr>
      <w:tr w14:paraId="71322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6B5473BF">
            <w:pPr>
              <w:spacing w:line="210" w:lineRule="exact"/>
              <w:jc w:val="center"/>
              <w:rPr>
                <w:bCs/>
                <w:color w:val="auto"/>
                <w:sz w:val="18"/>
                <w:szCs w:val="18"/>
                <w:highlight w:val="none"/>
              </w:rPr>
            </w:pPr>
            <w:r>
              <w:rPr>
                <w:bCs/>
                <w:color w:val="auto"/>
                <w:sz w:val="18"/>
                <w:szCs w:val="18"/>
                <w:highlight w:val="none"/>
              </w:rPr>
              <w:t>000000X121A174</w:t>
            </w:r>
          </w:p>
        </w:tc>
        <w:tc>
          <w:tcPr>
            <w:tcW w:w="2126" w:type="dxa"/>
            <w:noWrap w:val="0"/>
            <w:vAlign w:val="center"/>
          </w:tcPr>
          <w:p w14:paraId="5B3DC98F">
            <w:pPr>
              <w:spacing w:line="210" w:lineRule="exact"/>
              <w:jc w:val="center"/>
              <w:rPr>
                <w:bCs/>
                <w:color w:val="auto"/>
                <w:sz w:val="18"/>
                <w:szCs w:val="18"/>
                <w:highlight w:val="none"/>
              </w:rPr>
            </w:pPr>
            <w:r>
              <w:rPr>
                <w:rFonts w:hint="eastAsia"/>
                <w:bCs/>
                <w:color w:val="auto"/>
                <w:sz w:val="18"/>
                <w:szCs w:val="18"/>
                <w:highlight w:val="none"/>
              </w:rPr>
              <w:t>跨文化交际</w:t>
            </w:r>
          </w:p>
        </w:tc>
        <w:tc>
          <w:tcPr>
            <w:tcW w:w="508" w:type="dxa"/>
            <w:noWrap w:val="0"/>
            <w:vAlign w:val="center"/>
          </w:tcPr>
          <w:p w14:paraId="60D09FE2">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33CFA72">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3AEE44FE">
            <w:pPr>
              <w:spacing w:line="210" w:lineRule="exact"/>
              <w:jc w:val="center"/>
              <w:rPr>
                <w:bCs/>
                <w:color w:val="auto"/>
                <w:sz w:val="18"/>
                <w:szCs w:val="18"/>
                <w:highlight w:val="none"/>
              </w:rPr>
            </w:pPr>
            <w:r>
              <w:rPr>
                <w:rFonts w:hint="eastAsia"/>
                <w:bCs/>
                <w:color w:val="auto"/>
                <w:sz w:val="18"/>
                <w:szCs w:val="18"/>
                <w:highlight w:val="none"/>
              </w:rPr>
              <w:t>郑晓红；胡毓平</w:t>
            </w:r>
          </w:p>
        </w:tc>
        <w:tc>
          <w:tcPr>
            <w:tcW w:w="1181" w:type="dxa"/>
            <w:noWrap w:val="0"/>
            <w:vAlign w:val="center"/>
          </w:tcPr>
          <w:p w14:paraId="3A901AAC">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0D639127">
            <w:pPr>
              <w:spacing w:line="210" w:lineRule="exact"/>
              <w:jc w:val="center"/>
              <w:rPr>
                <w:bCs/>
                <w:color w:val="auto"/>
                <w:sz w:val="18"/>
                <w:szCs w:val="18"/>
                <w:highlight w:val="none"/>
              </w:rPr>
            </w:pPr>
          </w:p>
        </w:tc>
      </w:tr>
      <w:tr w14:paraId="4AB5BE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6615C1E">
            <w:pPr>
              <w:spacing w:line="210" w:lineRule="exact"/>
              <w:jc w:val="center"/>
              <w:rPr>
                <w:bCs/>
                <w:color w:val="auto"/>
                <w:sz w:val="18"/>
                <w:szCs w:val="18"/>
                <w:highlight w:val="none"/>
              </w:rPr>
            </w:pPr>
            <w:r>
              <w:rPr>
                <w:bCs/>
                <w:color w:val="auto"/>
                <w:sz w:val="18"/>
                <w:szCs w:val="18"/>
                <w:highlight w:val="none"/>
              </w:rPr>
              <w:t>000000X121A175</w:t>
            </w:r>
          </w:p>
        </w:tc>
        <w:tc>
          <w:tcPr>
            <w:tcW w:w="2126" w:type="dxa"/>
            <w:noWrap w:val="0"/>
            <w:vAlign w:val="center"/>
          </w:tcPr>
          <w:p w14:paraId="520465E5">
            <w:pPr>
              <w:spacing w:line="210" w:lineRule="exact"/>
              <w:jc w:val="center"/>
              <w:rPr>
                <w:bCs/>
                <w:color w:val="auto"/>
                <w:sz w:val="18"/>
                <w:szCs w:val="18"/>
                <w:highlight w:val="none"/>
              </w:rPr>
            </w:pPr>
            <w:r>
              <w:rPr>
                <w:rFonts w:hint="eastAsia"/>
                <w:bCs/>
                <w:color w:val="auto"/>
                <w:sz w:val="18"/>
                <w:szCs w:val="18"/>
                <w:highlight w:val="none"/>
              </w:rPr>
              <w:t>批判性阅读与英语教学</w:t>
            </w:r>
          </w:p>
        </w:tc>
        <w:tc>
          <w:tcPr>
            <w:tcW w:w="508" w:type="dxa"/>
            <w:noWrap w:val="0"/>
            <w:vAlign w:val="center"/>
          </w:tcPr>
          <w:p w14:paraId="0DF489D8">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69A09BF0">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0DFAB4F3">
            <w:pPr>
              <w:spacing w:line="210" w:lineRule="exact"/>
              <w:jc w:val="center"/>
              <w:rPr>
                <w:bCs/>
                <w:color w:val="auto"/>
                <w:sz w:val="18"/>
                <w:szCs w:val="18"/>
                <w:highlight w:val="none"/>
              </w:rPr>
            </w:pPr>
            <w:r>
              <w:rPr>
                <w:rFonts w:hint="eastAsia"/>
                <w:bCs/>
                <w:color w:val="auto"/>
                <w:sz w:val="18"/>
                <w:szCs w:val="18"/>
                <w:highlight w:val="none"/>
              </w:rPr>
              <w:t>何晓东</w:t>
            </w:r>
          </w:p>
        </w:tc>
        <w:tc>
          <w:tcPr>
            <w:tcW w:w="1181" w:type="dxa"/>
            <w:noWrap w:val="0"/>
            <w:vAlign w:val="center"/>
          </w:tcPr>
          <w:p w14:paraId="7A20137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4869DC3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英语</w:t>
            </w:r>
          </w:p>
        </w:tc>
      </w:tr>
      <w:tr w14:paraId="194CB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FA8E361">
            <w:pPr>
              <w:spacing w:line="210" w:lineRule="exact"/>
              <w:jc w:val="center"/>
              <w:rPr>
                <w:bCs/>
                <w:color w:val="auto"/>
                <w:sz w:val="18"/>
                <w:szCs w:val="18"/>
                <w:highlight w:val="none"/>
              </w:rPr>
            </w:pPr>
            <w:r>
              <w:rPr>
                <w:bCs/>
                <w:color w:val="auto"/>
                <w:sz w:val="18"/>
                <w:szCs w:val="18"/>
                <w:highlight w:val="none"/>
              </w:rPr>
              <w:t>000000X121A176</w:t>
            </w:r>
          </w:p>
        </w:tc>
        <w:tc>
          <w:tcPr>
            <w:tcW w:w="2126" w:type="dxa"/>
            <w:noWrap w:val="0"/>
            <w:vAlign w:val="center"/>
          </w:tcPr>
          <w:p w14:paraId="57EEDAF6">
            <w:pPr>
              <w:spacing w:line="210" w:lineRule="exact"/>
              <w:jc w:val="center"/>
              <w:rPr>
                <w:bCs/>
                <w:color w:val="auto"/>
                <w:sz w:val="18"/>
                <w:szCs w:val="18"/>
                <w:highlight w:val="none"/>
              </w:rPr>
            </w:pPr>
            <w:r>
              <w:rPr>
                <w:rFonts w:hint="eastAsia"/>
                <w:bCs/>
                <w:color w:val="auto"/>
                <w:sz w:val="18"/>
                <w:szCs w:val="18"/>
                <w:highlight w:val="none"/>
              </w:rPr>
              <w:t>师范英语口语</w:t>
            </w:r>
          </w:p>
        </w:tc>
        <w:tc>
          <w:tcPr>
            <w:tcW w:w="508" w:type="dxa"/>
            <w:noWrap w:val="0"/>
            <w:vAlign w:val="center"/>
          </w:tcPr>
          <w:p w14:paraId="677F994A">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6D742B05">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7612DCA4">
            <w:pPr>
              <w:spacing w:line="210" w:lineRule="exact"/>
              <w:jc w:val="center"/>
              <w:rPr>
                <w:bCs/>
                <w:color w:val="auto"/>
                <w:sz w:val="18"/>
                <w:szCs w:val="18"/>
                <w:highlight w:val="none"/>
              </w:rPr>
            </w:pPr>
            <w:r>
              <w:rPr>
                <w:rFonts w:hint="eastAsia"/>
                <w:bCs/>
                <w:color w:val="auto"/>
                <w:sz w:val="18"/>
                <w:szCs w:val="18"/>
                <w:highlight w:val="none"/>
              </w:rPr>
              <w:t>骆传伟</w:t>
            </w:r>
          </w:p>
        </w:tc>
        <w:tc>
          <w:tcPr>
            <w:tcW w:w="1181" w:type="dxa"/>
            <w:noWrap w:val="0"/>
            <w:vAlign w:val="center"/>
          </w:tcPr>
          <w:p w14:paraId="38A9A7D9">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123F1B35">
            <w:pPr>
              <w:spacing w:line="210" w:lineRule="exact"/>
              <w:jc w:val="center"/>
              <w:rPr>
                <w:bCs/>
                <w:color w:val="auto"/>
                <w:sz w:val="18"/>
                <w:szCs w:val="18"/>
                <w:highlight w:val="none"/>
              </w:rPr>
            </w:pPr>
          </w:p>
        </w:tc>
      </w:tr>
      <w:tr w14:paraId="3A170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5BA1DED">
            <w:pPr>
              <w:spacing w:line="210" w:lineRule="exact"/>
              <w:jc w:val="center"/>
              <w:rPr>
                <w:bCs/>
                <w:color w:val="auto"/>
                <w:sz w:val="18"/>
                <w:szCs w:val="18"/>
                <w:highlight w:val="none"/>
              </w:rPr>
            </w:pPr>
            <w:r>
              <w:rPr>
                <w:bCs/>
                <w:color w:val="auto"/>
                <w:sz w:val="18"/>
                <w:szCs w:val="18"/>
                <w:highlight w:val="none"/>
              </w:rPr>
              <w:t>000000X121A177</w:t>
            </w:r>
          </w:p>
        </w:tc>
        <w:tc>
          <w:tcPr>
            <w:tcW w:w="2126" w:type="dxa"/>
            <w:noWrap w:val="0"/>
            <w:vAlign w:val="center"/>
          </w:tcPr>
          <w:p w14:paraId="7E33AA01">
            <w:pPr>
              <w:spacing w:line="210" w:lineRule="exact"/>
              <w:jc w:val="center"/>
              <w:rPr>
                <w:bCs/>
                <w:color w:val="auto"/>
                <w:sz w:val="18"/>
                <w:szCs w:val="18"/>
                <w:highlight w:val="none"/>
              </w:rPr>
            </w:pPr>
            <w:r>
              <w:rPr>
                <w:rFonts w:hint="eastAsia"/>
                <w:bCs/>
                <w:color w:val="auto"/>
                <w:sz w:val="18"/>
                <w:szCs w:val="18"/>
                <w:highlight w:val="none"/>
              </w:rPr>
              <w:t>实用英语词汇学习</w:t>
            </w:r>
          </w:p>
        </w:tc>
        <w:tc>
          <w:tcPr>
            <w:tcW w:w="508" w:type="dxa"/>
            <w:noWrap w:val="0"/>
            <w:vAlign w:val="center"/>
          </w:tcPr>
          <w:p w14:paraId="6606CC64">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8717348">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68C394A7">
            <w:pPr>
              <w:spacing w:line="210" w:lineRule="exact"/>
              <w:jc w:val="center"/>
              <w:rPr>
                <w:bCs/>
                <w:color w:val="auto"/>
                <w:sz w:val="18"/>
                <w:szCs w:val="18"/>
                <w:highlight w:val="none"/>
              </w:rPr>
            </w:pPr>
            <w:r>
              <w:rPr>
                <w:rFonts w:hint="eastAsia"/>
                <w:bCs/>
                <w:color w:val="auto"/>
                <w:sz w:val="18"/>
                <w:szCs w:val="18"/>
                <w:highlight w:val="none"/>
              </w:rPr>
              <w:t>周志远</w:t>
            </w:r>
          </w:p>
        </w:tc>
        <w:tc>
          <w:tcPr>
            <w:tcW w:w="1181" w:type="dxa"/>
            <w:noWrap w:val="0"/>
            <w:vAlign w:val="center"/>
          </w:tcPr>
          <w:p w14:paraId="26CBB0E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0F74D679">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英语</w:t>
            </w:r>
          </w:p>
        </w:tc>
      </w:tr>
      <w:tr w14:paraId="1504C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6C6C587C">
            <w:pPr>
              <w:spacing w:line="210" w:lineRule="exact"/>
              <w:jc w:val="center"/>
              <w:rPr>
                <w:bCs/>
                <w:color w:val="auto"/>
                <w:sz w:val="18"/>
                <w:szCs w:val="18"/>
                <w:highlight w:val="none"/>
              </w:rPr>
            </w:pPr>
            <w:r>
              <w:rPr>
                <w:bCs/>
                <w:color w:val="auto"/>
                <w:sz w:val="18"/>
                <w:szCs w:val="18"/>
                <w:highlight w:val="none"/>
              </w:rPr>
              <w:t>000000X121A178</w:t>
            </w:r>
          </w:p>
        </w:tc>
        <w:tc>
          <w:tcPr>
            <w:tcW w:w="2126" w:type="dxa"/>
            <w:noWrap w:val="0"/>
            <w:vAlign w:val="center"/>
          </w:tcPr>
          <w:p w14:paraId="6BB663F9">
            <w:pPr>
              <w:spacing w:line="210" w:lineRule="exact"/>
              <w:jc w:val="center"/>
              <w:rPr>
                <w:bCs/>
                <w:color w:val="auto"/>
                <w:sz w:val="18"/>
                <w:szCs w:val="18"/>
                <w:highlight w:val="none"/>
              </w:rPr>
            </w:pPr>
            <w:r>
              <w:rPr>
                <w:rFonts w:hint="eastAsia"/>
                <w:bCs/>
                <w:color w:val="auto"/>
                <w:sz w:val="18"/>
                <w:szCs w:val="18"/>
                <w:highlight w:val="none"/>
              </w:rPr>
              <w:t>西方文明（英语）</w:t>
            </w:r>
          </w:p>
        </w:tc>
        <w:tc>
          <w:tcPr>
            <w:tcW w:w="508" w:type="dxa"/>
            <w:noWrap w:val="0"/>
            <w:vAlign w:val="center"/>
          </w:tcPr>
          <w:p w14:paraId="15A817EA">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4733E45F">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027E671E">
            <w:pPr>
              <w:spacing w:line="210" w:lineRule="exact"/>
              <w:jc w:val="center"/>
              <w:rPr>
                <w:bCs/>
                <w:color w:val="auto"/>
                <w:sz w:val="18"/>
                <w:szCs w:val="18"/>
                <w:highlight w:val="none"/>
              </w:rPr>
            </w:pPr>
            <w:r>
              <w:rPr>
                <w:rFonts w:hint="eastAsia"/>
                <w:bCs/>
                <w:color w:val="auto"/>
                <w:sz w:val="18"/>
                <w:szCs w:val="18"/>
                <w:highlight w:val="none"/>
              </w:rPr>
              <w:t>胡伟杰</w:t>
            </w:r>
          </w:p>
        </w:tc>
        <w:tc>
          <w:tcPr>
            <w:tcW w:w="1181" w:type="dxa"/>
            <w:noWrap w:val="0"/>
            <w:vAlign w:val="center"/>
          </w:tcPr>
          <w:p w14:paraId="1BE8200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2E7C45BA">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英语</w:t>
            </w:r>
          </w:p>
        </w:tc>
      </w:tr>
      <w:tr w14:paraId="2B2E2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8FE492B">
            <w:pPr>
              <w:spacing w:line="210" w:lineRule="exact"/>
              <w:jc w:val="center"/>
              <w:rPr>
                <w:bCs/>
                <w:color w:val="auto"/>
                <w:sz w:val="18"/>
                <w:szCs w:val="18"/>
                <w:highlight w:val="none"/>
              </w:rPr>
            </w:pPr>
            <w:r>
              <w:rPr>
                <w:bCs/>
                <w:color w:val="auto"/>
                <w:sz w:val="18"/>
                <w:szCs w:val="18"/>
                <w:highlight w:val="none"/>
              </w:rPr>
              <w:t>000000X121A179</w:t>
            </w:r>
          </w:p>
        </w:tc>
        <w:tc>
          <w:tcPr>
            <w:tcW w:w="2126" w:type="dxa"/>
            <w:noWrap w:val="0"/>
            <w:vAlign w:val="center"/>
          </w:tcPr>
          <w:p w14:paraId="68A34967">
            <w:pPr>
              <w:spacing w:line="210" w:lineRule="exact"/>
              <w:jc w:val="center"/>
              <w:rPr>
                <w:bCs/>
                <w:color w:val="auto"/>
                <w:sz w:val="18"/>
                <w:szCs w:val="18"/>
                <w:highlight w:val="none"/>
              </w:rPr>
            </w:pPr>
            <w:r>
              <w:rPr>
                <w:rFonts w:hint="eastAsia"/>
                <w:bCs/>
                <w:color w:val="auto"/>
                <w:sz w:val="18"/>
                <w:szCs w:val="18"/>
                <w:highlight w:val="none"/>
              </w:rPr>
              <w:t>雅思实战精练</w:t>
            </w:r>
            <w:r>
              <w:rPr>
                <w:bCs/>
                <w:color w:val="auto"/>
                <w:sz w:val="18"/>
                <w:szCs w:val="18"/>
                <w:highlight w:val="none"/>
              </w:rPr>
              <w:t>4.0</w:t>
            </w:r>
          </w:p>
        </w:tc>
        <w:tc>
          <w:tcPr>
            <w:tcW w:w="508" w:type="dxa"/>
            <w:noWrap w:val="0"/>
            <w:vAlign w:val="center"/>
          </w:tcPr>
          <w:p w14:paraId="3EEFCCDF">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11BE9EBF">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19F9A20A">
            <w:pPr>
              <w:spacing w:line="210" w:lineRule="exact"/>
              <w:jc w:val="center"/>
              <w:rPr>
                <w:bCs/>
                <w:color w:val="auto"/>
                <w:sz w:val="18"/>
                <w:szCs w:val="18"/>
                <w:highlight w:val="none"/>
              </w:rPr>
            </w:pPr>
            <w:r>
              <w:rPr>
                <w:rFonts w:hint="eastAsia"/>
                <w:bCs/>
                <w:color w:val="auto"/>
                <w:sz w:val="18"/>
                <w:szCs w:val="18"/>
                <w:highlight w:val="none"/>
              </w:rPr>
              <w:t>应建芬</w:t>
            </w:r>
          </w:p>
        </w:tc>
        <w:tc>
          <w:tcPr>
            <w:tcW w:w="1181" w:type="dxa"/>
            <w:noWrap w:val="0"/>
            <w:vAlign w:val="center"/>
          </w:tcPr>
          <w:p w14:paraId="1973518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秋季（下）</w:t>
            </w:r>
          </w:p>
        </w:tc>
        <w:tc>
          <w:tcPr>
            <w:tcW w:w="839" w:type="dxa"/>
            <w:noWrap w:val="0"/>
            <w:vAlign w:val="center"/>
          </w:tcPr>
          <w:p w14:paraId="36EBE463">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已经开设雅思课程国际化专业</w:t>
            </w:r>
          </w:p>
        </w:tc>
      </w:tr>
      <w:tr w14:paraId="11883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05DBD8B">
            <w:pPr>
              <w:spacing w:line="210" w:lineRule="exact"/>
              <w:jc w:val="center"/>
              <w:rPr>
                <w:bCs/>
                <w:color w:val="auto"/>
                <w:sz w:val="18"/>
                <w:szCs w:val="18"/>
                <w:highlight w:val="none"/>
              </w:rPr>
            </w:pPr>
            <w:r>
              <w:rPr>
                <w:bCs/>
                <w:color w:val="auto"/>
                <w:sz w:val="18"/>
                <w:szCs w:val="18"/>
                <w:highlight w:val="none"/>
              </w:rPr>
              <w:t>000000X121A180</w:t>
            </w:r>
          </w:p>
        </w:tc>
        <w:tc>
          <w:tcPr>
            <w:tcW w:w="2126" w:type="dxa"/>
            <w:noWrap w:val="0"/>
            <w:vAlign w:val="center"/>
          </w:tcPr>
          <w:p w14:paraId="78676D60">
            <w:pPr>
              <w:spacing w:line="210" w:lineRule="exact"/>
              <w:jc w:val="center"/>
              <w:rPr>
                <w:bCs/>
                <w:color w:val="auto"/>
                <w:sz w:val="18"/>
                <w:szCs w:val="18"/>
                <w:highlight w:val="none"/>
              </w:rPr>
            </w:pPr>
            <w:r>
              <w:rPr>
                <w:rFonts w:hint="eastAsia"/>
                <w:bCs/>
                <w:color w:val="auto"/>
                <w:sz w:val="18"/>
                <w:szCs w:val="18"/>
                <w:highlight w:val="none"/>
              </w:rPr>
              <w:t>英语语言测试</w:t>
            </w:r>
          </w:p>
        </w:tc>
        <w:tc>
          <w:tcPr>
            <w:tcW w:w="508" w:type="dxa"/>
            <w:noWrap w:val="0"/>
            <w:vAlign w:val="center"/>
          </w:tcPr>
          <w:p w14:paraId="44DD1F56">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48598D7E">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775E2520">
            <w:pPr>
              <w:spacing w:line="210" w:lineRule="exact"/>
              <w:jc w:val="center"/>
              <w:rPr>
                <w:bCs/>
                <w:color w:val="auto"/>
                <w:sz w:val="18"/>
                <w:szCs w:val="18"/>
                <w:highlight w:val="none"/>
              </w:rPr>
            </w:pPr>
            <w:r>
              <w:rPr>
                <w:rFonts w:hint="eastAsia"/>
                <w:bCs/>
                <w:color w:val="auto"/>
                <w:sz w:val="18"/>
                <w:szCs w:val="18"/>
                <w:highlight w:val="none"/>
              </w:rPr>
              <w:t>冯妙玲；</w:t>
            </w:r>
          </w:p>
          <w:p w14:paraId="7FA9BFB9">
            <w:pPr>
              <w:spacing w:line="210" w:lineRule="exact"/>
              <w:jc w:val="center"/>
              <w:rPr>
                <w:bCs/>
                <w:color w:val="auto"/>
                <w:sz w:val="18"/>
                <w:szCs w:val="18"/>
                <w:highlight w:val="none"/>
              </w:rPr>
            </w:pPr>
            <w:r>
              <w:rPr>
                <w:rFonts w:hint="eastAsia"/>
                <w:bCs/>
                <w:color w:val="auto"/>
                <w:sz w:val="18"/>
                <w:szCs w:val="18"/>
                <w:highlight w:val="none"/>
              </w:rPr>
              <w:t>孔菊芳</w:t>
            </w:r>
          </w:p>
        </w:tc>
        <w:tc>
          <w:tcPr>
            <w:tcW w:w="1181" w:type="dxa"/>
            <w:noWrap w:val="0"/>
            <w:vAlign w:val="center"/>
          </w:tcPr>
          <w:p w14:paraId="3E223376">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4E0160D7">
            <w:pPr>
              <w:spacing w:line="210" w:lineRule="exact"/>
              <w:jc w:val="center"/>
              <w:rPr>
                <w:bCs/>
                <w:color w:val="auto"/>
                <w:sz w:val="18"/>
                <w:szCs w:val="18"/>
                <w:highlight w:val="none"/>
              </w:rPr>
            </w:pPr>
          </w:p>
        </w:tc>
      </w:tr>
      <w:tr w14:paraId="6E5593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53678DB">
            <w:pPr>
              <w:spacing w:line="210" w:lineRule="exact"/>
              <w:jc w:val="center"/>
              <w:rPr>
                <w:bCs/>
                <w:color w:val="auto"/>
                <w:sz w:val="18"/>
                <w:szCs w:val="18"/>
                <w:highlight w:val="none"/>
              </w:rPr>
            </w:pPr>
            <w:r>
              <w:rPr>
                <w:bCs/>
                <w:color w:val="auto"/>
                <w:sz w:val="18"/>
                <w:szCs w:val="18"/>
                <w:highlight w:val="none"/>
              </w:rPr>
              <w:t>000000X121A181</w:t>
            </w:r>
          </w:p>
        </w:tc>
        <w:tc>
          <w:tcPr>
            <w:tcW w:w="2126" w:type="dxa"/>
            <w:noWrap w:val="0"/>
            <w:vAlign w:val="center"/>
          </w:tcPr>
          <w:p w14:paraId="0063426B">
            <w:pPr>
              <w:spacing w:line="210" w:lineRule="exact"/>
              <w:jc w:val="center"/>
              <w:rPr>
                <w:bCs/>
                <w:color w:val="auto"/>
                <w:sz w:val="18"/>
                <w:szCs w:val="18"/>
                <w:highlight w:val="none"/>
              </w:rPr>
            </w:pPr>
            <w:r>
              <w:rPr>
                <w:rFonts w:hint="eastAsia"/>
                <w:bCs/>
                <w:color w:val="auto"/>
                <w:sz w:val="18"/>
                <w:szCs w:val="18"/>
                <w:highlight w:val="none"/>
              </w:rPr>
              <w:t>指尖上的浙江</w:t>
            </w:r>
            <w:r>
              <w:rPr>
                <w:bCs/>
                <w:color w:val="auto"/>
                <w:sz w:val="18"/>
                <w:szCs w:val="18"/>
                <w:highlight w:val="none"/>
              </w:rPr>
              <w:t>—</w:t>
            </w:r>
            <w:r>
              <w:rPr>
                <w:rFonts w:hint="eastAsia"/>
                <w:bCs/>
                <w:color w:val="auto"/>
                <w:sz w:val="18"/>
                <w:szCs w:val="18"/>
                <w:highlight w:val="none"/>
              </w:rPr>
              <w:t>用英语讲浙江非遗手工艺的故事</w:t>
            </w:r>
          </w:p>
        </w:tc>
        <w:tc>
          <w:tcPr>
            <w:tcW w:w="508" w:type="dxa"/>
            <w:noWrap w:val="0"/>
            <w:vAlign w:val="center"/>
          </w:tcPr>
          <w:p w14:paraId="7E1CD297">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2139988E">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624927D9">
            <w:pPr>
              <w:spacing w:line="210" w:lineRule="exact"/>
              <w:jc w:val="center"/>
              <w:rPr>
                <w:bCs/>
                <w:color w:val="auto"/>
                <w:sz w:val="18"/>
                <w:szCs w:val="18"/>
                <w:highlight w:val="none"/>
              </w:rPr>
            </w:pPr>
            <w:r>
              <w:rPr>
                <w:rFonts w:hint="eastAsia"/>
                <w:bCs/>
                <w:color w:val="auto"/>
                <w:sz w:val="18"/>
                <w:szCs w:val="18"/>
                <w:highlight w:val="none"/>
              </w:rPr>
              <w:t>骆巧丽</w:t>
            </w:r>
          </w:p>
        </w:tc>
        <w:tc>
          <w:tcPr>
            <w:tcW w:w="1181" w:type="dxa"/>
            <w:noWrap w:val="0"/>
            <w:vAlign w:val="center"/>
          </w:tcPr>
          <w:p w14:paraId="2A733A50">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36B72C74">
            <w:pPr>
              <w:spacing w:line="210" w:lineRule="exact"/>
              <w:jc w:val="center"/>
              <w:rPr>
                <w:bCs/>
                <w:color w:val="auto"/>
                <w:sz w:val="18"/>
                <w:szCs w:val="18"/>
                <w:highlight w:val="none"/>
              </w:rPr>
            </w:pPr>
          </w:p>
        </w:tc>
      </w:tr>
      <w:tr w14:paraId="04FDA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3BAA217E">
            <w:pPr>
              <w:spacing w:line="210" w:lineRule="exact"/>
              <w:jc w:val="center"/>
              <w:rPr>
                <w:bCs/>
                <w:color w:val="auto"/>
                <w:sz w:val="18"/>
                <w:szCs w:val="18"/>
                <w:highlight w:val="none"/>
              </w:rPr>
            </w:pPr>
            <w:r>
              <w:rPr>
                <w:bCs/>
                <w:color w:val="auto"/>
                <w:sz w:val="18"/>
                <w:szCs w:val="18"/>
                <w:highlight w:val="none"/>
              </w:rPr>
              <w:t>000000X121A182</w:t>
            </w:r>
          </w:p>
        </w:tc>
        <w:tc>
          <w:tcPr>
            <w:tcW w:w="2126" w:type="dxa"/>
            <w:noWrap w:val="0"/>
            <w:vAlign w:val="center"/>
          </w:tcPr>
          <w:p w14:paraId="370FF3BF">
            <w:pPr>
              <w:spacing w:line="210" w:lineRule="exact"/>
              <w:jc w:val="center"/>
              <w:rPr>
                <w:bCs/>
                <w:color w:val="auto"/>
                <w:sz w:val="18"/>
                <w:szCs w:val="18"/>
                <w:highlight w:val="none"/>
              </w:rPr>
            </w:pPr>
            <w:r>
              <w:rPr>
                <w:rFonts w:hint="eastAsia"/>
                <w:bCs/>
                <w:color w:val="auto"/>
                <w:sz w:val="18"/>
                <w:szCs w:val="18"/>
                <w:highlight w:val="none"/>
              </w:rPr>
              <w:t>中小学英语教学研究方法</w:t>
            </w:r>
          </w:p>
        </w:tc>
        <w:tc>
          <w:tcPr>
            <w:tcW w:w="508" w:type="dxa"/>
            <w:noWrap w:val="0"/>
            <w:vAlign w:val="center"/>
          </w:tcPr>
          <w:p w14:paraId="42146C9C">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21B01519">
            <w:pPr>
              <w:spacing w:line="210" w:lineRule="exact"/>
              <w:jc w:val="center"/>
              <w:rPr>
                <w:bCs/>
                <w:color w:val="auto"/>
                <w:sz w:val="18"/>
                <w:szCs w:val="18"/>
                <w:highlight w:val="none"/>
              </w:rPr>
            </w:pPr>
            <w:r>
              <w:rPr>
                <w:rFonts w:hint="eastAsia"/>
                <w:bCs/>
                <w:color w:val="auto"/>
                <w:sz w:val="18"/>
                <w:szCs w:val="18"/>
                <w:highlight w:val="none"/>
              </w:rPr>
              <w:t>外国语学院</w:t>
            </w:r>
          </w:p>
        </w:tc>
        <w:tc>
          <w:tcPr>
            <w:tcW w:w="1068" w:type="dxa"/>
            <w:noWrap w:val="0"/>
            <w:vAlign w:val="center"/>
          </w:tcPr>
          <w:p w14:paraId="0CD08A77">
            <w:pPr>
              <w:spacing w:line="210" w:lineRule="exact"/>
              <w:jc w:val="center"/>
              <w:rPr>
                <w:bCs/>
                <w:color w:val="auto"/>
                <w:sz w:val="18"/>
                <w:szCs w:val="18"/>
                <w:highlight w:val="none"/>
              </w:rPr>
            </w:pPr>
            <w:r>
              <w:rPr>
                <w:rFonts w:hint="eastAsia"/>
                <w:bCs/>
                <w:color w:val="auto"/>
                <w:sz w:val="18"/>
                <w:szCs w:val="18"/>
                <w:highlight w:val="none"/>
              </w:rPr>
              <w:t>胡萍萍</w:t>
            </w:r>
          </w:p>
        </w:tc>
        <w:tc>
          <w:tcPr>
            <w:tcW w:w="1181" w:type="dxa"/>
            <w:noWrap w:val="0"/>
            <w:vAlign w:val="center"/>
          </w:tcPr>
          <w:p w14:paraId="0A55EE3E">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7C4804BD">
            <w:pPr>
              <w:spacing w:line="210" w:lineRule="exact"/>
              <w:jc w:val="center"/>
              <w:rPr>
                <w:bCs/>
                <w:color w:val="auto"/>
                <w:sz w:val="18"/>
                <w:szCs w:val="18"/>
                <w:highlight w:val="none"/>
              </w:rPr>
            </w:pPr>
          </w:p>
        </w:tc>
      </w:tr>
      <w:tr w14:paraId="32E8A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F5318D4">
            <w:pPr>
              <w:spacing w:line="210" w:lineRule="exact"/>
              <w:jc w:val="center"/>
              <w:rPr>
                <w:bCs/>
                <w:color w:val="auto"/>
                <w:sz w:val="18"/>
                <w:szCs w:val="18"/>
                <w:highlight w:val="none"/>
              </w:rPr>
            </w:pPr>
            <w:r>
              <w:rPr>
                <w:bCs/>
                <w:color w:val="auto"/>
                <w:sz w:val="18"/>
                <w:szCs w:val="18"/>
                <w:highlight w:val="none"/>
              </w:rPr>
              <w:t>000000X121A184</w:t>
            </w:r>
          </w:p>
        </w:tc>
        <w:tc>
          <w:tcPr>
            <w:tcW w:w="2126" w:type="dxa"/>
            <w:noWrap w:val="0"/>
            <w:vAlign w:val="center"/>
          </w:tcPr>
          <w:p w14:paraId="75944AB9">
            <w:pPr>
              <w:spacing w:line="210" w:lineRule="exact"/>
              <w:jc w:val="center"/>
              <w:rPr>
                <w:bCs/>
                <w:color w:val="auto"/>
                <w:sz w:val="18"/>
                <w:szCs w:val="18"/>
                <w:highlight w:val="none"/>
              </w:rPr>
            </w:pPr>
            <w:r>
              <w:rPr>
                <w:rFonts w:hint="eastAsia"/>
                <w:bCs/>
                <w:color w:val="auto"/>
                <w:sz w:val="18"/>
                <w:szCs w:val="18"/>
                <w:highlight w:val="none"/>
              </w:rPr>
              <w:t>中国森林旅游文化</w:t>
            </w:r>
          </w:p>
        </w:tc>
        <w:tc>
          <w:tcPr>
            <w:tcW w:w="508" w:type="dxa"/>
            <w:noWrap w:val="0"/>
            <w:vAlign w:val="center"/>
          </w:tcPr>
          <w:p w14:paraId="22CCC645">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70FA4CA2">
            <w:pPr>
              <w:spacing w:line="210" w:lineRule="exact"/>
              <w:jc w:val="center"/>
              <w:rPr>
                <w:bCs/>
                <w:color w:val="auto"/>
                <w:sz w:val="18"/>
                <w:szCs w:val="18"/>
                <w:highlight w:val="none"/>
              </w:rPr>
            </w:pPr>
            <w:r>
              <w:rPr>
                <w:rFonts w:hint="eastAsia"/>
                <w:bCs/>
                <w:color w:val="auto"/>
                <w:sz w:val="18"/>
                <w:szCs w:val="18"/>
                <w:highlight w:val="none"/>
              </w:rPr>
              <w:t>生命科学学院</w:t>
            </w:r>
          </w:p>
        </w:tc>
        <w:tc>
          <w:tcPr>
            <w:tcW w:w="1068" w:type="dxa"/>
            <w:noWrap w:val="0"/>
            <w:vAlign w:val="center"/>
          </w:tcPr>
          <w:p w14:paraId="6C4BA042">
            <w:pPr>
              <w:spacing w:line="210" w:lineRule="exact"/>
              <w:jc w:val="center"/>
              <w:rPr>
                <w:bCs/>
                <w:color w:val="auto"/>
                <w:sz w:val="18"/>
                <w:szCs w:val="18"/>
                <w:highlight w:val="none"/>
              </w:rPr>
            </w:pPr>
            <w:r>
              <w:rPr>
                <w:rFonts w:hint="eastAsia"/>
                <w:bCs/>
                <w:color w:val="auto"/>
                <w:sz w:val="18"/>
                <w:szCs w:val="18"/>
                <w:highlight w:val="none"/>
              </w:rPr>
              <w:t>刘立斌</w:t>
            </w:r>
          </w:p>
        </w:tc>
        <w:tc>
          <w:tcPr>
            <w:tcW w:w="1181" w:type="dxa"/>
            <w:noWrap w:val="0"/>
            <w:vAlign w:val="center"/>
          </w:tcPr>
          <w:p w14:paraId="204BDB1D">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057364B9">
            <w:pPr>
              <w:spacing w:line="210" w:lineRule="exact"/>
              <w:jc w:val="center"/>
              <w:rPr>
                <w:bCs/>
                <w:color w:val="auto"/>
                <w:sz w:val="18"/>
                <w:szCs w:val="18"/>
                <w:highlight w:val="none"/>
              </w:rPr>
            </w:pPr>
          </w:p>
        </w:tc>
      </w:tr>
      <w:tr w14:paraId="0BEF16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12944C2">
            <w:pPr>
              <w:spacing w:line="210" w:lineRule="exact"/>
              <w:jc w:val="center"/>
              <w:rPr>
                <w:bCs/>
                <w:color w:val="auto"/>
                <w:sz w:val="18"/>
                <w:szCs w:val="18"/>
                <w:highlight w:val="none"/>
              </w:rPr>
            </w:pPr>
            <w:r>
              <w:rPr>
                <w:bCs/>
                <w:color w:val="auto"/>
                <w:sz w:val="18"/>
                <w:szCs w:val="18"/>
                <w:highlight w:val="none"/>
              </w:rPr>
              <w:t>000000X121A185</w:t>
            </w:r>
          </w:p>
        </w:tc>
        <w:tc>
          <w:tcPr>
            <w:tcW w:w="2126" w:type="dxa"/>
            <w:noWrap w:val="0"/>
            <w:vAlign w:val="center"/>
          </w:tcPr>
          <w:p w14:paraId="679C2890">
            <w:pPr>
              <w:spacing w:line="210" w:lineRule="exact"/>
              <w:jc w:val="center"/>
              <w:rPr>
                <w:bCs/>
                <w:color w:val="auto"/>
                <w:sz w:val="18"/>
                <w:szCs w:val="18"/>
                <w:highlight w:val="none"/>
              </w:rPr>
            </w:pPr>
            <w:r>
              <w:rPr>
                <w:rFonts w:hint="eastAsia"/>
                <w:bCs/>
                <w:color w:val="auto"/>
                <w:sz w:val="18"/>
                <w:szCs w:val="18"/>
                <w:highlight w:val="none"/>
              </w:rPr>
              <w:t>城市规划与生活</w:t>
            </w:r>
          </w:p>
        </w:tc>
        <w:tc>
          <w:tcPr>
            <w:tcW w:w="508" w:type="dxa"/>
            <w:noWrap w:val="0"/>
            <w:vAlign w:val="center"/>
          </w:tcPr>
          <w:p w14:paraId="7D0295DD">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4B20A846">
            <w:pPr>
              <w:spacing w:line="210" w:lineRule="exact"/>
              <w:jc w:val="center"/>
              <w:rPr>
                <w:bCs/>
                <w:color w:val="auto"/>
                <w:sz w:val="18"/>
                <w:szCs w:val="18"/>
                <w:highlight w:val="none"/>
              </w:rPr>
            </w:pPr>
            <w:r>
              <w:rPr>
                <w:rFonts w:hint="eastAsia"/>
                <w:bCs/>
                <w:color w:val="auto"/>
                <w:sz w:val="18"/>
                <w:szCs w:val="18"/>
                <w:highlight w:val="none"/>
              </w:rPr>
              <w:t>地理与环境科学学院</w:t>
            </w:r>
          </w:p>
        </w:tc>
        <w:tc>
          <w:tcPr>
            <w:tcW w:w="1068" w:type="dxa"/>
            <w:noWrap w:val="0"/>
            <w:vAlign w:val="center"/>
          </w:tcPr>
          <w:p w14:paraId="566FEA74">
            <w:pPr>
              <w:spacing w:line="210" w:lineRule="exact"/>
              <w:jc w:val="center"/>
              <w:rPr>
                <w:bCs/>
                <w:color w:val="auto"/>
                <w:sz w:val="18"/>
                <w:szCs w:val="18"/>
                <w:highlight w:val="none"/>
              </w:rPr>
            </w:pPr>
            <w:r>
              <w:rPr>
                <w:rFonts w:hint="eastAsia"/>
                <w:bCs/>
                <w:color w:val="auto"/>
                <w:sz w:val="18"/>
                <w:szCs w:val="18"/>
                <w:highlight w:val="none"/>
              </w:rPr>
              <w:t>龚迪嘉</w:t>
            </w:r>
          </w:p>
        </w:tc>
        <w:tc>
          <w:tcPr>
            <w:tcW w:w="1181" w:type="dxa"/>
            <w:noWrap w:val="0"/>
            <w:vAlign w:val="center"/>
          </w:tcPr>
          <w:p w14:paraId="7ED5FF90">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2481465E">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城乡规划</w:t>
            </w:r>
          </w:p>
        </w:tc>
      </w:tr>
      <w:tr w14:paraId="6FF09D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7DAA67BD">
            <w:pPr>
              <w:spacing w:line="210" w:lineRule="exact"/>
              <w:jc w:val="center"/>
              <w:rPr>
                <w:bCs/>
                <w:color w:val="auto"/>
                <w:sz w:val="18"/>
                <w:szCs w:val="18"/>
                <w:highlight w:val="none"/>
              </w:rPr>
            </w:pPr>
            <w:r>
              <w:rPr>
                <w:bCs/>
                <w:color w:val="auto"/>
                <w:sz w:val="18"/>
                <w:szCs w:val="18"/>
                <w:highlight w:val="none"/>
              </w:rPr>
              <w:t>000000X121A186</w:t>
            </w:r>
          </w:p>
        </w:tc>
        <w:tc>
          <w:tcPr>
            <w:tcW w:w="2126" w:type="dxa"/>
            <w:noWrap w:val="0"/>
            <w:vAlign w:val="center"/>
          </w:tcPr>
          <w:p w14:paraId="19AD5DE0">
            <w:pPr>
              <w:spacing w:line="210" w:lineRule="exact"/>
              <w:jc w:val="center"/>
              <w:rPr>
                <w:bCs/>
                <w:color w:val="auto"/>
                <w:sz w:val="18"/>
                <w:szCs w:val="18"/>
                <w:highlight w:val="none"/>
              </w:rPr>
            </w:pPr>
            <w:r>
              <w:rPr>
                <w:rFonts w:hint="eastAsia"/>
                <w:bCs/>
                <w:color w:val="auto"/>
                <w:sz w:val="18"/>
                <w:szCs w:val="18"/>
                <w:highlight w:val="none"/>
              </w:rPr>
              <w:t>城市印象</w:t>
            </w:r>
            <w:r>
              <w:rPr>
                <w:bCs/>
                <w:color w:val="auto"/>
                <w:sz w:val="18"/>
                <w:szCs w:val="18"/>
                <w:highlight w:val="none"/>
              </w:rPr>
              <w:t>———</w:t>
            </w:r>
            <w:r>
              <w:rPr>
                <w:rFonts w:hint="eastAsia"/>
                <w:bCs/>
                <w:color w:val="auto"/>
                <w:sz w:val="18"/>
                <w:szCs w:val="18"/>
                <w:highlight w:val="none"/>
              </w:rPr>
              <w:t>穿越时空之旅</w:t>
            </w:r>
          </w:p>
        </w:tc>
        <w:tc>
          <w:tcPr>
            <w:tcW w:w="508" w:type="dxa"/>
            <w:noWrap w:val="0"/>
            <w:vAlign w:val="center"/>
          </w:tcPr>
          <w:p w14:paraId="051F482E">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040689DB">
            <w:pPr>
              <w:spacing w:line="210" w:lineRule="exact"/>
              <w:jc w:val="center"/>
              <w:rPr>
                <w:bCs/>
                <w:color w:val="auto"/>
                <w:sz w:val="18"/>
                <w:szCs w:val="18"/>
                <w:highlight w:val="none"/>
              </w:rPr>
            </w:pPr>
            <w:r>
              <w:rPr>
                <w:rFonts w:hint="eastAsia"/>
                <w:bCs/>
                <w:color w:val="auto"/>
                <w:sz w:val="18"/>
                <w:szCs w:val="18"/>
                <w:highlight w:val="none"/>
              </w:rPr>
              <w:t>地理与环境科学学院</w:t>
            </w:r>
          </w:p>
        </w:tc>
        <w:tc>
          <w:tcPr>
            <w:tcW w:w="1068" w:type="dxa"/>
            <w:noWrap w:val="0"/>
            <w:vAlign w:val="center"/>
          </w:tcPr>
          <w:p w14:paraId="670BAE5B">
            <w:pPr>
              <w:spacing w:line="210" w:lineRule="exact"/>
              <w:jc w:val="center"/>
              <w:rPr>
                <w:bCs/>
                <w:color w:val="auto"/>
                <w:sz w:val="18"/>
                <w:szCs w:val="18"/>
                <w:highlight w:val="none"/>
              </w:rPr>
            </w:pPr>
            <w:r>
              <w:rPr>
                <w:rFonts w:hint="eastAsia"/>
                <w:bCs/>
                <w:color w:val="auto"/>
                <w:sz w:val="18"/>
                <w:szCs w:val="18"/>
                <w:highlight w:val="none"/>
              </w:rPr>
              <w:t>徐淑娟</w:t>
            </w:r>
          </w:p>
        </w:tc>
        <w:tc>
          <w:tcPr>
            <w:tcW w:w="1181" w:type="dxa"/>
            <w:noWrap w:val="0"/>
            <w:vAlign w:val="center"/>
          </w:tcPr>
          <w:p w14:paraId="5904FF96">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30B3AD6A">
            <w:pPr>
              <w:spacing w:line="210" w:lineRule="exact"/>
              <w:jc w:val="center"/>
              <w:rPr>
                <w:bCs/>
                <w:color w:val="auto"/>
                <w:sz w:val="18"/>
                <w:szCs w:val="18"/>
                <w:highlight w:val="none"/>
              </w:rPr>
            </w:pPr>
          </w:p>
        </w:tc>
      </w:tr>
      <w:tr w14:paraId="7AA515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53B8BD58">
            <w:pPr>
              <w:spacing w:line="210" w:lineRule="exact"/>
              <w:jc w:val="center"/>
              <w:rPr>
                <w:bCs/>
                <w:color w:val="auto"/>
                <w:sz w:val="18"/>
                <w:szCs w:val="18"/>
                <w:highlight w:val="none"/>
              </w:rPr>
            </w:pPr>
            <w:r>
              <w:rPr>
                <w:bCs/>
                <w:color w:val="auto"/>
                <w:sz w:val="18"/>
                <w:szCs w:val="18"/>
                <w:highlight w:val="none"/>
              </w:rPr>
              <w:t>000000X121A187</w:t>
            </w:r>
          </w:p>
        </w:tc>
        <w:tc>
          <w:tcPr>
            <w:tcW w:w="2126" w:type="dxa"/>
            <w:noWrap w:val="0"/>
            <w:vAlign w:val="center"/>
          </w:tcPr>
          <w:p w14:paraId="446DC46C">
            <w:pPr>
              <w:spacing w:line="210" w:lineRule="exact"/>
              <w:jc w:val="center"/>
              <w:rPr>
                <w:bCs/>
                <w:color w:val="auto"/>
                <w:sz w:val="18"/>
                <w:szCs w:val="18"/>
                <w:highlight w:val="none"/>
              </w:rPr>
            </w:pPr>
            <w:r>
              <w:rPr>
                <w:rFonts w:hint="eastAsia"/>
                <w:bCs/>
                <w:color w:val="auto"/>
                <w:sz w:val="18"/>
                <w:szCs w:val="18"/>
                <w:highlight w:val="none"/>
              </w:rPr>
              <w:t>电影与建筑文化</w:t>
            </w:r>
          </w:p>
        </w:tc>
        <w:tc>
          <w:tcPr>
            <w:tcW w:w="508" w:type="dxa"/>
            <w:noWrap w:val="0"/>
            <w:vAlign w:val="center"/>
          </w:tcPr>
          <w:p w14:paraId="4329A88E">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22BE08A3">
            <w:pPr>
              <w:spacing w:line="210" w:lineRule="exact"/>
              <w:jc w:val="center"/>
              <w:rPr>
                <w:bCs/>
                <w:color w:val="auto"/>
                <w:sz w:val="18"/>
                <w:szCs w:val="18"/>
                <w:highlight w:val="none"/>
              </w:rPr>
            </w:pPr>
            <w:r>
              <w:rPr>
                <w:rFonts w:hint="eastAsia"/>
                <w:bCs/>
                <w:color w:val="auto"/>
                <w:sz w:val="18"/>
                <w:szCs w:val="18"/>
                <w:highlight w:val="none"/>
              </w:rPr>
              <w:t>地理与环境科学学院</w:t>
            </w:r>
          </w:p>
        </w:tc>
        <w:tc>
          <w:tcPr>
            <w:tcW w:w="1068" w:type="dxa"/>
            <w:noWrap w:val="0"/>
            <w:vAlign w:val="center"/>
          </w:tcPr>
          <w:p w14:paraId="285EA59E">
            <w:pPr>
              <w:spacing w:line="210" w:lineRule="exact"/>
              <w:jc w:val="center"/>
              <w:rPr>
                <w:bCs/>
                <w:color w:val="auto"/>
                <w:sz w:val="18"/>
                <w:szCs w:val="18"/>
                <w:highlight w:val="none"/>
              </w:rPr>
            </w:pPr>
            <w:r>
              <w:rPr>
                <w:rFonts w:hint="eastAsia"/>
                <w:bCs/>
                <w:color w:val="auto"/>
                <w:sz w:val="18"/>
                <w:szCs w:val="18"/>
                <w:highlight w:val="none"/>
              </w:rPr>
              <w:t>徐淑娟</w:t>
            </w:r>
          </w:p>
        </w:tc>
        <w:tc>
          <w:tcPr>
            <w:tcW w:w="1181" w:type="dxa"/>
            <w:noWrap w:val="0"/>
            <w:vAlign w:val="center"/>
          </w:tcPr>
          <w:p w14:paraId="26472311">
            <w:pPr>
              <w:spacing w:line="210" w:lineRule="exact"/>
              <w:jc w:val="center"/>
              <w:rPr>
                <w:bCs/>
                <w:color w:val="auto"/>
                <w:sz w:val="18"/>
                <w:szCs w:val="18"/>
                <w:highlight w:val="none"/>
              </w:rPr>
            </w:pPr>
            <w:r>
              <w:rPr>
                <w:rFonts w:hint="eastAsia"/>
                <w:bCs/>
                <w:color w:val="auto"/>
                <w:sz w:val="18"/>
                <w:szCs w:val="18"/>
                <w:highlight w:val="none"/>
              </w:rPr>
              <w:t>春季（上）</w:t>
            </w:r>
          </w:p>
        </w:tc>
        <w:tc>
          <w:tcPr>
            <w:tcW w:w="839" w:type="dxa"/>
            <w:noWrap w:val="0"/>
            <w:vAlign w:val="center"/>
          </w:tcPr>
          <w:p w14:paraId="7623681D">
            <w:pPr>
              <w:spacing w:line="210" w:lineRule="exact"/>
              <w:jc w:val="center"/>
              <w:rPr>
                <w:bCs/>
                <w:color w:val="auto"/>
                <w:sz w:val="18"/>
                <w:szCs w:val="18"/>
                <w:highlight w:val="none"/>
              </w:rPr>
            </w:pPr>
          </w:p>
        </w:tc>
      </w:tr>
      <w:tr w14:paraId="39984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77D7769">
            <w:pPr>
              <w:spacing w:line="210" w:lineRule="exact"/>
              <w:jc w:val="center"/>
              <w:rPr>
                <w:bCs/>
                <w:color w:val="auto"/>
                <w:sz w:val="18"/>
                <w:szCs w:val="18"/>
                <w:highlight w:val="none"/>
              </w:rPr>
            </w:pPr>
            <w:r>
              <w:rPr>
                <w:bCs/>
                <w:color w:val="auto"/>
                <w:sz w:val="18"/>
                <w:szCs w:val="18"/>
                <w:highlight w:val="none"/>
              </w:rPr>
              <w:t>000000X121A188</w:t>
            </w:r>
          </w:p>
        </w:tc>
        <w:tc>
          <w:tcPr>
            <w:tcW w:w="2126" w:type="dxa"/>
            <w:noWrap w:val="0"/>
            <w:vAlign w:val="center"/>
          </w:tcPr>
          <w:p w14:paraId="232FAA2F">
            <w:pPr>
              <w:spacing w:line="210" w:lineRule="exact"/>
              <w:jc w:val="center"/>
              <w:rPr>
                <w:bCs/>
                <w:color w:val="auto"/>
                <w:sz w:val="18"/>
                <w:szCs w:val="18"/>
                <w:highlight w:val="none"/>
              </w:rPr>
            </w:pPr>
            <w:r>
              <w:rPr>
                <w:rFonts w:hint="eastAsia"/>
                <w:bCs/>
                <w:color w:val="auto"/>
                <w:sz w:val="18"/>
                <w:szCs w:val="18"/>
                <w:highlight w:val="none"/>
              </w:rPr>
              <w:t>非洲建筑导论</w:t>
            </w:r>
          </w:p>
        </w:tc>
        <w:tc>
          <w:tcPr>
            <w:tcW w:w="508" w:type="dxa"/>
            <w:noWrap w:val="0"/>
            <w:vAlign w:val="center"/>
          </w:tcPr>
          <w:p w14:paraId="51E4FF55">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52ECAB3">
            <w:pPr>
              <w:spacing w:line="210" w:lineRule="exact"/>
              <w:jc w:val="center"/>
              <w:rPr>
                <w:bCs/>
                <w:color w:val="auto"/>
                <w:sz w:val="18"/>
                <w:szCs w:val="18"/>
                <w:highlight w:val="none"/>
              </w:rPr>
            </w:pPr>
            <w:r>
              <w:rPr>
                <w:rFonts w:hint="eastAsia"/>
                <w:bCs/>
                <w:color w:val="auto"/>
                <w:sz w:val="18"/>
                <w:szCs w:val="18"/>
                <w:highlight w:val="none"/>
              </w:rPr>
              <w:t>地理与环境科学学院</w:t>
            </w:r>
          </w:p>
        </w:tc>
        <w:tc>
          <w:tcPr>
            <w:tcW w:w="1068" w:type="dxa"/>
            <w:noWrap w:val="0"/>
            <w:vAlign w:val="center"/>
          </w:tcPr>
          <w:p w14:paraId="15F23FAE">
            <w:pPr>
              <w:spacing w:line="210" w:lineRule="exact"/>
              <w:jc w:val="center"/>
              <w:rPr>
                <w:bCs/>
                <w:color w:val="auto"/>
                <w:sz w:val="18"/>
                <w:szCs w:val="18"/>
                <w:highlight w:val="none"/>
              </w:rPr>
            </w:pPr>
            <w:r>
              <w:rPr>
                <w:rFonts w:hint="eastAsia"/>
                <w:bCs/>
                <w:color w:val="auto"/>
                <w:sz w:val="18"/>
                <w:szCs w:val="18"/>
                <w:highlight w:val="none"/>
              </w:rPr>
              <w:t>孟志广</w:t>
            </w:r>
          </w:p>
        </w:tc>
        <w:tc>
          <w:tcPr>
            <w:tcW w:w="1181" w:type="dxa"/>
            <w:noWrap w:val="0"/>
            <w:vAlign w:val="center"/>
          </w:tcPr>
          <w:p w14:paraId="34755FB0">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5D2254B7">
            <w:pPr>
              <w:spacing w:line="210" w:lineRule="exact"/>
              <w:jc w:val="center"/>
              <w:rPr>
                <w:bCs/>
                <w:color w:val="auto"/>
                <w:sz w:val="18"/>
                <w:szCs w:val="18"/>
                <w:highlight w:val="none"/>
              </w:rPr>
            </w:pPr>
          </w:p>
        </w:tc>
      </w:tr>
      <w:tr w14:paraId="4AD68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64840BC6">
            <w:pPr>
              <w:spacing w:line="210" w:lineRule="exact"/>
              <w:jc w:val="center"/>
              <w:rPr>
                <w:bCs/>
                <w:color w:val="auto"/>
                <w:sz w:val="18"/>
                <w:szCs w:val="18"/>
                <w:highlight w:val="none"/>
              </w:rPr>
            </w:pPr>
            <w:r>
              <w:rPr>
                <w:bCs/>
                <w:color w:val="auto"/>
                <w:sz w:val="18"/>
                <w:szCs w:val="18"/>
                <w:highlight w:val="none"/>
              </w:rPr>
              <w:t>000000X121A189</w:t>
            </w:r>
          </w:p>
        </w:tc>
        <w:tc>
          <w:tcPr>
            <w:tcW w:w="2126" w:type="dxa"/>
            <w:noWrap w:val="0"/>
            <w:vAlign w:val="center"/>
          </w:tcPr>
          <w:p w14:paraId="0B9727BE">
            <w:pPr>
              <w:spacing w:line="210" w:lineRule="exact"/>
              <w:jc w:val="center"/>
              <w:rPr>
                <w:bCs/>
                <w:color w:val="auto"/>
                <w:sz w:val="18"/>
                <w:szCs w:val="18"/>
                <w:highlight w:val="none"/>
              </w:rPr>
            </w:pPr>
            <w:r>
              <w:rPr>
                <w:rFonts w:hint="eastAsia"/>
                <w:bCs/>
                <w:color w:val="auto"/>
                <w:sz w:val="18"/>
                <w:szCs w:val="18"/>
                <w:highlight w:val="none"/>
              </w:rPr>
              <w:t>环境心理学导论</w:t>
            </w:r>
          </w:p>
        </w:tc>
        <w:tc>
          <w:tcPr>
            <w:tcW w:w="508" w:type="dxa"/>
            <w:noWrap w:val="0"/>
            <w:vAlign w:val="center"/>
          </w:tcPr>
          <w:p w14:paraId="79FA8D06">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093C48B9">
            <w:pPr>
              <w:spacing w:line="210" w:lineRule="exact"/>
              <w:jc w:val="center"/>
              <w:rPr>
                <w:bCs/>
                <w:color w:val="auto"/>
                <w:sz w:val="18"/>
                <w:szCs w:val="18"/>
                <w:highlight w:val="none"/>
              </w:rPr>
            </w:pPr>
            <w:r>
              <w:rPr>
                <w:rFonts w:hint="eastAsia"/>
                <w:bCs/>
                <w:color w:val="auto"/>
                <w:sz w:val="18"/>
                <w:szCs w:val="18"/>
                <w:highlight w:val="none"/>
              </w:rPr>
              <w:t>地理与环境科学学院</w:t>
            </w:r>
          </w:p>
        </w:tc>
        <w:tc>
          <w:tcPr>
            <w:tcW w:w="1068" w:type="dxa"/>
            <w:noWrap w:val="0"/>
            <w:vAlign w:val="center"/>
          </w:tcPr>
          <w:p w14:paraId="11A133DB">
            <w:pPr>
              <w:spacing w:line="210" w:lineRule="exact"/>
              <w:jc w:val="center"/>
              <w:rPr>
                <w:bCs/>
                <w:color w:val="auto"/>
                <w:sz w:val="18"/>
                <w:szCs w:val="18"/>
                <w:highlight w:val="none"/>
              </w:rPr>
            </w:pPr>
            <w:r>
              <w:rPr>
                <w:rFonts w:hint="eastAsia"/>
                <w:bCs/>
                <w:color w:val="auto"/>
                <w:sz w:val="18"/>
                <w:szCs w:val="18"/>
                <w:highlight w:val="none"/>
              </w:rPr>
              <w:t>龚迪嘉</w:t>
            </w:r>
          </w:p>
        </w:tc>
        <w:tc>
          <w:tcPr>
            <w:tcW w:w="1181" w:type="dxa"/>
            <w:noWrap w:val="0"/>
            <w:vAlign w:val="center"/>
          </w:tcPr>
          <w:p w14:paraId="7DF0B6FD">
            <w:pPr>
              <w:spacing w:line="210" w:lineRule="exact"/>
              <w:jc w:val="center"/>
              <w:rPr>
                <w:bCs/>
                <w:color w:val="auto"/>
                <w:sz w:val="18"/>
                <w:szCs w:val="18"/>
                <w:highlight w:val="none"/>
              </w:rPr>
            </w:pPr>
            <w:r>
              <w:rPr>
                <w:rFonts w:hint="eastAsia"/>
                <w:bCs/>
                <w:color w:val="auto"/>
                <w:sz w:val="18"/>
                <w:szCs w:val="18"/>
                <w:highlight w:val="none"/>
              </w:rPr>
              <w:t>春季（下）</w:t>
            </w:r>
          </w:p>
        </w:tc>
        <w:tc>
          <w:tcPr>
            <w:tcW w:w="839" w:type="dxa"/>
            <w:noWrap w:val="0"/>
            <w:vAlign w:val="center"/>
          </w:tcPr>
          <w:p w14:paraId="07E095F1">
            <w:pPr>
              <w:spacing w:line="210" w:lineRule="exact"/>
              <w:jc w:val="center"/>
              <w:rPr>
                <w:bCs/>
                <w:color w:val="auto"/>
                <w:sz w:val="18"/>
                <w:szCs w:val="18"/>
                <w:highlight w:val="none"/>
              </w:rPr>
            </w:pPr>
          </w:p>
        </w:tc>
      </w:tr>
      <w:tr w14:paraId="3B24F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5D6EAA7B">
            <w:pPr>
              <w:spacing w:line="210" w:lineRule="exact"/>
              <w:jc w:val="center"/>
              <w:rPr>
                <w:bCs/>
                <w:color w:val="auto"/>
                <w:sz w:val="18"/>
                <w:szCs w:val="18"/>
                <w:highlight w:val="none"/>
              </w:rPr>
            </w:pPr>
            <w:r>
              <w:rPr>
                <w:bCs/>
                <w:color w:val="auto"/>
                <w:sz w:val="18"/>
                <w:szCs w:val="18"/>
                <w:highlight w:val="none"/>
              </w:rPr>
              <w:t>000000X121A190</w:t>
            </w:r>
          </w:p>
        </w:tc>
        <w:tc>
          <w:tcPr>
            <w:tcW w:w="2126" w:type="dxa"/>
            <w:noWrap w:val="0"/>
            <w:vAlign w:val="center"/>
          </w:tcPr>
          <w:p w14:paraId="4ACE70FD">
            <w:pPr>
              <w:spacing w:line="210" w:lineRule="exact"/>
              <w:jc w:val="center"/>
              <w:rPr>
                <w:bCs/>
                <w:color w:val="auto"/>
                <w:sz w:val="18"/>
                <w:szCs w:val="18"/>
                <w:highlight w:val="none"/>
              </w:rPr>
            </w:pPr>
            <w:r>
              <w:rPr>
                <w:rFonts w:hint="eastAsia"/>
                <w:bCs/>
                <w:color w:val="auto"/>
                <w:sz w:val="18"/>
                <w:szCs w:val="18"/>
                <w:highlight w:val="none"/>
              </w:rPr>
              <w:t>民俗与旅游</w:t>
            </w:r>
          </w:p>
        </w:tc>
        <w:tc>
          <w:tcPr>
            <w:tcW w:w="508" w:type="dxa"/>
            <w:noWrap w:val="0"/>
            <w:vAlign w:val="center"/>
          </w:tcPr>
          <w:p w14:paraId="71517E3E">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14A53109">
            <w:pPr>
              <w:spacing w:line="210" w:lineRule="exact"/>
              <w:jc w:val="center"/>
              <w:rPr>
                <w:bCs/>
                <w:color w:val="auto"/>
                <w:sz w:val="18"/>
                <w:szCs w:val="18"/>
                <w:highlight w:val="none"/>
              </w:rPr>
            </w:pPr>
            <w:r>
              <w:rPr>
                <w:rFonts w:hint="eastAsia"/>
                <w:bCs/>
                <w:color w:val="auto"/>
                <w:sz w:val="18"/>
                <w:szCs w:val="18"/>
                <w:highlight w:val="none"/>
              </w:rPr>
              <w:t>地理与环境科学学院</w:t>
            </w:r>
          </w:p>
        </w:tc>
        <w:tc>
          <w:tcPr>
            <w:tcW w:w="1068" w:type="dxa"/>
            <w:noWrap w:val="0"/>
            <w:vAlign w:val="center"/>
          </w:tcPr>
          <w:p w14:paraId="7B0CB648">
            <w:pPr>
              <w:spacing w:line="210" w:lineRule="exact"/>
              <w:jc w:val="center"/>
              <w:rPr>
                <w:bCs/>
                <w:color w:val="auto"/>
                <w:sz w:val="18"/>
                <w:szCs w:val="18"/>
                <w:highlight w:val="none"/>
              </w:rPr>
            </w:pPr>
            <w:r>
              <w:rPr>
                <w:rFonts w:hint="eastAsia"/>
                <w:bCs/>
                <w:color w:val="auto"/>
                <w:sz w:val="18"/>
                <w:szCs w:val="18"/>
                <w:highlight w:val="none"/>
              </w:rPr>
              <w:t>姜海宁</w:t>
            </w:r>
          </w:p>
        </w:tc>
        <w:tc>
          <w:tcPr>
            <w:tcW w:w="1181" w:type="dxa"/>
            <w:noWrap w:val="0"/>
            <w:vAlign w:val="center"/>
          </w:tcPr>
          <w:p w14:paraId="4A165FB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68B32825">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旅游管理专业</w:t>
            </w:r>
          </w:p>
        </w:tc>
      </w:tr>
      <w:tr w14:paraId="59B29B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03CE5410">
            <w:pPr>
              <w:spacing w:line="210" w:lineRule="exact"/>
              <w:jc w:val="center"/>
              <w:rPr>
                <w:bCs/>
                <w:color w:val="auto"/>
                <w:sz w:val="18"/>
                <w:szCs w:val="18"/>
                <w:highlight w:val="none"/>
              </w:rPr>
            </w:pPr>
            <w:r>
              <w:rPr>
                <w:bCs/>
                <w:color w:val="auto"/>
                <w:sz w:val="18"/>
                <w:szCs w:val="18"/>
                <w:highlight w:val="none"/>
              </w:rPr>
              <w:t>000000X121A191</w:t>
            </w:r>
          </w:p>
        </w:tc>
        <w:tc>
          <w:tcPr>
            <w:tcW w:w="2126" w:type="dxa"/>
            <w:noWrap w:val="0"/>
            <w:vAlign w:val="center"/>
          </w:tcPr>
          <w:p w14:paraId="0CEAEE72">
            <w:pPr>
              <w:spacing w:line="210" w:lineRule="exact"/>
              <w:jc w:val="center"/>
              <w:rPr>
                <w:bCs/>
                <w:color w:val="auto"/>
                <w:sz w:val="18"/>
                <w:szCs w:val="18"/>
                <w:highlight w:val="none"/>
              </w:rPr>
            </w:pPr>
            <w:r>
              <w:rPr>
                <w:rFonts w:hint="eastAsia"/>
                <w:bCs/>
                <w:color w:val="auto"/>
                <w:sz w:val="18"/>
                <w:szCs w:val="18"/>
                <w:highlight w:val="none"/>
              </w:rPr>
              <w:t>现当代建筑八讲</w:t>
            </w:r>
          </w:p>
        </w:tc>
        <w:tc>
          <w:tcPr>
            <w:tcW w:w="508" w:type="dxa"/>
            <w:noWrap w:val="0"/>
            <w:vAlign w:val="center"/>
          </w:tcPr>
          <w:p w14:paraId="74DCD2B2">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4EE111F4">
            <w:pPr>
              <w:spacing w:line="210" w:lineRule="exact"/>
              <w:jc w:val="center"/>
              <w:rPr>
                <w:bCs/>
                <w:color w:val="auto"/>
                <w:sz w:val="18"/>
                <w:szCs w:val="18"/>
                <w:highlight w:val="none"/>
              </w:rPr>
            </w:pPr>
            <w:r>
              <w:rPr>
                <w:rFonts w:hint="eastAsia"/>
                <w:bCs/>
                <w:color w:val="auto"/>
                <w:sz w:val="18"/>
                <w:szCs w:val="18"/>
                <w:highlight w:val="none"/>
              </w:rPr>
              <w:t>地理与环境科学学院</w:t>
            </w:r>
          </w:p>
        </w:tc>
        <w:tc>
          <w:tcPr>
            <w:tcW w:w="1068" w:type="dxa"/>
            <w:noWrap w:val="0"/>
            <w:vAlign w:val="center"/>
          </w:tcPr>
          <w:p w14:paraId="20F38A6F">
            <w:pPr>
              <w:spacing w:line="210" w:lineRule="exact"/>
              <w:jc w:val="center"/>
              <w:rPr>
                <w:bCs/>
                <w:color w:val="auto"/>
                <w:sz w:val="18"/>
                <w:szCs w:val="18"/>
                <w:highlight w:val="none"/>
              </w:rPr>
            </w:pPr>
            <w:r>
              <w:rPr>
                <w:rFonts w:hint="eastAsia"/>
                <w:bCs/>
                <w:color w:val="auto"/>
                <w:sz w:val="18"/>
                <w:szCs w:val="18"/>
                <w:highlight w:val="none"/>
              </w:rPr>
              <w:t>孟志广</w:t>
            </w:r>
          </w:p>
        </w:tc>
        <w:tc>
          <w:tcPr>
            <w:tcW w:w="1181" w:type="dxa"/>
            <w:noWrap w:val="0"/>
            <w:vAlign w:val="center"/>
          </w:tcPr>
          <w:p w14:paraId="3A48910B">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3411B87B">
            <w:pPr>
              <w:spacing w:line="210" w:lineRule="exact"/>
              <w:jc w:val="center"/>
              <w:rPr>
                <w:bCs/>
                <w:color w:val="auto"/>
                <w:sz w:val="18"/>
                <w:szCs w:val="18"/>
                <w:highlight w:val="none"/>
              </w:rPr>
            </w:pPr>
          </w:p>
        </w:tc>
      </w:tr>
      <w:tr w14:paraId="19590A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5F7A8C29">
            <w:pPr>
              <w:spacing w:line="210" w:lineRule="exact"/>
              <w:jc w:val="center"/>
              <w:rPr>
                <w:bCs/>
                <w:color w:val="auto"/>
                <w:sz w:val="18"/>
                <w:szCs w:val="18"/>
                <w:highlight w:val="none"/>
              </w:rPr>
            </w:pPr>
            <w:r>
              <w:rPr>
                <w:bCs/>
                <w:color w:val="auto"/>
                <w:sz w:val="18"/>
                <w:szCs w:val="18"/>
                <w:highlight w:val="none"/>
              </w:rPr>
              <w:t>000000X121A192</w:t>
            </w:r>
          </w:p>
        </w:tc>
        <w:tc>
          <w:tcPr>
            <w:tcW w:w="2126" w:type="dxa"/>
            <w:noWrap w:val="0"/>
            <w:vAlign w:val="center"/>
          </w:tcPr>
          <w:p w14:paraId="16402F09">
            <w:pPr>
              <w:spacing w:line="210" w:lineRule="exact"/>
              <w:jc w:val="center"/>
              <w:rPr>
                <w:bCs/>
                <w:color w:val="auto"/>
                <w:sz w:val="18"/>
                <w:szCs w:val="18"/>
                <w:highlight w:val="none"/>
              </w:rPr>
            </w:pPr>
            <w:r>
              <w:rPr>
                <w:rFonts w:hint="eastAsia"/>
                <w:bCs/>
                <w:color w:val="auto"/>
                <w:sz w:val="18"/>
                <w:szCs w:val="18"/>
                <w:highlight w:val="none"/>
              </w:rPr>
              <w:t>中国传统建筑文脉探秘</w:t>
            </w:r>
          </w:p>
        </w:tc>
        <w:tc>
          <w:tcPr>
            <w:tcW w:w="508" w:type="dxa"/>
            <w:noWrap w:val="0"/>
            <w:vAlign w:val="center"/>
          </w:tcPr>
          <w:p w14:paraId="7A0E67C3">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7A0799E4">
            <w:pPr>
              <w:spacing w:line="210" w:lineRule="exact"/>
              <w:jc w:val="center"/>
              <w:rPr>
                <w:bCs/>
                <w:color w:val="auto"/>
                <w:sz w:val="18"/>
                <w:szCs w:val="18"/>
                <w:highlight w:val="none"/>
              </w:rPr>
            </w:pPr>
            <w:r>
              <w:rPr>
                <w:rFonts w:hint="eastAsia"/>
                <w:bCs/>
                <w:color w:val="auto"/>
                <w:sz w:val="18"/>
                <w:szCs w:val="18"/>
                <w:highlight w:val="none"/>
              </w:rPr>
              <w:t>地理与环境科学学院</w:t>
            </w:r>
          </w:p>
        </w:tc>
        <w:tc>
          <w:tcPr>
            <w:tcW w:w="1068" w:type="dxa"/>
            <w:noWrap w:val="0"/>
            <w:vAlign w:val="center"/>
          </w:tcPr>
          <w:p w14:paraId="0FEF132A">
            <w:pPr>
              <w:spacing w:line="210" w:lineRule="exact"/>
              <w:jc w:val="center"/>
              <w:rPr>
                <w:bCs/>
                <w:color w:val="auto"/>
                <w:sz w:val="18"/>
                <w:szCs w:val="18"/>
                <w:highlight w:val="none"/>
              </w:rPr>
            </w:pPr>
            <w:r>
              <w:rPr>
                <w:rFonts w:hint="eastAsia"/>
                <w:bCs/>
                <w:color w:val="auto"/>
                <w:sz w:val="18"/>
                <w:szCs w:val="18"/>
                <w:highlight w:val="none"/>
              </w:rPr>
              <w:t>周晓兰</w:t>
            </w:r>
          </w:p>
        </w:tc>
        <w:tc>
          <w:tcPr>
            <w:tcW w:w="1181" w:type="dxa"/>
            <w:noWrap w:val="0"/>
            <w:vAlign w:val="center"/>
          </w:tcPr>
          <w:p w14:paraId="568649DB">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6FC63940">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城乡规划</w:t>
            </w:r>
          </w:p>
        </w:tc>
      </w:tr>
      <w:tr w14:paraId="71AB8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12FAC9C7">
            <w:pPr>
              <w:spacing w:line="210" w:lineRule="exact"/>
              <w:jc w:val="center"/>
              <w:rPr>
                <w:bCs/>
                <w:color w:val="auto"/>
                <w:sz w:val="18"/>
                <w:szCs w:val="18"/>
                <w:highlight w:val="none"/>
              </w:rPr>
            </w:pPr>
            <w:r>
              <w:rPr>
                <w:bCs/>
                <w:color w:val="auto"/>
                <w:sz w:val="18"/>
                <w:szCs w:val="18"/>
                <w:highlight w:val="none"/>
              </w:rPr>
              <w:t>000000X121A194</w:t>
            </w:r>
          </w:p>
        </w:tc>
        <w:tc>
          <w:tcPr>
            <w:tcW w:w="2126" w:type="dxa"/>
            <w:noWrap w:val="0"/>
            <w:vAlign w:val="center"/>
          </w:tcPr>
          <w:p w14:paraId="7EEB725C">
            <w:pPr>
              <w:spacing w:line="210" w:lineRule="exact"/>
              <w:jc w:val="center"/>
              <w:rPr>
                <w:bCs/>
                <w:color w:val="auto"/>
                <w:sz w:val="18"/>
                <w:szCs w:val="18"/>
                <w:highlight w:val="none"/>
              </w:rPr>
            </w:pPr>
            <w:r>
              <w:rPr>
                <w:rFonts w:hint="eastAsia"/>
                <w:bCs/>
                <w:color w:val="auto"/>
                <w:sz w:val="18"/>
                <w:szCs w:val="18"/>
                <w:highlight w:val="none"/>
              </w:rPr>
              <w:t>民俗学与生活</w:t>
            </w:r>
          </w:p>
        </w:tc>
        <w:tc>
          <w:tcPr>
            <w:tcW w:w="508" w:type="dxa"/>
            <w:noWrap w:val="0"/>
            <w:vAlign w:val="center"/>
          </w:tcPr>
          <w:p w14:paraId="53BD1B29">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102A643E">
            <w:pPr>
              <w:spacing w:line="210" w:lineRule="exact"/>
              <w:jc w:val="center"/>
              <w:rPr>
                <w:bCs/>
                <w:color w:val="auto"/>
                <w:sz w:val="18"/>
                <w:szCs w:val="18"/>
                <w:highlight w:val="none"/>
              </w:rPr>
            </w:pPr>
            <w:r>
              <w:rPr>
                <w:rFonts w:hint="eastAsia"/>
                <w:bCs/>
                <w:color w:val="auto"/>
                <w:sz w:val="18"/>
                <w:szCs w:val="18"/>
                <w:highlight w:val="none"/>
              </w:rPr>
              <w:t>国际文化与社会发展学院</w:t>
            </w:r>
          </w:p>
        </w:tc>
        <w:tc>
          <w:tcPr>
            <w:tcW w:w="1068" w:type="dxa"/>
            <w:noWrap w:val="0"/>
            <w:vAlign w:val="center"/>
          </w:tcPr>
          <w:p w14:paraId="4E7414F4">
            <w:pPr>
              <w:spacing w:line="210" w:lineRule="exact"/>
              <w:jc w:val="center"/>
              <w:rPr>
                <w:bCs/>
                <w:color w:val="auto"/>
                <w:sz w:val="18"/>
                <w:szCs w:val="18"/>
                <w:highlight w:val="none"/>
              </w:rPr>
            </w:pPr>
            <w:r>
              <w:rPr>
                <w:rFonts w:hint="eastAsia"/>
                <w:bCs/>
                <w:color w:val="auto"/>
                <w:sz w:val="18"/>
                <w:szCs w:val="18"/>
                <w:highlight w:val="none"/>
              </w:rPr>
              <w:t>衣晓龙</w:t>
            </w:r>
          </w:p>
        </w:tc>
        <w:tc>
          <w:tcPr>
            <w:tcW w:w="1181" w:type="dxa"/>
            <w:noWrap w:val="0"/>
            <w:vAlign w:val="center"/>
          </w:tcPr>
          <w:p w14:paraId="5BEFA4AF">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37E8737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艺术与科技、数字媒体艺术、戏剧影视文学、文化产业管理</w:t>
            </w:r>
          </w:p>
        </w:tc>
      </w:tr>
      <w:tr w14:paraId="64521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70D9B35C">
            <w:pPr>
              <w:spacing w:line="210" w:lineRule="exact"/>
              <w:jc w:val="center"/>
              <w:rPr>
                <w:bCs/>
                <w:color w:val="auto"/>
                <w:sz w:val="18"/>
                <w:szCs w:val="18"/>
                <w:highlight w:val="none"/>
              </w:rPr>
            </w:pPr>
            <w:r>
              <w:rPr>
                <w:bCs/>
                <w:color w:val="auto"/>
                <w:sz w:val="18"/>
                <w:szCs w:val="18"/>
                <w:highlight w:val="none"/>
              </w:rPr>
              <w:t>000000X121C139</w:t>
            </w:r>
          </w:p>
        </w:tc>
        <w:tc>
          <w:tcPr>
            <w:tcW w:w="2126" w:type="dxa"/>
            <w:noWrap w:val="0"/>
            <w:vAlign w:val="center"/>
          </w:tcPr>
          <w:p w14:paraId="1D7C5489">
            <w:pPr>
              <w:spacing w:line="210" w:lineRule="exact"/>
              <w:jc w:val="center"/>
              <w:rPr>
                <w:bCs/>
                <w:color w:val="auto"/>
                <w:sz w:val="18"/>
                <w:szCs w:val="18"/>
                <w:highlight w:val="none"/>
              </w:rPr>
            </w:pPr>
            <w:r>
              <w:rPr>
                <w:rFonts w:hint="eastAsia"/>
                <w:bCs/>
                <w:color w:val="auto"/>
                <w:sz w:val="18"/>
                <w:szCs w:val="18"/>
                <w:highlight w:val="none"/>
              </w:rPr>
              <w:t>全媒体新闻采编</w:t>
            </w:r>
          </w:p>
        </w:tc>
        <w:tc>
          <w:tcPr>
            <w:tcW w:w="508" w:type="dxa"/>
            <w:noWrap w:val="0"/>
            <w:vAlign w:val="center"/>
          </w:tcPr>
          <w:p w14:paraId="23E70D03">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0309F124">
            <w:pPr>
              <w:spacing w:line="210" w:lineRule="exact"/>
              <w:jc w:val="center"/>
              <w:rPr>
                <w:bCs/>
                <w:color w:val="auto"/>
                <w:sz w:val="18"/>
                <w:szCs w:val="18"/>
                <w:highlight w:val="none"/>
              </w:rPr>
            </w:pPr>
            <w:r>
              <w:rPr>
                <w:rFonts w:hint="eastAsia"/>
                <w:bCs/>
                <w:color w:val="auto"/>
                <w:sz w:val="18"/>
                <w:szCs w:val="18"/>
                <w:highlight w:val="none"/>
              </w:rPr>
              <w:t>教务处</w:t>
            </w:r>
          </w:p>
        </w:tc>
        <w:tc>
          <w:tcPr>
            <w:tcW w:w="1068" w:type="dxa"/>
            <w:noWrap w:val="0"/>
            <w:vAlign w:val="center"/>
          </w:tcPr>
          <w:p w14:paraId="3398EC3F">
            <w:pPr>
              <w:spacing w:line="210" w:lineRule="exact"/>
              <w:jc w:val="center"/>
              <w:rPr>
                <w:bCs/>
                <w:color w:val="auto"/>
                <w:sz w:val="18"/>
                <w:szCs w:val="18"/>
                <w:highlight w:val="none"/>
              </w:rPr>
            </w:pPr>
            <w:r>
              <w:rPr>
                <w:rFonts w:hint="eastAsia"/>
                <w:bCs/>
                <w:color w:val="auto"/>
                <w:sz w:val="18"/>
                <w:szCs w:val="18"/>
                <w:highlight w:val="none"/>
              </w:rPr>
              <w:t>朱慧；程松泉；方以琮；赵菡婧</w:t>
            </w:r>
          </w:p>
        </w:tc>
        <w:tc>
          <w:tcPr>
            <w:tcW w:w="1181" w:type="dxa"/>
            <w:noWrap w:val="0"/>
            <w:vAlign w:val="center"/>
          </w:tcPr>
          <w:p w14:paraId="43201644">
            <w:pPr>
              <w:spacing w:line="210" w:lineRule="exact"/>
              <w:jc w:val="center"/>
              <w:rPr>
                <w:bCs/>
                <w:color w:val="auto"/>
                <w:sz w:val="18"/>
                <w:szCs w:val="18"/>
                <w:highlight w:val="none"/>
              </w:rPr>
            </w:pPr>
            <w:r>
              <w:rPr>
                <w:rFonts w:hint="eastAsia"/>
                <w:bCs/>
                <w:color w:val="auto"/>
                <w:sz w:val="18"/>
                <w:szCs w:val="18"/>
                <w:highlight w:val="none"/>
              </w:rPr>
              <w:t>春季（上）</w:t>
            </w:r>
          </w:p>
        </w:tc>
        <w:tc>
          <w:tcPr>
            <w:tcW w:w="839" w:type="dxa"/>
            <w:noWrap w:val="0"/>
            <w:vAlign w:val="center"/>
          </w:tcPr>
          <w:p w14:paraId="6A88EED6">
            <w:pPr>
              <w:spacing w:line="210" w:lineRule="exact"/>
              <w:jc w:val="center"/>
              <w:rPr>
                <w:bCs/>
                <w:color w:val="auto"/>
                <w:sz w:val="18"/>
                <w:szCs w:val="18"/>
                <w:highlight w:val="none"/>
              </w:rPr>
            </w:pPr>
          </w:p>
        </w:tc>
      </w:tr>
      <w:tr w14:paraId="416192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547AF8C1">
            <w:pPr>
              <w:spacing w:line="210" w:lineRule="exact"/>
              <w:jc w:val="center"/>
              <w:rPr>
                <w:bCs/>
                <w:color w:val="auto"/>
                <w:sz w:val="18"/>
                <w:szCs w:val="18"/>
                <w:highlight w:val="none"/>
              </w:rPr>
            </w:pPr>
            <w:r>
              <w:rPr>
                <w:bCs/>
                <w:color w:val="auto"/>
                <w:sz w:val="18"/>
                <w:szCs w:val="18"/>
                <w:highlight w:val="none"/>
              </w:rPr>
              <w:t>000000X121C140</w:t>
            </w:r>
          </w:p>
        </w:tc>
        <w:tc>
          <w:tcPr>
            <w:tcW w:w="2126" w:type="dxa"/>
            <w:noWrap w:val="0"/>
            <w:vAlign w:val="center"/>
          </w:tcPr>
          <w:p w14:paraId="3C371C90">
            <w:pPr>
              <w:spacing w:line="210" w:lineRule="exact"/>
              <w:jc w:val="center"/>
              <w:rPr>
                <w:bCs/>
                <w:color w:val="auto"/>
                <w:sz w:val="18"/>
                <w:szCs w:val="18"/>
                <w:highlight w:val="none"/>
              </w:rPr>
            </w:pPr>
            <w:r>
              <w:rPr>
                <w:rFonts w:hint="eastAsia"/>
                <w:bCs/>
                <w:color w:val="auto"/>
                <w:sz w:val="18"/>
                <w:szCs w:val="18"/>
                <w:highlight w:val="none"/>
              </w:rPr>
              <w:t>面试能力养成实训</w:t>
            </w:r>
          </w:p>
        </w:tc>
        <w:tc>
          <w:tcPr>
            <w:tcW w:w="508" w:type="dxa"/>
            <w:noWrap w:val="0"/>
            <w:vAlign w:val="center"/>
          </w:tcPr>
          <w:p w14:paraId="0AA688B8">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6EE49B3D">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68" w:type="dxa"/>
            <w:noWrap w:val="0"/>
            <w:vAlign w:val="center"/>
          </w:tcPr>
          <w:p w14:paraId="4D2826F9">
            <w:pPr>
              <w:spacing w:line="210" w:lineRule="exact"/>
              <w:jc w:val="center"/>
              <w:rPr>
                <w:bCs/>
                <w:color w:val="auto"/>
                <w:sz w:val="18"/>
                <w:szCs w:val="18"/>
                <w:highlight w:val="none"/>
              </w:rPr>
            </w:pPr>
            <w:r>
              <w:rPr>
                <w:rFonts w:hint="eastAsia"/>
                <w:bCs/>
                <w:color w:val="auto"/>
                <w:sz w:val="18"/>
                <w:szCs w:val="18"/>
                <w:highlight w:val="none"/>
              </w:rPr>
              <w:t>周功满</w:t>
            </w:r>
          </w:p>
        </w:tc>
        <w:tc>
          <w:tcPr>
            <w:tcW w:w="1181" w:type="dxa"/>
            <w:noWrap w:val="0"/>
            <w:vAlign w:val="center"/>
          </w:tcPr>
          <w:p w14:paraId="63A9B2E4">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3BC96785">
            <w:pPr>
              <w:spacing w:line="210" w:lineRule="exact"/>
              <w:jc w:val="center"/>
              <w:rPr>
                <w:bCs/>
                <w:color w:val="auto"/>
                <w:sz w:val="18"/>
                <w:szCs w:val="18"/>
                <w:highlight w:val="none"/>
              </w:rPr>
            </w:pPr>
          </w:p>
        </w:tc>
      </w:tr>
      <w:tr w14:paraId="6DAA00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5D3167F7">
            <w:pPr>
              <w:spacing w:line="210" w:lineRule="exact"/>
              <w:jc w:val="center"/>
              <w:rPr>
                <w:bCs/>
                <w:color w:val="auto"/>
                <w:sz w:val="18"/>
                <w:szCs w:val="18"/>
                <w:highlight w:val="none"/>
              </w:rPr>
            </w:pPr>
            <w:r>
              <w:rPr>
                <w:bCs/>
                <w:color w:val="auto"/>
                <w:sz w:val="18"/>
                <w:szCs w:val="18"/>
                <w:highlight w:val="none"/>
              </w:rPr>
              <w:t>000000X121C141</w:t>
            </w:r>
          </w:p>
        </w:tc>
        <w:tc>
          <w:tcPr>
            <w:tcW w:w="2126" w:type="dxa"/>
            <w:noWrap w:val="0"/>
            <w:vAlign w:val="center"/>
          </w:tcPr>
          <w:p w14:paraId="25891BA7">
            <w:pPr>
              <w:spacing w:line="210" w:lineRule="exact"/>
              <w:jc w:val="center"/>
              <w:rPr>
                <w:bCs/>
                <w:color w:val="auto"/>
                <w:sz w:val="18"/>
                <w:szCs w:val="18"/>
                <w:highlight w:val="none"/>
              </w:rPr>
            </w:pPr>
            <w:r>
              <w:rPr>
                <w:rFonts w:hint="eastAsia"/>
                <w:bCs/>
                <w:color w:val="auto"/>
                <w:sz w:val="18"/>
                <w:szCs w:val="18"/>
                <w:highlight w:val="none"/>
              </w:rPr>
              <w:t>模拟联合国</w:t>
            </w:r>
          </w:p>
        </w:tc>
        <w:tc>
          <w:tcPr>
            <w:tcW w:w="508" w:type="dxa"/>
            <w:noWrap w:val="0"/>
            <w:vAlign w:val="center"/>
          </w:tcPr>
          <w:p w14:paraId="7F738B2C">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5336EEED">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68" w:type="dxa"/>
            <w:noWrap w:val="0"/>
            <w:vAlign w:val="center"/>
          </w:tcPr>
          <w:p w14:paraId="5FDF8A98">
            <w:pPr>
              <w:spacing w:line="210" w:lineRule="exact"/>
              <w:jc w:val="center"/>
              <w:rPr>
                <w:bCs/>
                <w:color w:val="auto"/>
                <w:sz w:val="18"/>
                <w:szCs w:val="18"/>
                <w:highlight w:val="none"/>
              </w:rPr>
            </w:pPr>
            <w:r>
              <w:rPr>
                <w:rFonts w:hint="eastAsia"/>
                <w:bCs/>
                <w:color w:val="auto"/>
                <w:sz w:val="18"/>
                <w:szCs w:val="18"/>
                <w:highlight w:val="none"/>
              </w:rPr>
              <w:t>朱玲佳</w:t>
            </w:r>
          </w:p>
        </w:tc>
        <w:tc>
          <w:tcPr>
            <w:tcW w:w="1181" w:type="dxa"/>
            <w:noWrap w:val="0"/>
            <w:vAlign w:val="center"/>
          </w:tcPr>
          <w:p w14:paraId="697B4F5E">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6A474ABE">
            <w:pPr>
              <w:spacing w:line="210" w:lineRule="exact"/>
              <w:jc w:val="center"/>
              <w:rPr>
                <w:bCs/>
                <w:color w:val="auto"/>
                <w:sz w:val="18"/>
                <w:szCs w:val="18"/>
                <w:highlight w:val="none"/>
              </w:rPr>
            </w:pPr>
          </w:p>
        </w:tc>
      </w:tr>
      <w:tr w14:paraId="3AB9BD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576DC463">
            <w:pPr>
              <w:spacing w:line="210" w:lineRule="exact"/>
              <w:jc w:val="center"/>
              <w:rPr>
                <w:bCs/>
                <w:color w:val="auto"/>
                <w:sz w:val="18"/>
                <w:szCs w:val="18"/>
                <w:highlight w:val="none"/>
              </w:rPr>
            </w:pPr>
            <w:r>
              <w:rPr>
                <w:bCs/>
                <w:color w:val="auto"/>
                <w:sz w:val="18"/>
                <w:szCs w:val="18"/>
                <w:highlight w:val="none"/>
              </w:rPr>
              <w:t>000000X121C143</w:t>
            </w:r>
          </w:p>
        </w:tc>
        <w:tc>
          <w:tcPr>
            <w:tcW w:w="2126" w:type="dxa"/>
            <w:noWrap w:val="0"/>
            <w:vAlign w:val="center"/>
          </w:tcPr>
          <w:p w14:paraId="60AF7275">
            <w:pPr>
              <w:spacing w:line="210" w:lineRule="exact"/>
              <w:jc w:val="center"/>
              <w:rPr>
                <w:bCs/>
                <w:color w:val="auto"/>
                <w:sz w:val="18"/>
                <w:szCs w:val="18"/>
                <w:highlight w:val="none"/>
              </w:rPr>
            </w:pPr>
            <w:r>
              <w:rPr>
                <w:rFonts w:hint="eastAsia"/>
                <w:bCs/>
                <w:color w:val="auto"/>
                <w:sz w:val="18"/>
                <w:szCs w:val="18"/>
                <w:highlight w:val="none"/>
              </w:rPr>
              <w:t>社交礼仪实训</w:t>
            </w:r>
          </w:p>
        </w:tc>
        <w:tc>
          <w:tcPr>
            <w:tcW w:w="508" w:type="dxa"/>
            <w:noWrap w:val="0"/>
            <w:vAlign w:val="center"/>
          </w:tcPr>
          <w:p w14:paraId="3AD41199">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3F084DAA">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68" w:type="dxa"/>
            <w:noWrap w:val="0"/>
            <w:vAlign w:val="center"/>
          </w:tcPr>
          <w:p w14:paraId="45B27636">
            <w:pPr>
              <w:spacing w:line="210" w:lineRule="exact"/>
              <w:jc w:val="center"/>
              <w:rPr>
                <w:bCs/>
                <w:color w:val="auto"/>
                <w:sz w:val="18"/>
                <w:szCs w:val="18"/>
                <w:highlight w:val="none"/>
              </w:rPr>
            </w:pPr>
            <w:r>
              <w:rPr>
                <w:rFonts w:hint="eastAsia"/>
                <w:bCs/>
                <w:color w:val="auto"/>
                <w:sz w:val="18"/>
                <w:szCs w:val="18"/>
                <w:highlight w:val="none"/>
              </w:rPr>
              <w:t>龚海珍</w:t>
            </w:r>
          </w:p>
        </w:tc>
        <w:tc>
          <w:tcPr>
            <w:tcW w:w="1181" w:type="dxa"/>
            <w:noWrap w:val="0"/>
            <w:vAlign w:val="center"/>
          </w:tcPr>
          <w:p w14:paraId="575F2FE4">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39" w:type="dxa"/>
            <w:noWrap w:val="0"/>
            <w:vAlign w:val="center"/>
          </w:tcPr>
          <w:p w14:paraId="70946B6A">
            <w:pPr>
              <w:spacing w:line="210" w:lineRule="exact"/>
              <w:jc w:val="center"/>
              <w:rPr>
                <w:bCs/>
                <w:color w:val="auto"/>
                <w:sz w:val="18"/>
                <w:szCs w:val="18"/>
                <w:highlight w:val="none"/>
              </w:rPr>
            </w:pPr>
          </w:p>
        </w:tc>
      </w:tr>
      <w:tr w14:paraId="0AE01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7E40957F">
            <w:pPr>
              <w:spacing w:line="210" w:lineRule="exact"/>
              <w:jc w:val="center"/>
              <w:rPr>
                <w:bCs/>
                <w:color w:val="auto"/>
                <w:sz w:val="18"/>
                <w:szCs w:val="18"/>
                <w:highlight w:val="none"/>
              </w:rPr>
            </w:pPr>
            <w:r>
              <w:rPr>
                <w:bCs/>
                <w:color w:val="auto"/>
                <w:sz w:val="18"/>
                <w:szCs w:val="18"/>
                <w:highlight w:val="none"/>
              </w:rPr>
              <w:t>000000X121C144</w:t>
            </w:r>
          </w:p>
        </w:tc>
        <w:tc>
          <w:tcPr>
            <w:tcW w:w="2126" w:type="dxa"/>
            <w:noWrap w:val="0"/>
            <w:vAlign w:val="center"/>
          </w:tcPr>
          <w:p w14:paraId="20FEFDB2">
            <w:pPr>
              <w:spacing w:line="210" w:lineRule="exact"/>
              <w:jc w:val="center"/>
              <w:rPr>
                <w:bCs/>
                <w:color w:val="auto"/>
                <w:sz w:val="18"/>
                <w:szCs w:val="18"/>
                <w:highlight w:val="none"/>
              </w:rPr>
            </w:pPr>
            <w:r>
              <w:rPr>
                <w:rFonts w:hint="eastAsia"/>
                <w:bCs/>
                <w:color w:val="auto"/>
                <w:sz w:val="18"/>
                <w:szCs w:val="18"/>
                <w:highlight w:val="none"/>
              </w:rPr>
              <w:t>小白理财训练</w:t>
            </w:r>
          </w:p>
        </w:tc>
        <w:tc>
          <w:tcPr>
            <w:tcW w:w="508" w:type="dxa"/>
            <w:noWrap w:val="0"/>
            <w:vAlign w:val="center"/>
          </w:tcPr>
          <w:p w14:paraId="3A786EFF">
            <w:pPr>
              <w:spacing w:line="210" w:lineRule="exact"/>
              <w:jc w:val="center"/>
              <w:rPr>
                <w:bCs/>
                <w:color w:val="auto"/>
                <w:sz w:val="18"/>
                <w:szCs w:val="18"/>
                <w:highlight w:val="none"/>
              </w:rPr>
            </w:pPr>
            <w:r>
              <w:rPr>
                <w:bCs/>
                <w:color w:val="auto"/>
                <w:sz w:val="18"/>
                <w:szCs w:val="18"/>
                <w:highlight w:val="none"/>
              </w:rPr>
              <w:t>1</w:t>
            </w:r>
          </w:p>
        </w:tc>
        <w:tc>
          <w:tcPr>
            <w:tcW w:w="1614" w:type="dxa"/>
            <w:noWrap w:val="0"/>
            <w:vAlign w:val="center"/>
          </w:tcPr>
          <w:p w14:paraId="587B92F1">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68" w:type="dxa"/>
            <w:noWrap w:val="0"/>
            <w:vAlign w:val="center"/>
          </w:tcPr>
          <w:p w14:paraId="03011E3E">
            <w:pPr>
              <w:spacing w:line="210" w:lineRule="exact"/>
              <w:jc w:val="center"/>
              <w:rPr>
                <w:bCs/>
                <w:color w:val="auto"/>
                <w:sz w:val="18"/>
                <w:szCs w:val="18"/>
                <w:highlight w:val="none"/>
              </w:rPr>
            </w:pPr>
            <w:r>
              <w:rPr>
                <w:rFonts w:hint="eastAsia"/>
                <w:bCs/>
                <w:color w:val="auto"/>
                <w:sz w:val="18"/>
                <w:szCs w:val="18"/>
                <w:highlight w:val="none"/>
              </w:rPr>
              <w:t>刘斌红</w:t>
            </w:r>
          </w:p>
        </w:tc>
        <w:tc>
          <w:tcPr>
            <w:tcW w:w="1181" w:type="dxa"/>
            <w:noWrap w:val="0"/>
            <w:vAlign w:val="center"/>
          </w:tcPr>
          <w:p w14:paraId="088B806C">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00B7F455">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财务管理、会计学</w:t>
            </w:r>
          </w:p>
        </w:tc>
      </w:tr>
      <w:tr w14:paraId="786C1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65" w:type="dxa"/>
            <w:noWrap w:val="0"/>
            <w:vAlign w:val="center"/>
          </w:tcPr>
          <w:p w14:paraId="286C2480">
            <w:pPr>
              <w:spacing w:line="210" w:lineRule="exact"/>
              <w:jc w:val="center"/>
              <w:rPr>
                <w:bCs/>
                <w:color w:val="auto"/>
                <w:sz w:val="18"/>
                <w:szCs w:val="18"/>
                <w:highlight w:val="none"/>
              </w:rPr>
            </w:pPr>
            <w:r>
              <w:rPr>
                <w:rFonts w:hint="eastAsia"/>
                <w:bCs/>
                <w:color w:val="auto"/>
                <w:sz w:val="18"/>
                <w:szCs w:val="18"/>
                <w:highlight w:val="none"/>
              </w:rPr>
              <w:t>000000X121C180</w:t>
            </w:r>
          </w:p>
        </w:tc>
        <w:tc>
          <w:tcPr>
            <w:tcW w:w="2126" w:type="dxa"/>
            <w:noWrap w:val="0"/>
            <w:vAlign w:val="center"/>
          </w:tcPr>
          <w:p w14:paraId="5D30AC30">
            <w:pPr>
              <w:spacing w:line="210" w:lineRule="exact"/>
              <w:jc w:val="center"/>
              <w:rPr>
                <w:bCs/>
                <w:color w:val="auto"/>
                <w:sz w:val="18"/>
                <w:szCs w:val="18"/>
                <w:highlight w:val="none"/>
              </w:rPr>
            </w:pPr>
            <w:r>
              <w:rPr>
                <w:rFonts w:hint="eastAsia"/>
                <w:bCs/>
                <w:color w:val="auto"/>
                <w:sz w:val="18"/>
                <w:szCs w:val="18"/>
                <w:highlight w:val="none"/>
              </w:rPr>
              <w:t>大学生社会与情感能力实训</w:t>
            </w:r>
          </w:p>
        </w:tc>
        <w:tc>
          <w:tcPr>
            <w:tcW w:w="508" w:type="dxa"/>
            <w:noWrap w:val="0"/>
            <w:vAlign w:val="center"/>
          </w:tcPr>
          <w:p w14:paraId="19351C0D">
            <w:pPr>
              <w:spacing w:line="210" w:lineRule="exact"/>
              <w:jc w:val="center"/>
              <w:rPr>
                <w:bCs/>
                <w:color w:val="auto"/>
                <w:sz w:val="18"/>
                <w:szCs w:val="18"/>
                <w:highlight w:val="none"/>
              </w:rPr>
            </w:pPr>
            <w:r>
              <w:rPr>
                <w:rFonts w:hint="eastAsia"/>
                <w:bCs/>
                <w:color w:val="auto"/>
                <w:sz w:val="18"/>
                <w:szCs w:val="18"/>
                <w:highlight w:val="none"/>
              </w:rPr>
              <w:t>1</w:t>
            </w:r>
          </w:p>
        </w:tc>
        <w:tc>
          <w:tcPr>
            <w:tcW w:w="1614" w:type="dxa"/>
            <w:noWrap w:val="0"/>
            <w:vAlign w:val="center"/>
          </w:tcPr>
          <w:p w14:paraId="1D33533D">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68" w:type="dxa"/>
            <w:noWrap w:val="0"/>
            <w:vAlign w:val="center"/>
          </w:tcPr>
          <w:p w14:paraId="78EEB5D9">
            <w:pPr>
              <w:spacing w:line="210" w:lineRule="exact"/>
              <w:jc w:val="center"/>
              <w:rPr>
                <w:bCs/>
                <w:color w:val="auto"/>
                <w:sz w:val="18"/>
                <w:szCs w:val="18"/>
                <w:highlight w:val="none"/>
              </w:rPr>
            </w:pPr>
            <w:r>
              <w:rPr>
                <w:rFonts w:hint="eastAsia"/>
                <w:bCs/>
                <w:color w:val="auto"/>
                <w:sz w:val="18"/>
                <w:szCs w:val="18"/>
                <w:highlight w:val="none"/>
              </w:rPr>
              <w:t>查颖，俞向军、刘小柳、蔡群青、彭年强</w:t>
            </w:r>
          </w:p>
        </w:tc>
        <w:tc>
          <w:tcPr>
            <w:tcW w:w="1181" w:type="dxa"/>
            <w:noWrap w:val="0"/>
            <w:vAlign w:val="center"/>
          </w:tcPr>
          <w:p w14:paraId="254EF449">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39" w:type="dxa"/>
            <w:noWrap w:val="0"/>
            <w:vAlign w:val="center"/>
          </w:tcPr>
          <w:p w14:paraId="7104540F">
            <w:pPr>
              <w:spacing w:line="210" w:lineRule="exact"/>
              <w:jc w:val="center"/>
              <w:rPr>
                <w:bCs/>
                <w:color w:val="auto"/>
                <w:sz w:val="18"/>
                <w:szCs w:val="18"/>
                <w:highlight w:val="none"/>
              </w:rPr>
            </w:pPr>
          </w:p>
        </w:tc>
      </w:tr>
    </w:tbl>
    <w:p w14:paraId="584702BB">
      <w:pPr>
        <w:spacing w:line="360" w:lineRule="exact"/>
        <w:ind w:firstLine="422" w:firstLineChars="200"/>
        <w:outlineLvl w:val="3"/>
        <w:rPr>
          <w:b/>
          <w:bCs/>
          <w:color w:val="auto"/>
          <w:highlight w:val="none"/>
        </w:rPr>
      </w:pPr>
      <w:r>
        <w:rPr>
          <w:b/>
          <w:bCs/>
          <w:color w:val="auto"/>
          <w:highlight w:val="none"/>
        </w:rPr>
        <w:t>3.</w:t>
      </w:r>
      <w:r>
        <w:rPr>
          <w:rFonts w:hint="eastAsia"/>
          <w:b/>
          <w:bCs/>
          <w:color w:val="auto"/>
          <w:highlight w:val="none"/>
        </w:rPr>
        <w:t>自然科学</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61"/>
        <w:gridCol w:w="2120"/>
        <w:gridCol w:w="507"/>
        <w:gridCol w:w="1609"/>
        <w:gridCol w:w="1064"/>
        <w:gridCol w:w="1177"/>
        <w:gridCol w:w="864"/>
      </w:tblGrid>
      <w:tr w14:paraId="783E9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10" w:hRule="atLeast"/>
          <w:tblHeader/>
          <w:jc w:val="center"/>
        </w:trPr>
        <w:tc>
          <w:tcPr>
            <w:tcW w:w="1560" w:type="dxa"/>
            <w:noWrap w:val="0"/>
            <w:vAlign w:val="center"/>
          </w:tcPr>
          <w:p w14:paraId="536E8E7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2120" w:type="dxa"/>
            <w:noWrap w:val="0"/>
            <w:vAlign w:val="center"/>
          </w:tcPr>
          <w:p w14:paraId="5D8D9AA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507" w:type="dxa"/>
            <w:noWrap w:val="0"/>
            <w:vAlign w:val="center"/>
          </w:tcPr>
          <w:p w14:paraId="7ECD726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学分</w:t>
            </w:r>
          </w:p>
        </w:tc>
        <w:tc>
          <w:tcPr>
            <w:tcW w:w="1609" w:type="dxa"/>
            <w:noWrap w:val="0"/>
            <w:vAlign w:val="center"/>
          </w:tcPr>
          <w:p w14:paraId="60E7FB4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开课部门</w:t>
            </w:r>
          </w:p>
        </w:tc>
        <w:tc>
          <w:tcPr>
            <w:tcW w:w="1064" w:type="dxa"/>
            <w:noWrap w:val="0"/>
            <w:vAlign w:val="center"/>
          </w:tcPr>
          <w:p w14:paraId="314FDF2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任课教师</w:t>
            </w:r>
          </w:p>
        </w:tc>
        <w:tc>
          <w:tcPr>
            <w:tcW w:w="1177" w:type="dxa"/>
            <w:noWrap w:val="0"/>
            <w:vAlign w:val="center"/>
          </w:tcPr>
          <w:p w14:paraId="3A82139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864" w:type="dxa"/>
            <w:noWrap w:val="0"/>
            <w:vAlign w:val="center"/>
          </w:tcPr>
          <w:p w14:paraId="41F8327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禁选专业</w:t>
            </w:r>
          </w:p>
        </w:tc>
      </w:tr>
      <w:tr w14:paraId="625A8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560" w:type="dxa"/>
            <w:noWrap w:val="0"/>
            <w:vAlign w:val="center"/>
          </w:tcPr>
          <w:p w14:paraId="6D629717">
            <w:pPr>
              <w:spacing w:line="210" w:lineRule="exact"/>
              <w:jc w:val="center"/>
              <w:rPr>
                <w:bCs/>
                <w:color w:val="auto"/>
                <w:sz w:val="18"/>
                <w:szCs w:val="18"/>
                <w:highlight w:val="none"/>
              </w:rPr>
            </w:pPr>
            <w:r>
              <w:rPr>
                <w:bCs/>
                <w:color w:val="auto"/>
                <w:sz w:val="18"/>
                <w:szCs w:val="18"/>
                <w:highlight w:val="none"/>
              </w:rPr>
              <w:t>000000X121A204</w:t>
            </w:r>
          </w:p>
        </w:tc>
        <w:tc>
          <w:tcPr>
            <w:tcW w:w="2120" w:type="dxa"/>
            <w:noWrap w:val="0"/>
            <w:vAlign w:val="center"/>
          </w:tcPr>
          <w:p w14:paraId="02E8A0EE">
            <w:pPr>
              <w:spacing w:line="210" w:lineRule="exact"/>
              <w:jc w:val="center"/>
              <w:rPr>
                <w:bCs/>
                <w:color w:val="auto"/>
                <w:sz w:val="18"/>
                <w:szCs w:val="18"/>
                <w:highlight w:val="none"/>
              </w:rPr>
            </w:pPr>
            <w:r>
              <w:rPr>
                <w:rFonts w:hint="eastAsia"/>
                <w:bCs/>
                <w:color w:val="auto"/>
                <w:sz w:val="18"/>
                <w:szCs w:val="18"/>
                <w:highlight w:val="none"/>
              </w:rPr>
              <w:t>动物行为解读</w:t>
            </w:r>
          </w:p>
        </w:tc>
        <w:tc>
          <w:tcPr>
            <w:tcW w:w="507" w:type="dxa"/>
            <w:noWrap w:val="0"/>
            <w:vAlign w:val="center"/>
          </w:tcPr>
          <w:p w14:paraId="16F57111">
            <w:pPr>
              <w:spacing w:line="210" w:lineRule="exact"/>
              <w:jc w:val="center"/>
              <w:rPr>
                <w:bCs/>
                <w:color w:val="auto"/>
                <w:sz w:val="18"/>
                <w:szCs w:val="18"/>
                <w:highlight w:val="none"/>
              </w:rPr>
            </w:pPr>
            <w:r>
              <w:rPr>
                <w:bCs/>
                <w:color w:val="auto"/>
                <w:sz w:val="18"/>
                <w:szCs w:val="18"/>
                <w:highlight w:val="none"/>
              </w:rPr>
              <w:t>1</w:t>
            </w:r>
          </w:p>
        </w:tc>
        <w:tc>
          <w:tcPr>
            <w:tcW w:w="1609" w:type="dxa"/>
            <w:noWrap w:val="0"/>
            <w:vAlign w:val="center"/>
          </w:tcPr>
          <w:p w14:paraId="4D96692D">
            <w:pPr>
              <w:spacing w:line="210" w:lineRule="exact"/>
              <w:jc w:val="center"/>
              <w:rPr>
                <w:bCs/>
                <w:color w:val="auto"/>
                <w:sz w:val="18"/>
                <w:szCs w:val="18"/>
                <w:highlight w:val="none"/>
              </w:rPr>
            </w:pPr>
            <w:r>
              <w:rPr>
                <w:rFonts w:hint="eastAsia"/>
                <w:bCs/>
                <w:color w:val="auto"/>
                <w:sz w:val="18"/>
                <w:szCs w:val="18"/>
                <w:highlight w:val="none"/>
              </w:rPr>
              <w:t>生命科学学院</w:t>
            </w:r>
          </w:p>
        </w:tc>
        <w:tc>
          <w:tcPr>
            <w:tcW w:w="1064" w:type="dxa"/>
            <w:noWrap w:val="0"/>
            <w:vAlign w:val="center"/>
          </w:tcPr>
          <w:p w14:paraId="4EA25EAC">
            <w:pPr>
              <w:spacing w:line="210" w:lineRule="exact"/>
              <w:jc w:val="center"/>
              <w:rPr>
                <w:bCs/>
                <w:color w:val="auto"/>
                <w:sz w:val="18"/>
                <w:szCs w:val="18"/>
                <w:highlight w:val="none"/>
              </w:rPr>
            </w:pPr>
            <w:r>
              <w:rPr>
                <w:rFonts w:hint="eastAsia"/>
                <w:bCs/>
                <w:color w:val="auto"/>
                <w:sz w:val="18"/>
                <w:szCs w:val="18"/>
                <w:highlight w:val="none"/>
              </w:rPr>
              <w:t>王艳妮</w:t>
            </w:r>
          </w:p>
        </w:tc>
        <w:tc>
          <w:tcPr>
            <w:tcW w:w="1177" w:type="dxa"/>
            <w:noWrap w:val="0"/>
            <w:vAlign w:val="center"/>
          </w:tcPr>
          <w:p w14:paraId="54FF7C50">
            <w:pPr>
              <w:spacing w:line="210" w:lineRule="exact"/>
              <w:jc w:val="center"/>
              <w:rPr>
                <w:bCs/>
                <w:color w:val="auto"/>
                <w:sz w:val="18"/>
                <w:szCs w:val="18"/>
                <w:highlight w:val="none"/>
              </w:rPr>
            </w:pPr>
            <w:r>
              <w:rPr>
                <w:rFonts w:hint="eastAsia"/>
                <w:bCs/>
                <w:color w:val="auto"/>
                <w:sz w:val="18"/>
                <w:szCs w:val="18"/>
                <w:highlight w:val="none"/>
              </w:rPr>
              <w:t>春季（上）</w:t>
            </w:r>
          </w:p>
        </w:tc>
        <w:tc>
          <w:tcPr>
            <w:tcW w:w="864" w:type="dxa"/>
            <w:noWrap w:val="0"/>
            <w:vAlign w:val="center"/>
          </w:tcPr>
          <w:p w14:paraId="42E9CDE1">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生物科学、科学教育</w:t>
            </w:r>
          </w:p>
        </w:tc>
      </w:tr>
      <w:tr w14:paraId="3C0C9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560" w:type="dxa"/>
            <w:noWrap w:val="0"/>
            <w:vAlign w:val="center"/>
          </w:tcPr>
          <w:p w14:paraId="17EB60E2">
            <w:pPr>
              <w:spacing w:line="210" w:lineRule="exact"/>
              <w:jc w:val="center"/>
              <w:rPr>
                <w:bCs/>
                <w:color w:val="auto"/>
                <w:sz w:val="18"/>
                <w:szCs w:val="18"/>
                <w:highlight w:val="none"/>
              </w:rPr>
            </w:pPr>
            <w:r>
              <w:rPr>
                <w:bCs/>
                <w:color w:val="auto"/>
                <w:sz w:val="18"/>
                <w:szCs w:val="18"/>
                <w:highlight w:val="none"/>
              </w:rPr>
              <w:t>000000X121A206</w:t>
            </w:r>
          </w:p>
        </w:tc>
        <w:tc>
          <w:tcPr>
            <w:tcW w:w="2120" w:type="dxa"/>
            <w:noWrap w:val="0"/>
            <w:vAlign w:val="center"/>
          </w:tcPr>
          <w:p w14:paraId="09A172FF">
            <w:pPr>
              <w:spacing w:line="210" w:lineRule="exact"/>
              <w:jc w:val="center"/>
              <w:rPr>
                <w:bCs/>
                <w:color w:val="auto"/>
                <w:sz w:val="18"/>
                <w:szCs w:val="18"/>
                <w:highlight w:val="none"/>
              </w:rPr>
            </w:pPr>
            <w:r>
              <w:rPr>
                <w:rFonts w:hint="eastAsia"/>
                <w:bCs/>
                <w:color w:val="auto"/>
                <w:sz w:val="18"/>
                <w:szCs w:val="18"/>
                <w:highlight w:val="none"/>
              </w:rPr>
              <w:t>趣味生物学实验</w:t>
            </w:r>
          </w:p>
        </w:tc>
        <w:tc>
          <w:tcPr>
            <w:tcW w:w="507" w:type="dxa"/>
            <w:noWrap w:val="0"/>
            <w:vAlign w:val="center"/>
          </w:tcPr>
          <w:p w14:paraId="19B3BA1B">
            <w:pPr>
              <w:spacing w:line="210" w:lineRule="exact"/>
              <w:jc w:val="center"/>
              <w:rPr>
                <w:bCs/>
                <w:color w:val="auto"/>
                <w:sz w:val="18"/>
                <w:szCs w:val="18"/>
                <w:highlight w:val="none"/>
              </w:rPr>
            </w:pPr>
            <w:r>
              <w:rPr>
                <w:bCs/>
                <w:color w:val="auto"/>
                <w:sz w:val="18"/>
                <w:szCs w:val="18"/>
                <w:highlight w:val="none"/>
              </w:rPr>
              <w:t>1</w:t>
            </w:r>
          </w:p>
        </w:tc>
        <w:tc>
          <w:tcPr>
            <w:tcW w:w="1609" w:type="dxa"/>
            <w:noWrap w:val="0"/>
            <w:vAlign w:val="center"/>
          </w:tcPr>
          <w:p w14:paraId="7EA8DC64">
            <w:pPr>
              <w:spacing w:line="210" w:lineRule="exact"/>
              <w:jc w:val="center"/>
              <w:rPr>
                <w:bCs/>
                <w:color w:val="auto"/>
                <w:sz w:val="18"/>
                <w:szCs w:val="18"/>
                <w:highlight w:val="none"/>
              </w:rPr>
            </w:pPr>
            <w:r>
              <w:rPr>
                <w:rFonts w:hint="eastAsia"/>
                <w:bCs/>
                <w:color w:val="auto"/>
                <w:sz w:val="18"/>
                <w:szCs w:val="18"/>
                <w:highlight w:val="none"/>
              </w:rPr>
              <w:t>生命科学学院</w:t>
            </w:r>
          </w:p>
        </w:tc>
        <w:tc>
          <w:tcPr>
            <w:tcW w:w="1064" w:type="dxa"/>
            <w:noWrap w:val="0"/>
            <w:vAlign w:val="center"/>
          </w:tcPr>
          <w:p w14:paraId="79505125">
            <w:pPr>
              <w:spacing w:line="210" w:lineRule="exact"/>
              <w:jc w:val="center"/>
              <w:rPr>
                <w:bCs/>
                <w:color w:val="auto"/>
                <w:sz w:val="18"/>
                <w:szCs w:val="18"/>
                <w:highlight w:val="none"/>
              </w:rPr>
            </w:pPr>
            <w:r>
              <w:rPr>
                <w:rFonts w:hint="eastAsia"/>
                <w:bCs/>
                <w:color w:val="auto"/>
                <w:sz w:val="18"/>
                <w:szCs w:val="18"/>
                <w:highlight w:val="none"/>
              </w:rPr>
              <w:t>张加勇；陈建华</w:t>
            </w:r>
          </w:p>
        </w:tc>
        <w:tc>
          <w:tcPr>
            <w:tcW w:w="1177" w:type="dxa"/>
            <w:noWrap w:val="0"/>
            <w:vAlign w:val="center"/>
          </w:tcPr>
          <w:p w14:paraId="0193189E">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64" w:type="dxa"/>
            <w:noWrap w:val="0"/>
            <w:vAlign w:val="center"/>
          </w:tcPr>
          <w:p w14:paraId="74920191">
            <w:pPr>
              <w:spacing w:line="210" w:lineRule="exact"/>
              <w:jc w:val="center"/>
              <w:rPr>
                <w:bCs/>
                <w:color w:val="auto"/>
                <w:sz w:val="18"/>
                <w:szCs w:val="18"/>
                <w:highlight w:val="none"/>
              </w:rPr>
            </w:pPr>
          </w:p>
        </w:tc>
      </w:tr>
      <w:tr w14:paraId="666A0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560" w:type="dxa"/>
            <w:noWrap w:val="0"/>
            <w:vAlign w:val="center"/>
          </w:tcPr>
          <w:p w14:paraId="51BDF401">
            <w:pPr>
              <w:spacing w:line="210" w:lineRule="exact"/>
              <w:jc w:val="center"/>
              <w:rPr>
                <w:bCs/>
                <w:color w:val="auto"/>
                <w:sz w:val="18"/>
                <w:szCs w:val="18"/>
                <w:highlight w:val="none"/>
              </w:rPr>
            </w:pPr>
            <w:r>
              <w:rPr>
                <w:bCs/>
                <w:color w:val="auto"/>
                <w:sz w:val="18"/>
                <w:szCs w:val="18"/>
                <w:highlight w:val="none"/>
              </w:rPr>
              <w:t>000000X121A207</w:t>
            </w:r>
          </w:p>
        </w:tc>
        <w:tc>
          <w:tcPr>
            <w:tcW w:w="2120" w:type="dxa"/>
            <w:noWrap w:val="0"/>
            <w:vAlign w:val="center"/>
          </w:tcPr>
          <w:p w14:paraId="718532FE">
            <w:pPr>
              <w:spacing w:line="210" w:lineRule="exact"/>
              <w:jc w:val="center"/>
              <w:rPr>
                <w:bCs/>
                <w:color w:val="auto"/>
                <w:sz w:val="18"/>
                <w:szCs w:val="18"/>
                <w:highlight w:val="none"/>
              </w:rPr>
            </w:pPr>
            <w:r>
              <w:rPr>
                <w:rFonts w:hint="eastAsia"/>
                <w:bCs/>
                <w:color w:val="auto"/>
                <w:sz w:val="18"/>
                <w:szCs w:val="18"/>
                <w:highlight w:val="none"/>
              </w:rPr>
              <w:t>食用菌栽培技术</w:t>
            </w:r>
          </w:p>
        </w:tc>
        <w:tc>
          <w:tcPr>
            <w:tcW w:w="507" w:type="dxa"/>
            <w:noWrap w:val="0"/>
            <w:vAlign w:val="center"/>
          </w:tcPr>
          <w:p w14:paraId="14FE8BA6">
            <w:pPr>
              <w:spacing w:line="210" w:lineRule="exact"/>
              <w:jc w:val="center"/>
              <w:rPr>
                <w:bCs/>
                <w:color w:val="auto"/>
                <w:sz w:val="18"/>
                <w:szCs w:val="18"/>
                <w:highlight w:val="none"/>
              </w:rPr>
            </w:pPr>
            <w:r>
              <w:rPr>
                <w:bCs/>
                <w:color w:val="auto"/>
                <w:sz w:val="18"/>
                <w:szCs w:val="18"/>
                <w:highlight w:val="none"/>
              </w:rPr>
              <w:t>1</w:t>
            </w:r>
          </w:p>
        </w:tc>
        <w:tc>
          <w:tcPr>
            <w:tcW w:w="1609" w:type="dxa"/>
            <w:noWrap w:val="0"/>
            <w:vAlign w:val="center"/>
          </w:tcPr>
          <w:p w14:paraId="5CBA99B2">
            <w:pPr>
              <w:spacing w:line="210" w:lineRule="exact"/>
              <w:jc w:val="center"/>
              <w:rPr>
                <w:bCs/>
                <w:color w:val="auto"/>
                <w:sz w:val="18"/>
                <w:szCs w:val="18"/>
                <w:highlight w:val="none"/>
              </w:rPr>
            </w:pPr>
            <w:r>
              <w:rPr>
                <w:rFonts w:hint="eastAsia"/>
                <w:bCs/>
                <w:color w:val="auto"/>
                <w:sz w:val="18"/>
                <w:szCs w:val="18"/>
                <w:highlight w:val="none"/>
              </w:rPr>
              <w:t>生命科学学院</w:t>
            </w:r>
          </w:p>
        </w:tc>
        <w:tc>
          <w:tcPr>
            <w:tcW w:w="1064" w:type="dxa"/>
            <w:noWrap w:val="0"/>
            <w:vAlign w:val="center"/>
          </w:tcPr>
          <w:p w14:paraId="0E5C23E2">
            <w:pPr>
              <w:spacing w:line="210" w:lineRule="exact"/>
              <w:jc w:val="center"/>
              <w:rPr>
                <w:bCs/>
                <w:color w:val="auto"/>
                <w:sz w:val="18"/>
                <w:szCs w:val="18"/>
                <w:highlight w:val="none"/>
              </w:rPr>
            </w:pPr>
            <w:r>
              <w:rPr>
                <w:rFonts w:hint="eastAsia"/>
                <w:bCs/>
                <w:color w:val="auto"/>
                <w:sz w:val="18"/>
                <w:szCs w:val="18"/>
                <w:highlight w:val="none"/>
              </w:rPr>
              <w:t>蒋冬花</w:t>
            </w:r>
          </w:p>
        </w:tc>
        <w:tc>
          <w:tcPr>
            <w:tcW w:w="1177" w:type="dxa"/>
            <w:noWrap w:val="0"/>
            <w:vAlign w:val="center"/>
          </w:tcPr>
          <w:p w14:paraId="395FB73F">
            <w:pPr>
              <w:spacing w:line="210" w:lineRule="exact"/>
              <w:jc w:val="center"/>
              <w:rPr>
                <w:bCs/>
                <w:color w:val="auto"/>
                <w:sz w:val="18"/>
                <w:szCs w:val="18"/>
                <w:highlight w:val="none"/>
              </w:rPr>
            </w:pPr>
            <w:r>
              <w:rPr>
                <w:rFonts w:hint="eastAsia"/>
                <w:bCs/>
                <w:color w:val="auto"/>
                <w:sz w:val="18"/>
                <w:szCs w:val="18"/>
                <w:highlight w:val="none"/>
              </w:rPr>
              <w:t>春季（上）</w:t>
            </w:r>
          </w:p>
        </w:tc>
        <w:tc>
          <w:tcPr>
            <w:tcW w:w="864" w:type="dxa"/>
            <w:noWrap w:val="0"/>
            <w:vAlign w:val="center"/>
          </w:tcPr>
          <w:p w14:paraId="2E4FE780">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生物科学、生物技术</w:t>
            </w:r>
          </w:p>
        </w:tc>
      </w:tr>
      <w:tr w14:paraId="652E9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560" w:type="dxa"/>
            <w:noWrap w:val="0"/>
            <w:vAlign w:val="center"/>
          </w:tcPr>
          <w:p w14:paraId="6EDE6542">
            <w:pPr>
              <w:spacing w:line="210" w:lineRule="exact"/>
              <w:jc w:val="center"/>
              <w:rPr>
                <w:bCs/>
                <w:color w:val="auto"/>
                <w:sz w:val="18"/>
                <w:szCs w:val="18"/>
                <w:highlight w:val="none"/>
              </w:rPr>
            </w:pPr>
            <w:r>
              <w:rPr>
                <w:bCs/>
                <w:color w:val="auto"/>
                <w:sz w:val="18"/>
                <w:szCs w:val="18"/>
                <w:highlight w:val="none"/>
              </w:rPr>
              <w:t>000000X121A210</w:t>
            </w:r>
          </w:p>
        </w:tc>
        <w:tc>
          <w:tcPr>
            <w:tcW w:w="2120" w:type="dxa"/>
            <w:noWrap w:val="0"/>
            <w:vAlign w:val="center"/>
          </w:tcPr>
          <w:p w14:paraId="0CF73487">
            <w:pPr>
              <w:spacing w:line="210" w:lineRule="exact"/>
              <w:jc w:val="center"/>
              <w:rPr>
                <w:bCs/>
                <w:color w:val="auto"/>
                <w:sz w:val="18"/>
                <w:szCs w:val="18"/>
                <w:highlight w:val="none"/>
              </w:rPr>
            </w:pPr>
            <w:r>
              <w:rPr>
                <w:rFonts w:hint="eastAsia"/>
                <w:bCs/>
                <w:color w:val="auto"/>
                <w:sz w:val="18"/>
                <w:szCs w:val="18"/>
                <w:highlight w:val="none"/>
              </w:rPr>
              <w:t>趣味力学</w:t>
            </w:r>
          </w:p>
        </w:tc>
        <w:tc>
          <w:tcPr>
            <w:tcW w:w="507" w:type="dxa"/>
            <w:noWrap w:val="0"/>
            <w:vAlign w:val="center"/>
          </w:tcPr>
          <w:p w14:paraId="45139FB3">
            <w:pPr>
              <w:spacing w:line="210" w:lineRule="exact"/>
              <w:jc w:val="center"/>
              <w:rPr>
                <w:bCs/>
                <w:color w:val="auto"/>
                <w:sz w:val="18"/>
                <w:szCs w:val="18"/>
                <w:highlight w:val="none"/>
              </w:rPr>
            </w:pPr>
            <w:r>
              <w:rPr>
                <w:bCs/>
                <w:color w:val="auto"/>
                <w:sz w:val="18"/>
                <w:szCs w:val="18"/>
                <w:highlight w:val="none"/>
              </w:rPr>
              <w:t>1</w:t>
            </w:r>
          </w:p>
        </w:tc>
        <w:tc>
          <w:tcPr>
            <w:tcW w:w="1609" w:type="dxa"/>
            <w:noWrap w:val="0"/>
            <w:vAlign w:val="center"/>
          </w:tcPr>
          <w:p w14:paraId="6B37B9F4">
            <w:pPr>
              <w:spacing w:line="210" w:lineRule="exact"/>
              <w:jc w:val="center"/>
              <w:rPr>
                <w:bCs/>
                <w:color w:val="auto"/>
                <w:sz w:val="18"/>
                <w:szCs w:val="18"/>
                <w:highlight w:val="none"/>
              </w:rPr>
            </w:pPr>
            <w:r>
              <w:rPr>
                <w:rFonts w:hint="eastAsia"/>
                <w:bCs/>
                <w:color w:val="auto"/>
                <w:sz w:val="18"/>
                <w:szCs w:val="18"/>
                <w:highlight w:val="none"/>
              </w:rPr>
              <w:t>地理与环境科学</w:t>
            </w:r>
          </w:p>
          <w:p w14:paraId="7214D745">
            <w:pPr>
              <w:spacing w:line="210" w:lineRule="exact"/>
              <w:jc w:val="center"/>
              <w:rPr>
                <w:bCs/>
                <w:color w:val="auto"/>
                <w:sz w:val="18"/>
                <w:szCs w:val="18"/>
                <w:highlight w:val="none"/>
              </w:rPr>
            </w:pPr>
            <w:r>
              <w:rPr>
                <w:rFonts w:hint="eastAsia"/>
                <w:bCs/>
                <w:color w:val="auto"/>
                <w:sz w:val="18"/>
                <w:szCs w:val="18"/>
                <w:highlight w:val="none"/>
              </w:rPr>
              <w:t>学院</w:t>
            </w:r>
          </w:p>
        </w:tc>
        <w:tc>
          <w:tcPr>
            <w:tcW w:w="1064" w:type="dxa"/>
            <w:noWrap w:val="0"/>
            <w:vAlign w:val="center"/>
          </w:tcPr>
          <w:p w14:paraId="28F3545B">
            <w:pPr>
              <w:spacing w:line="210" w:lineRule="exact"/>
              <w:jc w:val="center"/>
              <w:rPr>
                <w:bCs/>
                <w:color w:val="auto"/>
                <w:sz w:val="18"/>
                <w:szCs w:val="18"/>
                <w:highlight w:val="none"/>
              </w:rPr>
            </w:pPr>
            <w:r>
              <w:rPr>
                <w:rFonts w:hint="eastAsia"/>
                <w:bCs/>
                <w:color w:val="auto"/>
                <w:sz w:val="18"/>
                <w:szCs w:val="18"/>
                <w:highlight w:val="none"/>
              </w:rPr>
              <w:t>徐淑娟</w:t>
            </w:r>
          </w:p>
        </w:tc>
        <w:tc>
          <w:tcPr>
            <w:tcW w:w="1177" w:type="dxa"/>
            <w:noWrap w:val="0"/>
            <w:vAlign w:val="center"/>
          </w:tcPr>
          <w:p w14:paraId="40DEB806">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64" w:type="dxa"/>
            <w:noWrap w:val="0"/>
            <w:vAlign w:val="center"/>
          </w:tcPr>
          <w:p w14:paraId="20600391">
            <w:pPr>
              <w:spacing w:line="210" w:lineRule="exact"/>
              <w:jc w:val="center"/>
              <w:rPr>
                <w:bCs/>
                <w:color w:val="auto"/>
                <w:sz w:val="18"/>
                <w:szCs w:val="18"/>
                <w:highlight w:val="none"/>
              </w:rPr>
            </w:pPr>
          </w:p>
        </w:tc>
      </w:tr>
      <w:tr w14:paraId="2881A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560" w:type="dxa"/>
            <w:noWrap w:val="0"/>
            <w:vAlign w:val="center"/>
          </w:tcPr>
          <w:p w14:paraId="0A77AB61">
            <w:pPr>
              <w:spacing w:line="210" w:lineRule="exact"/>
              <w:jc w:val="center"/>
              <w:rPr>
                <w:bCs/>
                <w:color w:val="auto"/>
                <w:sz w:val="18"/>
                <w:szCs w:val="18"/>
                <w:highlight w:val="none"/>
              </w:rPr>
            </w:pPr>
            <w:r>
              <w:rPr>
                <w:bCs/>
                <w:color w:val="auto"/>
                <w:sz w:val="18"/>
                <w:szCs w:val="18"/>
                <w:highlight w:val="none"/>
              </w:rPr>
              <w:t>000000X121A211</w:t>
            </w:r>
          </w:p>
        </w:tc>
        <w:tc>
          <w:tcPr>
            <w:tcW w:w="2120" w:type="dxa"/>
            <w:noWrap w:val="0"/>
            <w:vAlign w:val="center"/>
          </w:tcPr>
          <w:p w14:paraId="7FAF2282">
            <w:pPr>
              <w:spacing w:line="210" w:lineRule="exact"/>
              <w:jc w:val="center"/>
              <w:rPr>
                <w:bCs/>
                <w:color w:val="auto"/>
                <w:sz w:val="18"/>
                <w:szCs w:val="18"/>
                <w:highlight w:val="none"/>
              </w:rPr>
            </w:pPr>
            <w:r>
              <w:rPr>
                <w:rFonts w:hint="eastAsia"/>
                <w:bCs/>
                <w:color w:val="auto"/>
                <w:sz w:val="18"/>
                <w:szCs w:val="18"/>
                <w:highlight w:val="none"/>
              </w:rPr>
              <w:t>场论释义</w:t>
            </w:r>
          </w:p>
        </w:tc>
        <w:tc>
          <w:tcPr>
            <w:tcW w:w="507" w:type="dxa"/>
            <w:noWrap w:val="0"/>
            <w:vAlign w:val="center"/>
          </w:tcPr>
          <w:p w14:paraId="131C1787">
            <w:pPr>
              <w:spacing w:line="210" w:lineRule="exact"/>
              <w:jc w:val="center"/>
              <w:rPr>
                <w:bCs/>
                <w:color w:val="auto"/>
                <w:sz w:val="18"/>
                <w:szCs w:val="18"/>
                <w:highlight w:val="none"/>
              </w:rPr>
            </w:pPr>
            <w:r>
              <w:rPr>
                <w:bCs/>
                <w:color w:val="auto"/>
                <w:sz w:val="18"/>
                <w:szCs w:val="18"/>
                <w:highlight w:val="none"/>
              </w:rPr>
              <w:t>1</w:t>
            </w:r>
          </w:p>
        </w:tc>
        <w:tc>
          <w:tcPr>
            <w:tcW w:w="1609" w:type="dxa"/>
            <w:noWrap w:val="0"/>
            <w:vAlign w:val="center"/>
          </w:tcPr>
          <w:p w14:paraId="2B6498C1">
            <w:pPr>
              <w:spacing w:line="210" w:lineRule="exact"/>
              <w:jc w:val="center"/>
              <w:rPr>
                <w:bCs/>
                <w:color w:val="auto"/>
                <w:sz w:val="18"/>
                <w:szCs w:val="18"/>
                <w:highlight w:val="none"/>
              </w:rPr>
            </w:pPr>
            <w:r>
              <w:rPr>
                <w:rFonts w:hint="eastAsia"/>
                <w:bCs/>
                <w:color w:val="auto"/>
                <w:sz w:val="18"/>
                <w:szCs w:val="18"/>
                <w:highlight w:val="none"/>
              </w:rPr>
              <w:t>工学院</w:t>
            </w:r>
          </w:p>
        </w:tc>
        <w:tc>
          <w:tcPr>
            <w:tcW w:w="1064" w:type="dxa"/>
            <w:noWrap w:val="0"/>
            <w:vAlign w:val="center"/>
          </w:tcPr>
          <w:p w14:paraId="099337B5">
            <w:pPr>
              <w:spacing w:line="210" w:lineRule="exact"/>
              <w:jc w:val="center"/>
              <w:rPr>
                <w:bCs/>
                <w:color w:val="auto"/>
                <w:sz w:val="18"/>
                <w:szCs w:val="18"/>
                <w:highlight w:val="none"/>
              </w:rPr>
            </w:pPr>
            <w:r>
              <w:rPr>
                <w:rFonts w:hint="eastAsia"/>
                <w:bCs/>
                <w:color w:val="auto"/>
                <w:sz w:val="18"/>
                <w:szCs w:val="18"/>
                <w:highlight w:val="none"/>
              </w:rPr>
              <w:t>蔡建程</w:t>
            </w:r>
          </w:p>
        </w:tc>
        <w:tc>
          <w:tcPr>
            <w:tcW w:w="1177" w:type="dxa"/>
            <w:noWrap w:val="0"/>
            <w:vAlign w:val="center"/>
          </w:tcPr>
          <w:p w14:paraId="2183B94F">
            <w:pPr>
              <w:spacing w:line="210" w:lineRule="exact"/>
              <w:jc w:val="center"/>
              <w:rPr>
                <w:bCs/>
                <w:color w:val="auto"/>
                <w:sz w:val="18"/>
                <w:szCs w:val="18"/>
                <w:highlight w:val="none"/>
              </w:rPr>
            </w:pPr>
            <w:r>
              <w:rPr>
                <w:rFonts w:hint="eastAsia"/>
                <w:bCs/>
                <w:color w:val="auto"/>
                <w:sz w:val="18"/>
                <w:szCs w:val="18"/>
                <w:highlight w:val="none"/>
              </w:rPr>
              <w:t>春季（下）</w:t>
            </w:r>
          </w:p>
        </w:tc>
        <w:tc>
          <w:tcPr>
            <w:tcW w:w="864" w:type="dxa"/>
            <w:noWrap w:val="0"/>
            <w:vAlign w:val="center"/>
          </w:tcPr>
          <w:p w14:paraId="36FB612E">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未修微积分</w:t>
            </w:r>
            <w:r>
              <w:rPr>
                <w:color w:val="auto"/>
                <w:kern w:val="0"/>
                <w:sz w:val="18"/>
                <w:szCs w:val="18"/>
                <w:highlight w:val="none"/>
                <w:lang w:bidi="ar"/>
              </w:rPr>
              <w:t>(</w:t>
            </w:r>
            <w:r>
              <w:rPr>
                <w:rFonts w:hint="eastAsia"/>
                <w:color w:val="auto"/>
                <w:kern w:val="0"/>
                <w:sz w:val="18"/>
                <w:szCs w:val="18"/>
                <w:highlight w:val="none"/>
                <w:lang w:bidi="ar"/>
              </w:rPr>
              <w:t>高等数学</w:t>
            </w:r>
            <w:r>
              <w:rPr>
                <w:color w:val="auto"/>
                <w:kern w:val="0"/>
                <w:sz w:val="18"/>
                <w:szCs w:val="18"/>
                <w:highlight w:val="none"/>
                <w:lang w:bidi="ar"/>
              </w:rPr>
              <w:t>)</w:t>
            </w:r>
            <w:r>
              <w:rPr>
                <w:rFonts w:hint="eastAsia"/>
                <w:color w:val="auto"/>
                <w:kern w:val="0"/>
                <w:sz w:val="18"/>
                <w:szCs w:val="18"/>
                <w:highlight w:val="none"/>
                <w:lang w:bidi="ar"/>
              </w:rPr>
              <w:t>各专业</w:t>
            </w:r>
          </w:p>
        </w:tc>
      </w:tr>
      <w:tr w14:paraId="07811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560" w:type="dxa"/>
            <w:noWrap w:val="0"/>
            <w:vAlign w:val="center"/>
          </w:tcPr>
          <w:p w14:paraId="3F5E50D6">
            <w:pPr>
              <w:spacing w:line="210" w:lineRule="exact"/>
              <w:jc w:val="center"/>
              <w:rPr>
                <w:bCs/>
                <w:color w:val="auto"/>
                <w:sz w:val="18"/>
                <w:szCs w:val="18"/>
                <w:highlight w:val="none"/>
              </w:rPr>
            </w:pPr>
            <w:r>
              <w:rPr>
                <w:bCs/>
                <w:color w:val="auto"/>
                <w:sz w:val="18"/>
                <w:szCs w:val="18"/>
                <w:highlight w:val="none"/>
              </w:rPr>
              <w:t>000000X121A214</w:t>
            </w:r>
          </w:p>
        </w:tc>
        <w:tc>
          <w:tcPr>
            <w:tcW w:w="2120" w:type="dxa"/>
            <w:noWrap w:val="0"/>
            <w:vAlign w:val="center"/>
          </w:tcPr>
          <w:p w14:paraId="2BE66F1A">
            <w:pPr>
              <w:spacing w:line="210" w:lineRule="exact"/>
              <w:jc w:val="center"/>
              <w:rPr>
                <w:bCs/>
                <w:color w:val="auto"/>
                <w:sz w:val="18"/>
                <w:szCs w:val="18"/>
                <w:highlight w:val="none"/>
              </w:rPr>
            </w:pPr>
            <w:r>
              <w:rPr>
                <w:rFonts w:hint="eastAsia"/>
                <w:bCs/>
                <w:color w:val="auto"/>
                <w:sz w:val="18"/>
                <w:szCs w:val="18"/>
                <w:highlight w:val="none"/>
              </w:rPr>
              <w:t>绿色化学与新能源</w:t>
            </w:r>
          </w:p>
        </w:tc>
        <w:tc>
          <w:tcPr>
            <w:tcW w:w="507" w:type="dxa"/>
            <w:noWrap w:val="0"/>
            <w:vAlign w:val="center"/>
          </w:tcPr>
          <w:p w14:paraId="02CD9B72">
            <w:pPr>
              <w:spacing w:line="210" w:lineRule="exact"/>
              <w:jc w:val="center"/>
              <w:rPr>
                <w:bCs/>
                <w:color w:val="auto"/>
                <w:sz w:val="18"/>
                <w:szCs w:val="18"/>
                <w:highlight w:val="none"/>
              </w:rPr>
            </w:pPr>
            <w:r>
              <w:rPr>
                <w:bCs/>
                <w:color w:val="auto"/>
                <w:sz w:val="18"/>
                <w:szCs w:val="18"/>
                <w:highlight w:val="none"/>
              </w:rPr>
              <w:t>1</w:t>
            </w:r>
          </w:p>
        </w:tc>
        <w:tc>
          <w:tcPr>
            <w:tcW w:w="1609" w:type="dxa"/>
            <w:noWrap w:val="0"/>
            <w:vAlign w:val="center"/>
          </w:tcPr>
          <w:p w14:paraId="2153CC4C">
            <w:pPr>
              <w:spacing w:line="210" w:lineRule="exact"/>
              <w:jc w:val="center"/>
              <w:rPr>
                <w:bCs/>
                <w:color w:val="auto"/>
                <w:sz w:val="18"/>
                <w:szCs w:val="18"/>
                <w:highlight w:val="none"/>
              </w:rPr>
            </w:pPr>
            <w:r>
              <w:rPr>
                <w:rFonts w:hint="eastAsia"/>
                <w:bCs/>
                <w:color w:val="auto"/>
                <w:sz w:val="18"/>
                <w:szCs w:val="18"/>
                <w:highlight w:val="none"/>
              </w:rPr>
              <w:t>含氟新材料研究所</w:t>
            </w:r>
          </w:p>
        </w:tc>
        <w:tc>
          <w:tcPr>
            <w:tcW w:w="1064" w:type="dxa"/>
            <w:noWrap w:val="0"/>
            <w:vAlign w:val="center"/>
          </w:tcPr>
          <w:p w14:paraId="005DA515">
            <w:pPr>
              <w:spacing w:line="210" w:lineRule="exact"/>
              <w:jc w:val="center"/>
              <w:rPr>
                <w:bCs/>
                <w:color w:val="auto"/>
                <w:sz w:val="18"/>
                <w:szCs w:val="18"/>
                <w:highlight w:val="none"/>
              </w:rPr>
            </w:pPr>
            <w:r>
              <w:rPr>
                <w:rFonts w:hint="eastAsia"/>
                <w:bCs/>
                <w:color w:val="auto"/>
                <w:sz w:val="18"/>
                <w:szCs w:val="18"/>
                <w:highlight w:val="none"/>
              </w:rPr>
              <w:t>肖强</w:t>
            </w:r>
          </w:p>
        </w:tc>
        <w:tc>
          <w:tcPr>
            <w:tcW w:w="1177" w:type="dxa"/>
            <w:noWrap w:val="0"/>
            <w:vAlign w:val="center"/>
          </w:tcPr>
          <w:p w14:paraId="5B70CD3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864" w:type="dxa"/>
            <w:noWrap w:val="0"/>
            <w:vAlign w:val="center"/>
          </w:tcPr>
          <w:p w14:paraId="2A105BD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化学、应用化学</w:t>
            </w:r>
          </w:p>
        </w:tc>
      </w:tr>
    </w:tbl>
    <w:p w14:paraId="633FFDC5">
      <w:pPr>
        <w:spacing w:line="360" w:lineRule="exact"/>
        <w:ind w:firstLine="422" w:firstLineChars="200"/>
        <w:outlineLvl w:val="3"/>
        <w:rPr>
          <w:b/>
          <w:bCs/>
          <w:color w:val="auto"/>
          <w:highlight w:val="none"/>
        </w:rPr>
      </w:pPr>
      <w:r>
        <w:rPr>
          <w:b/>
          <w:bCs/>
          <w:color w:val="auto"/>
          <w:highlight w:val="none"/>
        </w:rPr>
        <w:t>4.</w:t>
      </w:r>
      <w:r>
        <w:rPr>
          <w:rFonts w:hint="eastAsia"/>
          <w:b/>
          <w:bCs/>
          <w:color w:val="auto"/>
          <w:highlight w:val="none"/>
        </w:rPr>
        <w:t>科技应用</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73"/>
        <w:gridCol w:w="2134"/>
        <w:gridCol w:w="511"/>
        <w:gridCol w:w="1620"/>
        <w:gridCol w:w="1071"/>
        <w:gridCol w:w="1185"/>
        <w:gridCol w:w="808"/>
      </w:tblGrid>
      <w:tr w14:paraId="644F6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1572" w:type="dxa"/>
            <w:noWrap w:val="0"/>
            <w:vAlign w:val="center"/>
          </w:tcPr>
          <w:p w14:paraId="321462D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2134" w:type="dxa"/>
            <w:noWrap w:val="0"/>
            <w:vAlign w:val="center"/>
          </w:tcPr>
          <w:p w14:paraId="4C8608F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511" w:type="dxa"/>
            <w:noWrap w:val="0"/>
            <w:vAlign w:val="center"/>
          </w:tcPr>
          <w:p w14:paraId="6D3DCE4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学分</w:t>
            </w:r>
          </w:p>
        </w:tc>
        <w:tc>
          <w:tcPr>
            <w:tcW w:w="1620" w:type="dxa"/>
            <w:noWrap w:val="0"/>
            <w:vAlign w:val="center"/>
          </w:tcPr>
          <w:p w14:paraId="2CF548B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开课部门</w:t>
            </w:r>
          </w:p>
        </w:tc>
        <w:tc>
          <w:tcPr>
            <w:tcW w:w="1071" w:type="dxa"/>
            <w:noWrap w:val="0"/>
            <w:vAlign w:val="center"/>
          </w:tcPr>
          <w:p w14:paraId="631D2B8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任课教师</w:t>
            </w:r>
          </w:p>
        </w:tc>
        <w:tc>
          <w:tcPr>
            <w:tcW w:w="1185" w:type="dxa"/>
            <w:noWrap w:val="0"/>
            <w:vAlign w:val="center"/>
          </w:tcPr>
          <w:p w14:paraId="772CD24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808" w:type="dxa"/>
            <w:noWrap w:val="0"/>
            <w:vAlign w:val="center"/>
          </w:tcPr>
          <w:p w14:paraId="4268578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禁选专业</w:t>
            </w:r>
          </w:p>
        </w:tc>
      </w:tr>
      <w:tr w14:paraId="004C1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79A5DC35">
            <w:pPr>
              <w:spacing w:line="210" w:lineRule="exact"/>
              <w:jc w:val="center"/>
              <w:rPr>
                <w:bCs/>
                <w:color w:val="auto"/>
                <w:sz w:val="18"/>
                <w:szCs w:val="18"/>
                <w:highlight w:val="none"/>
              </w:rPr>
            </w:pPr>
            <w:r>
              <w:rPr>
                <w:bCs/>
                <w:color w:val="auto"/>
                <w:sz w:val="18"/>
                <w:szCs w:val="18"/>
                <w:highlight w:val="none"/>
              </w:rPr>
              <w:t>000000X121C150</w:t>
            </w:r>
          </w:p>
        </w:tc>
        <w:tc>
          <w:tcPr>
            <w:tcW w:w="2134" w:type="dxa"/>
            <w:noWrap w:val="0"/>
            <w:vAlign w:val="center"/>
          </w:tcPr>
          <w:p w14:paraId="42537A85">
            <w:pPr>
              <w:spacing w:line="210" w:lineRule="exact"/>
              <w:jc w:val="center"/>
              <w:rPr>
                <w:bCs/>
                <w:color w:val="auto"/>
                <w:sz w:val="18"/>
                <w:szCs w:val="18"/>
                <w:highlight w:val="none"/>
              </w:rPr>
            </w:pPr>
            <w:r>
              <w:rPr>
                <w:rFonts w:hint="eastAsia"/>
                <w:bCs/>
                <w:color w:val="auto"/>
                <w:sz w:val="18"/>
                <w:szCs w:val="18"/>
                <w:highlight w:val="none"/>
              </w:rPr>
              <w:t>数码摄影</w:t>
            </w:r>
          </w:p>
        </w:tc>
        <w:tc>
          <w:tcPr>
            <w:tcW w:w="511" w:type="dxa"/>
            <w:noWrap w:val="0"/>
            <w:vAlign w:val="center"/>
          </w:tcPr>
          <w:p w14:paraId="741BF9F9">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5DC71413">
            <w:pPr>
              <w:spacing w:line="210" w:lineRule="exact"/>
              <w:jc w:val="center"/>
              <w:rPr>
                <w:bCs/>
                <w:color w:val="auto"/>
                <w:sz w:val="18"/>
                <w:szCs w:val="18"/>
                <w:highlight w:val="none"/>
              </w:rPr>
            </w:pPr>
            <w:r>
              <w:rPr>
                <w:rFonts w:hint="eastAsia"/>
                <w:bCs/>
                <w:color w:val="auto"/>
                <w:sz w:val="18"/>
                <w:szCs w:val="18"/>
                <w:highlight w:val="none"/>
              </w:rPr>
              <w:t>教育学院</w:t>
            </w:r>
          </w:p>
        </w:tc>
        <w:tc>
          <w:tcPr>
            <w:tcW w:w="1071" w:type="dxa"/>
            <w:noWrap w:val="0"/>
            <w:vAlign w:val="center"/>
          </w:tcPr>
          <w:p w14:paraId="0A5C212D">
            <w:pPr>
              <w:spacing w:line="210" w:lineRule="exact"/>
              <w:jc w:val="center"/>
              <w:rPr>
                <w:bCs/>
                <w:color w:val="auto"/>
                <w:sz w:val="18"/>
                <w:szCs w:val="18"/>
                <w:highlight w:val="none"/>
              </w:rPr>
            </w:pPr>
            <w:r>
              <w:rPr>
                <w:rFonts w:hint="eastAsia"/>
                <w:bCs/>
                <w:color w:val="auto"/>
                <w:sz w:val="18"/>
                <w:szCs w:val="18"/>
                <w:highlight w:val="none"/>
              </w:rPr>
              <w:t>梁萍儿</w:t>
            </w:r>
          </w:p>
        </w:tc>
        <w:tc>
          <w:tcPr>
            <w:tcW w:w="1185" w:type="dxa"/>
            <w:noWrap w:val="0"/>
            <w:vAlign w:val="center"/>
          </w:tcPr>
          <w:p w14:paraId="3788910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794C7A72">
            <w:pPr>
              <w:spacing w:line="210" w:lineRule="exact"/>
              <w:jc w:val="center"/>
              <w:rPr>
                <w:bCs/>
                <w:color w:val="auto"/>
                <w:sz w:val="18"/>
                <w:szCs w:val="18"/>
                <w:highlight w:val="none"/>
              </w:rPr>
            </w:pPr>
          </w:p>
        </w:tc>
      </w:tr>
      <w:tr w14:paraId="56AC8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26804202">
            <w:pPr>
              <w:spacing w:line="210" w:lineRule="exact"/>
              <w:jc w:val="center"/>
              <w:rPr>
                <w:bCs/>
                <w:color w:val="auto"/>
                <w:sz w:val="18"/>
                <w:szCs w:val="18"/>
                <w:highlight w:val="none"/>
              </w:rPr>
            </w:pPr>
            <w:r>
              <w:rPr>
                <w:bCs/>
                <w:color w:val="auto"/>
                <w:sz w:val="18"/>
                <w:szCs w:val="18"/>
                <w:highlight w:val="none"/>
              </w:rPr>
              <w:t>000000X121C152</w:t>
            </w:r>
          </w:p>
        </w:tc>
        <w:tc>
          <w:tcPr>
            <w:tcW w:w="2134" w:type="dxa"/>
            <w:noWrap w:val="0"/>
            <w:vAlign w:val="center"/>
          </w:tcPr>
          <w:p w14:paraId="29D886B5">
            <w:pPr>
              <w:spacing w:line="210" w:lineRule="exact"/>
              <w:jc w:val="center"/>
              <w:rPr>
                <w:bCs/>
                <w:color w:val="auto"/>
                <w:sz w:val="18"/>
                <w:szCs w:val="18"/>
                <w:highlight w:val="none"/>
              </w:rPr>
            </w:pPr>
            <w:r>
              <w:rPr>
                <w:bCs/>
                <w:color w:val="auto"/>
                <w:sz w:val="18"/>
                <w:szCs w:val="18"/>
                <w:highlight w:val="none"/>
              </w:rPr>
              <w:t>Photoshop</w:t>
            </w:r>
            <w:r>
              <w:rPr>
                <w:rFonts w:hint="eastAsia"/>
                <w:bCs/>
                <w:color w:val="auto"/>
                <w:sz w:val="18"/>
                <w:szCs w:val="18"/>
                <w:highlight w:val="none"/>
              </w:rPr>
              <w:t>图像处理技术</w:t>
            </w:r>
          </w:p>
        </w:tc>
        <w:tc>
          <w:tcPr>
            <w:tcW w:w="511" w:type="dxa"/>
            <w:noWrap w:val="0"/>
            <w:vAlign w:val="center"/>
          </w:tcPr>
          <w:p w14:paraId="7B60D26D">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03D11A76">
            <w:pPr>
              <w:spacing w:line="210" w:lineRule="exact"/>
              <w:jc w:val="center"/>
              <w:rPr>
                <w:bCs/>
                <w:color w:val="auto"/>
                <w:sz w:val="18"/>
                <w:szCs w:val="18"/>
                <w:highlight w:val="none"/>
              </w:rPr>
            </w:pPr>
            <w:r>
              <w:rPr>
                <w:rFonts w:hint="eastAsia"/>
                <w:bCs/>
                <w:color w:val="auto"/>
                <w:sz w:val="18"/>
                <w:szCs w:val="18"/>
                <w:highlight w:val="none"/>
              </w:rPr>
              <w:t>儿童发展与教育学院</w:t>
            </w:r>
          </w:p>
        </w:tc>
        <w:tc>
          <w:tcPr>
            <w:tcW w:w="1071" w:type="dxa"/>
            <w:noWrap w:val="0"/>
            <w:vAlign w:val="center"/>
          </w:tcPr>
          <w:p w14:paraId="11FCECD7">
            <w:pPr>
              <w:spacing w:line="210" w:lineRule="exact"/>
              <w:jc w:val="center"/>
              <w:rPr>
                <w:bCs/>
                <w:color w:val="auto"/>
                <w:sz w:val="18"/>
                <w:szCs w:val="18"/>
                <w:highlight w:val="none"/>
              </w:rPr>
            </w:pPr>
            <w:r>
              <w:rPr>
                <w:rFonts w:hint="eastAsia"/>
                <w:bCs/>
                <w:color w:val="auto"/>
                <w:sz w:val="18"/>
                <w:szCs w:val="18"/>
                <w:highlight w:val="none"/>
              </w:rPr>
              <w:t>钭启升</w:t>
            </w:r>
          </w:p>
        </w:tc>
        <w:tc>
          <w:tcPr>
            <w:tcW w:w="1185" w:type="dxa"/>
            <w:noWrap w:val="0"/>
            <w:vAlign w:val="center"/>
          </w:tcPr>
          <w:p w14:paraId="796FE98E">
            <w:pPr>
              <w:spacing w:line="210" w:lineRule="exact"/>
              <w:jc w:val="center"/>
              <w:rPr>
                <w:bCs/>
                <w:color w:val="auto"/>
                <w:sz w:val="18"/>
                <w:szCs w:val="18"/>
                <w:highlight w:val="none"/>
              </w:rPr>
            </w:pP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0FF3CFC6">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动画</w:t>
            </w:r>
          </w:p>
        </w:tc>
      </w:tr>
      <w:tr w14:paraId="74510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4D613888">
            <w:pPr>
              <w:spacing w:line="210" w:lineRule="exact"/>
              <w:jc w:val="center"/>
              <w:rPr>
                <w:bCs/>
                <w:color w:val="auto"/>
                <w:sz w:val="18"/>
                <w:szCs w:val="18"/>
                <w:highlight w:val="none"/>
              </w:rPr>
            </w:pPr>
            <w:r>
              <w:rPr>
                <w:bCs/>
                <w:color w:val="auto"/>
                <w:sz w:val="18"/>
                <w:szCs w:val="18"/>
                <w:highlight w:val="none"/>
              </w:rPr>
              <w:t>000000X121C153</w:t>
            </w:r>
          </w:p>
        </w:tc>
        <w:tc>
          <w:tcPr>
            <w:tcW w:w="2134" w:type="dxa"/>
            <w:noWrap w:val="0"/>
            <w:vAlign w:val="center"/>
          </w:tcPr>
          <w:p w14:paraId="1A099AF3">
            <w:pPr>
              <w:spacing w:line="210" w:lineRule="exact"/>
              <w:jc w:val="center"/>
              <w:rPr>
                <w:bCs/>
                <w:color w:val="auto"/>
                <w:sz w:val="18"/>
                <w:szCs w:val="18"/>
                <w:highlight w:val="none"/>
              </w:rPr>
            </w:pPr>
            <w:r>
              <w:rPr>
                <w:rFonts w:hint="eastAsia"/>
                <w:bCs/>
                <w:color w:val="auto"/>
                <w:sz w:val="18"/>
                <w:szCs w:val="18"/>
                <w:highlight w:val="none"/>
              </w:rPr>
              <w:t>计算机绘图基础</w:t>
            </w:r>
          </w:p>
        </w:tc>
        <w:tc>
          <w:tcPr>
            <w:tcW w:w="511" w:type="dxa"/>
            <w:noWrap w:val="0"/>
            <w:vAlign w:val="center"/>
          </w:tcPr>
          <w:p w14:paraId="73D2E4FB">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67E8216E">
            <w:pPr>
              <w:spacing w:line="210" w:lineRule="exact"/>
              <w:jc w:val="center"/>
              <w:rPr>
                <w:bCs/>
                <w:color w:val="auto"/>
                <w:sz w:val="18"/>
                <w:szCs w:val="18"/>
                <w:highlight w:val="none"/>
              </w:rPr>
            </w:pPr>
            <w:r>
              <w:rPr>
                <w:rFonts w:hint="eastAsia"/>
                <w:bCs/>
                <w:color w:val="auto"/>
                <w:sz w:val="18"/>
                <w:szCs w:val="18"/>
                <w:highlight w:val="none"/>
              </w:rPr>
              <w:t>儿童发展与教育学院</w:t>
            </w:r>
          </w:p>
        </w:tc>
        <w:tc>
          <w:tcPr>
            <w:tcW w:w="1071" w:type="dxa"/>
            <w:noWrap w:val="0"/>
            <w:vAlign w:val="center"/>
          </w:tcPr>
          <w:p w14:paraId="260E5593">
            <w:pPr>
              <w:spacing w:line="210" w:lineRule="exact"/>
              <w:jc w:val="center"/>
              <w:rPr>
                <w:bCs/>
                <w:color w:val="auto"/>
                <w:sz w:val="18"/>
                <w:szCs w:val="18"/>
                <w:highlight w:val="none"/>
              </w:rPr>
            </w:pPr>
            <w:r>
              <w:rPr>
                <w:rFonts w:hint="eastAsia"/>
                <w:bCs/>
                <w:color w:val="auto"/>
                <w:sz w:val="18"/>
                <w:szCs w:val="18"/>
                <w:highlight w:val="none"/>
              </w:rPr>
              <w:t>陈珊珊</w:t>
            </w:r>
          </w:p>
        </w:tc>
        <w:tc>
          <w:tcPr>
            <w:tcW w:w="1185" w:type="dxa"/>
            <w:noWrap w:val="0"/>
            <w:vAlign w:val="center"/>
          </w:tcPr>
          <w:p w14:paraId="53ACF29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7D52DBD6">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动画</w:t>
            </w:r>
          </w:p>
        </w:tc>
      </w:tr>
      <w:tr w14:paraId="18852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331299D4">
            <w:pPr>
              <w:spacing w:line="210" w:lineRule="exact"/>
              <w:jc w:val="center"/>
              <w:rPr>
                <w:bCs/>
                <w:color w:val="auto"/>
                <w:sz w:val="18"/>
                <w:szCs w:val="18"/>
                <w:highlight w:val="none"/>
              </w:rPr>
            </w:pPr>
            <w:r>
              <w:rPr>
                <w:bCs/>
                <w:color w:val="auto"/>
                <w:sz w:val="18"/>
                <w:szCs w:val="18"/>
                <w:highlight w:val="none"/>
              </w:rPr>
              <w:t>000000X121C156</w:t>
            </w:r>
          </w:p>
        </w:tc>
        <w:tc>
          <w:tcPr>
            <w:tcW w:w="2134" w:type="dxa"/>
            <w:noWrap w:val="0"/>
            <w:vAlign w:val="center"/>
          </w:tcPr>
          <w:p w14:paraId="14FFFA36">
            <w:pPr>
              <w:spacing w:line="210" w:lineRule="exact"/>
              <w:jc w:val="center"/>
              <w:rPr>
                <w:bCs/>
                <w:color w:val="auto"/>
                <w:sz w:val="18"/>
                <w:szCs w:val="18"/>
                <w:highlight w:val="none"/>
              </w:rPr>
            </w:pPr>
            <w:r>
              <w:rPr>
                <w:rFonts w:hint="eastAsia"/>
                <w:bCs/>
                <w:color w:val="auto"/>
                <w:sz w:val="18"/>
                <w:szCs w:val="18"/>
                <w:highlight w:val="none"/>
              </w:rPr>
              <w:t>网站设计</w:t>
            </w:r>
          </w:p>
        </w:tc>
        <w:tc>
          <w:tcPr>
            <w:tcW w:w="511" w:type="dxa"/>
            <w:noWrap w:val="0"/>
            <w:vAlign w:val="center"/>
          </w:tcPr>
          <w:p w14:paraId="3B4FEED5">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1F4F78BC">
            <w:pPr>
              <w:spacing w:line="210" w:lineRule="exact"/>
              <w:jc w:val="center"/>
              <w:rPr>
                <w:bCs/>
                <w:color w:val="auto"/>
                <w:sz w:val="18"/>
                <w:szCs w:val="18"/>
                <w:highlight w:val="none"/>
              </w:rPr>
            </w:pPr>
            <w:r>
              <w:rPr>
                <w:rFonts w:hint="eastAsia"/>
                <w:bCs/>
                <w:color w:val="auto"/>
                <w:sz w:val="18"/>
                <w:szCs w:val="18"/>
                <w:highlight w:val="none"/>
              </w:rPr>
              <w:t>计算机科学与技术学院</w:t>
            </w:r>
          </w:p>
        </w:tc>
        <w:tc>
          <w:tcPr>
            <w:tcW w:w="1071" w:type="dxa"/>
            <w:noWrap w:val="0"/>
            <w:vAlign w:val="center"/>
          </w:tcPr>
          <w:p w14:paraId="22FDBE38">
            <w:pPr>
              <w:spacing w:line="210" w:lineRule="exact"/>
              <w:jc w:val="center"/>
              <w:rPr>
                <w:bCs/>
                <w:color w:val="auto"/>
                <w:sz w:val="18"/>
                <w:szCs w:val="18"/>
                <w:highlight w:val="none"/>
              </w:rPr>
            </w:pPr>
            <w:r>
              <w:rPr>
                <w:rFonts w:hint="eastAsia"/>
                <w:bCs/>
                <w:color w:val="auto"/>
                <w:sz w:val="18"/>
                <w:szCs w:val="18"/>
                <w:highlight w:val="none"/>
              </w:rPr>
              <w:t>徐晓丹</w:t>
            </w:r>
          </w:p>
        </w:tc>
        <w:tc>
          <w:tcPr>
            <w:tcW w:w="1185" w:type="dxa"/>
            <w:noWrap w:val="0"/>
            <w:vAlign w:val="center"/>
          </w:tcPr>
          <w:p w14:paraId="1386C7A4">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526C2F8E">
            <w:pPr>
              <w:spacing w:line="210" w:lineRule="exact"/>
              <w:jc w:val="center"/>
              <w:rPr>
                <w:bCs/>
                <w:color w:val="auto"/>
                <w:sz w:val="18"/>
                <w:szCs w:val="18"/>
                <w:highlight w:val="none"/>
              </w:rPr>
            </w:pPr>
          </w:p>
        </w:tc>
      </w:tr>
      <w:tr w14:paraId="1D95A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4315FFBD">
            <w:pPr>
              <w:spacing w:line="210" w:lineRule="exact"/>
              <w:jc w:val="center"/>
              <w:rPr>
                <w:bCs/>
                <w:color w:val="auto"/>
                <w:sz w:val="18"/>
                <w:szCs w:val="18"/>
                <w:highlight w:val="none"/>
              </w:rPr>
            </w:pPr>
            <w:r>
              <w:rPr>
                <w:rFonts w:hint="eastAsia"/>
                <w:bCs/>
                <w:color w:val="auto"/>
                <w:sz w:val="18"/>
                <w:szCs w:val="18"/>
                <w:highlight w:val="none"/>
              </w:rPr>
              <w:t>000000E121B001</w:t>
            </w:r>
          </w:p>
        </w:tc>
        <w:tc>
          <w:tcPr>
            <w:tcW w:w="2134" w:type="dxa"/>
            <w:noWrap w:val="0"/>
            <w:vAlign w:val="center"/>
          </w:tcPr>
          <w:p w14:paraId="7DD88087">
            <w:pPr>
              <w:spacing w:line="210" w:lineRule="exact"/>
              <w:jc w:val="center"/>
              <w:rPr>
                <w:bCs/>
                <w:color w:val="auto"/>
                <w:sz w:val="18"/>
                <w:szCs w:val="18"/>
                <w:highlight w:val="none"/>
              </w:rPr>
            </w:pPr>
            <w:r>
              <w:rPr>
                <w:rFonts w:hint="eastAsia"/>
                <w:bCs/>
                <w:color w:val="auto"/>
                <w:sz w:val="18"/>
                <w:szCs w:val="18"/>
                <w:highlight w:val="none"/>
              </w:rPr>
              <w:t>大模型引领的人工智能通识与实践</w:t>
            </w:r>
          </w:p>
        </w:tc>
        <w:tc>
          <w:tcPr>
            <w:tcW w:w="511" w:type="dxa"/>
            <w:noWrap w:val="0"/>
            <w:vAlign w:val="center"/>
          </w:tcPr>
          <w:p w14:paraId="0B0DF745">
            <w:pPr>
              <w:spacing w:line="210" w:lineRule="exact"/>
              <w:jc w:val="center"/>
              <w:rPr>
                <w:bCs/>
                <w:color w:val="auto"/>
                <w:sz w:val="18"/>
                <w:szCs w:val="18"/>
                <w:highlight w:val="none"/>
              </w:rPr>
            </w:pPr>
            <w:r>
              <w:rPr>
                <w:rFonts w:hint="eastAsia"/>
                <w:bCs/>
                <w:color w:val="auto"/>
                <w:sz w:val="18"/>
                <w:szCs w:val="18"/>
                <w:highlight w:val="none"/>
              </w:rPr>
              <w:t>1</w:t>
            </w:r>
          </w:p>
        </w:tc>
        <w:tc>
          <w:tcPr>
            <w:tcW w:w="1620" w:type="dxa"/>
            <w:noWrap w:val="0"/>
            <w:vAlign w:val="center"/>
          </w:tcPr>
          <w:p w14:paraId="360700A1">
            <w:pPr>
              <w:spacing w:line="210" w:lineRule="exact"/>
              <w:jc w:val="center"/>
              <w:rPr>
                <w:bCs/>
                <w:color w:val="auto"/>
                <w:sz w:val="18"/>
                <w:szCs w:val="18"/>
                <w:highlight w:val="none"/>
              </w:rPr>
            </w:pPr>
            <w:r>
              <w:rPr>
                <w:rFonts w:hint="eastAsia"/>
                <w:bCs/>
                <w:color w:val="auto"/>
                <w:sz w:val="18"/>
                <w:szCs w:val="18"/>
                <w:highlight w:val="none"/>
              </w:rPr>
              <w:t>计算机科学与技术学院</w:t>
            </w:r>
          </w:p>
        </w:tc>
        <w:tc>
          <w:tcPr>
            <w:tcW w:w="1071" w:type="dxa"/>
            <w:noWrap w:val="0"/>
            <w:vAlign w:val="center"/>
          </w:tcPr>
          <w:p w14:paraId="7781A421">
            <w:pPr>
              <w:spacing w:line="210" w:lineRule="exact"/>
              <w:jc w:val="center"/>
              <w:rPr>
                <w:bCs/>
                <w:color w:val="auto"/>
                <w:sz w:val="18"/>
                <w:szCs w:val="18"/>
                <w:highlight w:val="none"/>
              </w:rPr>
            </w:pPr>
            <w:r>
              <w:rPr>
                <w:rFonts w:hint="eastAsia"/>
                <w:bCs/>
                <w:color w:val="auto"/>
                <w:sz w:val="18"/>
                <w:szCs w:val="18"/>
                <w:highlight w:val="none"/>
              </w:rPr>
              <w:t>吴剑明</w:t>
            </w:r>
          </w:p>
        </w:tc>
        <w:tc>
          <w:tcPr>
            <w:tcW w:w="1185" w:type="dxa"/>
            <w:noWrap w:val="0"/>
            <w:vAlign w:val="center"/>
          </w:tcPr>
          <w:p w14:paraId="54B8BD8D">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20CF8171">
            <w:pPr>
              <w:spacing w:line="210" w:lineRule="exact"/>
              <w:jc w:val="center"/>
              <w:rPr>
                <w:bCs/>
                <w:color w:val="auto"/>
                <w:sz w:val="18"/>
                <w:szCs w:val="18"/>
                <w:highlight w:val="none"/>
              </w:rPr>
            </w:pPr>
            <w:r>
              <w:rPr>
                <w:rFonts w:hint="eastAsia"/>
                <w:bCs/>
                <w:color w:val="auto"/>
                <w:sz w:val="18"/>
                <w:szCs w:val="18"/>
                <w:highlight w:val="none"/>
              </w:rPr>
              <w:t>面向留学生（全英文授课）</w:t>
            </w:r>
          </w:p>
        </w:tc>
      </w:tr>
      <w:tr w14:paraId="7F2B7D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29946788">
            <w:pPr>
              <w:spacing w:line="210" w:lineRule="exact"/>
              <w:jc w:val="center"/>
              <w:rPr>
                <w:bCs/>
                <w:color w:val="auto"/>
                <w:sz w:val="18"/>
                <w:szCs w:val="18"/>
                <w:highlight w:val="none"/>
              </w:rPr>
            </w:pPr>
            <w:r>
              <w:rPr>
                <w:bCs/>
                <w:color w:val="auto"/>
                <w:sz w:val="18"/>
                <w:szCs w:val="18"/>
                <w:highlight w:val="none"/>
              </w:rPr>
              <w:t>000000X121A224</w:t>
            </w:r>
          </w:p>
        </w:tc>
        <w:tc>
          <w:tcPr>
            <w:tcW w:w="2134" w:type="dxa"/>
            <w:noWrap w:val="0"/>
            <w:vAlign w:val="center"/>
          </w:tcPr>
          <w:p w14:paraId="7D55AE98">
            <w:pPr>
              <w:spacing w:line="210" w:lineRule="exact"/>
              <w:jc w:val="center"/>
              <w:rPr>
                <w:bCs/>
                <w:color w:val="auto"/>
                <w:sz w:val="18"/>
                <w:szCs w:val="18"/>
                <w:highlight w:val="none"/>
              </w:rPr>
            </w:pPr>
            <w:r>
              <w:rPr>
                <w:rFonts w:hint="eastAsia"/>
                <w:bCs/>
                <w:color w:val="auto"/>
                <w:sz w:val="18"/>
                <w:szCs w:val="18"/>
                <w:highlight w:val="none"/>
              </w:rPr>
              <w:t>机器人通用技术</w:t>
            </w:r>
          </w:p>
        </w:tc>
        <w:tc>
          <w:tcPr>
            <w:tcW w:w="511" w:type="dxa"/>
            <w:noWrap w:val="0"/>
            <w:vAlign w:val="center"/>
          </w:tcPr>
          <w:p w14:paraId="7321E997">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4B48AA9C">
            <w:pPr>
              <w:spacing w:line="210" w:lineRule="exact"/>
              <w:jc w:val="center"/>
              <w:rPr>
                <w:bCs/>
                <w:color w:val="auto"/>
                <w:sz w:val="18"/>
                <w:szCs w:val="18"/>
                <w:highlight w:val="none"/>
              </w:rPr>
            </w:pPr>
            <w:r>
              <w:rPr>
                <w:rFonts w:hint="eastAsia"/>
                <w:bCs/>
                <w:color w:val="auto"/>
                <w:sz w:val="18"/>
                <w:szCs w:val="18"/>
                <w:highlight w:val="none"/>
              </w:rPr>
              <w:t>工学院</w:t>
            </w:r>
          </w:p>
        </w:tc>
        <w:tc>
          <w:tcPr>
            <w:tcW w:w="1071" w:type="dxa"/>
            <w:noWrap w:val="0"/>
            <w:vAlign w:val="center"/>
          </w:tcPr>
          <w:p w14:paraId="307030F3">
            <w:pPr>
              <w:spacing w:line="210" w:lineRule="exact"/>
              <w:jc w:val="center"/>
              <w:rPr>
                <w:bCs/>
                <w:color w:val="auto"/>
                <w:sz w:val="18"/>
                <w:szCs w:val="18"/>
                <w:highlight w:val="none"/>
              </w:rPr>
            </w:pPr>
            <w:r>
              <w:rPr>
                <w:rFonts w:hint="eastAsia"/>
                <w:bCs/>
                <w:color w:val="auto"/>
                <w:sz w:val="18"/>
                <w:szCs w:val="18"/>
                <w:highlight w:val="none"/>
              </w:rPr>
              <w:t>贺新升；王冬云；马继杰</w:t>
            </w:r>
          </w:p>
        </w:tc>
        <w:tc>
          <w:tcPr>
            <w:tcW w:w="1185" w:type="dxa"/>
            <w:noWrap w:val="0"/>
            <w:vAlign w:val="center"/>
          </w:tcPr>
          <w:p w14:paraId="008B5396">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22497417">
            <w:pPr>
              <w:spacing w:line="210" w:lineRule="exact"/>
              <w:jc w:val="center"/>
              <w:rPr>
                <w:bCs/>
                <w:color w:val="auto"/>
                <w:sz w:val="18"/>
                <w:szCs w:val="18"/>
                <w:highlight w:val="none"/>
              </w:rPr>
            </w:pPr>
          </w:p>
        </w:tc>
      </w:tr>
      <w:tr w14:paraId="238087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3DFF72AB">
            <w:pPr>
              <w:spacing w:line="210" w:lineRule="exact"/>
              <w:jc w:val="center"/>
              <w:rPr>
                <w:bCs/>
                <w:color w:val="auto"/>
                <w:sz w:val="18"/>
                <w:szCs w:val="18"/>
                <w:highlight w:val="none"/>
              </w:rPr>
            </w:pPr>
            <w:r>
              <w:rPr>
                <w:bCs/>
                <w:color w:val="auto"/>
                <w:sz w:val="18"/>
                <w:szCs w:val="18"/>
                <w:highlight w:val="none"/>
              </w:rPr>
              <w:t>000000X121C158</w:t>
            </w:r>
          </w:p>
        </w:tc>
        <w:tc>
          <w:tcPr>
            <w:tcW w:w="2134" w:type="dxa"/>
            <w:noWrap w:val="0"/>
            <w:vAlign w:val="center"/>
          </w:tcPr>
          <w:p w14:paraId="08C95D17">
            <w:pPr>
              <w:spacing w:line="210" w:lineRule="exact"/>
              <w:jc w:val="center"/>
              <w:rPr>
                <w:bCs/>
                <w:color w:val="auto"/>
                <w:sz w:val="18"/>
                <w:szCs w:val="18"/>
                <w:highlight w:val="none"/>
              </w:rPr>
            </w:pPr>
            <w:r>
              <w:rPr>
                <w:rFonts w:hint="eastAsia"/>
                <w:bCs/>
                <w:color w:val="auto"/>
                <w:sz w:val="18"/>
                <w:szCs w:val="18"/>
                <w:highlight w:val="none"/>
              </w:rPr>
              <w:t>简易机器人制作</w:t>
            </w:r>
          </w:p>
        </w:tc>
        <w:tc>
          <w:tcPr>
            <w:tcW w:w="511" w:type="dxa"/>
            <w:noWrap w:val="0"/>
            <w:vAlign w:val="center"/>
          </w:tcPr>
          <w:p w14:paraId="1F74C4EF">
            <w:pPr>
              <w:spacing w:line="210" w:lineRule="exact"/>
              <w:jc w:val="center"/>
              <w:rPr>
                <w:bCs/>
                <w:color w:val="auto"/>
                <w:sz w:val="18"/>
                <w:szCs w:val="18"/>
                <w:highlight w:val="none"/>
              </w:rPr>
            </w:pPr>
            <w:r>
              <w:rPr>
                <w:bCs/>
                <w:color w:val="auto"/>
                <w:sz w:val="18"/>
                <w:szCs w:val="18"/>
                <w:highlight w:val="none"/>
              </w:rPr>
              <w:t>2</w:t>
            </w:r>
          </w:p>
        </w:tc>
        <w:tc>
          <w:tcPr>
            <w:tcW w:w="1620" w:type="dxa"/>
            <w:noWrap w:val="0"/>
            <w:vAlign w:val="center"/>
          </w:tcPr>
          <w:p w14:paraId="62E19B5D">
            <w:pPr>
              <w:spacing w:line="210" w:lineRule="exact"/>
              <w:jc w:val="center"/>
              <w:rPr>
                <w:bCs/>
                <w:color w:val="auto"/>
                <w:sz w:val="18"/>
                <w:szCs w:val="18"/>
                <w:highlight w:val="none"/>
              </w:rPr>
            </w:pPr>
            <w:r>
              <w:rPr>
                <w:rFonts w:hint="eastAsia"/>
                <w:bCs/>
                <w:color w:val="auto"/>
                <w:sz w:val="18"/>
                <w:szCs w:val="18"/>
                <w:highlight w:val="none"/>
              </w:rPr>
              <w:t>工学院</w:t>
            </w:r>
          </w:p>
        </w:tc>
        <w:tc>
          <w:tcPr>
            <w:tcW w:w="1071" w:type="dxa"/>
            <w:noWrap w:val="0"/>
            <w:vAlign w:val="center"/>
          </w:tcPr>
          <w:p w14:paraId="181A747B">
            <w:pPr>
              <w:spacing w:line="210" w:lineRule="exact"/>
              <w:jc w:val="center"/>
              <w:rPr>
                <w:bCs/>
                <w:color w:val="auto"/>
                <w:sz w:val="18"/>
                <w:szCs w:val="18"/>
                <w:highlight w:val="none"/>
              </w:rPr>
            </w:pPr>
            <w:r>
              <w:rPr>
                <w:rFonts w:hint="eastAsia"/>
                <w:bCs/>
                <w:color w:val="auto"/>
                <w:sz w:val="18"/>
                <w:szCs w:val="18"/>
                <w:highlight w:val="none"/>
              </w:rPr>
              <w:t>贺新升</w:t>
            </w:r>
          </w:p>
        </w:tc>
        <w:tc>
          <w:tcPr>
            <w:tcW w:w="1185" w:type="dxa"/>
            <w:noWrap w:val="0"/>
            <w:vAlign w:val="center"/>
          </w:tcPr>
          <w:p w14:paraId="581E20B3">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3C8178BD">
            <w:pPr>
              <w:spacing w:line="210" w:lineRule="exact"/>
              <w:jc w:val="center"/>
              <w:rPr>
                <w:bCs/>
                <w:color w:val="auto"/>
                <w:sz w:val="18"/>
                <w:szCs w:val="18"/>
                <w:highlight w:val="none"/>
              </w:rPr>
            </w:pPr>
          </w:p>
        </w:tc>
      </w:tr>
      <w:tr w14:paraId="5443E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376E3055">
            <w:pPr>
              <w:spacing w:line="210" w:lineRule="exact"/>
              <w:jc w:val="center"/>
              <w:rPr>
                <w:bCs/>
                <w:color w:val="auto"/>
                <w:sz w:val="18"/>
                <w:szCs w:val="18"/>
                <w:highlight w:val="none"/>
              </w:rPr>
            </w:pPr>
            <w:r>
              <w:rPr>
                <w:bCs/>
                <w:color w:val="auto"/>
                <w:sz w:val="18"/>
                <w:szCs w:val="18"/>
                <w:highlight w:val="none"/>
              </w:rPr>
              <w:t>000000X121A226</w:t>
            </w:r>
          </w:p>
        </w:tc>
        <w:tc>
          <w:tcPr>
            <w:tcW w:w="2134" w:type="dxa"/>
            <w:noWrap w:val="0"/>
            <w:vAlign w:val="center"/>
          </w:tcPr>
          <w:p w14:paraId="2BBEDFC2">
            <w:pPr>
              <w:spacing w:line="210" w:lineRule="exact"/>
              <w:jc w:val="center"/>
              <w:rPr>
                <w:bCs/>
                <w:color w:val="auto"/>
                <w:sz w:val="18"/>
                <w:szCs w:val="18"/>
                <w:highlight w:val="none"/>
              </w:rPr>
            </w:pPr>
            <w:r>
              <w:rPr>
                <w:rFonts w:hint="eastAsia"/>
                <w:bCs/>
                <w:color w:val="auto"/>
                <w:sz w:val="18"/>
                <w:szCs w:val="18"/>
                <w:highlight w:val="none"/>
              </w:rPr>
              <w:t>汽车概论</w:t>
            </w:r>
          </w:p>
        </w:tc>
        <w:tc>
          <w:tcPr>
            <w:tcW w:w="511" w:type="dxa"/>
            <w:noWrap w:val="0"/>
            <w:vAlign w:val="center"/>
          </w:tcPr>
          <w:p w14:paraId="28E4295D">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3FB3BA1D">
            <w:pPr>
              <w:spacing w:line="210" w:lineRule="exact"/>
              <w:jc w:val="center"/>
              <w:rPr>
                <w:bCs/>
                <w:color w:val="auto"/>
                <w:sz w:val="18"/>
                <w:szCs w:val="18"/>
                <w:highlight w:val="none"/>
              </w:rPr>
            </w:pPr>
            <w:r>
              <w:rPr>
                <w:rFonts w:hint="eastAsia"/>
                <w:bCs/>
                <w:color w:val="auto"/>
                <w:sz w:val="18"/>
                <w:szCs w:val="18"/>
                <w:highlight w:val="none"/>
              </w:rPr>
              <w:t>工学院</w:t>
            </w:r>
          </w:p>
        </w:tc>
        <w:tc>
          <w:tcPr>
            <w:tcW w:w="1071" w:type="dxa"/>
            <w:noWrap w:val="0"/>
            <w:vAlign w:val="center"/>
          </w:tcPr>
          <w:p w14:paraId="177C50A8">
            <w:pPr>
              <w:spacing w:line="210" w:lineRule="exact"/>
              <w:jc w:val="center"/>
              <w:rPr>
                <w:bCs/>
                <w:color w:val="auto"/>
                <w:sz w:val="18"/>
                <w:szCs w:val="18"/>
                <w:highlight w:val="none"/>
              </w:rPr>
            </w:pPr>
            <w:r>
              <w:rPr>
                <w:rFonts w:hint="eastAsia"/>
                <w:bCs/>
                <w:color w:val="auto"/>
                <w:sz w:val="18"/>
                <w:szCs w:val="18"/>
                <w:highlight w:val="none"/>
              </w:rPr>
              <w:t>曹红兵</w:t>
            </w:r>
          </w:p>
        </w:tc>
        <w:tc>
          <w:tcPr>
            <w:tcW w:w="1185" w:type="dxa"/>
            <w:noWrap w:val="0"/>
            <w:vAlign w:val="center"/>
          </w:tcPr>
          <w:p w14:paraId="15BFCE8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4EF6BC47">
            <w:pPr>
              <w:spacing w:line="210" w:lineRule="exact"/>
              <w:jc w:val="center"/>
              <w:rPr>
                <w:bCs/>
                <w:color w:val="auto"/>
                <w:sz w:val="18"/>
                <w:szCs w:val="18"/>
                <w:highlight w:val="none"/>
              </w:rPr>
            </w:pPr>
          </w:p>
        </w:tc>
      </w:tr>
      <w:tr w14:paraId="40C70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5A6A004C">
            <w:pPr>
              <w:spacing w:line="210" w:lineRule="exact"/>
              <w:jc w:val="center"/>
              <w:rPr>
                <w:bCs/>
                <w:color w:val="auto"/>
                <w:sz w:val="18"/>
                <w:szCs w:val="18"/>
                <w:highlight w:val="none"/>
              </w:rPr>
            </w:pPr>
            <w:r>
              <w:rPr>
                <w:bCs/>
                <w:color w:val="auto"/>
                <w:sz w:val="18"/>
                <w:szCs w:val="18"/>
                <w:highlight w:val="none"/>
              </w:rPr>
              <w:t>000000X121A227</w:t>
            </w:r>
          </w:p>
        </w:tc>
        <w:tc>
          <w:tcPr>
            <w:tcW w:w="2134" w:type="dxa"/>
            <w:noWrap w:val="0"/>
            <w:vAlign w:val="center"/>
          </w:tcPr>
          <w:p w14:paraId="333CDF79">
            <w:pPr>
              <w:spacing w:line="210" w:lineRule="exact"/>
              <w:jc w:val="center"/>
              <w:rPr>
                <w:bCs/>
                <w:color w:val="auto"/>
                <w:sz w:val="18"/>
                <w:szCs w:val="18"/>
                <w:highlight w:val="none"/>
              </w:rPr>
            </w:pPr>
            <w:r>
              <w:rPr>
                <w:rFonts w:hint="eastAsia"/>
                <w:bCs/>
                <w:color w:val="auto"/>
                <w:sz w:val="18"/>
                <w:szCs w:val="18"/>
                <w:highlight w:val="none"/>
              </w:rPr>
              <w:t>汽车驾驶与保养</w:t>
            </w:r>
          </w:p>
        </w:tc>
        <w:tc>
          <w:tcPr>
            <w:tcW w:w="511" w:type="dxa"/>
            <w:noWrap w:val="0"/>
            <w:vAlign w:val="center"/>
          </w:tcPr>
          <w:p w14:paraId="66BAAAB9">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269AC525">
            <w:pPr>
              <w:spacing w:line="210" w:lineRule="exact"/>
              <w:jc w:val="center"/>
              <w:rPr>
                <w:bCs/>
                <w:color w:val="auto"/>
                <w:sz w:val="18"/>
                <w:szCs w:val="18"/>
                <w:highlight w:val="none"/>
              </w:rPr>
            </w:pPr>
            <w:r>
              <w:rPr>
                <w:rFonts w:hint="eastAsia"/>
                <w:bCs/>
                <w:color w:val="auto"/>
                <w:sz w:val="18"/>
                <w:szCs w:val="18"/>
                <w:highlight w:val="none"/>
              </w:rPr>
              <w:t>工学院</w:t>
            </w:r>
          </w:p>
        </w:tc>
        <w:tc>
          <w:tcPr>
            <w:tcW w:w="1071" w:type="dxa"/>
            <w:noWrap w:val="0"/>
            <w:vAlign w:val="center"/>
          </w:tcPr>
          <w:p w14:paraId="52FE8EEB">
            <w:pPr>
              <w:spacing w:line="210" w:lineRule="exact"/>
              <w:jc w:val="center"/>
              <w:rPr>
                <w:bCs/>
                <w:color w:val="auto"/>
                <w:sz w:val="18"/>
                <w:szCs w:val="18"/>
                <w:highlight w:val="none"/>
              </w:rPr>
            </w:pPr>
            <w:r>
              <w:rPr>
                <w:rFonts w:hint="eastAsia"/>
                <w:bCs/>
                <w:color w:val="auto"/>
                <w:sz w:val="18"/>
                <w:szCs w:val="18"/>
                <w:highlight w:val="none"/>
              </w:rPr>
              <w:t>曹红兵</w:t>
            </w:r>
          </w:p>
        </w:tc>
        <w:tc>
          <w:tcPr>
            <w:tcW w:w="1185" w:type="dxa"/>
            <w:noWrap w:val="0"/>
            <w:vAlign w:val="center"/>
          </w:tcPr>
          <w:p w14:paraId="3946567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0F05EEA4">
            <w:pPr>
              <w:spacing w:line="210" w:lineRule="exact"/>
              <w:jc w:val="center"/>
              <w:rPr>
                <w:bCs/>
                <w:color w:val="auto"/>
                <w:sz w:val="18"/>
                <w:szCs w:val="18"/>
                <w:highlight w:val="none"/>
              </w:rPr>
            </w:pPr>
          </w:p>
        </w:tc>
      </w:tr>
      <w:tr w14:paraId="1E1AF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7691226C">
            <w:pPr>
              <w:spacing w:line="210" w:lineRule="exact"/>
              <w:jc w:val="center"/>
              <w:rPr>
                <w:bCs/>
                <w:color w:val="auto"/>
                <w:sz w:val="18"/>
                <w:szCs w:val="18"/>
                <w:highlight w:val="none"/>
              </w:rPr>
            </w:pPr>
            <w:r>
              <w:rPr>
                <w:bCs/>
                <w:color w:val="auto"/>
                <w:sz w:val="18"/>
                <w:szCs w:val="18"/>
                <w:highlight w:val="none"/>
              </w:rPr>
              <w:t>000000X121C161</w:t>
            </w:r>
          </w:p>
        </w:tc>
        <w:tc>
          <w:tcPr>
            <w:tcW w:w="2134" w:type="dxa"/>
            <w:noWrap w:val="0"/>
            <w:vAlign w:val="center"/>
          </w:tcPr>
          <w:p w14:paraId="5866CB45">
            <w:pPr>
              <w:spacing w:line="210" w:lineRule="exact"/>
              <w:jc w:val="center"/>
              <w:rPr>
                <w:bCs/>
                <w:color w:val="auto"/>
                <w:sz w:val="18"/>
                <w:szCs w:val="18"/>
                <w:highlight w:val="none"/>
              </w:rPr>
            </w:pPr>
            <w:r>
              <w:rPr>
                <w:bCs/>
                <w:color w:val="auto"/>
                <w:sz w:val="18"/>
                <w:szCs w:val="18"/>
                <w:highlight w:val="none"/>
              </w:rPr>
              <w:t>Photoshop</w:t>
            </w:r>
            <w:r>
              <w:rPr>
                <w:rFonts w:hint="eastAsia"/>
                <w:bCs/>
                <w:color w:val="auto"/>
                <w:sz w:val="18"/>
                <w:szCs w:val="18"/>
                <w:highlight w:val="none"/>
              </w:rPr>
              <w:t>图像初步处理</w:t>
            </w:r>
          </w:p>
        </w:tc>
        <w:tc>
          <w:tcPr>
            <w:tcW w:w="511" w:type="dxa"/>
            <w:noWrap w:val="0"/>
            <w:vAlign w:val="center"/>
          </w:tcPr>
          <w:p w14:paraId="76C37A78">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0706B167">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6C614DBB">
            <w:pPr>
              <w:spacing w:line="210" w:lineRule="exact"/>
              <w:jc w:val="center"/>
              <w:rPr>
                <w:bCs/>
                <w:color w:val="auto"/>
                <w:sz w:val="18"/>
                <w:szCs w:val="18"/>
                <w:highlight w:val="none"/>
              </w:rPr>
            </w:pPr>
            <w:r>
              <w:rPr>
                <w:rFonts w:hint="eastAsia"/>
                <w:bCs/>
                <w:color w:val="auto"/>
                <w:sz w:val="18"/>
                <w:szCs w:val="18"/>
                <w:highlight w:val="none"/>
              </w:rPr>
              <w:t>刘圆月；季益龙</w:t>
            </w:r>
          </w:p>
        </w:tc>
        <w:tc>
          <w:tcPr>
            <w:tcW w:w="1185" w:type="dxa"/>
            <w:noWrap w:val="0"/>
            <w:vAlign w:val="center"/>
          </w:tcPr>
          <w:p w14:paraId="5A0CFD1E">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76DA40B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产品设计、环境设计、视觉传达、数字媒体艺术、广告学，动画、教育技术学</w:t>
            </w:r>
            <w:r>
              <w:rPr>
                <w:color w:val="auto"/>
                <w:kern w:val="0"/>
                <w:sz w:val="18"/>
                <w:szCs w:val="18"/>
                <w:highlight w:val="none"/>
                <w:lang w:bidi="ar"/>
              </w:rPr>
              <w:t xml:space="preserve">                     </w:t>
            </w:r>
          </w:p>
        </w:tc>
      </w:tr>
      <w:tr w14:paraId="5014FF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74509AD1">
            <w:pPr>
              <w:spacing w:line="210" w:lineRule="exact"/>
              <w:jc w:val="center"/>
              <w:rPr>
                <w:bCs/>
                <w:color w:val="auto"/>
                <w:sz w:val="18"/>
                <w:szCs w:val="18"/>
                <w:highlight w:val="none"/>
              </w:rPr>
            </w:pPr>
            <w:r>
              <w:rPr>
                <w:bCs/>
                <w:color w:val="auto"/>
                <w:sz w:val="18"/>
                <w:szCs w:val="18"/>
                <w:highlight w:val="none"/>
              </w:rPr>
              <w:t>000000X121C163</w:t>
            </w:r>
          </w:p>
        </w:tc>
        <w:tc>
          <w:tcPr>
            <w:tcW w:w="2134" w:type="dxa"/>
            <w:noWrap w:val="0"/>
            <w:vAlign w:val="center"/>
          </w:tcPr>
          <w:p w14:paraId="33CB30C9">
            <w:pPr>
              <w:spacing w:line="210" w:lineRule="exact"/>
              <w:jc w:val="center"/>
              <w:rPr>
                <w:bCs/>
                <w:color w:val="auto"/>
                <w:sz w:val="18"/>
                <w:szCs w:val="18"/>
                <w:highlight w:val="none"/>
              </w:rPr>
            </w:pPr>
            <w:r>
              <w:rPr>
                <w:rFonts w:hint="eastAsia"/>
                <w:bCs/>
                <w:color w:val="auto"/>
                <w:sz w:val="18"/>
                <w:szCs w:val="18"/>
                <w:highlight w:val="none"/>
              </w:rPr>
              <w:t>手机短视频的拍摄与剪辑</w:t>
            </w:r>
          </w:p>
        </w:tc>
        <w:tc>
          <w:tcPr>
            <w:tcW w:w="511" w:type="dxa"/>
            <w:noWrap w:val="0"/>
            <w:vAlign w:val="center"/>
          </w:tcPr>
          <w:p w14:paraId="0694FB6A">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67F57A93">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1AA614C1">
            <w:pPr>
              <w:spacing w:line="210" w:lineRule="exact"/>
              <w:jc w:val="center"/>
              <w:rPr>
                <w:bCs/>
                <w:color w:val="auto"/>
                <w:sz w:val="18"/>
                <w:szCs w:val="18"/>
                <w:highlight w:val="none"/>
              </w:rPr>
            </w:pPr>
            <w:r>
              <w:rPr>
                <w:rFonts w:hint="eastAsia"/>
                <w:bCs/>
                <w:color w:val="auto"/>
                <w:sz w:val="18"/>
                <w:szCs w:val="18"/>
                <w:highlight w:val="none"/>
              </w:rPr>
              <w:t>刘圆月</w:t>
            </w:r>
          </w:p>
        </w:tc>
        <w:tc>
          <w:tcPr>
            <w:tcW w:w="1185" w:type="dxa"/>
            <w:noWrap w:val="0"/>
            <w:vAlign w:val="center"/>
          </w:tcPr>
          <w:p w14:paraId="3D7E65F2">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5CA3CCF6">
            <w:pPr>
              <w:spacing w:line="210" w:lineRule="exact"/>
              <w:jc w:val="center"/>
              <w:rPr>
                <w:bCs/>
                <w:color w:val="auto"/>
                <w:sz w:val="18"/>
                <w:szCs w:val="18"/>
                <w:highlight w:val="none"/>
              </w:rPr>
            </w:pPr>
          </w:p>
        </w:tc>
      </w:tr>
      <w:tr w14:paraId="0FF06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4AC1BD7A">
            <w:pPr>
              <w:spacing w:line="210" w:lineRule="exact"/>
              <w:jc w:val="center"/>
              <w:rPr>
                <w:bCs/>
                <w:color w:val="auto"/>
                <w:sz w:val="18"/>
                <w:szCs w:val="18"/>
                <w:highlight w:val="none"/>
              </w:rPr>
            </w:pPr>
            <w:r>
              <w:rPr>
                <w:bCs/>
                <w:color w:val="auto"/>
                <w:sz w:val="18"/>
                <w:szCs w:val="18"/>
                <w:highlight w:val="none"/>
              </w:rPr>
              <w:t>000000X121C164</w:t>
            </w:r>
          </w:p>
        </w:tc>
        <w:tc>
          <w:tcPr>
            <w:tcW w:w="2134" w:type="dxa"/>
            <w:noWrap w:val="0"/>
            <w:vAlign w:val="center"/>
          </w:tcPr>
          <w:p w14:paraId="300EF430">
            <w:pPr>
              <w:spacing w:line="210" w:lineRule="exact"/>
              <w:jc w:val="center"/>
              <w:rPr>
                <w:bCs/>
                <w:color w:val="auto"/>
                <w:sz w:val="18"/>
                <w:szCs w:val="18"/>
                <w:highlight w:val="none"/>
              </w:rPr>
            </w:pPr>
            <w:r>
              <w:rPr>
                <w:rFonts w:hint="eastAsia"/>
                <w:bCs/>
                <w:color w:val="auto"/>
                <w:sz w:val="18"/>
                <w:szCs w:val="18"/>
                <w:highlight w:val="none"/>
              </w:rPr>
              <w:t>手机摄影艺术与技巧</w:t>
            </w:r>
          </w:p>
        </w:tc>
        <w:tc>
          <w:tcPr>
            <w:tcW w:w="511" w:type="dxa"/>
            <w:noWrap w:val="0"/>
            <w:vAlign w:val="center"/>
          </w:tcPr>
          <w:p w14:paraId="6126FF8E">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25AAE3FD">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487515BF">
            <w:pPr>
              <w:spacing w:line="210" w:lineRule="exact"/>
              <w:jc w:val="center"/>
              <w:rPr>
                <w:bCs/>
                <w:color w:val="auto"/>
                <w:sz w:val="18"/>
                <w:szCs w:val="18"/>
                <w:highlight w:val="none"/>
              </w:rPr>
            </w:pPr>
            <w:r>
              <w:rPr>
                <w:rFonts w:hint="eastAsia"/>
                <w:bCs/>
                <w:color w:val="auto"/>
                <w:sz w:val="18"/>
                <w:szCs w:val="18"/>
                <w:highlight w:val="none"/>
              </w:rPr>
              <w:t>郑积勤</w:t>
            </w:r>
          </w:p>
        </w:tc>
        <w:tc>
          <w:tcPr>
            <w:tcW w:w="1185" w:type="dxa"/>
            <w:noWrap w:val="0"/>
            <w:vAlign w:val="center"/>
          </w:tcPr>
          <w:p w14:paraId="3B75A443">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808" w:type="dxa"/>
            <w:noWrap w:val="0"/>
            <w:vAlign w:val="center"/>
          </w:tcPr>
          <w:p w14:paraId="506E6E3A">
            <w:pPr>
              <w:spacing w:line="210" w:lineRule="exact"/>
              <w:jc w:val="center"/>
              <w:rPr>
                <w:bCs/>
                <w:color w:val="auto"/>
                <w:sz w:val="18"/>
                <w:szCs w:val="18"/>
                <w:highlight w:val="none"/>
              </w:rPr>
            </w:pPr>
          </w:p>
        </w:tc>
      </w:tr>
      <w:tr w14:paraId="2D3C4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7E465AB2">
            <w:pPr>
              <w:spacing w:line="210" w:lineRule="exact"/>
              <w:jc w:val="center"/>
              <w:rPr>
                <w:bCs/>
                <w:color w:val="auto"/>
                <w:sz w:val="18"/>
                <w:szCs w:val="18"/>
                <w:highlight w:val="none"/>
              </w:rPr>
            </w:pPr>
            <w:r>
              <w:rPr>
                <w:bCs/>
                <w:color w:val="auto"/>
                <w:sz w:val="18"/>
                <w:szCs w:val="18"/>
                <w:highlight w:val="none"/>
              </w:rPr>
              <w:t>000000X121C165</w:t>
            </w:r>
          </w:p>
        </w:tc>
        <w:tc>
          <w:tcPr>
            <w:tcW w:w="2134" w:type="dxa"/>
            <w:noWrap w:val="0"/>
            <w:vAlign w:val="center"/>
          </w:tcPr>
          <w:p w14:paraId="66858A85">
            <w:pPr>
              <w:spacing w:line="210" w:lineRule="exact"/>
              <w:jc w:val="center"/>
              <w:rPr>
                <w:bCs/>
                <w:color w:val="auto"/>
                <w:sz w:val="18"/>
                <w:szCs w:val="18"/>
                <w:highlight w:val="none"/>
              </w:rPr>
            </w:pPr>
            <w:r>
              <w:rPr>
                <w:rFonts w:hint="eastAsia"/>
                <w:bCs/>
                <w:color w:val="auto"/>
                <w:sz w:val="18"/>
                <w:szCs w:val="18"/>
                <w:highlight w:val="none"/>
              </w:rPr>
              <w:t>玩转</w:t>
            </w:r>
            <w:r>
              <w:rPr>
                <w:bCs/>
                <w:color w:val="auto"/>
                <w:sz w:val="18"/>
                <w:szCs w:val="18"/>
                <w:highlight w:val="none"/>
              </w:rPr>
              <w:t>EXCLE</w:t>
            </w:r>
          </w:p>
        </w:tc>
        <w:tc>
          <w:tcPr>
            <w:tcW w:w="511" w:type="dxa"/>
            <w:noWrap w:val="0"/>
            <w:vAlign w:val="center"/>
          </w:tcPr>
          <w:p w14:paraId="7CF8CB7F">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6D2415C8">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7362D48F">
            <w:pPr>
              <w:spacing w:line="210" w:lineRule="exact"/>
              <w:jc w:val="center"/>
              <w:rPr>
                <w:bCs/>
                <w:color w:val="auto"/>
                <w:sz w:val="18"/>
                <w:szCs w:val="18"/>
                <w:highlight w:val="none"/>
              </w:rPr>
            </w:pPr>
            <w:r>
              <w:rPr>
                <w:rFonts w:hint="eastAsia"/>
                <w:bCs/>
                <w:color w:val="auto"/>
                <w:sz w:val="18"/>
                <w:szCs w:val="18"/>
                <w:highlight w:val="none"/>
              </w:rPr>
              <w:t>昝辉</w:t>
            </w:r>
          </w:p>
        </w:tc>
        <w:tc>
          <w:tcPr>
            <w:tcW w:w="1185" w:type="dxa"/>
            <w:noWrap w:val="0"/>
            <w:vAlign w:val="center"/>
          </w:tcPr>
          <w:p w14:paraId="02F6D858">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秋季（下）</w:t>
            </w:r>
          </w:p>
        </w:tc>
        <w:tc>
          <w:tcPr>
            <w:tcW w:w="808" w:type="dxa"/>
            <w:noWrap w:val="0"/>
            <w:vAlign w:val="center"/>
          </w:tcPr>
          <w:p w14:paraId="1C2FB2D5">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教育技术学，计算机科学与技术</w:t>
            </w:r>
          </w:p>
        </w:tc>
      </w:tr>
      <w:tr w14:paraId="126059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1EDA8025">
            <w:pPr>
              <w:spacing w:line="210" w:lineRule="exact"/>
              <w:jc w:val="center"/>
              <w:rPr>
                <w:bCs/>
                <w:color w:val="auto"/>
                <w:sz w:val="18"/>
                <w:szCs w:val="18"/>
                <w:highlight w:val="none"/>
              </w:rPr>
            </w:pPr>
            <w:r>
              <w:rPr>
                <w:bCs/>
                <w:color w:val="auto"/>
                <w:sz w:val="18"/>
                <w:szCs w:val="18"/>
                <w:highlight w:val="none"/>
              </w:rPr>
              <w:t>000000X121C166</w:t>
            </w:r>
          </w:p>
        </w:tc>
        <w:tc>
          <w:tcPr>
            <w:tcW w:w="2134" w:type="dxa"/>
            <w:noWrap w:val="0"/>
            <w:vAlign w:val="center"/>
          </w:tcPr>
          <w:p w14:paraId="1C9205AA">
            <w:pPr>
              <w:spacing w:line="210" w:lineRule="exact"/>
              <w:jc w:val="center"/>
              <w:rPr>
                <w:bCs/>
                <w:color w:val="auto"/>
                <w:sz w:val="18"/>
                <w:szCs w:val="18"/>
                <w:highlight w:val="none"/>
              </w:rPr>
            </w:pPr>
            <w:r>
              <w:rPr>
                <w:rFonts w:hint="eastAsia"/>
                <w:bCs/>
                <w:color w:val="auto"/>
                <w:sz w:val="18"/>
                <w:szCs w:val="18"/>
                <w:highlight w:val="none"/>
              </w:rPr>
              <w:t>玩转</w:t>
            </w:r>
            <w:r>
              <w:rPr>
                <w:bCs/>
                <w:color w:val="auto"/>
                <w:sz w:val="18"/>
                <w:szCs w:val="18"/>
                <w:highlight w:val="none"/>
              </w:rPr>
              <w:t>PPT</w:t>
            </w:r>
          </w:p>
        </w:tc>
        <w:tc>
          <w:tcPr>
            <w:tcW w:w="511" w:type="dxa"/>
            <w:noWrap w:val="0"/>
            <w:vAlign w:val="center"/>
          </w:tcPr>
          <w:p w14:paraId="35ADAB4B">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21AF9706">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7C86BC94">
            <w:pPr>
              <w:spacing w:line="210" w:lineRule="exact"/>
              <w:jc w:val="center"/>
              <w:rPr>
                <w:bCs/>
                <w:color w:val="auto"/>
                <w:sz w:val="18"/>
                <w:szCs w:val="18"/>
                <w:highlight w:val="none"/>
              </w:rPr>
            </w:pPr>
            <w:r>
              <w:rPr>
                <w:rFonts w:hint="eastAsia"/>
                <w:bCs/>
                <w:color w:val="auto"/>
                <w:sz w:val="18"/>
                <w:szCs w:val="18"/>
                <w:highlight w:val="none"/>
              </w:rPr>
              <w:t>卢程佳</w:t>
            </w:r>
          </w:p>
        </w:tc>
        <w:tc>
          <w:tcPr>
            <w:tcW w:w="1185" w:type="dxa"/>
            <w:noWrap w:val="0"/>
            <w:vAlign w:val="center"/>
          </w:tcPr>
          <w:p w14:paraId="5E189D03">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秋季（下）</w:t>
            </w:r>
          </w:p>
        </w:tc>
        <w:tc>
          <w:tcPr>
            <w:tcW w:w="808" w:type="dxa"/>
            <w:noWrap w:val="0"/>
            <w:vAlign w:val="center"/>
          </w:tcPr>
          <w:p w14:paraId="73317854">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教育技术学、计算机科学与技术</w:t>
            </w:r>
            <w:r>
              <w:rPr>
                <w:color w:val="auto"/>
                <w:kern w:val="0"/>
                <w:sz w:val="18"/>
                <w:szCs w:val="18"/>
                <w:highlight w:val="none"/>
                <w:lang w:bidi="ar"/>
              </w:rPr>
              <w:t xml:space="preserve">                                                         </w:t>
            </w:r>
          </w:p>
        </w:tc>
      </w:tr>
      <w:tr w14:paraId="3D8913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2E8D61F7">
            <w:pPr>
              <w:spacing w:line="210" w:lineRule="exact"/>
              <w:jc w:val="center"/>
              <w:rPr>
                <w:bCs/>
                <w:color w:val="auto"/>
                <w:sz w:val="18"/>
                <w:szCs w:val="18"/>
                <w:highlight w:val="none"/>
              </w:rPr>
            </w:pPr>
            <w:r>
              <w:rPr>
                <w:bCs/>
                <w:color w:val="auto"/>
                <w:sz w:val="18"/>
                <w:szCs w:val="18"/>
                <w:highlight w:val="none"/>
              </w:rPr>
              <w:t>000000X121C167</w:t>
            </w:r>
          </w:p>
        </w:tc>
        <w:tc>
          <w:tcPr>
            <w:tcW w:w="2134" w:type="dxa"/>
            <w:noWrap w:val="0"/>
            <w:vAlign w:val="center"/>
          </w:tcPr>
          <w:p w14:paraId="62B978B0">
            <w:pPr>
              <w:spacing w:line="210" w:lineRule="exact"/>
              <w:jc w:val="center"/>
              <w:rPr>
                <w:bCs/>
                <w:color w:val="auto"/>
                <w:sz w:val="18"/>
                <w:szCs w:val="18"/>
                <w:highlight w:val="none"/>
              </w:rPr>
            </w:pPr>
            <w:r>
              <w:rPr>
                <w:rFonts w:hint="eastAsia"/>
                <w:bCs/>
                <w:color w:val="auto"/>
                <w:sz w:val="18"/>
                <w:szCs w:val="18"/>
                <w:highlight w:val="none"/>
              </w:rPr>
              <w:t>现代木工制作</w:t>
            </w:r>
          </w:p>
        </w:tc>
        <w:tc>
          <w:tcPr>
            <w:tcW w:w="511" w:type="dxa"/>
            <w:noWrap w:val="0"/>
            <w:vAlign w:val="center"/>
          </w:tcPr>
          <w:p w14:paraId="38B591E6">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355D2E16">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25A40412">
            <w:pPr>
              <w:spacing w:line="210" w:lineRule="exact"/>
              <w:jc w:val="center"/>
              <w:rPr>
                <w:bCs/>
                <w:color w:val="auto"/>
                <w:sz w:val="18"/>
                <w:szCs w:val="18"/>
                <w:highlight w:val="none"/>
              </w:rPr>
            </w:pPr>
            <w:r>
              <w:rPr>
                <w:rFonts w:hint="eastAsia"/>
                <w:bCs/>
                <w:color w:val="auto"/>
                <w:sz w:val="18"/>
                <w:szCs w:val="18"/>
                <w:highlight w:val="none"/>
              </w:rPr>
              <w:t>潘蕾</w:t>
            </w:r>
          </w:p>
        </w:tc>
        <w:tc>
          <w:tcPr>
            <w:tcW w:w="1185" w:type="dxa"/>
            <w:noWrap w:val="0"/>
            <w:vAlign w:val="center"/>
          </w:tcPr>
          <w:p w14:paraId="6FC5F414">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58DA8D8F">
            <w:pPr>
              <w:spacing w:line="210" w:lineRule="exact"/>
              <w:jc w:val="center"/>
              <w:rPr>
                <w:bCs/>
                <w:color w:val="auto"/>
                <w:sz w:val="18"/>
                <w:szCs w:val="18"/>
                <w:highlight w:val="none"/>
              </w:rPr>
            </w:pPr>
          </w:p>
        </w:tc>
      </w:tr>
      <w:tr w14:paraId="70BA7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09066906">
            <w:pPr>
              <w:spacing w:line="210" w:lineRule="exact"/>
              <w:jc w:val="center"/>
              <w:rPr>
                <w:bCs/>
                <w:color w:val="auto"/>
                <w:sz w:val="18"/>
                <w:szCs w:val="18"/>
                <w:highlight w:val="none"/>
              </w:rPr>
            </w:pPr>
            <w:r>
              <w:rPr>
                <w:bCs/>
                <w:color w:val="auto"/>
                <w:sz w:val="18"/>
                <w:szCs w:val="18"/>
                <w:highlight w:val="none"/>
              </w:rPr>
              <w:t>000000X121C168</w:t>
            </w:r>
          </w:p>
        </w:tc>
        <w:tc>
          <w:tcPr>
            <w:tcW w:w="2134" w:type="dxa"/>
            <w:noWrap w:val="0"/>
            <w:vAlign w:val="center"/>
          </w:tcPr>
          <w:p w14:paraId="2B26638C">
            <w:pPr>
              <w:spacing w:line="210" w:lineRule="exact"/>
              <w:jc w:val="center"/>
              <w:rPr>
                <w:bCs/>
                <w:color w:val="auto"/>
                <w:sz w:val="18"/>
                <w:szCs w:val="18"/>
                <w:highlight w:val="none"/>
              </w:rPr>
            </w:pPr>
            <w:r>
              <w:rPr>
                <w:rFonts w:hint="eastAsia"/>
                <w:bCs/>
                <w:color w:val="auto"/>
                <w:sz w:val="18"/>
                <w:szCs w:val="18"/>
                <w:highlight w:val="none"/>
              </w:rPr>
              <w:t>走进人工智能</w:t>
            </w:r>
          </w:p>
        </w:tc>
        <w:tc>
          <w:tcPr>
            <w:tcW w:w="511" w:type="dxa"/>
            <w:noWrap w:val="0"/>
            <w:vAlign w:val="center"/>
          </w:tcPr>
          <w:p w14:paraId="2BA9D6D6">
            <w:pPr>
              <w:spacing w:line="210" w:lineRule="exact"/>
              <w:jc w:val="center"/>
              <w:rPr>
                <w:bCs/>
                <w:color w:val="auto"/>
                <w:sz w:val="18"/>
                <w:szCs w:val="18"/>
                <w:highlight w:val="none"/>
              </w:rPr>
            </w:pPr>
            <w:r>
              <w:rPr>
                <w:bCs/>
                <w:color w:val="auto"/>
                <w:sz w:val="18"/>
                <w:szCs w:val="18"/>
                <w:highlight w:val="none"/>
              </w:rPr>
              <w:t>1</w:t>
            </w:r>
          </w:p>
        </w:tc>
        <w:tc>
          <w:tcPr>
            <w:tcW w:w="1620" w:type="dxa"/>
            <w:noWrap w:val="0"/>
            <w:vAlign w:val="center"/>
          </w:tcPr>
          <w:p w14:paraId="02ECC6DA">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142AE913">
            <w:pPr>
              <w:spacing w:line="210" w:lineRule="exact"/>
              <w:jc w:val="center"/>
              <w:rPr>
                <w:bCs/>
                <w:color w:val="auto"/>
                <w:sz w:val="18"/>
                <w:szCs w:val="18"/>
                <w:highlight w:val="none"/>
              </w:rPr>
            </w:pPr>
            <w:r>
              <w:rPr>
                <w:rFonts w:hint="eastAsia"/>
                <w:bCs/>
                <w:color w:val="auto"/>
                <w:sz w:val="18"/>
                <w:szCs w:val="18"/>
                <w:highlight w:val="none"/>
              </w:rPr>
              <w:t>昝辉</w:t>
            </w:r>
          </w:p>
        </w:tc>
        <w:tc>
          <w:tcPr>
            <w:tcW w:w="1185" w:type="dxa"/>
            <w:noWrap w:val="0"/>
            <w:vAlign w:val="center"/>
          </w:tcPr>
          <w:p w14:paraId="78E1351F">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808" w:type="dxa"/>
            <w:noWrap w:val="0"/>
            <w:vAlign w:val="center"/>
          </w:tcPr>
          <w:p w14:paraId="2A7B0049">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人工智能（计算机学院，数理医学院，工学院）</w:t>
            </w:r>
          </w:p>
        </w:tc>
      </w:tr>
      <w:tr w14:paraId="4F9A0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393F7066">
            <w:pPr>
              <w:spacing w:line="210" w:lineRule="exact"/>
              <w:jc w:val="center"/>
              <w:rPr>
                <w:bCs/>
                <w:color w:val="auto"/>
                <w:sz w:val="18"/>
                <w:szCs w:val="18"/>
                <w:highlight w:val="none"/>
              </w:rPr>
            </w:pPr>
            <w:r>
              <w:rPr>
                <w:bCs/>
                <w:color w:val="auto"/>
                <w:sz w:val="18"/>
                <w:szCs w:val="18"/>
                <w:highlight w:val="none"/>
                <w:lang w:bidi="ar"/>
              </w:rPr>
              <w:t>000000X121C181</w:t>
            </w:r>
          </w:p>
        </w:tc>
        <w:tc>
          <w:tcPr>
            <w:tcW w:w="2134" w:type="dxa"/>
            <w:noWrap w:val="0"/>
            <w:vAlign w:val="center"/>
          </w:tcPr>
          <w:p w14:paraId="404ABFF5">
            <w:pPr>
              <w:spacing w:line="210" w:lineRule="exact"/>
              <w:jc w:val="center"/>
              <w:textAlignment w:val="center"/>
              <w:rPr>
                <w:bCs/>
                <w:color w:val="auto"/>
                <w:sz w:val="18"/>
                <w:szCs w:val="18"/>
                <w:highlight w:val="none"/>
              </w:rPr>
            </w:pPr>
            <w:r>
              <w:rPr>
                <w:rFonts w:hint="eastAsia" w:cs="宋体"/>
                <w:color w:val="auto"/>
                <w:kern w:val="0"/>
                <w:sz w:val="18"/>
                <w:szCs w:val="18"/>
                <w:highlight w:val="none"/>
                <w:lang w:bidi="ar"/>
              </w:rPr>
              <w:t>数字艺术绘画</w:t>
            </w:r>
          </w:p>
        </w:tc>
        <w:tc>
          <w:tcPr>
            <w:tcW w:w="511" w:type="dxa"/>
            <w:noWrap w:val="0"/>
            <w:vAlign w:val="center"/>
          </w:tcPr>
          <w:p w14:paraId="1DC56868">
            <w:pPr>
              <w:spacing w:line="210" w:lineRule="exact"/>
              <w:jc w:val="center"/>
              <w:rPr>
                <w:bCs/>
                <w:color w:val="auto"/>
                <w:sz w:val="18"/>
                <w:szCs w:val="18"/>
                <w:highlight w:val="none"/>
              </w:rPr>
            </w:pPr>
            <w:r>
              <w:rPr>
                <w:rFonts w:hint="eastAsia"/>
                <w:bCs/>
                <w:color w:val="auto"/>
                <w:sz w:val="18"/>
                <w:szCs w:val="18"/>
                <w:highlight w:val="none"/>
              </w:rPr>
              <w:t>1</w:t>
            </w:r>
          </w:p>
        </w:tc>
        <w:tc>
          <w:tcPr>
            <w:tcW w:w="1620" w:type="dxa"/>
            <w:noWrap w:val="0"/>
            <w:vAlign w:val="center"/>
          </w:tcPr>
          <w:p w14:paraId="44D7E695">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144FA5C0">
            <w:pPr>
              <w:spacing w:line="210" w:lineRule="exact"/>
              <w:jc w:val="center"/>
              <w:textAlignment w:val="center"/>
              <w:rPr>
                <w:bCs/>
                <w:color w:val="auto"/>
                <w:sz w:val="18"/>
                <w:szCs w:val="18"/>
                <w:highlight w:val="none"/>
              </w:rPr>
            </w:pPr>
            <w:r>
              <w:rPr>
                <w:rFonts w:hint="eastAsia" w:cs="宋体"/>
                <w:color w:val="auto"/>
                <w:kern w:val="0"/>
                <w:sz w:val="18"/>
                <w:szCs w:val="18"/>
                <w:highlight w:val="none"/>
                <w:lang w:bidi="ar"/>
              </w:rPr>
              <w:t>周逸煊</w:t>
            </w:r>
          </w:p>
        </w:tc>
        <w:tc>
          <w:tcPr>
            <w:tcW w:w="1185" w:type="dxa"/>
            <w:noWrap w:val="0"/>
            <w:vAlign w:val="center"/>
          </w:tcPr>
          <w:p w14:paraId="308AB1F5">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2936643F">
            <w:pPr>
              <w:spacing w:line="210" w:lineRule="exact"/>
              <w:jc w:val="center"/>
              <w:textAlignment w:val="center"/>
              <w:rPr>
                <w:color w:val="auto"/>
                <w:kern w:val="0"/>
                <w:sz w:val="18"/>
                <w:szCs w:val="18"/>
                <w:highlight w:val="none"/>
                <w:lang w:bidi="ar"/>
              </w:rPr>
            </w:pPr>
            <w:r>
              <w:rPr>
                <w:rFonts w:hint="eastAsia" w:cs="宋体"/>
                <w:color w:val="auto"/>
                <w:kern w:val="0"/>
                <w:sz w:val="18"/>
                <w:szCs w:val="18"/>
                <w:highlight w:val="none"/>
                <w:lang w:bidi="ar"/>
              </w:rPr>
              <w:t>艺术与科技</w:t>
            </w:r>
          </w:p>
        </w:tc>
      </w:tr>
      <w:tr w14:paraId="7F785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7BDF8FA5">
            <w:pPr>
              <w:spacing w:line="210" w:lineRule="exact"/>
              <w:jc w:val="center"/>
              <w:rPr>
                <w:bCs/>
                <w:color w:val="auto"/>
                <w:sz w:val="18"/>
                <w:szCs w:val="18"/>
                <w:highlight w:val="none"/>
                <w:lang w:bidi="ar"/>
              </w:rPr>
            </w:pPr>
            <w:r>
              <w:rPr>
                <w:bCs/>
                <w:color w:val="auto"/>
                <w:sz w:val="18"/>
                <w:szCs w:val="18"/>
                <w:highlight w:val="none"/>
                <w:lang w:bidi="ar"/>
              </w:rPr>
              <w:t>000000X121C182</w:t>
            </w:r>
          </w:p>
        </w:tc>
        <w:tc>
          <w:tcPr>
            <w:tcW w:w="2134" w:type="dxa"/>
            <w:noWrap w:val="0"/>
            <w:vAlign w:val="center"/>
          </w:tcPr>
          <w:p w14:paraId="4D8CBFC4">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智慧美术课程资源开发与实践</w:t>
            </w:r>
          </w:p>
        </w:tc>
        <w:tc>
          <w:tcPr>
            <w:tcW w:w="511" w:type="dxa"/>
            <w:noWrap w:val="0"/>
            <w:vAlign w:val="center"/>
          </w:tcPr>
          <w:p w14:paraId="1D0DEE9E">
            <w:pPr>
              <w:spacing w:line="210" w:lineRule="exact"/>
              <w:jc w:val="center"/>
              <w:rPr>
                <w:rFonts w:hint="eastAsia"/>
                <w:bCs/>
                <w:color w:val="auto"/>
                <w:sz w:val="18"/>
                <w:szCs w:val="18"/>
                <w:highlight w:val="none"/>
              </w:rPr>
            </w:pPr>
            <w:r>
              <w:rPr>
                <w:rFonts w:hint="eastAsia"/>
                <w:bCs/>
                <w:color w:val="auto"/>
                <w:sz w:val="18"/>
                <w:szCs w:val="18"/>
                <w:highlight w:val="none"/>
              </w:rPr>
              <w:t>1</w:t>
            </w:r>
          </w:p>
        </w:tc>
        <w:tc>
          <w:tcPr>
            <w:tcW w:w="1620" w:type="dxa"/>
            <w:noWrap w:val="0"/>
            <w:vAlign w:val="center"/>
          </w:tcPr>
          <w:p w14:paraId="33DA70ED">
            <w:pPr>
              <w:spacing w:line="210" w:lineRule="exact"/>
              <w:jc w:val="center"/>
              <w:rPr>
                <w:rFonts w:hint="eastAsia"/>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0BB76BBB">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佫蒙</w:t>
            </w:r>
          </w:p>
        </w:tc>
        <w:tc>
          <w:tcPr>
            <w:tcW w:w="1185" w:type="dxa"/>
            <w:noWrap w:val="0"/>
            <w:vAlign w:val="center"/>
          </w:tcPr>
          <w:p w14:paraId="09781692">
            <w:pPr>
              <w:spacing w:line="210" w:lineRule="exact"/>
              <w:jc w:val="center"/>
              <w:rPr>
                <w:rFonts w:hint="eastAsia"/>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185A1250">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美术学</w:t>
            </w:r>
          </w:p>
        </w:tc>
      </w:tr>
      <w:tr w14:paraId="5853F7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6096B78D">
            <w:pPr>
              <w:spacing w:line="210" w:lineRule="exact"/>
              <w:jc w:val="center"/>
              <w:rPr>
                <w:bCs/>
                <w:color w:val="auto"/>
                <w:sz w:val="18"/>
                <w:szCs w:val="18"/>
                <w:highlight w:val="none"/>
              </w:rPr>
            </w:pPr>
            <w:r>
              <w:rPr>
                <w:bCs/>
                <w:color w:val="auto"/>
                <w:sz w:val="18"/>
                <w:szCs w:val="18"/>
                <w:highlight w:val="none"/>
                <w:lang w:bidi="ar"/>
              </w:rPr>
              <w:t>000000X121C183</w:t>
            </w:r>
          </w:p>
        </w:tc>
        <w:tc>
          <w:tcPr>
            <w:tcW w:w="2134" w:type="dxa"/>
            <w:noWrap w:val="0"/>
            <w:vAlign w:val="center"/>
          </w:tcPr>
          <w:p w14:paraId="73CC1779">
            <w:pPr>
              <w:spacing w:line="210" w:lineRule="exact"/>
              <w:jc w:val="center"/>
              <w:textAlignment w:val="center"/>
              <w:rPr>
                <w:bCs/>
                <w:color w:val="auto"/>
                <w:sz w:val="18"/>
                <w:szCs w:val="18"/>
                <w:highlight w:val="none"/>
              </w:rPr>
            </w:pPr>
            <w:r>
              <w:rPr>
                <w:rFonts w:hint="eastAsia" w:cs="宋体"/>
                <w:color w:val="auto"/>
                <w:kern w:val="0"/>
                <w:sz w:val="18"/>
                <w:szCs w:val="18"/>
                <w:highlight w:val="none"/>
                <w:lang w:bidi="ar"/>
              </w:rPr>
              <w:t>木制建筑模型设计与开发</w:t>
            </w:r>
          </w:p>
        </w:tc>
        <w:tc>
          <w:tcPr>
            <w:tcW w:w="511" w:type="dxa"/>
            <w:noWrap w:val="0"/>
            <w:vAlign w:val="center"/>
          </w:tcPr>
          <w:p w14:paraId="2728C955">
            <w:pPr>
              <w:spacing w:line="210" w:lineRule="exact"/>
              <w:jc w:val="center"/>
              <w:rPr>
                <w:bCs/>
                <w:color w:val="auto"/>
                <w:sz w:val="18"/>
                <w:szCs w:val="18"/>
                <w:highlight w:val="none"/>
              </w:rPr>
            </w:pPr>
            <w:r>
              <w:rPr>
                <w:rFonts w:hint="eastAsia"/>
                <w:bCs/>
                <w:color w:val="auto"/>
                <w:sz w:val="18"/>
                <w:szCs w:val="18"/>
                <w:highlight w:val="none"/>
              </w:rPr>
              <w:t>1</w:t>
            </w:r>
          </w:p>
        </w:tc>
        <w:tc>
          <w:tcPr>
            <w:tcW w:w="1620" w:type="dxa"/>
            <w:noWrap w:val="0"/>
            <w:vAlign w:val="center"/>
          </w:tcPr>
          <w:p w14:paraId="47E3F180">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71" w:type="dxa"/>
            <w:noWrap w:val="0"/>
            <w:vAlign w:val="center"/>
          </w:tcPr>
          <w:p w14:paraId="1A58F97B">
            <w:pPr>
              <w:spacing w:line="210" w:lineRule="exact"/>
              <w:jc w:val="center"/>
              <w:textAlignment w:val="center"/>
              <w:rPr>
                <w:bCs/>
                <w:color w:val="auto"/>
                <w:sz w:val="18"/>
                <w:szCs w:val="18"/>
                <w:highlight w:val="none"/>
              </w:rPr>
            </w:pPr>
            <w:r>
              <w:rPr>
                <w:rFonts w:hint="eastAsia" w:cs="宋体"/>
                <w:color w:val="auto"/>
                <w:kern w:val="0"/>
                <w:sz w:val="18"/>
                <w:szCs w:val="18"/>
                <w:highlight w:val="none"/>
                <w:lang w:bidi="ar"/>
              </w:rPr>
              <w:t>孙艳超</w:t>
            </w:r>
          </w:p>
        </w:tc>
        <w:tc>
          <w:tcPr>
            <w:tcW w:w="1185" w:type="dxa"/>
            <w:noWrap w:val="0"/>
            <w:vAlign w:val="center"/>
          </w:tcPr>
          <w:p w14:paraId="0C7F134D">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808" w:type="dxa"/>
            <w:noWrap w:val="0"/>
            <w:vAlign w:val="center"/>
          </w:tcPr>
          <w:p w14:paraId="31675ABD">
            <w:pPr>
              <w:spacing w:line="210" w:lineRule="exact"/>
              <w:jc w:val="center"/>
              <w:textAlignment w:val="center"/>
              <w:rPr>
                <w:color w:val="auto"/>
                <w:kern w:val="0"/>
                <w:sz w:val="18"/>
                <w:szCs w:val="18"/>
                <w:highlight w:val="none"/>
                <w:lang w:bidi="ar"/>
              </w:rPr>
            </w:pPr>
          </w:p>
        </w:tc>
      </w:tr>
      <w:tr w14:paraId="22C997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797994D2">
            <w:pPr>
              <w:spacing w:line="210" w:lineRule="exact"/>
              <w:jc w:val="center"/>
              <w:rPr>
                <w:bCs/>
                <w:color w:val="auto"/>
                <w:sz w:val="18"/>
                <w:szCs w:val="18"/>
                <w:highlight w:val="none"/>
                <w:lang w:bidi="ar"/>
              </w:rPr>
            </w:pPr>
            <w:r>
              <w:rPr>
                <w:rFonts w:hint="eastAsia"/>
                <w:bCs/>
                <w:color w:val="auto"/>
                <w:sz w:val="18"/>
                <w:szCs w:val="18"/>
                <w:highlight w:val="none"/>
                <w:lang w:bidi="ar"/>
              </w:rPr>
              <w:t>000000X121C088</w:t>
            </w:r>
          </w:p>
        </w:tc>
        <w:tc>
          <w:tcPr>
            <w:tcW w:w="2134" w:type="dxa"/>
            <w:noWrap w:val="0"/>
            <w:vAlign w:val="center"/>
          </w:tcPr>
          <w:p w14:paraId="53C618CD">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AI赋能红色短视频创作</w:t>
            </w:r>
          </w:p>
        </w:tc>
        <w:tc>
          <w:tcPr>
            <w:tcW w:w="511" w:type="dxa"/>
            <w:noWrap w:val="0"/>
            <w:vAlign w:val="center"/>
          </w:tcPr>
          <w:p w14:paraId="511B6A42">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1</w:t>
            </w:r>
          </w:p>
        </w:tc>
        <w:tc>
          <w:tcPr>
            <w:tcW w:w="1620" w:type="dxa"/>
            <w:noWrap w:val="0"/>
            <w:vAlign w:val="center"/>
          </w:tcPr>
          <w:p w14:paraId="3A67310C">
            <w:pPr>
              <w:spacing w:line="210" w:lineRule="exact"/>
              <w:jc w:val="center"/>
              <w:rPr>
                <w:rFonts w:hint="eastAsia"/>
                <w:bCs/>
                <w:color w:val="auto"/>
                <w:sz w:val="18"/>
                <w:szCs w:val="18"/>
                <w:highlight w:val="none"/>
                <w:lang w:bidi="ar"/>
              </w:rPr>
            </w:pPr>
            <w:r>
              <w:rPr>
                <w:rFonts w:hint="eastAsia"/>
                <w:bCs/>
                <w:color w:val="auto"/>
                <w:sz w:val="18"/>
                <w:szCs w:val="18"/>
                <w:highlight w:val="none"/>
              </w:rPr>
              <w:t>文科综合实验教学中心</w:t>
            </w:r>
          </w:p>
        </w:tc>
        <w:tc>
          <w:tcPr>
            <w:tcW w:w="1071" w:type="dxa"/>
            <w:noWrap w:val="0"/>
            <w:vAlign w:val="center"/>
          </w:tcPr>
          <w:p w14:paraId="2A9F292E">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项溢煦，章云</w:t>
            </w:r>
          </w:p>
        </w:tc>
        <w:tc>
          <w:tcPr>
            <w:tcW w:w="1185" w:type="dxa"/>
            <w:noWrap w:val="0"/>
            <w:vAlign w:val="center"/>
          </w:tcPr>
          <w:p w14:paraId="08466F7A">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春（上）/秋（下）</w:t>
            </w:r>
          </w:p>
        </w:tc>
        <w:tc>
          <w:tcPr>
            <w:tcW w:w="808" w:type="dxa"/>
            <w:noWrap w:val="0"/>
            <w:vAlign w:val="center"/>
          </w:tcPr>
          <w:p w14:paraId="16F06053">
            <w:pPr>
              <w:spacing w:line="210" w:lineRule="exact"/>
              <w:jc w:val="center"/>
              <w:rPr>
                <w:bCs/>
                <w:color w:val="auto"/>
                <w:sz w:val="18"/>
                <w:szCs w:val="18"/>
                <w:highlight w:val="none"/>
                <w:lang w:bidi="ar"/>
              </w:rPr>
            </w:pPr>
          </w:p>
        </w:tc>
      </w:tr>
      <w:tr w14:paraId="4E0EE3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24943809">
            <w:pPr>
              <w:spacing w:line="210" w:lineRule="exact"/>
              <w:jc w:val="center"/>
              <w:rPr>
                <w:bCs/>
                <w:color w:val="auto"/>
                <w:sz w:val="18"/>
                <w:szCs w:val="18"/>
                <w:highlight w:val="none"/>
                <w:lang w:bidi="ar"/>
              </w:rPr>
            </w:pPr>
            <w:r>
              <w:rPr>
                <w:rFonts w:hint="eastAsia"/>
                <w:bCs/>
                <w:color w:val="auto"/>
                <w:sz w:val="18"/>
                <w:szCs w:val="18"/>
                <w:highlight w:val="none"/>
                <w:lang w:bidi="ar"/>
              </w:rPr>
              <w:t>000000X121C084</w:t>
            </w:r>
          </w:p>
        </w:tc>
        <w:tc>
          <w:tcPr>
            <w:tcW w:w="2134" w:type="dxa"/>
            <w:noWrap w:val="0"/>
            <w:vAlign w:val="center"/>
          </w:tcPr>
          <w:p w14:paraId="0A26046C">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陶艺3D打印</w:t>
            </w:r>
          </w:p>
        </w:tc>
        <w:tc>
          <w:tcPr>
            <w:tcW w:w="511" w:type="dxa"/>
            <w:noWrap w:val="0"/>
            <w:vAlign w:val="center"/>
          </w:tcPr>
          <w:p w14:paraId="20609214">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1</w:t>
            </w:r>
          </w:p>
        </w:tc>
        <w:tc>
          <w:tcPr>
            <w:tcW w:w="1620" w:type="dxa"/>
            <w:noWrap w:val="0"/>
            <w:vAlign w:val="center"/>
          </w:tcPr>
          <w:p w14:paraId="0CBD8D68">
            <w:pPr>
              <w:spacing w:line="210" w:lineRule="exact"/>
              <w:jc w:val="center"/>
              <w:rPr>
                <w:rFonts w:hint="eastAsia"/>
                <w:bCs/>
                <w:color w:val="auto"/>
                <w:sz w:val="18"/>
                <w:szCs w:val="18"/>
                <w:highlight w:val="none"/>
                <w:lang w:bidi="ar"/>
              </w:rPr>
            </w:pPr>
            <w:r>
              <w:rPr>
                <w:rFonts w:hint="eastAsia"/>
                <w:bCs/>
                <w:color w:val="auto"/>
                <w:sz w:val="18"/>
                <w:szCs w:val="18"/>
                <w:highlight w:val="none"/>
              </w:rPr>
              <w:t>文科综合实验教学中心</w:t>
            </w:r>
          </w:p>
        </w:tc>
        <w:tc>
          <w:tcPr>
            <w:tcW w:w="1071" w:type="dxa"/>
            <w:noWrap w:val="0"/>
            <w:vAlign w:val="center"/>
          </w:tcPr>
          <w:p w14:paraId="5FC86C1A">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朱一平，冯奕程</w:t>
            </w:r>
          </w:p>
        </w:tc>
        <w:tc>
          <w:tcPr>
            <w:tcW w:w="1185" w:type="dxa"/>
            <w:noWrap w:val="0"/>
            <w:vAlign w:val="center"/>
          </w:tcPr>
          <w:p w14:paraId="643461F4">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春（上）/秋（上）</w:t>
            </w:r>
          </w:p>
        </w:tc>
        <w:tc>
          <w:tcPr>
            <w:tcW w:w="808" w:type="dxa"/>
            <w:noWrap w:val="0"/>
            <w:vAlign w:val="center"/>
          </w:tcPr>
          <w:p w14:paraId="136B4468">
            <w:pPr>
              <w:spacing w:line="210" w:lineRule="exact"/>
              <w:jc w:val="center"/>
              <w:rPr>
                <w:bCs/>
                <w:color w:val="auto"/>
                <w:sz w:val="18"/>
                <w:szCs w:val="18"/>
                <w:highlight w:val="none"/>
                <w:lang w:bidi="ar"/>
              </w:rPr>
            </w:pPr>
          </w:p>
        </w:tc>
      </w:tr>
      <w:tr w14:paraId="5E1D1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164C8956">
            <w:pPr>
              <w:spacing w:line="210" w:lineRule="exact"/>
              <w:jc w:val="center"/>
              <w:rPr>
                <w:bCs/>
                <w:color w:val="auto"/>
                <w:sz w:val="18"/>
                <w:szCs w:val="18"/>
                <w:highlight w:val="none"/>
                <w:lang w:bidi="ar"/>
              </w:rPr>
            </w:pPr>
            <w:r>
              <w:rPr>
                <w:rFonts w:hint="eastAsia"/>
                <w:bCs/>
                <w:color w:val="auto"/>
                <w:sz w:val="18"/>
                <w:szCs w:val="18"/>
                <w:highlight w:val="none"/>
                <w:lang w:bidi="ar"/>
              </w:rPr>
              <w:t>000000X121C087</w:t>
            </w:r>
          </w:p>
        </w:tc>
        <w:tc>
          <w:tcPr>
            <w:tcW w:w="2134" w:type="dxa"/>
            <w:noWrap w:val="0"/>
            <w:vAlign w:val="center"/>
          </w:tcPr>
          <w:p w14:paraId="1417B255">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人工智能与数字绘画</w:t>
            </w:r>
          </w:p>
        </w:tc>
        <w:tc>
          <w:tcPr>
            <w:tcW w:w="511" w:type="dxa"/>
            <w:noWrap w:val="0"/>
            <w:vAlign w:val="center"/>
          </w:tcPr>
          <w:p w14:paraId="447EFB35">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1</w:t>
            </w:r>
          </w:p>
        </w:tc>
        <w:tc>
          <w:tcPr>
            <w:tcW w:w="1620" w:type="dxa"/>
            <w:noWrap w:val="0"/>
            <w:vAlign w:val="center"/>
          </w:tcPr>
          <w:p w14:paraId="77EC540F">
            <w:pPr>
              <w:spacing w:line="210" w:lineRule="exact"/>
              <w:jc w:val="center"/>
              <w:rPr>
                <w:rFonts w:hint="eastAsia"/>
                <w:bCs/>
                <w:color w:val="auto"/>
                <w:sz w:val="18"/>
                <w:szCs w:val="18"/>
                <w:highlight w:val="none"/>
                <w:lang w:bidi="ar"/>
              </w:rPr>
            </w:pPr>
            <w:r>
              <w:rPr>
                <w:rFonts w:hint="eastAsia"/>
                <w:bCs/>
                <w:color w:val="auto"/>
                <w:sz w:val="18"/>
                <w:szCs w:val="18"/>
                <w:highlight w:val="none"/>
              </w:rPr>
              <w:t>文科综合实验教学中心</w:t>
            </w:r>
          </w:p>
        </w:tc>
        <w:tc>
          <w:tcPr>
            <w:tcW w:w="1071" w:type="dxa"/>
            <w:noWrap w:val="0"/>
            <w:vAlign w:val="center"/>
          </w:tcPr>
          <w:p w14:paraId="26584E06">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阮俊辉</w:t>
            </w:r>
          </w:p>
        </w:tc>
        <w:tc>
          <w:tcPr>
            <w:tcW w:w="1185" w:type="dxa"/>
            <w:noWrap w:val="0"/>
            <w:vAlign w:val="center"/>
          </w:tcPr>
          <w:p w14:paraId="687651F5">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春（上）/秋（上）</w:t>
            </w:r>
          </w:p>
        </w:tc>
        <w:tc>
          <w:tcPr>
            <w:tcW w:w="808" w:type="dxa"/>
            <w:noWrap w:val="0"/>
            <w:vAlign w:val="center"/>
          </w:tcPr>
          <w:p w14:paraId="2F40D103">
            <w:pPr>
              <w:spacing w:line="210" w:lineRule="exact"/>
              <w:jc w:val="center"/>
              <w:rPr>
                <w:bCs/>
                <w:color w:val="auto"/>
                <w:sz w:val="18"/>
                <w:szCs w:val="18"/>
                <w:highlight w:val="none"/>
                <w:lang w:bidi="ar"/>
              </w:rPr>
            </w:pPr>
            <w:r>
              <w:rPr>
                <w:rFonts w:hint="eastAsia"/>
                <w:bCs/>
                <w:color w:val="auto"/>
                <w:sz w:val="18"/>
                <w:szCs w:val="18"/>
                <w:highlight w:val="none"/>
                <w:lang w:bidi="ar"/>
              </w:rPr>
              <w:t>设计与创意学院禁选</w:t>
            </w:r>
          </w:p>
        </w:tc>
      </w:tr>
      <w:tr w14:paraId="3BA6E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572" w:type="dxa"/>
            <w:noWrap w:val="0"/>
            <w:vAlign w:val="center"/>
          </w:tcPr>
          <w:p w14:paraId="736C4A34">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000000X121A250</w:t>
            </w:r>
          </w:p>
        </w:tc>
        <w:tc>
          <w:tcPr>
            <w:tcW w:w="2134" w:type="dxa"/>
            <w:noWrap w:val="0"/>
            <w:vAlign w:val="center"/>
          </w:tcPr>
          <w:p w14:paraId="6DF89EB1">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人工智能实践应用（师范类）</w:t>
            </w:r>
          </w:p>
        </w:tc>
        <w:tc>
          <w:tcPr>
            <w:tcW w:w="511" w:type="dxa"/>
            <w:noWrap w:val="0"/>
            <w:vAlign w:val="center"/>
          </w:tcPr>
          <w:p w14:paraId="51D97363">
            <w:pPr>
              <w:spacing w:line="210" w:lineRule="exact"/>
              <w:jc w:val="center"/>
              <w:rPr>
                <w:bCs/>
                <w:color w:val="auto"/>
                <w:sz w:val="18"/>
                <w:szCs w:val="18"/>
                <w:highlight w:val="none"/>
                <w:lang w:bidi="ar"/>
              </w:rPr>
            </w:pPr>
            <w:r>
              <w:rPr>
                <w:rFonts w:hint="eastAsia"/>
                <w:bCs/>
                <w:color w:val="auto"/>
                <w:sz w:val="18"/>
                <w:szCs w:val="18"/>
                <w:highlight w:val="none"/>
                <w:lang w:bidi="ar"/>
              </w:rPr>
              <w:t>1</w:t>
            </w:r>
          </w:p>
        </w:tc>
        <w:tc>
          <w:tcPr>
            <w:tcW w:w="1620" w:type="dxa"/>
            <w:noWrap w:val="0"/>
            <w:vAlign w:val="center"/>
          </w:tcPr>
          <w:p w14:paraId="4E139B6E">
            <w:pPr>
              <w:spacing w:line="210" w:lineRule="exact"/>
              <w:jc w:val="center"/>
              <w:rPr>
                <w:bCs/>
                <w:color w:val="auto"/>
                <w:sz w:val="18"/>
                <w:szCs w:val="18"/>
                <w:highlight w:val="none"/>
                <w:lang w:bidi="ar"/>
              </w:rPr>
            </w:pPr>
            <w:r>
              <w:rPr>
                <w:rFonts w:hint="eastAsia"/>
                <w:bCs/>
                <w:color w:val="auto"/>
                <w:sz w:val="18"/>
                <w:szCs w:val="18"/>
                <w:highlight w:val="none"/>
                <w:lang w:bidi="ar"/>
              </w:rPr>
              <w:t>计算机学院</w:t>
            </w:r>
          </w:p>
        </w:tc>
        <w:tc>
          <w:tcPr>
            <w:tcW w:w="1071" w:type="dxa"/>
            <w:noWrap w:val="0"/>
            <w:vAlign w:val="center"/>
          </w:tcPr>
          <w:p w14:paraId="4AC1FE2A">
            <w:pPr>
              <w:spacing w:line="210" w:lineRule="exact"/>
              <w:jc w:val="center"/>
              <w:rPr>
                <w:bCs/>
                <w:color w:val="auto"/>
                <w:sz w:val="18"/>
                <w:szCs w:val="18"/>
                <w:highlight w:val="none"/>
                <w:lang w:bidi="ar"/>
              </w:rPr>
            </w:pPr>
            <w:r>
              <w:rPr>
                <w:rFonts w:hint="eastAsia"/>
                <w:bCs/>
                <w:color w:val="auto"/>
                <w:sz w:val="18"/>
                <w:szCs w:val="18"/>
                <w:highlight w:val="none"/>
                <w:lang w:bidi="ar"/>
              </w:rPr>
              <w:t>郑忠龙</w:t>
            </w:r>
          </w:p>
        </w:tc>
        <w:tc>
          <w:tcPr>
            <w:tcW w:w="1185" w:type="dxa"/>
            <w:noWrap w:val="0"/>
            <w:vAlign w:val="center"/>
          </w:tcPr>
          <w:p w14:paraId="1A0F7257">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春季（上/下）</w:t>
            </w:r>
            <w:r>
              <w:rPr>
                <w:rFonts w:hint="eastAsia"/>
                <w:bCs/>
                <w:color w:val="auto"/>
                <w:sz w:val="18"/>
                <w:szCs w:val="18"/>
                <w:highlight w:val="none"/>
                <w:lang w:bidi="ar"/>
              </w:rPr>
              <w:br w:type="textWrapping"/>
            </w:r>
            <w:r>
              <w:rPr>
                <w:rFonts w:hint="eastAsia"/>
                <w:bCs/>
                <w:color w:val="auto"/>
                <w:sz w:val="18"/>
                <w:szCs w:val="18"/>
                <w:highlight w:val="none"/>
                <w:lang w:bidi="ar"/>
              </w:rPr>
              <w:t>秋季（上/下）</w:t>
            </w:r>
          </w:p>
        </w:tc>
        <w:tc>
          <w:tcPr>
            <w:tcW w:w="808" w:type="dxa"/>
            <w:noWrap w:val="0"/>
            <w:vAlign w:val="center"/>
          </w:tcPr>
          <w:p w14:paraId="6D5B9619">
            <w:pPr>
              <w:spacing w:line="210" w:lineRule="exact"/>
              <w:jc w:val="center"/>
              <w:rPr>
                <w:rFonts w:hint="eastAsia"/>
                <w:bCs/>
                <w:color w:val="auto"/>
                <w:sz w:val="18"/>
                <w:szCs w:val="18"/>
                <w:highlight w:val="none"/>
                <w:lang w:bidi="ar"/>
              </w:rPr>
            </w:pPr>
            <w:r>
              <w:rPr>
                <w:rFonts w:hint="eastAsia"/>
                <w:bCs/>
                <w:color w:val="auto"/>
                <w:sz w:val="18"/>
                <w:szCs w:val="18"/>
                <w:highlight w:val="none"/>
                <w:lang w:bidi="ar"/>
              </w:rPr>
              <w:t>面向师范专业2-3年级学生</w:t>
            </w:r>
          </w:p>
        </w:tc>
      </w:tr>
    </w:tbl>
    <w:p w14:paraId="6C56C1D0">
      <w:pPr>
        <w:spacing w:line="360" w:lineRule="exact"/>
        <w:ind w:firstLine="422" w:firstLineChars="200"/>
        <w:outlineLvl w:val="3"/>
        <w:rPr>
          <w:b/>
          <w:bCs/>
          <w:color w:val="auto"/>
          <w:highlight w:val="none"/>
        </w:rPr>
      </w:pPr>
      <w:r>
        <w:rPr>
          <w:b/>
          <w:bCs/>
          <w:color w:val="auto"/>
          <w:highlight w:val="none"/>
        </w:rPr>
        <w:t>5.</w:t>
      </w:r>
      <w:r>
        <w:rPr>
          <w:rFonts w:hint="eastAsia"/>
          <w:b/>
          <w:bCs/>
          <w:color w:val="auto"/>
          <w:highlight w:val="none"/>
        </w:rPr>
        <w:t>健康生活</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57"/>
        <w:gridCol w:w="2113"/>
        <w:gridCol w:w="505"/>
        <w:gridCol w:w="1541"/>
        <w:gridCol w:w="1061"/>
        <w:gridCol w:w="1173"/>
        <w:gridCol w:w="952"/>
      </w:tblGrid>
      <w:tr w14:paraId="2AC9F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1556" w:type="dxa"/>
            <w:noWrap w:val="0"/>
            <w:vAlign w:val="center"/>
          </w:tcPr>
          <w:p w14:paraId="7360234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2113" w:type="dxa"/>
            <w:noWrap w:val="0"/>
            <w:vAlign w:val="center"/>
          </w:tcPr>
          <w:p w14:paraId="6C8280B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505" w:type="dxa"/>
            <w:noWrap w:val="0"/>
            <w:vAlign w:val="center"/>
          </w:tcPr>
          <w:p w14:paraId="27F0FE5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学分</w:t>
            </w:r>
          </w:p>
        </w:tc>
        <w:tc>
          <w:tcPr>
            <w:tcW w:w="1541" w:type="dxa"/>
            <w:noWrap w:val="0"/>
            <w:vAlign w:val="center"/>
          </w:tcPr>
          <w:p w14:paraId="6138951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开课部门</w:t>
            </w:r>
          </w:p>
        </w:tc>
        <w:tc>
          <w:tcPr>
            <w:tcW w:w="1061" w:type="dxa"/>
            <w:noWrap w:val="0"/>
            <w:vAlign w:val="center"/>
          </w:tcPr>
          <w:p w14:paraId="1999C4E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任课教师</w:t>
            </w:r>
          </w:p>
        </w:tc>
        <w:tc>
          <w:tcPr>
            <w:tcW w:w="1173" w:type="dxa"/>
            <w:noWrap w:val="0"/>
            <w:vAlign w:val="center"/>
          </w:tcPr>
          <w:p w14:paraId="681CAF2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952" w:type="dxa"/>
            <w:noWrap w:val="0"/>
            <w:vAlign w:val="center"/>
          </w:tcPr>
          <w:p w14:paraId="1223833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禁选专业</w:t>
            </w:r>
          </w:p>
        </w:tc>
      </w:tr>
      <w:tr w14:paraId="2FE064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158C525F">
            <w:pPr>
              <w:spacing w:line="210" w:lineRule="exact"/>
              <w:jc w:val="center"/>
              <w:rPr>
                <w:bCs/>
                <w:color w:val="auto"/>
                <w:sz w:val="18"/>
                <w:szCs w:val="18"/>
                <w:highlight w:val="none"/>
              </w:rPr>
            </w:pPr>
            <w:r>
              <w:rPr>
                <w:bCs/>
                <w:color w:val="auto"/>
                <w:sz w:val="18"/>
                <w:szCs w:val="18"/>
                <w:highlight w:val="none"/>
              </w:rPr>
              <w:t>000000X121A230</w:t>
            </w:r>
          </w:p>
        </w:tc>
        <w:tc>
          <w:tcPr>
            <w:tcW w:w="2113" w:type="dxa"/>
            <w:noWrap w:val="0"/>
            <w:vAlign w:val="center"/>
          </w:tcPr>
          <w:p w14:paraId="65D62898">
            <w:pPr>
              <w:spacing w:line="210" w:lineRule="exact"/>
              <w:jc w:val="center"/>
              <w:rPr>
                <w:bCs/>
                <w:color w:val="auto"/>
                <w:sz w:val="18"/>
                <w:szCs w:val="18"/>
                <w:highlight w:val="none"/>
              </w:rPr>
            </w:pPr>
            <w:r>
              <w:rPr>
                <w:rFonts w:hint="eastAsia"/>
                <w:bCs/>
                <w:color w:val="auto"/>
                <w:sz w:val="18"/>
                <w:szCs w:val="18"/>
                <w:highlight w:val="none"/>
              </w:rPr>
              <w:t>正念幸福力</w:t>
            </w:r>
          </w:p>
        </w:tc>
        <w:tc>
          <w:tcPr>
            <w:tcW w:w="505" w:type="dxa"/>
            <w:noWrap w:val="0"/>
            <w:vAlign w:val="center"/>
          </w:tcPr>
          <w:p w14:paraId="5FF0AF3B">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31D91B25">
            <w:pPr>
              <w:spacing w:line="210" w:lineRule="exact"/>
              <w:jc w:val="center"/>
              <w:rPr>
                <w:bCs/>
                <w:color w:val="auto"/>
                <w:sz w:val="18"/>
                <w:szCs w:val="18"/>
                <w:highlight w:val="none"/>
              </w:rPr>
            </w:pPr>
            <w:r>
              <w:rPr>
                <w:rFonts w:hint="eastAsia"/>
                <w:bCs/>
                <w:color w:val="auto"/>
                <w:sz w:val="18"/>
                <w:szCs w:val="18"/>
                <w:highlight w:val="none"/>
              </w:rPr>
              <w:t>心理学院</w:t>
            </w:r>
          </w:p>
        </w:tc>
        <w:tc>
          <w:tcPr>
            <w:tcW w:w="1061" w:type="dxa"/>
            <w:noWrap w:val="0"/>
            <w:vAlign w:val="center"/>
          </w:tcPr>
          <w:p w14:paraId="799926D6">
            <w:pPr>
              <w:spacing w:line="210" w:lineRule="exact"/>
              <w:jc w:val="center"/>
              <w:rPr>
                <w:bCs/>
                <w:color w:val="auto"/>
                <w:sz w:val="18"/>
                <w:szCs w:val="18"/>
                <w:highlight w:val="none"/>
              </w:rPr>
            </w:pPr>
            <w:r>
              <w:rPr>
                <w:rFonts w:hint="eastAsia"/>
                <w:bCs/>
                <w:color w:val="auto"/>
                <w:sz w:val="18"/>
                <w:szCs w:val="18"/>
                <w:highlight w:val="none"/>
              </w:rPr>
              <w:t>宋晓兰</w:t>
            </w:r>
          </w:p>
        </w:tc>
        <w:tc>
          <w:tcPr>
            <w:tcW w:w="1173" w:type="dxa"/>
            <w:noWrap w:val="0"/>
            <w:vAlign w:val="center"/>
          </w:tcPr>
          <w:p w14:paraId="367EA667">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6F63F19F">
            <w:pPr>
              <w:spacing w:line="210" w:lineRule="exact"/>
              <w:jc w:val="center"/>
              <w:rPr>
                <w:bCs/>
                <w:color w:val="auto"/>
                <w:sz w:val="18"/>
                <w:szCs w:val="18"/>
                <w:highlight w:val="none"/>
              </w:rPr>
            </w:pPr>
          </w:p>
        </w:tc>
      </w:tr>
      <w:tr w14:paraId="1780E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1790AB5F">
            <w:pPr>
              <w:spacing w:line="210" w:lineRule="exact"/>
              <w:jc w:val="center"/>
              <w:rPr>
                <w:bCs/>
                <w:color w:val="auto"/>
                <w:sz w:val="18"/>
                <w:szCs w:val="18"/>
                <w:highlight w:val="none"/>
              </w:rPr>
            </w:pPr>
            <w:r>
              <w:rPr>
                <w:bCs/>
                <w:color w:val="auto"/>
                <w:sz w:val="18"/>
                <w:szCs w:val="18"/>
                <w:highlight w:val="none"/>
              </w:rPr>
              <w:t>000000X121C169</w:t>
            </w:r>
          </w:p>
        </w:tc>
        <w:tc>
          <w:tcPr>
            <w:tcW w:w="2113" w:type="dxa"/>
            <w:noWrap w:val="0"/>
            <w:vAlign w:val="center"/>
          </w:tcPr>
          <w:p w14:paraId="7334B786">
            <w:pPr>
              <w:spacing w:line="210" w:lineRule="exact"/>
              <w:jc w:val="center"/>
              <w:rPr>
                <w:bCs/>
                <w:color w:val="auto"/>
                <w:sz w:val="18"/>
                <w:szCs w:val="18"/>
                <w:highlight w:val="none"/>
              </w:rPr>
            </w:pPr>
            <w:r>
              <w:rPr>
                <w:rFonts w:hint="eastAsia"/>
                <w:bCs/>
                <w:color w:val="auto"/>
                <w:sz w:val="18"/>
                <w:szCs w:val="18"/>
                <w:highlight w:val="none"/>
              </w:rPr>
              <w:t>散打</w:t>
            </w:r>
          </w:p>
        </w:tc>
        <w:tc>
          <w:tcPr>
            <w:tcW w:w="505" w:type="dxa"/>
            <w:noWrap w:val="0"/>
            <w:vAlign w:val="center"/>
          </w:tcPr>
          <w:p w14:paraId="5BD397DE">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5CAD0293">
            <w:pPr>
              <w:spacing w:line="210" w:lineRule="exact"/>
              <w:jc w:val="center"/>
              <w:rPr>
                <w:bCs/>
                <w:color w:val="auto"/>
                <w:sz w:val="18"/>
                <w:szCs w:val="18"/>
                <w:highlight w:val="none"/>
              </w:rPr>
            </w:pPr>
            <w:r>
              <w:rPr>
                <w:rFonts w:hint="eastAsia"/>
                <w:bCs/>
                <w:color w:val="auto"/>
                <w:sz w:val="18"/>
                <w:szCs w:val="18"/>
                <w:highlight w:val="none"/>
              </w:rPr>
              <w:t>体育与健康科学</w:t>
            </w:r>
          </w:p>
          <w:p w14:paraId="2E1BC717">
            <w:pPr>
              <w:spacing w:line="210" w:lineRule="exact"/>
              <w:jc w:val="center"/>
              <w:rPr>
                <w:bCs/>
                <w:color w:val="auto"/>
                <w:sz w:val="18"/>
                <w:szCs w:val="18"/>
                <w:highlight w:val="none"/>
              </w:rPr>
            </w:pPr>
            <w:r>
              <w:rPr>
                <w:rFonts w:hint="eastAsia"/>
                <w:bCs/>
                <w:color w:val="auto"/>
                <w:sz w:val="18"/>
                <w:szCs w:val="18"/>
                <w:highlight w:val="none"/>
              </w:rPr>
              <w:t>学院</w:t>
            </w:r>
          </w:p>
        </w:tc>
        <w:tc>
          <w:tcPr>
            <w:tcW w:w="1061" w:type="dxa"/>
            <w:noWrap w:val="0"/>
            <w:vAlign w:val="center"/>
          </w:tcPr>
          <w:p w14:paraId="4EBCDC52">
            <w:pPr>
              <w:spacing w:line="210" w:lineRule="exact"/>
              <w:jc w:val="center"/>
              <w:rPr>
                <w:bCs/>
                <w:color w:val="auto"/>
                <w:sz w:val="18"/>
                <w:szCs w:val="18"/>
                <w:highlight w:val="none"/>
              </w:rPr>
            </w:pPr>
            <w:r>
              <w:rPr>
                <w:rFonts w:hint="eastAsia"/>
                <w:bCs/>
                <w:color w:val="auto"/>
                <w:sz w:val="18"/>
                <w:szCs w:val="18"/>
                <w:highlight w:val="none"/>
              </w:rPr>
              <w:t>孟召峰</w:t>
            </w:r>
          </w:p>
        </w:tc>
        <w:tc>
          <w:tcPr>
            <w:tcW w:w="1173" w:type="dxa"/>
            <w:noWrap w:val="0"/>
            <w:vAlign w:val="center"/>
          </w:tcPr>
          <w:p w14:paraId="5E7B0168">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952" w:type="dxa"/>
            <w:noWrap w:val="0"/>
            <w:vAlign w:val="center"/>
          </w:tcPr>
          <w:p w14:paraId="5080BFB4">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体育教育、社会体育指导与管理</w:t>
            </w:r>
          </w:p>
        </w:tc>
      </w:tr>
      <w:tr w14:paraId="6D4ED3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295F1462">
            <w:pPr>
              <w:spacing w:line="210" w:lineRule="exact"/>
              <w:jc w:val="center"/>
              <w:rPr>
                <w:bCs/>
                <w:color w:val="auto"/>
                <w:sz w:val="18"/>
                <w:szCs w:val="18"/>
                <w:highlight w:val="none"/>
              </w:rPr>
            </w:pPr>
            <w:r>
              <w:rPr>
                <w:bCs/>
                <w:color w:val="auto"/>
                <w:sz w:val="18"/>
                <w:szCs w:val="18"/>
                <w:highlight w:val="none"/>
              </w:rPr>
              <w:t>000000X121C170</w:t>
            </w:r>
          </w:p>
        </w:tc>
        <w:tc>
          <w:tcPr>
            <w:tcW w:w="2113" w:type="dxa"/>
            <w:noWrap w:val="0"/>
            <w:vAlign w:val="center"/>
          </w:tcPr>
          <w:p w14:paraId="0C10D978">
            <w:pPr>
              <w:spacing w:line="210" w:lineRule="exact"/>
              <w:jc w:val="center"/>
              <w:rPr>
                <w:bCs/>
                <w:color w:val="auto"/>
                <w:sz w:val="18"/>
                <w:szCs w:val="18"/>
                <w:highlight w:val="none"/>
              </w:rPr>
            </w:pPr>
            <w:r>
              <w:rPr>
                <w:rFonts w:hint="eastAsia"/>
                <w:bCs/>
                <w:color w:val="auto"/>
                <w:sz w:val="18"/>
                <w:szCs w:val="18"/>
                <w:highlight w:val="none"/>
              </w:rPr>
              <w:t>太极拳</w:t>
            </w:r>
          </w:p>
        </w:tc>
        <w:tc>
          <w:tcPr>
            <w:tcW w:w="505" w:type="dxa"/>
            <w:noWrap w:val="0"/>
            <w:vAlign w:val="center"/>
          </w:tcPr>
          <w:p w14:paraId="5351F373">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7D4D2DFB">
            <w:pPr>
              <w:spacing w:line="210" w:lineRule="exact"/>
              <w:jc w:val="center"/>
              <w:rPr>
                <w:bCs/>
                <w:color w:val="auto"/>
                <w:sz w:val="18"/>
                <w:szCs w:val="18"/>
                <w:highlight w:val="none"/>
              </w:rPr>
            </w:pPr>
            <w:r>
              <w:rPr>
                <w:rFonts w:hint="eastAsia"/>
                <w:bCs/>
                <w:color w:val="auto"/>
                <w:sz w:val="18"/>
                <w:szCs w:val="18"/>
                <w:highlight w:val="none"/>
              </w:rPr>
              <w:t>体育与健康科学</w:t>
            </w:r>
          </w:p>
          <w:p w14:paraId="18E8CBC7">
            <w:pPr>
              <w:spacing w:line="210" w:lineRule="exact"/>
              <w:jc w:val="center"/>
              <w:rPr>
                <w:bCs/>
                <w:color w:val="auto"/>
                <w:sz w:val="18"/>
                <w:szCs w:val="18"/>
                <w:highlight w:val="none"/>
              </w:rPr>
            </w:pPr>
            <w:r>
              <w:rPr>
                <w:rFonts w:hint="eastAsia"/>
                <w:bCs/>
                <w:color w:val="auto"/>
                <w:sz w:val="18"/>
                <w:szCs w:val="18"/>
                <w:highlight w:val="none"/>
              </w:rPr>
              <w:t>学院</w:t>
            </w:r>
          </w:p>
        </w:tc>
        <w:tc>
          <w:tcPr>
            <w:tcW w:w="1061" w:type="dxa"/>
            <w:noWrap w:val="0"/>
            <w:vAlign w:val="center"/>
          </w:tcPr>
          <w:p w14:paraId="0217BEFE">
            <w:pPr>
              <w:spacing w:line="210" w:lineRule="exact"/>
              <w:jc w:val="center"/>
              <w:rPr>
                <w:bCs/>
                <w:color w:val="auto"/>
                <w:sz w:val="18"/>
                <w:szCs w:val="18"/>
                <w:highlight w:val="none"/>
              </w:rPr>
            </w:pPr>
            <w:r>
              <w:rPr>
                <w:rFonts w:hint="eastAsia"/>
                <w:bCs/>
                <w:color w:val="auto"/>
                <w:sz w:val="18"/>
                <w:szCs w:val="18"/>
                <w:highlight w:val="none"/>
              </w:rPr>
              <w:t>李争名</w:t>
            </w:r>
          </w:p>
        </w:tc>
        <w:tc>
          <w:tcPr>
            <w:tcW w:w="1173" w:type="dxa"/>
            <w:noWrap w:val="0"/>
            <w:vAlign w:val="center"/>
          </w:tcPr>
          <w:p w14:paraId="346D855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952" w:type="dxa"/>
            <w:noWrap w:val="0"/>
            <w:vAlign w:val="center"/>
          </w:tcPr>
          <w:p w14:paraId="618C8E7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体育教育、社会体育指导与管理</w:t>
            </w:r>
          </w:p>
        </w:tc>
      </w:tr>
      <w:tr w14:paraId="09FDE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6AD02B43">
            <w:pPr>
              <w:spacing w:line="210" w:lineRule="exact"/>
              <w:jc w:val="center"/>
              <w:rPr>
                <w:bCs/>
                <w:color w:val="auto"/>
                <w:sz w:val="18"/>
                <w:szCs w:val="18"/>
                <w:highlight w:val="none"/>
              </w:rPr>
            </w:pPr>
            <w:r>
              <w:rPr>
                <w:bCs/>
                <w:color w:val="auto"/>
                <w:sz w:val="18"/>
                <w:szCs w:val="18"/>
                <w:highlight w:val="none"/>
              </w:rPr>
              <w:t>000000X121A232</w:t>
            </w:r>
          </w:p>
        </w:tc>
        <w:tc>
          <w:tcPr>
            <w:tcW w:w="2113" w:type="dxa"/>
            <w:noWrap w:val="0"/>
            <w:vAlign w:val="center"/>
          </w:tcPr>
          <w:p w14:paraId="027FB434">
            <w:pPr>
              <w:spacing w:line="210" w:lineRule="exact"/>
              <w:jc w:val="center"/>
              <w:rPr>
                <w:bCs/>
                <w:color w:val="auto"/>
                <w:sz w:val="18"/>
                <w:szCs w:val="18"/>
                <w:highlight w:val="none"/>
              </w:rPr>
            </w:pPr>
            <w:r>
              <w:rPr>
                <w:rFonts w:hint="eastAsia"/>
                <w:bCs/>
                <w:color w:val="auto"/>
                <w:sz w:val="18"/>
                <w:szCs w:val="18"/>
                <w:highlight w:val="none"/>
              </w:rPr>
              <w:t>中华传统养生术</w:t>
            </w:r>
          </w:p>
        </w:tc>
        <w:tc>
          <w:tcPr>
            <w:tcW w:w="505" w:type="dxa"/>
            <w:noWrap w:val="0"/>
            <w:vAlign w:val="center"/>
          </w:tcPr>
          <w:p w14:paraId="30F5923B">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300E1963">
            <w:pPr>
              <w:spacing w:line="210" w:lineRule="exact"/>
              <w:jc w:val="center"/>
              <w:rPr>
                <w:bCs/>
                <w:color w:val="auto"/>
                <w:sz w:val="18"/>
                <w:szCs w:val="18"/>
                <w:highlight w:val="none"/>
              </w:rPr>
            </w:pPr>
            <w:r>
              <w:rPr>
                <w:rFonts w:hint="eastAsia"/>
                <w:bCs/>
                <w:color w:val="auto"/>
                <w:sz w:val="18"/>
                <w:szCs w:val="18"/>
                <w:highlight w:val="none"/>
              </w:rPr>
              <w:t>体育与健康科学</w:t>
            </w:r>
          </w:p>
          <w:p w14:paraId="091509C5">
            <w:pPr>
              <w:spacing w:line="210" w:lineRule="exact"/>
              <w:jc w:val="center"/>
              <w:rPr>
                <w:bCs/>
                <w:color w:val="auto"/>
                <w:sz w:val="18"/>
                <w:szCs w:val="18"/>
                <w:highlight w:val="none"/>
              </w:rPr>
            </w:pPr>
            <w:r>
              <w:rPr>
                <w:rFonts w:hint="eastAsia"/>
                <w:bCs/>
                <w:color w:val="auto"/>
                <w:sz w:val="18"/>
                <w:szCs w:val="18"/>
                <w:highlight w:val="none"/>
              </w:rPr>
              <w:t>学院</w:t>
            </w:r>
          </w:p>
        </w:tc>
        <w:tc>
          <w:tcPr>
            <w:tcW w:w="1061" w:type="dxa"/>
            <w:noWrap w:val="0"/>
            <w:vAlign w:val="center"/>
          </w:tcPr>
          <w:p w14:paraId="31522300">
            <w:pPr>
              <w:spacing w:line="210" w:lineRule="exact"/>
              <w:jc w:val="center"/>
              <w:rPr>
                <w:bCs/>
                <w:color w:val="auto"/>
                <w:sz w:val="18"/>
                <w:szCs w:val="18"/>
                <w:highlight w:val="none"/>
              </w:rPr>
            </w:pPr>
            <w:r>
              <w:rPr>
                <w:rFonts w:hint="eastAsia"/>
                <w:bCs/>
                <w:color w:val="auto"/>
                <w:sz w:val="18"/>
                <w:szCs w:val="18"/>
                <w:highlight w:val="none"/>
              </w:rPr>
              <w:t>李争名</w:t>
            </w:r>
          </w:p>
        </w:tc>
        <w:tc>
          <w:tcPr>
            <w:tcW w:w="1173" w:type="dxa"/>
            <w:noWrap w:val="0"/>
            <w:vAlign w:val="center"/>
          </w:tcPr>
          <w:p w14:paraId="592C6D73">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44646D28">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体育教育、社会体育指导与管理</w:t>
            </w:r>
          </w:p>
        </w:tc>
      </w:tr>
      <w:tr w14:paraId="383D3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50A115B5">
            <w:pPr>
              <w:spacing w:line="210" w:lineRule="exact"/>
              <w:jc w:val="center"/>
              <w:rPr>
                <w:bCs/>
                <w:color w:val="auto"/>
                <w:sz w:val="18"/>
                <w:szCs w:val="18"/>
                <w:highlight w:val="none"/>
              </w:rPr>
            </w:pPr>
            <w:r>
              <w:rPr>
                <w:bCs/>
                <w:color w:val="auto"/>
                <w:sz w:val="18"/>
                <w:szCs w:val="18"/>
                <w:highlight w:val="none"/>
              </w:rPr>
              <w:t>000000X121C174</w:t>
            </w:r>
          </w:p>
        </w:tc>
        <w:tc>
          <w:tcPr>
            <w:tcW w:w="2113" w:type="dxa"/>
            <w:noWrap w:val="0"/>
            <w:vAlign w:val="center"/>
          </w:tcPr>
          <w:p w14:paraId="03D93715">
            <w:pPr>
              <w:spacing w:line="210" w:lineRule="exact"/>
              <w:jc w:val="center"/>
              <w:rPr>
                <w:bCs/>
                <w:color w:val="auto"/>
                <w:sz w:val="18"/>
                <w:szCs w:val="18"/>
                <w:highlight w:val="none"/>
              </w:rPr>
            </w:pPr>
            <w:r>
              <w:rPr>
                <w:rFonts w:hint="eastAsia"/>
                <w:bCs/>
                <w:color w:val="auto"/>
                <w:sz w:val="18"/>
                <w:szCs w:val="18"/>
                <w:highlight w:val="none"/>
              </w:rPr>
              <w:t>运动训练</w:t>
            </w:r>
            <w:r>
              <w:rPr>
                <w:rFonts w:hint="eastAsia" w:cs="宋体"/>
                <w:bCs/>
                <w:color w:val="auto"/>
                <w:sz w:val="18"/>
                <w:szCs w:val="18"/>
                <w:highlight w:val="none"/>
              </w:rPr>
              <w:t>①</w:t>
            </w:r>
          </w:p>
        </w:tc>
        <w:tc>
          <w:tcPr>
            <w:tcW w:w="505" w:type="dxa"/>
            <w:noWrap w:val="0"/>
            <w:vAlign w:val="center"/>
          </w:tcPr>
          <w:p w14:paraId="145A1923">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4C53BADB">
            <w:pPr>
              <w:spacing w:line="210" w:lineRule="exact"/>
              <w:jc w:val="center"/>
              <w:rPr>
                <w:bCs/>
                <w:color w:val="auto"/>
                <w:sz w:val="18"/>
                <w:szCs w:val="18"/>
                <w:highlight w:val="none"/>
              </w:rPr>
            </w:pPr>
            <w:r>
              <w:rPr>
                <w:rFonts w:hint="eastAsia"/>
                <w:bCs/>
                <w:color w:val="auto"/>
                <w:sz w:val="18"/>
                <w:szCs w:val="18"/>
                <w:highlight w:val="none"/>
              </w:rPr>
              <w:t>体育与健康科学</w:t>
            </w:r>
          </w:p>
          <w:p w14:paraId="2D5D75FE">
            <w:pPr>
              <w:spacing w:line="210" w:lineRule="exact"/>
              <w:jc w:val="center"/>
              <w:rPr>
                <w:bCs/>
                <w:color w:val="auto"/>
                <w:sz w:val="18"/>
                <w:szCs w:val="18"/>
                <w:highlight w:val="none"/>
              </w:rPr>
            </w:pPr>
            <w:r>
              <w:rPr>
                <w:rFonts w:hint="eastAsia"/>
                <w:bCs/>
                <w:color w:val="auto"/>
                <w:sz w:val="18"/>
                <w:szCs w:val="18"/>
                <w:highlight w:val="none"/>
              </w:rPr>
              <w:t>学院</w:t>
            </w:r>
          </w:p>
        </w:tc>
        <w:tc>
          <w:tcPr>
            <w:tcW w:w="1061" w:type="dxa"/>
            <w:noWrap w:val="0"/>
            <w:vAlign w:val="center"/>
          </w:tcPr>
          <w:p w14:paraId="7BC89425">
            <w:pPr>
              <w:spacing w:line="210" w:lineRule="exact"/>
              <w:jc w:val="center"/>
              <w:rPr>
                <w:bCs/>
                <w:color w:val="auto"/>
                <w:sz w:val="18"/>
                <w:szCs w:val="18"/>
                <w:highlight w:val="none"/>
              </w:rPr>
            </w:pPr>
            <w:r>
              <w:rPr>
                <w:rFonts w:hint="eastAsia"/>
                <w:bCs/>
                <w:color w:val="auto"/>
                <w:sz w:val="18"/>
                <w:szCs w:val="18"/>
                <w:highlight w:val="none"/>
              </w:rPr>
              <w:t>陈思</w:t>
            </w:r>
          </w:p>
        </w:tc>
        <w:tc>
          <w:tcPr>
            <w:tcW w:w="1173" w:type="dxa"/>
            <w:noWrap w:val="0"/>
            <w:vAlign w:val="center"/>
          </w:tcPr>
          <w:p w14:paraId="21687D5D">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vMerge w:val="restart"/>
            <w:noWrap w:val="0"/>
            <w:vAlign w:val="center"/>
          </w:tcPr>
          <w:p w14:paraId="639BC092">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仅限高水平运动员学分认定用</w:t>
            </w:r>
          </w:p>
        </w:tc>
      </w:tr>
      <w:tr w14:paraId="59DB2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2019995A">
            <w:pPr>
              <w:spacing w:line="210" w:lineRule="exact"/>
              <w:jc w:val="center"/>
              <w:rPr>
                <w:bCs/>
                <w:color w:val="auto"/>
                <w:sz w:val="18"/>
                <w:szCs w:val="18"/>
                <w:highlight w:val="none"/>
              </w:rPr>
            </w:pPr>
            <w:r>
              <w:rPr>
                <w:bCs/>
                <w:color w:val="auto"/>
                <w:sz w:val="18"/>
                <w:szCs w:val="18"/>
                <w:highlight w:val="none"/>
              </w:rPr>
              <w:t>000000X121C175</w:t>
            </w:r>
          </w:p>
        </w:tc>
        <w:tc>
          <w:tcPr>
            <w:tcW w:w="2113" w:type="dxa"/>
            <w:noWrap w:val="0"/>
            <w:vAlign w:val="center"/>
          </w:tcPr>
          <w:p w14:paraId="5356DA5F">
            <w:pPr>
              <w:spacing w:line="210" w:lineRule="exact"/>
              <w:jc w:val="center"/>
              <w:rPr>
                <w:bCs/>
                <w:color w:val="auto"/>
                <w:sz w:val="18"/>
                <w:szCs w:val="18"/>
                <w:highlight w:val="none"/>
              </w:rPr>
            </w:pPr>
            <w:r>
              <w:rPr>
                <w:rFonts w:hint="eastAsia"/>
                <w:bCs/>
                <w:color w:val="auto"/>
                <w:sz w:val="18"/>
                <w:szCs w:val="18"/>
                <w:highlight w:val="none"/>
              </w:rPr>
              <w:t>运动训练</w:t>
            </w:r>
            <w:r>
              <w:rPr>
                <w:rFonts w:hint="eastAsia" w:cs="宋体"/>
                <w:bCs/>
                <w:color w:val="auto"/>
                <w:sz w:val="18"/>
                <w:szCs w:val="18"/>
                <w:highlight w:val="none"/>
              </w:rPr>
              <w:t>②</w:t>
            </w:r>
          </w:p>
        </w:tc>
        <w:tc>
          <w:tcPr>
            <w:tcW w:w="505" w:type="dxa"/>
            <w:noWrap w:val="0"/>
            <w:vAlign w:val="center"/>
          </w:tcPr>
          <w:p w14:paraId="5B859A4A">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672FE611">
            <w:pPr>
              <w:spacing w:line="210" w:lineRule="exact"/>
              <w:jc w:val="center"/>
              <w:rPr>
                <w:bCs/>
                <w:color w:val="auto"/>
                <w:sz w:val="18"/>
                <w:szCs w:val="18"/>
                <w:highlight w:val="none"/>
              </w:rPr>
            </w:pPr>
            <w:r>
              <w:rPr>
                <w:rFonts w:hint="eastAsia"/>
                <w:bCs/>
                <w:color w:val="auto"/>
                <w:sz w:val="18"/>
                <w:szCs w:val="18"/>
                <w:highlight w:val="none"/>
              </w:rPr>
              <w:t>体育与健康科学</w:t>
            </w:r>
          </w:p>
          <w:p w14:paraId="4E17E6DF">
            <w:pPr>
              <w:spacing w:line="210" w:lineRule="exact"/>
              <w:jc w:val="center"/>
              <w:rPr>
                <w:bCs/>
                <w:color w:val="auto"/>
                <w:sz w:val="18"/>
                <w:szCs w:val="18"/>
                <w:highlight w:val="none"/>
              </w:rPr>
            </w:pPr>
            <w:r>
              <w:rPr>
                <w:rFonts w:hint="eastAsia"/>
                <w:bCs/>
                <w:color w:val="auto"/>
                <w:sz w:val="18"/>
                <w:szCs w:val="18"/>
                <w:highlight w:val="none"/>
              </w:rPr>
              <w:t>学院</w:t>
            </w:r>
          </w:p>
        </w:tc>
        <w:tc>
          <w:tcPr>
            <w:tcW w:w="1061" w:type="dxa"/>
            <w:noWrap w:val="0"/>
            <w:vAlign w:val="center"/>
          </w:tcPr>
          <w:p w14:paraId="6861B103">
            <w:pPr>
              <w:spacing w:line="210" w:lineRule="exact"/>
              <w:jc w:val="center"/>
              <w:rPr>
                <w:bCs/>
                <w:color w:val="auto"/>
                <w:sz w:val="18"/>
                <w:szCs w:val="18"/>
                <w:highlight w:val="none"/>
              </w:rPr>
            </w:pPr>
            <w:r>
              <w:rPr>
                <w:rFonts w:hint="eastAsia"/>
                <w:bCs/>
                <w:color w:val="auto"/>
                <w:sz w:val="18"/>
                <w:szCs w:val="18"/>
                <w:highlight w:val="none"/>
              </w:rPr>
              <w:t>陈思</w:t>
            </w:r>
          </w:p>
        </w:tc>
        <w:tc>
          <w:tcPr>
            <w:tcW w:w="1173" w:type="dxa"/>
            <w:noWrap w:val="0"/>
            <w:vAlign w:val="center"/>
          </w:tcPr>
          <w:p w14:paraId="1737F93D">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vMerge w:val="continue"/>
            <w:noWrap w:val="0"/>
            <w:vAlign w:val="center"/>
          </w:tcPr>
          <w:p w14:paraId="5C9874AD">
            <w:pPr>
              <w:spacing w:line="210" w:lineRule="exact"/>
              <w:jc w:val="center"/>
              <w:rPr>
                <w:bCs/>
                <w:color w:val="auto"/>
                <w:sz w:val="18"/>
                <w:szCs w:val="18"/>
                <w:highlight w:val="none"/>
              </w:rPr>
            </w:pPr>
          </w:p>
        </w:tc>
      </w:tr>
      <w:tr w14:paraId="03AA33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7C5F2E04">
            <w:pPr>
              <w:spacing w:line="210" w:lineRule="exact"/>
              <w:jc w:val="center"/>
              <w:rPr>
                <w:bCs/>
                <w:color w:val="auto"/>
                <w:sz w:val="18"/>
                <w:szCs w:val="18"/>
                <w:highlight w:val="none"/>
              </w:rPr>
            </w:pPr>
            <w:r>
              <w:rPr>
                <w:bCs/>
                <w:color w:val="auto"/>
                <w:sz w:val="18"/>
                <w:szCs w:val="18"/>
                <w:highlight w:val="none"/>
              </w:rPr>
              <w:t>000000X121A248</w:t>
            </w:r>
          </w:p>
        </w:tc>
        <w:tc>
          <w:tcPr>
            <w:tcW w:w="2113" w:type="dxa"/>
            <w:noWrap w:val="0"/>
            <w:vAlign w:val="center"/>
          </w:tcPr>
          <w:p w14:paraId="37141995">
            <w:pPr>
              <w:spacing w:line="210" w:lineRule="exact"/>
              <w:jc w:val="center"/>
              <w:rPr>
                <w:bCs/>
                <w:color w:val="auto"/>
                <w:sz w:val="18"/>
                <w:szCs w:val="18"/>
                <w:highlight w:val="none"/>
              </w:rPr>
            </w:pPr>
            <w:r>
              <w:rPr>
                <w:rFonts w:hint="eastAsia"/>
                <w:bCs/>
                <w:color w:val="auto"/>
                <w:sz w:val="18"/>
                <w:szCs w:val="18"/>
                <w:highlight w:val="none"/>
              </w:rPr>
              <w:t>日常急救知识</w:t>
            </w:r>
          </w:p>
        </w:tc>
        <w:tc>
          <w:tcPr>
            <w:tcW w:w="505" w:type="dxa"/>
            <w:noWrap w:val="0"/>
            <w:vAlign w:val="center"/>
          </w:tcPr>
          <w:p w14:paraId="05978552">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7486066C">
            <w:pPr>
              <w:spacing w:line="210" w:lineRule="exact"/>
              <w:jc w:val="center"/>
              <w:rPr>
                <w:bCs/>
                <w:color w:val="auto"/>
                <w:sz w:val="18"/>
                <w:szCs w:val="18"/>
                <w:highlight w:val="none"/>
              </w:rPr>
            </w:pPr>
            <w:r>
              <w:rPr>
                <w:rFonts w:hint="eastAsia"/>
                <w:bCs/>
                <w:color w:val="auto"/>
                <w:sz w:val="18"/>
                <w:szCs w:val="18"/>
                <w:highlight w:val="none"/>
              </w:rPr>
              <w:t>数理医学院</w:t>
            </w:r>
          </w:p>
        </w:tc>
        <w:tc>
          <w:tcPr>
            <w:tcW w:w="1061" w:type="dxa"/>
            <w:noWrap w:val="0"/>
            <w:vAlign w:val="center"/>
          </w:tcPr>
          <w:p w14:paraId="6B14DF90">
            <w:pPr>
              <w:spacing w:line="210" w:lineRule="exact"/>
              <w:jc w:val="center"/>
              <w:rPr>
                <w:bCs/>
                <w:color w:val="auto"/>
                <w:sz w:val="18"/>
                <w:szCs w:val="18"/>
                <w:highlight w:val="none"/>
              </w:rPr>
            </w:pPr>
            <w:r>
              <w:rPr>
                <w:rFonts w:hint="eastAsia"/>
                <w:bCs/>
                <w:color w:val="auto"/>
                <w:sz w:val="18"/>
                <w:szCs w:val="18"/>
                <w:highlight w:val="none"/>
              </w:rPr>
              <w:t>李华；王晓艳</w:t>
            </w:r>
          </w:p>
        </w:tc>
        <w:tc>
          <w:tcPr>
            <w:tcW w:w="1173" w:type="dxa"/>
            <w:noWrap w:val="0"/>
            <w:vAlign w:val="center"/>
          </w:tcPr>
          <w:p w14:paraId="69823130">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7B1569F8">
            <w:pPr>
              <w:spacing w:line="210" w:lineRule="exact"/>
              <w:jc w:val="center"/>
              <w:rPr>
                <w:bCs/>
                <w:color w:val="auto"/>
                <w:sz w:val="18"/>
                <w:szCs w:val="18"/>
                <w:highlight w:val="none"/>
              </w:rPr>
            </w:pPr>
          </w:p>
        </w:tc>
      </w:tr>
      <w:tr w14:paraId="3D11E2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6E163109">
            <w:pPr>
              <w:spacing w:line="210" w:lineRule="exact"/>
              <w:jc w:val="center"/>
              <w:rPr>
                <w:bCs/>
                <w:color w:val="auto"/>
                <w:sz w:val="18"/>
                <w:szCs w:val="18"/>
                <w:highlight w:val="none"/>
              </w:rPr>
            </w:pPr>
            <w:r>
              <w:rPr>
                <w:bCs/>
                <w:color w:val="auto"/>
                <w:sz w:val="18"/>
                <w:szCs w:val="18"/>
                <w:highlight w:val="none"/>
              </w:rPr>
              <w:t>000000X121A235</w:t>
            </w:r>
          </w:p>
        </w:tc>
        <w:tc>
          <w:tcPr>
            <w:tcW w:w="2113" w:type="dxa"/>
            <w:noWrap w:val="0"/>
            <w:vAlign w:val="center"/>
          </w:tcPr>
          <w:p w14:paraId="16A46A52">
            <w:pPr>
              <w:spacing w:line="210" w:lineRule="exact"/>
              <w:jc w:val="center"/>
              <w:rPr>
                <w:bCs/>
                <w:color w:val="auto"/>
                <w:sz w:val="18"/>
                <w:szCs w:val="18"/>
                <w:highlight w:val="none"/>
              </w:rPr>
            </w:pPr>
            <w:r>
              <w:rPr>
                <w:rFonts w:hint="eastAsia"/>
                <w:bCs/>
                <w:color w:val="auto"/>
                <w:sz w:val="18"/>
                <w:szCs w:val="18"/>
                <w:highlight w:val="none"/>
              </w:rPr>
              <w:t>食品安全</w:t>
            </w:r>
          </w:p>
        </w:tc>
        <w:tc>
          <w:tcPr>
            <w:tcW w:w="505" w:type="dxa"/>
            <w:noWrap w:val="0"/>
            <w:vAlign w:val="center"/>
          </w:tcPr>
          <w:p w14:paraId="270ADC1F">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3D16DD20">
            <w:pPr>
              <w:spacing w:line="210" w:lineRule="exact"/>
              <w:jc w:val="center"/>
              <w:rPr>
                <w:bCs/>
                <w:color w:val="auto"/>
                <w:sz w:val="18"/>
                <w:szCs w:val="18"/>
                <w:highlight w:val="none"/>
              </w:rPr>
            </w:pPr>
            <w:r>
              <w:rPr>
                <w:rFonts w:hint="eastAsia"/>
                <w:bCs/>
                <w:color w:val="auto"/>
                <w:sz w:val="18"/>
                <w:szCs w:val="18"/>
                <w:highlight w:val="none"/>
              </w:rPr>
              <w:t>生命科学学院</w:t>
            </w:r>
          </w:p>
        </w:tc>
        <w:tc>
          <w:tcPr>
            <w:tcW w:w="1061" w:type="dxa"/>
            <w:noWrap w:val="0"/>
            <w:vAlign w:val="center"/>
          </w:tcPr>
          <w:p w14:paraId="4DB01FD1">
            <w:pPr>
              <w:spacing w:line="210" w:lineRule="exact"/>
              <w:jc w:val="center"/>
              <w:rPr>
                <w:bCs/>
                <w:color w:val="auto"/>
                <w:sz w:val="18"/>
                <w:szCs w:val="18"/>
                <w:highlight w:val="none"/>
              </w:rPr>
            </w:pPr>
            <w:r>
              <w:rPr>
                <w:rFonts w:hint="eastAsia"/>
                <w:bCs/>
                <w:color w:val="auto"/>
                <w:sz w:val="18"/>
                <w:szCs w:val="18"/>
                <w:highlight w:val="none"/>
              </w:rPr>
              <w:t>刘霞</w:t>
            </w:r>
          </w:p>
        </w:tc>
        <w:tc>
          <w:tcPr>
            <w:tcW w:w="1173" w:type="dxa"/>
            <w:noWrap w:val="0"/>
            <w:vAlign w:val="center"/>
          </w:tcPr>
          <w:p w14:paraId="54A09CE3">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771B43AA">
            <w:pPr>
              <w:spacing w:line="210" w:lineRule="exact"/>
              <w:jc w:val="center"/>
              <w:rPr>
                <w:bCs/>
                <w:color w:val="auto"/>
                <w:sz w:val="18"/>
                <w:szCs w:val="18"/>
                <w:highlight w:val="none"/>
              </w:rPr>
            </w:pPr>
          </w:p>
        </w:tc>
      </w:tr>
      <w:tr w14:paraId="44BBF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62DE8973">
            <w:pPr>
              <w:spacing w:line="210" w:lineRule="exact"/>
              <w:jc w:val="center"/>
              <w:rPr>
                <w:bCs/>
                <w:color w:val="auto"/>
                <w:sz w:val="18"/>
                <w:szCs w:val="18"/>
                <w:highlight w:val="none"/>
              </w:rPr>
            </w:pPr>
            <w:r>
              <w:rPr>
                <w:bCs/>
                <w:color w:val="auto"/>
                <w:sz w:val="18"/>
                <w:szCs w:val="18"/>
                <w:highlight w:val="none"/>
              </w:rPr>
              <w:t>000000X121A238</w:t>
            </w:r>
          </w:p>
        </w:tc>
        <w:tc>
          <w:tcPr>
            <w:tcW w:w="2113" w:type="dxa"/>
            <w:noWrap w:val="0"/>
            <w:vAlign w:val="center"/>
          </w:tcPr>
          <w:p w14:paraId="1728D948">
            <w:pPr>
              <w:spacing w:line="210" w:lineRule="exact"/>
              <w:jc w:val="center"/>
              <w:rPr>
                <w:bCs/>
                <w:color w:val="auto"/>
                <w:sz w:val="18"/>
                <w:szCs w:val="18"/>
                <w:highlight w:val="none"/>
              </w:rPr>
            </w:pPr>
            <w:r>
              <w:rPr>
                <w:rFonts w:hint="eastAsia"/>
                <w:bCs/>
                <w:color w:val="auto"/>
                <w:sz w:val="18"/>
                <w:szCs w:val="18"/>
                <w:highlight w:val="none"/>
              </w:rPr>
              <w:t>环境污染与健康</w:t>
            </w:r>
          </w:p>
        </w:tc>
        <w:tc>
          <w:tcPr>
            <w:tcW w:w="505" w:type="dxa"/>
            <w:noWrap w:val="0"/>
            <w:vAlign w:val="center"/>
          </w:tcPr>
          <w:p w14:paraId="35334721">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31811C81">
            <w:pPr>
              <w:spacing w:line="210" w:lineRule="exact"/>
              <w:jc w:val="center"/>
              <w:rPr>
                <w:bCs/>
                <w:color w:val="auto"/>
                <w:sz w:val="18"/>
                <w:szCs w:val="18"/>
                <w:highlight w:val="none"/>
              </w:rPr>
            </w:pPr>
            <w:r>
              <w:rPr>
                <w:rFonts w:hint="eastAsia"/>
                <w:bCs/>
                <w:color w:val="auto"/>
                <w:sz w:val="18"/>
                <w:szCs w:val="18"/>
                <w:highlight w:val="none"/>
              </w:rPr>
              <w:t>地理与环境科学</w:t>
            </w:r>
          </w:p>
          <w:p w14:paraId="68CEE9AF">
            <w:pPr>
              <w:spacing w:line="210" w:lineRule="exact"/>
              <w:jc w:val="center"/>
              <w:rPr>
                <w:bCs/>
                <w:color w:val="auto"/>
                <w:sz w:val="18"/>
                <w:szCs w:val="18"/>
                <w:highlight w:val="none"/>
              </w:rPr>
            </w:pPr>
            <w:r>
              <w:rPr>
                <w:rFonts w:hint="eastAsia"/>
                <w:bCs/>
                <w:color w:val="auto"/>
                <w:sz w:val="18"/>
                <w:szCs w:val="18"/>
                <w:highlight w:val="none"/>
              </w:rPr>
              <w:t>学院</w:t>
            </w:r>
          </w:p>
        </w:tc>
        <w:tc>
          <w:tcPr>
            <w:tcW w:w="1061" w:type="dxa"/>
            <w:noWrap w:val="0"/>
            <w:vAlign w:val="center"/>
          </w:tcPr>
          <w:p w14:paraId="3975CCF4">
            <w:pPr>
              <w:spacing w:line="210" w:lineRule="exact"/>
              <w:jc w:val="center"/>
              <w:rPr>
                <w:bCs/>
                <w:color w:val="auto"/>
                <w:sz w:val="18"/>
                <w:szCs w:val="18"/>
                <w:highlight w:val="none"/>
              </w:rPr>
            </w:pPr>
            <w:r>
              <w:rPr>
                <w:rFonts w:hint="eastAsia"/>
                <w:bCs/>
                <w:color w:val="auto"/>
                <w:sz w:val="18"/>
                <w:szCs w:val="18"/>
                <w:highlight w:val="none"/>
              </w:rPr>
              <w:t>孙洪杰</w:t>
            </w:r>
          </w:p>
        </w:tc>
        <w:tc>
          <w:tcPr>
            <w:tcW w:w="1173" w:type="dxa"/>
            <w:noWrap w:val="0"/>
            <w:vAlign w:val="center"/>
          </w:tcPr>
          <w:p w14:paraId="046EC836">
            <w:pPr>
              <w:spacing w:line="210" w:lineRule="exact"/>
              <w:jc w:val="center"/>
              <w:rPr>
                <w:bCs/>
                <w:color w:val="auto"/>
                <w:sz w:val="18"/>
                <w:szCs w:val="18"/>
                <w:highlight w:val="none"/>
              </w:rPr>
            </w:pPr>
            <w:r>
              <w:rPr>
                <w:rFonts w:hint="eastAsia"/>
                <w:bCs/>
                <w:color w:val="auto"/>
                <w:sz w:val="18"/>
                <w:szCs w:val="18"/>
                <w:highlight w:val="none"/>
              </w:rPr>
              <w:t>秋季（下）</w:t>
            </w:r>
          </w:p>
        </w:tc>
        <w:tc>
          <w:tcPr>
            <w:tcW w:w="952" w:type="dxa"/>
            <w:noWrap w:val="0"/>
            <w:vAlign w:val="center"/>
          </w:tcPr>
          <w:p w14:paraId="1001C87C">
            <w:pPr>
              <w:spacing w:line="210" w:lineRule="exact"/>
              <w:jc w:val="center"/>
              <w:rPr>
                <w:bCs/>
                <w:color w:val="auto"/>
                <w:sz w:val="18"/>
                <w:szCs w:val="18"/>
                <w:highlight w:val="none"/>
              </w:rPr>
            </w:pPr>
          </w:p>
        </w:tc>
      </w:tr>
      <w:tr w14:paraId="2AECA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56" w:type="dxa"/>
            <w:noWrap w:val="0"/>
            <w:vAlign w:val="center"/>
          </w:tcPr>
          <w:p w14:paraId="1E41F13B">
            <w:pPr>
              <w:spacing w:line="210" w:lineRule="exact"/>
              <w:jc w:val="center"/>
              <w:rPr>
                <w:bCs/>
                <w:color w:val="auto"/>
                <w:sz w:val="18"/>
                <w:szCs w:val="18"/>
                <w:highlight w:val="none"/>
              </w:rPr>
            </w:pPr>
            <w:r>
              <w:rPr>
                <w:bCs/>
                <w:color w:val="auto"/>
                <w:sz w:val="18"/>
                <w:szCs w:val="18"/>
                <w:highlight w:val="none"/>
              </w:rPr>
              <w:t>000000X121A239</w:t>
            </w:r>
          </w:p>
        </w:tc>
        <w:tc>
          <w:tcPr>
            <w:tcW w:w="2113" w:type="dxa"/>
            <w:noWrap w:val="0"/>
            <w:vAlign w:val="center"/>
          </w:tcPr>
          <w:p w14:paraId="01AA20B8">
            <w:pPr>
              <w:spacing w:line="210" w:lineRule="exact"/>
              <w:jc w:val="center"/>
              <w:rPr>
                <w:bCs/>
                <w:color w:val="auto"/>
                <w:sz w:val="18"/>
                <w:szCs w:val="18"/>
                <w:highlight w:val="none"/>
              </w:rPr>
            </w:pPr>
            <w:r>
              <w:rPr>
                <w:rFonts w:hint="eastAsia"/>
                <w:bCs/>
                <w:color w:val="auto"/>
                <w:sz w:val="18"/>
                <w:szCs w:val="18"/>
                <w:highlight w:val="none"/>
              </w:rPr>
              <w:t>植物与健康</w:t>
            </w:r>
          </w:p>
        </w:tc>
        <w:tc>
          <w:tcPr>
            <w:tcW w:w="505" w:type="dxa"/>
            <w:noWrap w:val="0"/>
            <w:vAlign w:val="center"/>
          </w:tcPr>
          <w:p w14:paraId="77FE4508">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73C174ED">
            <w:pPr>
              <w:spacing w:line="210" w:lineRule="exact"/>
              <w:jc w:val="center"/>
              <w:rPr>
                <w:bCs/>
                <w:color w:val="auto"/>
                <w:sz w:val="18"/>
                <w:szCs w:val="18"/>
                <w:highlight w:val="none"/>
              </w:rPr>
            </w:pPr>
            <w:r>
              <w:rPr>
                <w:rFonts w:hint="eastAsia"/>
                <w:bCs/>
                <w:color w:val="auto"/>
                <w:sz w:val="18"/>
                <w:szCs w:val="18"/>
                <w:highlight w:val="none"/>
              </w:rPr>
              <w:t>地理与环境科学</w:t>
            </w:r>
          </w:p>
          <w:p w14:paraId="04AD4668">
            <w:pPr>
              <w:spacing w:line="210" w:lineRule="exact"/>
              <w:jc w:val="center"/>
              <w:rPr>
                <w:bCs/>
                <w:color w:val="auto"/>
                <w:sz w:val="18"/>
                <w:szCs w:val="18"/>
                <w:highlight w:val="none"/>
              </w:rPr>
            </w:pPr>
            <w:r>
              <w:rPr>
                <w:rFonts w:hint="eastAsia"/>
                <w:bCs/>
                <w:color w:val="auto"/>
                <w:sz w:val="18"/>
                <w:szCs w:val="18"/>
                <w:highlight w:val="none"/>
              </w:rPr>
              <w:t>学院</w:t>
            </w:r>
          </w:p>
        </w:tc>
        <w:tc>
          <w:tcPr>
            <w:tcW w:w="1061" w:type="dxa"/>
            <w:noWrap w:val="0"/>
            <w:vAlign w:val="center"/>
          </w:tcPr>
          <w:p w14:paraId="7AE2F0A9">
            <w:pPr>
              <w:spacing w:line="210" w:lineRule="exact"/>
              <w:jc w:val="center"/>
              <w:rPr>
                <w:bCs/>
                <w:color w:val="auto"/>
                <w:sz w:val="18"/>
                <w:szCs w:val="18"/>
                <w:highlight w:val="none"/>
              </w:rPr>
            </w:pPr>
            <w:r>
              <w:rPr>
                <w:rFonts w:hint="eastAsia"/>
                <w:bCs/>
                <w:color w:val="auto"/>
                <w:sz w:val="18"/>
                <w:szCs w:val="18"/>
                <w:highlight w:val="none"/>
              </w:rPr>
              <w:t>陶联侦</w:t>
            </w:r>
          </w:p>
        </w:tc>
        <w:tc>
          <w:tcPr>
            <w:tcW w:w="1173" w:type="dxa"/>
            <w:noWrap w:val="0"/>
            <w:vAlign w:val="center"/>
          </w:tcPr>
          <w:p w14:paraId="2875A698">
            <w:pPr>
              <w:spacing w:line="210" w:lineRule="exact"/>
              <w:jc w:val="center"/>
              <w:rPr>
                <w:bCs/>
                <w:color w:val="auto"/>
                <w:sz w:val="18"/>
                <w:szCs w:val="18"/>
                <w:highlight w:val="none"/>
              </w:rPr>
            </w:pPr>
            <w:r>
              <w:rPr>
                <w:rFonts w:hint="eastAsia"/>
                <w:bCs/>
                <w:color w:val="auto"/>
                <w:sz w:val="18"/>
                <w:szCs w:val="18"/>
                <w:highlight w:val="none"/>
              </w:rPr>
              <w:t>秋季（上）</w:t>
            </w:r>
          </w:p>
        </w:tc>
        <w:tc>
          <w:tcPr>
            <w:tcW w:w="952" w:type="dxa"/>
            <w:noWrap w:val="0"/>
            <w:vAlign w:val="center"/>
          </w:tcPr>
          <w:p w14:paraId="1E3B5B30">
            <w:pPr>
              <w:spacing w:line="210" w:lineRule="exact"/>
              <w:jc w:val="center"/>
              <w:rPr>
                <w:bCs/>
                <w:color w:val="auto"/>
                <w:sz w:val="18"/>
                <w:szCs w:val="18"/>
                <w:highlight w:val="none"/>
              </w:rPr>
            </w:pPr>
          </w:p>
        </w:tc>
      </w:tr>
      <w:tr w14:paraId="791C1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23A4A4F3">
            <w:pPr>
              <w:spacing w:line="210" w:lineRule="exact"/>
              <w:jc w:val="center"/>
              <w:rPr>
                <w:bCs/>
                <w:color w:val="auto"/>
                <w:sz w:val="18"/>
                <w:szCs w:val="18"/>
                <w:highlight w:val="none"/>
              </w:rPr>
            </w:pPr>
            <w:r>
              <w:rPr>
                <w:bCs/>
                <w:color w:val="auto"/>
                <w:sz w:val="18"/>
                <w:szCs w:val="18"/>
                <w:highlight w:val="none"/>
              </w:rPr>
              <w:t>000000X121A241</w:t>
            </w:r>
          </w:p>
        </w:tc>
        <w:tc>
          <w:tcPr>
            <w:tcW w:w="2113" w:type="dxa"/>
            <w:noWrap w:val="0"/>
            <w:vAlign w:val="center"/>
          </w:tcPr>
          <w:p w14:paraId="42C3F835">
            <w:pPr>
              <w:spacing w:line="210" w:lineRule="exact"/>
              <w:jc w:val="center"/>
              <w:rPr>
                <w:bCs/>
                <w:color w:val="auto"/>
                <w:sz w:val="18"/>
                <w:szCs w:val="18"/>
                <w:highlight w:val="none"/>
              </w:rPr>
            </w:pPr>
            <w:r>
              <w:rPr>
                <w:rFonts w:hint="eastAsia"/>
                <w:bCs/>
                <w:color w:val="auto"/>
                <w:sz w:val="18"/>
                <w:szCs w:val="18"/>
                <w:highlight w:val="none"/>
              </w:rPr>
              <w:t>大学生安全教育</w:t>
            </w:r>
          </w:p>
        </w:tc>
        <w:tc>
          <w:tcPr>
            <w:tcW w:w="505" w:type="dxa"/>
            <w:noWrap w:val="0"/>
            <w:vAlign w:val="center"/>
          </w:tcPr>
          <w:p w14:paraId="02C80C26">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094B9F80">
            <w:pPr>
              <w:spacing w:line="210" w:lineRule="exact"/>
              <w:jc w:val="center"/>
              <w:rPr>
                <w:bCs/>
                <w:color w:val="auto"/>
                <w:sz w:val="18"/>
                <w:szCs w:val="18"/>
                <w:highlight w:val="none"/>
              </w:rPr>
            </w:pPr>
            <w:r>
              <w:rPr>
                <w:rFonts w:hint="eastAsia"/>
                <w:bCs/>
                <w:color w:val="auto"/>
                <w:sz w:val="18"/>
                <w:szCs w:val="18"/>
                <w:highlight w:val="none"/>
              </w:rPr>
              <w:t>教务处</w:t>
            </w:r>
          </w:p>
        </w:tc>
        <w:tc>
          <w:tcPr>
            <w:tcW w:w="1061" w:type="dxa"/>
            <w:noWrap w:val="0"/>
            <w:vAlign w:val="center"/>
          </w:tcPr>
          <w:p w14:paraId="3D4E8D33">
            <w:pPr>
              <w:spacing w:line="210" w:lineRule="exact"/>
              <w:jc w:val="center"/>
              <w:rPr>
                <w:bCs/>
                <w:color w:val="auto"/>
                <w:sz w:val="18"/>
                <w:szCs w:val="18"/>
                <w:highlight w:val="none"/>
              </w:rPr>
            </w:pPr>
            <w:r>
              <w:rPr>
                <w:rFonts w:hint="eastAsia"/>
                <w:bCs/>
                <w:color w:val="auto"/>
                <w:sz w:val="18"/>
                <w:szCs w:val="18"/>
                <w:highlight w:val="none"/>
              </w:rPr>
              <w:t>金坚真</w:t>
            </w:r>
          </w:p>
        </w:tc>
        <w:tc>
          <w:tcPr>
            <w:tcW w:w="1173" w:type="dxa"/>
            <w:noWrap w:val="0"/>
            <w:vAlign w:val="center"/>
          </w:tcPr>
          <w:p w14:paraId="2D9C98F1">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56E98DAB">
            <w:pPr>
              <w:spacing w:line="210" w:lineRule="exact"/>
              <w:jc w:val="center"/>
              <w:rPr>
                <w:bCs/>
                <w:color w:val="auto"/>
                <w:sz w:val="18"/>
                <w:szCs w:val="18"/>
                <w:highlight w:val="none"/>
              </w:rPr>
            </w:pPr>
          </w:p>
        </w:tc>
      </w:tr>
      <w:tr w14:paraId="7A8D0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37B03AA9">
            <w:pPr>
              <w:spacing w:line="210" w:lineRule="exact"/>
              <w:jc w:val="center"/>
              <w:rPr>
                <w:bCs/>
                <w:color w:val="auto"/>
                <w:sz w:val="18"/>
                <w:szCs w:val="18"/>
                <w:highlight w:val="none"/>
              </w:rPr>
            </w:pPr>
            <w:r>
              <w:rPr>
                <w:bCs/>
                <w:color w:val="auto"/>
                <w:sz w:val="18"/>
                <w:szCs w:val="18"/>
                <w:highlight w:val="none"/>
              </w:rPr>
              <w:t>000000X121A242</w:t>
            </w:r>
          </w:p>
        </w:tc>
        <w:tc>
          <w:tcPr>
            <w:tcW w:w="2113" w:type="dxa"/>
            <w:noWrap w:val="0"/>
            <w:vAlign w:val="center"/>
          </w:tcPr>
          <w:p w14:paraId="0878EFBF">
            <w:pPr>
              <w:spacing w:line="210" w:lineRule="exact"/>
              <w:jc w:val="center"/>
              <w:rPr>
                <w:bCs/>
                <w:color w:val="auto"/>
                <w:sz w:val="18"/>
                <w:szCs w:val="18"/>
                <w:highlight w:val="none"/>
              </w:rPr>
            </w:pPr>
            <w:r>
              <w:rPr>
                <w:rFonts w:hint="eastAsia"/>
                <w:bCs/>
                <w:color w:val="auto"/>
                <w:sz w:val="18"/>
                <w:szCs w:val="18"/>
                <w:highlight w:val="none"/>
              </w:rPr>
              <w:t>大学生卫生保健</w:t>
            </w:r>
          </w:p>
        </w:tc>
        <w:tc>
          <w:tcPr>
            <w:tcW w:w="505" w:type="dxa"/>
            <w:noWrap w:val="0"/>
            <w:vAlign w:val="center"/>
          </w:tcPr>
          <w:p w14:paraId="74679499">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0060D622">
            <w:pPr>
              <w:spacing w:line="210" w:lineRule="exact"/>
              <w:jc w:val="center"/>
              <w:rPr>
                <w:bCs/>
                <w:color w:val="auto"/>
                <w:sz w:val="18"/>
                <w:szCs w:val="18"/>
                <w:highlight w:val="none"/>
              </w:rPr>
            </w:pPr>
            <w:r>
              <w:rPr>
                <w:rFonts w:hint="eastAsia"/>
                <w:bCs/>
                <w:color w:val="auto"/>
                <w:sz w:val="18"/>
                <w:szCs w:val="18"/>
                <w:highlight w:val="none"/>
              </w:rPr>
              <w:t>教务处</w:t>
            </w:r>
          </w:p>
        </w:tc>
        <w:tc>
          <w:tcPr>
            <w:tcW w:w="1061" w:type="dxa"/>
            <w:noWrap w:val="0"/>
            <w:vAlign w:val="center"/>
          </w:tcPr>
          <w:p w14:paraId="0D6241C3">
            <w:pPr>
              <w:spacing w:line="210" w:lineRule="exact"/>
              <w:jc w:val="center"/>
              <w:rPr>
                <w:bCs/>
                <w:color w:val="auto"/>
                <w:sz w:val="18"/>
                <w:szCs w:val="18"/>
                <w:highlight w:val="none"/>
              </w:rPr>
            </w:pPr>
            <w:r>
              <w:rPr>
                <w:rFonts w:hint="eastAsia"/>
                <w:bCs/>
                <w:color w:val="auto"/>
                <w:sz w:val="18"/>
                <w:szCs w:val="18"/>
                <w:highlight w:val="none"/>
              </w:rPr>
              <w:t>吴东红</w:t>
            </w:r>
          </w:p>
        </w:tc>
        <w:tc>
          <w:tcPr>
            <w:tcW w:w="1173" w:type="dxa"/>
            <w:noWrap w:val="0"/>
            <w:vAlign w:val="center"/>
          </w:tcPr>
          <w:p w14:paraId="55C46A43">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br w:type="textWrapping"/>
            </w:r>
            <w:r>
              <w:rPr>
                <w:rFonts w:hint="eastAsia"/>
                <w:bCs/>
                <w:color w:val="auto"/>
                <w:sz w:val="18"/>
                <w:szCs w:val="18"/>
                <w:highlight w:val="none"/>
              </w:rPr>
              <w:t>秋季（上）</w:t>
            </w:r>
          </w:p>
        </w:tc>
        <w:tc>
          <w:tcPr>
            <w:tcW w:w="952" w:type="dxa"/>
            <w:noWrap w:val="0"/>
            <w:vAlign w:val="center"/>
          </w:tcPr>
          <w:p w14:paraId="33B516F5">
            <w:pPr>
              <w:spacing w:line="210" w:lineRule="exact"/>
              <w:jc w:val="center"/>
              <w:rPr>
                <w:bCs/>
                <w:color w:val="auto"/>
                <w:sz w:val="18"/>
                <w:szCs w:val="18"/>
                <w:highlight w:val="none"/>
              </w:rPr>
            </w:pPr>
          </w:p>
        </w:tc>
      </w:tr>
      <w:tr w14:paraId="3B400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542479C1">
            <w:pPr>
              <w:spacing w:line="210" w:lineRule="exact"/>
              <w:jc w:val="center"/>
              <w:rPr>
                <w:bCs/>
                <w:color w:val="auto"/>
                <w:sz w:val="18"/>
                <w:szCs w:val="18"/>
                <w:highlight w:val="none"/>
              </w:rPr>
            </w:pPr>
            <w:r>
              <w:rPr>
                <w:bCs/>
                <w:color w:val="auto"/>
                <w:sz w:val="18"/>
                <w:szCs w:val="18"/>
                <w:highlight w:val="none"/>
              </w:rPr>
              <w:t>000000X121A243</w:t>
            </w:r>
          </w:p>
        </w:tc>
        <w:tc>
          <w:tcPr>
            <w:tcW w:w="2113" w:type="dxa"/>
            <w:noWrap w:val="0"/>
            <w:vAlign w:val="center"/>
          </w:tcPr>
          <w:p w14:paraId="1C6B169E">
            <w:pPr>
              <w:spacing w:line="210" w:lineRule="exact"/>
              <w:jc w:val="center"/>
              <w:rPr>
                <w:bCs/>
                <w:color w:val="auto"/>
                <w:sz w:val="18"/>
                <w:szCs w:val="18"/>
                <w:highlight w:val="none"/>
              </w:rPr>
            </w:pPr>
            <w:r>
              <w:rPr>
                <w:rFonts w:hint="eastAsia"/>
                <w:bCs/>
                <w:color w:val="auto"/>
                <w:sz w:val="18"/>
                <w:szCs w:val="18"/>
                <w:highlight w:val="none"/>
              </w:rPr>
              <w:t>大学生性健康教育</w:t>
            </w:r>
          </w:p>
        </w:tc>
        <w:tc>
          <w:tcPr>
            <w:tcW w:w="505" w:type="dxa"/>
            <w:noWrap w:val="0"/>
            <w:vAlign w:val="center"/>
          </w:tcPr>
          <w:p w14:paraId="0B889628">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3F80DB62">
            <w:pPr>
              <w:spacing w:line="210" w:lineRule="exact"/>
              <w:jc w:val="center"/>
              <w:rPr>
                <w:bCs/>
                <w:color w:val="auto"/>
                <w:sz w:val="18"/>
                <w:szCs w:val="18"/>
                <w:highlight w:val="none"/>
              </w:rPr>
            </w:pPr>
            <w:r>
              <w:rPr>
                <w:rFonts w:hint="eastAsia"/>
                <w:bCs/>
                <w:color w:val="auto"/>
                <w:sz w:val="18"/>
                <w:szCs w:val="18"/>
                <w:highlight w:val="none"/>
              </w:rPr>
              <w:t>教务处</w:t>
            </w:r>
          </w:p>
        </w:tc>
        <w:tc>
          <w:tcPr>
            <w:tcW w:w="1061" w:type="dxa"/>
            <w:noWrap w:val="0"/>
            <w:vAlign w:val="center"/>
          </w:tcPr>
          <w:p w14:paraId="6EF7621C">
            <w:pPr>
              <w:spacing w:line="210" w:lineRule="exact"/>
              <w:jc w:val="center"/>
              <w:rPr>
                <w:bCs/>
                <w:color w:val="auto"/>
                <w:sz w:val="18"/>
                <w:szCs w:val="18"/>
                <w:highlight w:val="none"/>
              </w:rPr>
            </w:pPr>
            <w:r>
              <w:rPr>
                <w:rFonts w:hint="eastAsia"/>
                <w:bCs/>
                <w:color w:val="auto"/>
                <w:sz w:val="18"/>
                <w:szCs w:val="18"/>
                <w:highlight w:val="none"/>
              </w:rPr>
              <w:t>吴东红</w:t>
            </w:r>
          </w:p>
        </w:tc>
        <w:tc>
          <w:tcPr>
            <w:tcW w:w="1173" w:type="dxa"/>
            <w:noWrap w:val="0"/>
            <w:vAlign w:val="center"/>
          </w:tcPr>
          <w:p w14:paraId="7DDA20DA">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0F00FA75">
            <w:pPr>
              <w:spacing w:line="210" w:lineRule="exact"/>
              <w:jc w:val="center"/>
              <w:rPr>
                <w:bCs/>
                <w:color w:val="auto"/>
                <w:sz w:val="18"/>
                <w:szCs w:val="18"/>
                <w:highlight w:val="none"/>
              </w:rPr>
            </w:pPr>
          </w:p>
        </w:tc>
      </w:tr>
      <w:tr w14:paraId="1C420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2E2A396C">
            <w:pPr>
              <w:spacing w:line="210" w:lineRule="exact"/>
              <w:jc w:val="center"/>
              <w:rPr>
                <w:bCs/>
                <w:color w:val="auto"/>
                <w:sz w:val="18"/>
                <w:szCs w:val="18"/>
                <w:highlight w:val="none"/>
              </w:rPr>
            </w:pPr>
            <w:r>
              <w:rPr>
                <w:bCs/>
                <w:color w:val="auto"/>
                <w:sz w:val="18"/>
                <w:szCs w:val="18"/>
                <w:highlight w:val="none"/>
              </w:rPr>
              <w:t>000000X121A244</w:t>
            </w:r>
          </w:p>
        </w:tc>
        <w:tc>
          <w:tcPr>
            <w:tcW w:w="2113" w:type="dxa"/>
            <w:noWrap w:val="0"/>
            <w:vAlign w:val="center"/>
          </w:tcPr>
          <w:p w14:paraId="3E3033CB">
            <w:pPr>
              <w:spacing w:line="210" w:lineRule="exact"/>
              <w:jc w:val="center"/>
              <w:rPr>
                <w:bCs/>
                <w:color w:val="auto"/>
                <w:sz w:val="18"/>
                <w:szCs w:val="18"/>
                <w:highlight w:val="none"/>
              </w:rPr>
            </w:pPr>
            <w:r>
              <w:rPr>
                <w:rFonts w:hint="eastAsia"/>
                <w:bCs/>
                <w:color w:val="auto"/>
                <w:sz w:val="18"/>
                <w:szCs w:val="18"/>
                <w:highlight w:val="none"/>
              </w:rPr>
              <w:t>关爱生命</w:t>
            </w:r>
            <w:r>
              <w:rPr>
                <w:bCs/>
                <w:color w:val="auto"/>
                <w:sz w:val="18"/>
                <w:szCs w:val="18"/>
                <w:highlight w:val="none"/>
              </w:rPr>
              <w:t>-</w:t>
            </w:r>
            <w:r>
              <w:rPr>
                <w:rFonts w:hint="eastAsia"/>
                <w:bCs/>
                <w:color w:val="auto"/>
                <w:sz w:val="18"/>
                <w:szCs w:val="18"/>
                <w:highlight w:val="none"/>
              </w:rPr>
              <w:t>急救与自救技能</w:t>
            </w:r>
          </w:p>
        </w:tc>
        <w:tc>
          <w:tcPr>
            <w:tcW w:w="505" w:type="dxa"/>
            <w:noWrap w:val="0"/>
            <w:vAlign w:val="center"/>
          </w:tcPr>
          <w:p w14:paraId="7CFC07D2">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26E213DB">
            <w:pPr>
              <w:spacing w:line="210" w:lineRule="exact"/>
              <w:jc w:val="center"/>
              <w:rPr>
                <w:bCs/>
                <w:color w:val="auto"/>
                <w:sz w:val="18"/>
                <w:szCs w:val="18"/>
                <w:highlight w:val="none"/>
              </w:rPr>
            </w:pPr>
            <w:r>
              <w:rPr>
                <w:rFonts w:hint="eastAsia"/>
                <w:bCs/>
                <w:color w:val="auto"/>
                <w:sz w:val="18"/>
                <w:szCs w:val="18"/>
                <w:highlight w:val="none"/>
              </w:rPr>
              <w:t>教务处</w:t>
            </w:r>
          </w:p>
        </w:tc>
        <w:tc>
          <w:tcPr>
            <w:tcW w:w="1061" w:type="dxa"/>
            <w:noWrap w:val="0"/>
            <w:vAlign w:val="center"/>
          </w:tcPr>
          <w:p w14:paraId="656E94D6">
            <w:pPr>
              <w:spacing w:line="210" w:lineRule="exact"/>
              <w:jc w:val="center"/>
              <w:rPr>
                <w:bCs/>
                <w:color w:val="auto"/>
                <w:sz w:val="18"/>
                <w:szCs w:val="18"/>
                <w:highlight w:val="none"/>
              </w:rPr>
            </w:pPr>
            <w:r>
              <w:rPr>
                <w:rFonts w:hint="eastAsia"/>
                <w:bCs/>
                <w:color w:val="auto"/>
                <w:sz w:val="18"/>
                <w:szCs w:val="18"/>
                <w:highlight w:val="none"/>
              </w:rPr>
              <w:t>徐俊华</w:t>
            </w:r>
          </w:p>
        </w:tc>
        <w:tc>
          <w:tcPr>
            <w:tcW w:w="1173" w:type="dxa"/>
            <w:noWrap w:val="0"/>
            <w:vAlign w:val="center"/>
          </w:tcPr>
          <w:p w14:paraId="27565108">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54D6B16B">
            <w:pPr>
              <w:spacing w:line="210" w:lineRule="exact"/>
              <w:jc w:val="center"/>
              <w:rPr>
                <w:bCs/>
                <w:color w:val="auto"/>
                <w:sz w:val="18"/>
                <w:szCs w:val="18"/>
                <w:highlight w:val="none"/>
              </w:rPr>
            </w:pPr>
          </w:p>
        </w:tc>
      </w:tr>
      <w:tr w14:paraId="416794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4CA02997">
            <w:pPr>
              <w:spacing w:line="210" w:lineRule="exact"/>
              <w:jc w:val="center"/>
              <w:rPr>
                <w:bCs/>
                <w:color w:val="auto"/>
                <w:sz w:val="18"/>
                <w:szCs w:val="18"/>
                <w:highlight w:val="none"/>
              </w:rPr>
            </w:pPr>
            <w:r>
              <w:rPr>
                <w:bCs/>
                <w:color w:val="auto"/>
                <w:sz w:val="18"/>
                <w:szCs w:val="18"/>
                <w:highlight w:val="none"/>
              </w:rPr>
              <w:t>000000X121C171</w:t>
            </w:r>
          </w:p>
        </w:tc>
        <w:tc>
          <w:tcPr>
            <w:tcW w:w="2113" w:type="dxa"/>
            <w:noWrap w:val="0"/>
            <w:vAlign w:val="center"/>
          </w:tcPr>
          <w:p w14:paraId="6C86A255">
            <w:pPr>
              <w:spacing w:line="210" w:lineRule="exact"/>
              <w:jc w:val="center"/>
              <w:rPr>
                <w:bCs/>
                <w:color w:val="auto"/>
                <w:sz w:val="18"/>
                <w:szCs w:val="18"/>
                <w:highlight w:val="none"/>
              </w:rPr>
            </w:pPr>
            <w:r>
              <w:rPr>
                <w:rFonts w:hint="eastAsia"/>
                <w:bCs/>
                <w:color w:val="auto"/>
                <w:sz w:val="18"/>
                <w:szCs w:val="18"/>
                <w:highlight w:val="none"/>
              </w:rPr>
              <w:t>劳动与生活实践（一）</w:t>
            </w:r>
          </w:p>
        </w:tc>
        <w:tc>
          <w:tcPr>
            <w:tcW w:w="505" w:type="dxa"/>
            <w:noWrap w:val="0"/>
            <w:vAlign w:val="center"/>
          </w:tcPr>
          <w:p w14:paraId="236D4F16">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317D742C">
            <w:pPr>
              <w:spacing w:line="210" w:lineRule="exact"/>
              <w:jc w:val="center"/>
              <w:rPr>
                <w:bCs/>
                <w:color w:val="auto"/>
                <w:sz w:val="18"/>
                <w:szCs w:val="18"/>
                <w:highlight w:val="none"/>
              </w:rPr>
            </w:pPr>
            <w:r>
              <w:rPr>
                <w:rFonts w:hint="eastAsia"/>
                <w:bCs/>
                <w:color w:val="auto"/>
                <w:sz w:val="18"/>
                <w:szCs w:val="18"/>
                <w:highlight w:val="none"/>
              </w:rPr>
              <w:t>教务处</w:t>
            </w:r>
          </w:p>
        </w:tc>
        <w:tc>
          <w:tcPr>
            <w:tcW w:w="1061" w:type="dxa"/>
            <w:noWrap w:val="0"/>
            <w:vAlign w:val="center"/>
          </w:tcPr>
          <w:p w14:paraId="620B90ED">
            <w:pPr>
              <w:spacing w:line="210" w:lineRule="exact"/>
              <w:jc w:val="center"/>
              <w:rPr>
                <w:bCs/>
                <w:color w:val="auto"/>
                <w:sz w:val="18"/>
                <w:szCs w:val="18"/>
                <w:highlight w:val="none"/>
              </w:rPr>
            </w:pPr>
            <w:r>
              <w:rPr>
                <w:rFonts w:hint="eastAsia"/>
                <w:bCs/>
                <w:color w:val="auto"/>
                <w:sz w:val="18"/>
                <w:szCs w:val="18"/>
                <w:highlight w:val="none"/>
              </w:rPr>
              <w:t>沈浩良；张良；翁新伟；李红梅；王艳萍；赵静；潘江美；朱丽红；范建康；郑玮佳</w:t>
            </w:r>
          </w:p>
        </w:tc>
        <w:tc>
          <w:tcPr>
            <w:tcW w:w="1173" w:type="dxa"/>
            <w:noWrap w:val="0"/>
            <w:vAlign w:val="center"/>
          </w:tcPr>
          <w:p w14:paraId="37BFFD3A">
            <w:pPr>
              <w:spacing w:line="210" w:lineRule="exact"/>
              <w:jc w:val="center"/>
              <w:rPr>
                <w:bCs/>
                <w:color w:val="auto"/>
                <w:sz w:val="18"/>
                <w:szCs w:val="18"/>
                <w:highlight w:val="none"/>
              </w:rPr>
            </w:pPr>
            <w:r>
              <w:rPr>
                <w:rFonts w:hint="eastAsia"/>
                <w:bCs/>
                <w:color w:val="auto"/>
                <w:sz w:val="18"/>
                <w:szCs w:val="18"/>
                <w:highlight w:val="none"/>
              </w:rPr>
              <w:t>秋季（上）</w:t>
            </w:r>
          </w:p>
        </w:tc>
        <w:tc>
          <w:tcPr>
            <w:tcW w:w="952" w:type="dxa"/>
            <w:noWrap w:val="0"/>
            <w:vAlign w:val="center"/>
          </w:tcPr>
          <w:p w14:paraId="6D8A43C1">
            <w:pPr>
              <w:spacing w:line="210" w:lineRule="exact"/>
              <w:jc w:val="center"/>
              <w:rPr>
                <w:bCs/>
                <w:color w:val="auto"/>
                <w:sz w:val="18"/>
                <w:szCs w:val="18"/>
                <w:highlight w:val="none"/>
              </w:rPr>
            </w:pPr>
          </w:p>
        </w:tc>
      </w:tr>
      <w:tr w14:paraId="52027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56" w:type="dxa"/>
            <w:noWrap w:val="0"/>
            <w:vAlign w:val="center"/>
          </w:tcPr>
          <w:p w14:paraId="6D66782C">
            <w:pPr>
              <w:spacing w:line="210" w:lineRule="exact"/>
              <w:jc w:val="center"/>
              <w:rPr>
                <w:bCs/>
                <w:color w:val="auto"/>
                <w:sz w:val="18"/>
                <w:szCs w:val="18"/>
                <w:highlight w:val="none"/>
              </w:rPr>
            </w:pPr>
            <w:r>
              <w:rPr>
                <w:bCs/>
                <w:color w:val="auto"/>
                <w:sz w:val="18"/>
                <w:szCs w:val="18"/>
                <w:highlight w:val="none"/>
              </w:rPr>
              <w:t>000000X121A247</w:t>
            </w:r>
          </w:p>
        </w:tc>
        <w:tc>
          <w:tcPr>
            <w:tcW w:w="2113" w:type="dxa"/>
            <w:noWrap w:val="0"/>
            <w:vAlign w:val="center"/>
          </w:tcPr>
          <w:p w14:paraId="2A6A8E0A">
            <w:pPr>
              <w:spacing w:line="210" w:lineRule="exact"/>
              <w:jc w:val="center"/>
              <w:rPr>
                <w:bCs/>
                <w:color w:val="auto"/>
                <w:sz w:val="18"/>
                <w:szCs w:val="18"/>
                <w:highlight w:val="none"/>
              </w:rPr>
            </w:pPr>
            <w:r>
              <w:rPr>
                <w:rFonts w:hint="eastAsia"/>
                <w:bCs/>
                <w:color w:val="auto"/>
                <w:sz w:val="18"/>
                <w:szCs w:val="18"/>
                <w:highlight w:val="none"/>
              </w:rPr>
              <w:t>学校心理辅导与活动设计</w:t>
            </w:r>
          </w:p>
        </w:tc>
        <w:tc>
          <w:tcPr>
            <w:tcW w:w="505" w:type="dxa"/>
            <w:noWrap w:val="0"/>
            <w:vAlign w:val="center"/>
          </w:tcPr>
          <w:p w14:paraId="28E31DCA">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0B49DDE0">
            <w:pPr>
              <w:spacing w:line="210" w:lineRule="exact"/>
              <w:jc w:val="center"/>
              <w:rPr>
                <w:bCs/>
                <w:color w:val="auto"/>
                <w:sz w:val="18"/>
                <w:szCs w:val="18"/>
                <w:highlight w:val="none"/>
              </w:rPr>
            </w:pPr>
            <w:r>
              <w:rPr>
                <w:rFonts w:hint="eastAsia"/>
                <w:bCs/>
                <w:color w:val="auto"/>
                <w:sz w:val="18"/>
                <w:szCs w:val="18"/>
                <w:highlight w:val="none"/>
              </w:rPr>
              <w:t>教务处</w:t>
            </w:r>
          </w:p>
        </w:tc>
        <w:tc>
          <w:tcPr>
            <w:tcW w:w="1061" w:type="dxa"/>
            <w:noWrap w:val="0"/>
            <w:vAlign w:val="center"/>
          </w:tcPr>
          <w:p w14:paraId="29187D97">
            <w:pPr>
              <w:spacing w:line="210" w:lineRule="exact"/>
              <w:jc w:val="center"/>
              <w:rPr>
                <w:bCs/>
                <w:color w:val="auto"/>
                <w:sz w:val="18"/>
                <w:szCs w:val="18"/>
                <w:highlight w:val="none"/>
              </w:rPr>
            </w:pPr>
            <w:r>
              <w:rPr>
                <w:rFonts w:hint="eastAsia"/>
                <w:bCs/>
                <w:color w:val="auto"/>
                <w:sz w:val="18"/>
                <w:szCs w:val="18"/>
                <w:highlight w:val="none"/>
              </w:rPr>
              <w:t>杨雪龙</w:t>
            </w:r>
          </w:p>
        </w:tc>
        <w:tc>
          <w:tcPr>
            <w:tcW w:w="1173" w:type="dxa"/>
            <w:noWrap w:val="0"/>
            <w:vAlign w:val="center"/>
          </w:tcPr>
          <w:p w14:paraId="2D1EBB6B">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6383DE5A">
            <w:pPr>
              <w:spacing w:line="210" w:lineRule="exact"/>
              <w:jc w:val="center"/>
              <w:textAlignment w:val="center"/>
              <w:rPr>
                <w:bCs/>
                <w:color w:val="auto"/>
                <w:sz w:val="18"/>
                <w:szCs w:val="18"/>
                <w:highlight w:val="none"/>
              </w:rPr>
            </w:pPr>
            <w:r>
              <w:rPr>
                <w:rFonts w:hint="eastAsia"/>
                <w:color w:val="auto"/>
                <w:kern w:val="0"/>
                <w:sz w:val="18"/>
                <w:szCs w:val="18"/>
                <w:highlight w:val="none"/>
                <w:lang w:bidi="ar"/>
              </w:rPr>
              <w:t>限心理委员选</w:t>
            </w:r>
          </w:p>
        </w:tc>
      </w:tr>
      <w:tr w14:paraId="2DA57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7A8DBF6A">
            <w:pPr>
              <w:spacing w:line="210" w:lineRule="exact"/>
              <w:jc w:val="center"/>
              <w:rPr>
                <w:bCs/>
                <w:color w:val="auto"/>
                <w:sz w:val="18"/>
                <w:szCs w:val="18"/>
                <w:highlight w:val="none"/>
              </w:rPr>
            </w:pPr>
            <w:r>
              <w:rPr>
                <w:bCs/>
                <w:color w:val="auto"/>
                <w:sz w:val="18"/>
                <w:szCs w:val="18"/>
                <w:highlight w:val="none"/>
              </w:rPr>
              <w:t>000000X121C172</w:t>
            </w:r>
          </w:p>
        </w:tc>
        <w:tc>
          <w:tcPr>
            <w:tcW w:w="2113" w:type="dxa"/>
            <w:noWrap w:val="0"/>
            <w:vAlign w:val="center"/>
          </w:tcPr>
          <w:p w14:paraId="2970D50C">
            <w:pPr>
              <w:spacing w:line="210" w:lineRule="exact"/>
              <w:jc w:val="center"/>
              <w:rPr>
                <w:bCs/>
                <w:color w:val="auto"/>
                <w:sz w:val="18"/>
                <w:szCs w:val="18"/>
                <w:highlight w:val="none"/>
              </w:rPr>
            </w:pPr>
            <w:r>
              <w:rPr>
                <w:rFonts w:hint="eastAsia"/>
                <w:bCs/>
                <w:color w:val="auto"/>
                <w:sz w:val="18"/>
                <w:szCs w:val="18"/>
                <w:highlight w:val="none"/>
              </w:rPr>
              <w:t>桥牌</w:t>
            </w:r>
          </w:p>
        </w:tc>
        <w:tc>
          <w:tcPr>
            <w:tcW w:w="505" w:type="dxa"/>
            <w:noWrap w:val="0"/>
            <w:vAlign w:val="center"/>
          </w:tcPr>
          <w:p w14:paraId="4EB248C1">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738A1E18">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61" w:type="dxa"/>
            <w:noWrap w:val="0"/>
            <w:vAlign w:val="center"/>
          </w:tcPr>
          <w:p w14:paraId="429CD641">
            <w:pPr>
              <w:spacing w:line="210" w:lineRule="exact"/>
              <w:jc w:val="center"/>
              <w:rPr>
                <w:bCs/>
                <w:color w:val="auto"/>
                <w:sz w:val="18"/>
                <w:szCs w:val="18"/>
                <w:highlight w:val="none"/>
              </w:rPr>
            </w:pPr>
            <w:r>
              <w:rPr>
                <w:rFonts w:hint="eastAsia"/>
                <w:bCs/>
                <w:color w:val="auto"/>
                <w:sz w:val="18"/>
                <w:szCs w:val="18"/>
                <w:highlight w:val="none"/>
              </w:rPr>
              <w:t>卜云成</w:t>
            </w:r>
          </w:p>
        </w:tc>
        <w:tc>
          <w:tcPr>
            <w:tcW w:w="1173" w:type="dxa"/>
            <w:noWrap w:val="0"/>
            <w:vAlign w:val="center"/>
          </w:tcPr>
          <w:p w14:paraId="210D73E4">
            <w:pPr>
              <w:spacing w:line="210" w:lineRule="exact"/>
              <w:jc w:val="center"/>
              <w:rPr>
                <w:bCs/>
                <w:color w:val="auto"/>
                <w:sz w:val="18"/>
                <w:szCs w:val="18"/>
                <w:highlight w:val="none"/>
              </w:rPr>
            </w:pPr>
            <w:r>
              <w:rPr>
                <w:rFonts w:hint="eastAsia"/>
                <w:bCs/>
                <w:color w:val="auto"/>
                <w:sz w:val="18"/>
                <w:szCs w:val="18"/>
                <w:highlight w:val="none"/>
              </w:rPr>
              <w:t>春季（上</w:t>
            </w:r>
            <w:r>
              <w:rPr>
                <w:bCs/>
                <w:color w:val="auto"/>
                <w:sz w:val="18"/>
                <w:szCs w:val="18"/>
                <w:highlight w:val="none"/>
              </w:rPr>
              <w:t>/</w:t>
            </w:r>
            <w:r>
              <w:rPr>
                <w:rFonts w:hint="eastAsia"/>
                <w:bCs/>
                <w:color w:val="auto"/>
                <w:sz w:val="18"/>
                <w:szCs w:val="18"/>
                <w:highlight w:val="none"/>
              </w:rPr>
              <w:t>下）</w:t>
            </w:r>
            <w:r>
              <w:rPr>
                <w:bCs/>
                <w:color w:val="auto"/>
                <w:sz w:val="18"/>
                <w:szCs w:val="18"/>
                <w:highlight w:val="none"/>
              </w:rPr>
              <w:br w:type="textWrapping"/>
            </w:r>
            <w:r>
              <w:rPr>
                <w:rFonts w:hint="eastAsia"/>
                <w:bCs/>
                <w:color w:val="auto"/>
                <w:sz w:val="18"/>
                <w:szCs w:val="18"/>
                <w:highlight w:val="none"/>
              </w:rPr>
              <w:t>秋季（上</w:t>
            </w:r>
            <w:r>
              <w:rPr>
                <w:bCs/>
                <w:color w:val="auto"/>
                <w:sz w:val="18"/>
                <w:szCs w:val="18"/>
                <w:highlight w:val="none"/>
              </w:rPr>
              <w:t>/</w:t>
            </w:r>
            <w:r>
              <w:rPr>
                <w:rFonts w:hint="eastAsia"/>
                <w:bCs/>
                <w:color w:val="auto"/>
                <w:sz w:val="18"/>
                <w:szCs w:val="18"/>
                <w:highlight w:val="none"/>
              </w:rPr>
              <w:t>下）</w:t>
            </w:r>
          </w:p>
        </w:tc>
        <w:tc>
          <w:tcPr>
            <w:tcW w:w="952" w:type="dxa"/>
            <w:noWrap w:val="0"/>
            <w:vAlign w:val="center"/>
          </w:tcPr>
          <w:p w14:paraId="162CD494">
            <w:pPr>
              <w:spacing w:line="210" w:lineRule="exact"/>
              <w:jc w:val="center"/>
              <w:rPr>
                <w:bCs/>
                <w:color w:val="auto"/>
                <w:sz w:val="18"/>
                <w:szCs w:val="18"/>
                <w:highlight w:val="none"/>
              </w:rPr>
            </w:pPr>
          </w:p>
        </w:tc>
      </w:tr>
      <w:tr w14:paraId="7AB34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56" w:type="dxa"/>
            <w:noWrap w:val="0"/>
            <w:vAlign w:val="center"/>
          </w:tcPr>
          <w:p w14:paraId="10B15583">
            <w:pPr>
              <w:spacing w:line="210" w:lineRule="exact"/>
              <w:jc w:val="center"/>
              <w:rPr>
                <w:bCs/>
                <w:color w:val="auto"/>
                <w:sz w:val="18"/>
                <w:szCs w:val="18"/>
                <w:highlight w:val="none"/>
              </w:rPr>
            </w:pPr>
            <w:r>
              <w:rPr>
                <w:bCs/>
                <w:color w:val="auto"/>
                <w:sz w:val="18"/>
                <w:szCs w:val="18"/>
                <w:highlight w:val="none"/>
              </w:rPr>
              <w:t>000000X121C173</w:t>
            </w:r>
          </w:p>
        </w:tc>
        <w:tc>
          <w:tcPr>
            <w:tcW w:w="2113" w:type="dxa"/>
            <w:noWrap w:val="0"/>
            <w:vAlign w:val="center"/>
          </w:tcPr>
          <w:p w14:paraId="25416E68">
            <w:pPr>
              <w:spacing w:line="210" w:lineRule="exact"/>
              <w:jc w:val="center"/>
              <w:rPr>
                <w:bCs/>
                <w:color w:val="auto"/>
                <w:sz w:val="18"/>
                <w:szCs w:val="18"/>
                <w:highlight w:val="none"/>
              </w:rPr>
            </w:pPr>
            <w:r>
              <w:rPr>
                <w:rFonts w:hint="eastAsia"/>
                <w:bCs/>
                <w:color w:val="auto"/>
                <w:sz w:val="18"/>
                <w:szCs w:val="18"/>
                <w:highlight w:val="none"/>
              </w:rPr>
              <w:t>形体修塑</w:t>
            </w:r>
          </w:p>
        </w:tc>
        <w:tc>
          <w:tcPr>
            <w:tcW w:w="505" w:type="dxa"/>
            <w:noWrap w:val="0"/>
            <w:vAlign w:val="center"/>
          </w:tcPr>
          <w:p w14:paraId="79CFE64A">
            <w:pPr>
              <w:spacing w:line="210" w:lineRule="exact"/>
              <w:jc w:val="center"/>
              <w:rPr>
                <w:bCs/>
                <w:color w:val="auto"/>
                <w:sz w:val="18"/>
                <w:szCs w:val="18"/>
                <w:highlight w:val="none"/>
              </w:rPr>
            </w:pPr>
            <w:r>
              <w:rPr>
                <w:bCs/>
                <w:color w:val="auto"/>
                <w:sz w:val="18"/>
                <w:szCs w:val="18"/>
                <w:highlight w:val="none"/>
              </w:rPr>
              <w:t>1</w:t>
            </w:r>
          </w:p>
        </w:tc>
        <w:tc>
          <w:tcPr>
            <w:tcW w:w="1541" w:type="dxa"/>
            <w:noWrap w:val="0"/>
            <w:vAlign w:val="center"/>
          </w:tcPr>
          <w:p w14:paraId="12E7CB93">
            <w:pPr>
              <w:spacing w:line="210" w:lineRule="exact"/>
              <w:jc w:val="center"/>
              <w:rPr>
                <w:bCs/>
                <w:color w:val="auto"/>
                <w:sz w:val="18"/>
                <w:szCs w:val="18"/>
                <w:highlight w:val="none"/>
              </w:rPr>
            </w:pPr>
            <w:r>
              <w:rPr>
                <w:rFonts w:hint="eastAsia"/>
                <w:bCs/>
                <w:color w:val="auto"/>
                <w:sz w:val="18"/>
                <w:szCs w:val="18"/>
                <w:highlight w:val="none"/>
              </w:rPr>
              <w:t>文科综合实验教学中心</w:t>
            </w:r>
          </w:p>
        </w:tc>
        <w:tc>
          <w:tcPr>
            <w:tcW w:w="1061" w:type="dxa"/>
            <w:noWrap w:val="0"/>
            <w:vAlign w:val="center"/>
          </w:tcPr>
          <w:p w14:paraId="146FDDD8">
            <w:pPr>
              <w:spacing w:line="210" w:lineRule="exact"/>
              <w:jc w:val="center"/>
              <w:rPr>
                <w:bCs/>
                <w:color w:val="auto"/>
                <w:sz w:val="18"/>
                <w:szCs w:val="18"/>
                <w:highlight w:val="none"/>
              </w:rPr>
            </w:pPr>
            <w:r>
              <w:rPr>
                <w:rFonts w:hint="eastAsia"/>
                <w:bCs/>
                <w:color w:val="auto"/>
                <w:sz w:val="18"/>
                <w:szCs w:val="18"/>
                <w:highlight w:val="none"/>
              </w:rPr>
              <w:t>查春华；尚蓉</w:t>
            </w:r>
          </w:p>
        </w:tc>
        <w:tc>
          <w:tcPr>
            <w:tcW w:w="1173" w:type="dxa"/>
            <w:noWrap w:val="0"/>
            <w:vAlign w:val="center"/>
          </w:tcPr>
          <w:p w14:paraId="50A908E5">
            <w:pPr>
              <w:spacing w:line="210" w:lineRule="exact"/>
              <w:jc w:val="center"/>
              <w:rPr>
                <w:bCs/>
                <w:color w:val="auto"/>
                <w:sz w:val="18"/>
                <w:szCs w:val="18"/>
                <w:highlight w:val="none"/>
              </w:rPr>
            </w:pPr>
            <w:r>
              <w:rPr>
                <w:rFonts w:hint="eastAsia"/>
                <w:bCs/>
                <w:color w:val="auto"/>
                <w:sz w:val="18"/>
                <w:szCs w:val="18"/>
                <w:highlight w:val="none"/>
              </w:rPr>
              <w:t>春季（下）</w:t>
            </w:r>
            <w:r>
              <w:rPr>
                <w:bCs/>
                <w:color w:val="auto"/>
                <w:sz w:val="18"/>
                <w:szCs w:val="18"/>
                <w:highlight w:val="none"/>
              </w:rPr>
              <w:br w:type="textWrapping"/>
            </w:r>
            <w:r>
              <w:rPr>
                <w:rFonts w:hint="eastAsia"/>
                <w:bCs/>
                <w:color w:val="auto"/>
                <w:sz w:val="18"/>
                <w:szCs w:val="18"/>
                <w:highlight w:val="none"/>
              </w:rPr>
              <w:t>秋季（上）</w:t>
            </w:r>
          </w:p>
        </w:tc>
        <w:tc>
          <w:tcPr>
            <w:tcW w:w="952" w:type="dxa"/>
            <w:noWrap w:val="0"/>
            <w:vAlign w:val="center"/>
          </w:tcPr>
          <w:p w14:paraId="4D09B37B">
            <w:pPr>
              <w:spacing w:line="210" w:lineRule="exact"/>
              <w:jc w:val="center"/>
              <w:rPr>
                <w:bCs/>
                <w:color w:val="auto"/>
                <w:sz w:val="18"/>
                <w:szCs w:val="18"/>
                <w:highlight w:val="none"/>
              </w:rPr>
            </w:pPr>
          </w:p>
        </w:tc>
      </w:tr>
    </w:tbl>
    <w:p w14:paraId="77202D6B">
      <w:pPr>
        <w:tabs>
          <w:tab w:val="left" w:pos="630"/>
        </w:tabs>
        <w:spacing w:line="360" w:lineRule="exact"/>
        <w:ind w:firstLine="420" w:firstLineChars="200"/>
        <w:rPr>
          <w:rFonts w:cs="宋体"/>
          <w:color w:val="auto"/>
          <w:kern w:val="0"/>
          <w:szCs w:val="21"/>
          <w:highlight w:val="none"/>
        </w:rPr>
      </w:pPr>
      <w:r>
        <w:rPr>
          <w:rFonts w:hint="eastAsia" w:cs="宋体"/>
          <w:color w:val="auto"/>
          <w:kern w:val="0"/>
          <w:szCs w:val="21"/>
          <w:highlight w:val="none"/>
        </w:rPr>
        <w:t>备注：</w:t>
      </w:r>
      <w:r>
        <w:rPr>
          <w:rFonts w:cs="宋体"/>
          <w:color w:val="auto"/>
          <w:kern w:val="0"/>
          <w:szCs w:val="21"/>
          <w:highlight w:val="none"/>
        </w:rPr>
        <w:t>1.</w:t>
      </w:r>
      <w:r>
        <w:rPr>
          <w:rFonts w:hint="eastAsia" w:cs="宋体"/>
          <w:color w:val="auto"/>
          <w:kern w:val="0"/>
          <w:szCs w:val="21"/>
          <w:highlight w:val="none"/>
        </w:rPr>
        <w:t>一般通识课以短课程方式开设，一般上课</w:t>
      </w:r>
      <w:r>
        <w:rPr>
          <w:rFonts w:cs="宋体"/>
          <w:color w:val="auto"/>
          <w:kern w:val="0"/>
          <w:szCs w:val="21"/>
          <w:highlight w:val="none"/>
        </w:rPr>
        <w:t>8</w:t>
      </w:r>
      <w:r>
        <w:rPr>
          <w:rFonts w:hint="eastAsia" w:cs="宋体"/>
          <w:color w:val="auto"/>
          <w:kern w:val="0"/>
          <w:szCs w:val="21"/>
          <w:highlight w:val="none"/>
        </w:rPr>
        <w:t>周。开课学期春</w:t>
      </w:r>
      <w:r>
        <w:rPr>
          <w:rFonts w:cs="宋体"/>
          <w:color w:val="auto"/>
          <w:kern w:val="0"/>
          <w:szCs w:val="21"/>
          <w:highlight w:val="none"/>
        </w:rPr>
        <w:t>/</w:t>
      </w:r>
      <w:r>
        <w:rPr>
          <w:rFonts w:hint="eastAsia" w:cs="宋体"/>
          <w:color w:val="auto"/>
          <w:kern w:val="0"/>
          <w:szCs w:val="21"/>
          <w:highlight w:val="none"/>
        </w:rPr>
        <w:t>秋季（上），表示春</w:t>
      </w:r>
      <w:r>
        <w:rPr>
          <w:rFonts w:cs="宋体"/>
          <w:color w:val="auto"/>
          <w:kern w:val="0"/>
          <w:szCs w:val="21"/>
          <w:highlight w:val="none"/>
        </w:rPr>
        <w:t>/</w:t>
      </w:r>
      <w:r>
        <w:rPr>
          <w:rFonts w:hint="eastAsia" w:cs="宋体"/>
          <w:color w:val="auto"/>
          <w:kern w:val="0"/>
          <w:szCs w:val="21"/>
          <w:highlight w:val="none"/>
        </w:rPr>
        <w:t>秋季学期前</w:t>
      </w:r>
      <w:r>
        <w:rPr>
          <w:rFonts w:cs="宋体"/>
          <w:color w:val="auto"/>
          <w:kern w:val="0"/>
          <w:szCs w:val="21"/>
          <w:highlight w:val="none"/>
        </w:rPr>
        <w:t>8</w:t>
      </w:r>
      <w:r>
        <w:rPr>
          <w:rFonts w:hint="eastAsia" w:cs="宋体"/>
          <w:color w:val="auto"/>
          <w:kern w:val="0"/>
          <w:szCs w:val="21"/>
          <w:highlight w:val="none"/>
        </w:rPr>
        <w:t>周开课，春</w:t>
      </w:r>
      <w:r>
        <w:rPr>
          <w:rFonts w:cs="宋体"/>
          <w:color w:val="auto"/>
          <w:kern w:val="0"/>
          <w:szCs w:val="21"/>
          <w:highlight w:val="none"/>
        </w:rPr>
        <w:t>/</w:t>
      </w:r>
      <w:r>
        <w:rPr>
          <w:rFonts w:hint="eastAsia" w:cs="宋体"/>
          <w:color w:val="auto"/>
          <w:kern w:val="0"/>
          <w:szCs w:val="21"/>
          <w:highlight w:val="none"/>
        </w:rPr>
        <w:t>秋季（下）表示春</w:t>
      </w:r>
      <w:r>
        <w:rPr>
          <w:rFonts w:cs="宋体"/>
          <w:color w:val="auto"/>
          <w:kern w:val="0"/>
          <w:szCs w:val="21"/>
          <w:highlight w:val="none"/>
        </w:rPr>
        <w:t>/</w:t>
      </w:r>
      <w:r>
        <w:rPr>
          <w:rFonts w:hint="eastAsia" w:cs="宋体"/>
          <w:color w:val="auto"/>
          <w:kern w:val="0"/>
          <w:szCs w:val="21"/>
          <w:highlight w:val="none"/>
        </w:rPr>
        <w:t>秋季学期后</w:t>
      </w:r>
      <w:r>
        <w:rPr>
          <w:rFonts w:cs="宋体"/>
          <w:color w:val="auto"/>
          <w:kern w:val="0"/>
          <w:szCs w:val="21"/>
          <w:highlight w:val="none"/>
        </w:rPr>
        <w:t>8</w:t>
      </w:r>
      <w:r>
        <w:rPr>
          <w:rFonts w:hint="eastAsia" w:cs="宋体"/>
          <w:color w:val="auto"/>
          <w:kern w:val="0"/>
          <w:szCs w:val="21"/>
          <w:highlight w:val="none"/>
        </w:rPr>
        <w:t>周开课。</w:t>
      </w:r>
    </w:p>
    <w:p w14:paraId="526FDE0A">
      <w:pPr>
        <w:tabs>
          <w:tab w:val="left" w:pos="630"/>
        </w:tabs>
        <w:spacing w:line="360" w:lineRule="exact"/>
        <w:ind w:firstLine="420" w:firstLineChars="200"/>
        <w:rPr>
          <w:color w:val="auto"/>
          <w:highlight w:val="none"/>
        </w:rPr>
      </w:pPr>
      <w:r>
        <w:rPr>
          <w:color w:val="auto"/>
          <w:highlight w:val="none"/>
        </w:rPr>
        <w:t>2.</w:t>
      </w:r>
      <w:r>
        <w:rPr>
          <w:rFonts w:hint="eastAsia" w:cs="宋体"/>
          <w:color w:val="auto"/>
          <w:kern w:val="0"/>
          <w:szCs w:val="21"/>
          <w:highlight w:val="none"/>
        </w:rPr>
        <w:t>文科综合实验教学中心开设的一般通识课程是实验实训课。</w:t>
      </w:r>
    </w:p>
    <w:p w14:paraId="58DC2D1C">
      <w:pPr>
        <w:spacing w:line="360" w:lineRule="exact"/>
        <w:ind w:firstLine="420" w:firstLineChars="200"/>
        <w:rPr>
          <w:color w:val="auto"/>
          <w:highlight w:val="none"/>
        </w:rPr>
      </w:pPr>
    </w:p>
    <w:p w14:paraId="5D2FDC05">
      <w:pPr>
        <w:pStyle w:val="8"/>
        <w:rPr>
          <w:rFonts w:hint="eastAsia"/>
          <w:color w:val="auto"/>
          <w:highlight w:val="none"/>
        </w:rPr>
      </w:pPr>
      <w:bookmarkStart w:id="7" w:name="_Toc25186"/>
      <w:bookmarkStart w:id="8" w:name="_Toc18479"/>
      <w:bookmarkStart w:id="9" w:name="_Hlk192003274"/>
      <w:r>
        <w:rPr>
          <w:rFonts w:hint="eastAsia"/>
          <w:color w:val="auto"/>
          <w:highlight w:val="none"/>
        </w:rPr>
        <w:t>浙江师范大学“学科公共基础课程”分层教学</w:t>
      </w:r>
      <w:r>
        <w:rPr>
          <w:rFonts w:hint="eastAsia"/>
          <w:color w:val="auto"/>
          <w:highlight w:val="none"/>
        </w:rPr>
        <w:br w:type="textWrapping"/>
      </w:r>
      <w:r>
        <w:rPr>
          <w:rFonts w:hint="eastAsia"/>
          <w:color w:val="auto"/>
          <w:highlight w:val="none"/>
        </w:rPr>
        <w:t>开课计划表</w:t>
      </w:r>
      <w:bookmarkEnd w:id="7"/>
      <w:bookmarkEnd w:id="8"/>
    </w:p>
    <w:bookmarkEnd w:id="9"/>
    <w:p w14:paraId="6A3B0A99">
      <w:pPr>
        <w:pStyle w:val="9"/>
        <w:numPr>
          <w:ilvl w:val="0"/>
          <w:numId w:val="28"/>
        </w:numPr>
        <w:rPr>
          <w:rFonts w:hint="eastAsia"/>
          <w:color w:val="auto"/>
          <w:highlight w:val="none"/>
        </w:rPr>
      </w:pPr>
      <w:r>
        <w:rPr>
          <w:rFonts w:hint="eastAsia"/>
          <w:color w:val="auto"/>
          <w:highlight w:val="none"/>
        </w:rPr>
        <w:t>大学物理</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89"/>
        <w:gridCol w:w="1503"/>
        <w:gridCol w:w="1023"/>
        <w:gridCol w:w="392"/>
        <w:gridCol w:w="597"/>
        <w:gridCol w:w="424"/>
        <w:gridCol w:w="442"/>
        <w:gridCol w:w="436"/>
        <w:gridCol w:w="597"/>
        <w:gridCol w:w="480"/>
        <w:gridCol w:w="1773"/>
        <w:gridCol w:w="746"/>
      </w:tblGrid>
      <w:tr w14:paraId="45C51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488" w:type="dxa"/>
            <w:vMerge w:val="restart"/>
            <w:noWrap w:val="0"/>
            <w:vAlign w:val="center"/>
          </w:tcPr>
          <w:p w14:paraId="19818A6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授课类型</w:t>
            </w:r>
          </w:p>
        </w:tc>
        <w:tc>
          <w:tcPr>
            <w:tcW w:w="1503" w:type="dxa"/>
            <w:vMerge w:val="restart"/>
            <w:noWrap w:val="0"/>
            <w:vAlign w:val="center"/>
          </w:tcPr>
          <w:p w14:paraId="1969169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023" w:type="dxa"/>
            <w:vMerge w:val="restart"/>
            <w:noWrap w:val="0"/>
            <w:vAlign w:val="center"/>
          </w:tcPr>
          <w:p w14:paraId="6CDB180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392" w:type="dxa"/>
            <w:vMerge w:val="restart"/>
            <w:noWrap w:val="0"/>
            <w:vAlign w:val="center"/>
          </w:tcPr>
          <w:p w14:paraId="6781461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w:t>
            </w:r>
            <w:r>
              <w:rPr>
                <w:rFonts w:eastAsia="黑体"/>
                <w:color w:val="auto"/>
                <w:sz w:val="18"/>
                <w:szCs w:val="18"/>
                <w:highlight w:val="none"/>
                <w:lang w:bidi="ar"/>
              </w:rPr>
              <w:t xml:space="preserve">  </w:t>
            </w:r>
            <w:r>
              <w:rPr>
                <w:rFonts w:hint="eastAsia" w:eastAsia="黑体"/>
                <w:color w:val="auto"/>
                <w:sz w:val="18"/>
                <w:szCs w:val="18"/>
                <w:highlight w:val="none"/>
                <w:lang w:bidi="ar"/>
              </w:rPr>
              <w:t>分</w:t>
            </w:r>
          </w:p>
        </w:tc>
        <w:tc>
          <w:tcPr>
            <w:tcW w:w="597" w:type="dxa"/>
            <w:vMerge w:val="restart"/>
            <w:noWrap w:val="0"/>
            <w:vAlign w:val="center"/>
          </w:tcPr>
          <w:p w14:paraId="74488CE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w:t>
            </w:r>
            <w:r>
              <w:rPr>
                <w:rFonts w:eastAsia="黑体"/>
                <w:color w:val="auto"/>
                <w:sz w:val="18"/>
                <w:szCs w:val="18"/>
                <w:highlight w:val="none"/>
                <w:lang w:bidi="ar"/>
              </w:rPr>
              <w:t>/</w:t>
            </w:r>
            <w:r>
              <w:rPr>
                <w:rFonts w:hint="eastAsia" w:eastAsia="黑体"/>
                <w:color w:val="auto"/>
                <w:sz w:val="18"/>
                <w:szCs w:val="18"/>
                <w:highlight w:val="none"/>
                <w:lang w:bidi="ar"/>
              </w:rPr>
              <w:t>周数</w:t>
            </w:r>
          </w:p>
        </w:tc>
        <w:tc>
          <w:tcPr>
            <w:tcW w:w="424" w:type="dxa"/>
            <w:vMerge w:val="restart"/>
            <w:noWrap w:val="0"/>
            <w:vAlign w:val="center"/>
          </w:tcPr>
          <w:p w14:paraId="7669154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1475" w:type="dxa"/>
            <w:gridSpan w:val="3"/>
            <w:noWrap w:val="0"/>
            <w:vAlign w:val="center"/>
          </w:tcPr>
          <w:p w14:paraId="22CB00F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480" w:type="dxa"/>
            <w:vMerge w:val="restart"/>
            <w:noWrap w:val="0"/>
            <w:vAlign w:val="center"/>
          </w:tcPr>
          <w:p w14:paraId="393D635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w:t>
            </w:r>
            <w:r>
              <w:rPr>
                <w:rFonts w:eastAsia="黑体"/>
                <w:color w:val="auto"/>
                <w:sz w:val="18"/>
                <w:szCs w:val="18"/>
                <w:highlight w:val="none"/>
                <w:lang w:bidi="ar"/>
              </w:rPr>
              <w:br w:type="textWrapping"/>
            </w:r>
            <w:r>
              <w:rPr>
                <w:rFonts w:hint="eastAsia" w:eastAsia="黑体"/>
                <w:color w:val="auto"/>
                <w:sz w:val="18"/>
                <w:szCs w:val="18"/>
                <w:highlight w:val="none"/>
                <w:lang w:bidi="ar"/>
              </w:rPr>
              <w:t>学期</w:t>
            </w:r>
          </w:p>
        </w:tc>
        <w:tc>
          <w:tcPr>
            <w:tcW w:w="1773" w:type="dxa"/>
            <w:vMerge w:val="restart"/>
            <w:noWrap w:val="0"/>
            <w:vAlign w:val="center"/>
          </w:tcPr>
          <w:p w14:paraId="11B21D3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修读专业</w:t>
            </w:r>
          </w:p>
        </w:tc>
        <w:tc>
          <w:tcPr>
            <w:tcW w:w="746" w:type="dxa"/>
            <w:vMerge w:val="restart"/>
            <w:noWrap w:val="0"/>
            <w:vAlign w:val="center"/>
          </w:tcPr>
          <w:p w14:paraId="114487A2">
            <w:pPr>
              <w:spacing w:line="210" w:lineRule="exact"/>
              <w:jc w:val="center"/>
              <w:rPr>
                <w:rFonts w:hint="eastAsia" w:eastAsia="黑体"/>
                <w:color w:val="auto"/>
                <w:sz w:val="18"/>
                <w:szCs w:val="18"/>
                <w:highlight w:val="none"/>
                <w:lang w:bidi="ar"/>
              </w:rPr>
            </w:pPr>
            <w:r>
              <w:rPr>
                <w:rFonts w:hint="eastAsia" w:eastAsia="黑体"/>
                <w:color w:val="auto"/>
                <w:sz w:val="18"/>
                <w:szCs w:val="18"/>
                <w:highlight w:val="none"/>
                <w:lang w:bidi="ar"/>
              </w:rPr>
              <w:t>主要</w:t>
            </w:r>
          </w:p>
          <w:p w14:paraId="1BB44FA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教学</w:t>
            </w:r>
          </w:p>
          <w:p w14:paraId="78C43CA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内容</w:t>
            </w:r>
          </w:p>
        </w:tc>
      </w:tr>
      <w:tr w14:paraId="66110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488" w:type="dxa"/>
            <w:vMerge w:val="continue"/>
            <w:noWrap w:val="0"/>
            <w:vAlign w:val="center"/>
          </w:tcPr>
          <w:p w14:paraId="079445A2">
            <w:pPr>
              <w:spacing w:line="210" w:lineRule="exact"/>
              <w:jc w:val="center"/>
              <w:rPr>
                <w:rFonts w:eastAsia="黑体"/>
                <w:color w:val="auto"/>
                <w:sz w:val="18"/>
                <w:szCs w:val="18"/>
                <w:highlight w:val="none"/>
                <w:lang w:bidi="ar"/>
              </w:rPr>
            </w:pPr>
          </w:p>
        </w:tc>
        <w:tc>
          <w:tcPr>
            <w:tcW w:w="1503" w:type="dxa"/>
            <w:vMerge w:val="continue"/>
            <w:noWrap w:val="0"/>
            <w:vAlign w:val="center"/>
          </w:tcPr>
          <w:p w14:paraId="3ADAF2BF">
            <w:pPr>
              <w:spacing w:line="210" w:lineRule="exact"/>
              <w:jc w:val="center"/>
              <w:rPr>
                <w:rFonts w:eastAsia="黑体"/>
                <w:color w:val="auto"/>
                <w:sz w:val="18"/>
                <w:szCs w:val="18"/>
                <w:highlight w:val="none"/>
                <w:lang w:bidi="ar"/>
              </w:rPr>
            </w:pPr>
          </w:p>
        </w:tc>
        <w:tc>
          <w:tcPr>
            <w:tcW w:w="1023" w:type="dxa"/>
            <w:vMerge w:val="continue"/>
            <w:noWrap w:val="0"/>
            <w:vAlign w:val="center"/>
          </w:tcPr>
          <w:p w14:paraId="1E10D2AA">
            <w:pPr>
              <w:spacing w:line="210" w:lineRule="exact"/>
              <w:jc w:val="center"/>
              <w:rPr>
                <w:rFonts w:eastAsia="黑体"/>
                <w:color w:val="auto"/>
                <w:sz w:val="18"/>
                <w:szCs w:val="18"/>
                <w:highlight w:val="none"/>
                <w:lang w:bidi="ar"/>
              </w:rPr>
            </w:pPr>
          </w:p>
        </w:tc>
        <w:tc>
          <w:tcPr>
            <w:tcW w:w="392" w:type="dxa"/>
            <w:vMerge w:val="continue"/>
            <w:noWrap w:val="0"/>
            <w:vAlign w:val="center"/>
          </w:tcPr>
          <w:p w14:paraId="6DF8F970">
            <w:pPr>
              <w:spacing w:line="210" w:lineRule="exact"/>
              <w:jc w:val="center"/>
              <w:rPr>
                <w:rFonts w:eastAsia="黑体"/>
                <w:color w:val="auto"/>
                <w:sz w:val="18"/>
                <w:szCs w:val="18"/>
                <w:highlight w:val="none"/>
                <w:lang w:bidi="ar"/>
              </w:rPr>
            </w:pPr>
          </w:p>
        </w:tc>
        <w:tc>
          <w:tcPr>
            <w:tcW w:w="597" w:type="dxa"/>
            <w:vMerge w:val="continue"/>
            <w:noWrap w:val="0"/>
            <w:vAlign w:val="center"/>
          </w:tcPr>
          <w:p w14:paraId="33DFFE8D">
            <w:pPr>
              <w:spacing w:line="210" w:lineRule="exact"/>
              <w:jc w:val="center"/>
              <w:rPr>
                <w:rFonts w:eastAsia="黑体"/>
                <w:color w:val="auto"/>
                <w:sz w:val="18"/>
                <w:szCs w:val="18"/>
                <w:highlight w:val="none"/>
                <w:lang w:bidi="ar"/>
              </w:rPr>
            </w:pPr>
          </w:p>
        </w:tc>
        <w:tc>
          <w:tcPr>
            <w:tcW w:w="424" w:type="dxa"/>
            <w:vMerge w:val="continue"/>
            <w:noWrap w:val="0"/>
            <w:vAlign w:val="center"/>
          </w:tcPr>
          <w:p w14:paraId="5EC2780F">
            <w:pPr>
              <w:spacing w:line="210" w:lineRule="exact"/>
              <w:jc w:val="center"/>
              <w:rPr>
                <w:rFonts w:eastAsia="黑体"/>
                <w:color w:val="auto"/>
                <w:sz w:val="18"/>
                <w:szCs w:val="18"/>
                <w:highlight w:val="none"/>
                <w:lang w:bidi="ar"/>
              </w:rPr>
            </w:pPr>
          </w:p>
        </w:tc>
        <w:tc>
          <w:tcPr>
            <w:tcW w:w="442" w:type="dxa"/>
            <w:noWrap w:val="0"/>
            <w:vAlign w:val="center"/>
          </w:tcPr>
          <w:p w14:paraId="3D29F144">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436" w:type="dxa"/>
            <w:noWrap w:val="0"/>
            <w:vAlign w:val="center"/>
          </w:tcPr>
          <w:p w14:paraId="55A9456B">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597" w:type="dxa"/>
            <w:noWrap w:val="0"/>
            <w:vAlign w:val="center"/>
          </w:tcPr>
          <w:p w14:paraId="414782B2">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480" w:type="dxa"/>
            <w:vMerge w:val="continue"/>
            <w:noWrap w:val="0"/>
            <w:vAlign w:val="center"/>
          </w:tcPr>
          <w:p w14:paraId="533FBC44">
            <w:pPr>
              <w:spacing w:line="210" w:lineRule="exact"/>
              <w:jc w:val="center"/>
              <w:rPr>
                <w:rFonts w:eastAsia="黑体"/>
                <w:color w:val="auto"/>
                <w:sz w:val="18"/>
                <w:szCs w:val="18"/>
                <w:highlight w:val="none"/>
                <w:lang w:bidi="ar"/>
              </w:rPr>
            </w:pPr>
          </w:p>
        </w:tc>
        <w:tc>
          <w:tcPr>
            <w:tcW w:w="1773" w:type="dxa"/>
            <w:vMerge w:val="continue"/>
            <w:noWrap w:val="0"/>
            <w:vAlign w:val="center"/>
          </w:tcPr>
          <w:p w14:paraId="08F1F773">
            <w:pPr>
              <w:spacing w:line="210" w:lineRule="exact"/>
              <w:jc w:val="center"/>
              <w:rPr>
                <w:rFonts w:eastAsia="黑体"/>
                <w:color w:val="auto"/>
                <w:sz w:val="18"/>
                <w:szCs w:val="18"/>
                <w:highlight w:val="none"/>
                <w:lang w:bidi="ar"/>
              </w:rPr>
            </w:pPr>
          </w:p>
        </w:tc>
        <w:tc>
          <w:tcPr>
            <w:tcW w:w="746" w:type="dxa"/>
            <w:vMerge w:val="continue"/>
            <w:noWrap w:val="0"/>
            <w:vAlign w:val="center"/>
          </w:tcPr>
          <w:p w14:paraId="2DFB53AB">
            <w:pPr>
              <w:spacing w:line="210" w:lineRule="exact"/>
              <w:jc w:val="center"/>
              <w:rPr>
                <w:rFonts w:eastAsia="黑体"/>
                <w:color w:val="auto"/>
                <w:sz w:val="18"/>
                <w:szCs w:val="18"/>
                <w:highlight w:val="none"/>
                <w:lang w:bidi="ar"/>
              </w:rPr>
            </w:pPr>
          </w:p>
        </w:tc>
      </w:tr>
      <w:tr w14:paraId="14692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restart"/>
            <w:noWrap w:val="0"/>
            <w:vAlign w:val="center"/>
          </w:tcPr>
          <w:p w14:paraId="345200D0">
            <w:pPr>
              <w:spacing w:line="210" w:lineRule="exact"/>
              <w:jc w:val="center"/>
              <w:textAlignment w:val="center"/>
              <w:rPr>
                <w:color w:val="auto"/>
                <w:kern w:val="0"/>
                <w:sz w:val="18"/>
                <w:szCs w:val="18"/>
                <w:highlight w:val="none"/>
                <w:lang w:bidi="ar"/>
              </w:rPr>
            </w:pPr>
            <w:r>
              <w:rPr>
                <w:rFonts w:hint="eastAsia" w:cs="黑体"/>
                <w:color w:val="auto"/>
                <w:kern w:val="0"/>
                <w:sz w:val="18"/>
                <w:szCs w:val="18"/>
                <w:highlight w:val="none"/>
                <w:lang w:bidi="ar"/>
              </w:rPr>
              <w:t>中文授课</w:t>
            </w:r>
          </w:p>
        </w:tc>
        <w:tc>
          <w:tcPr>
            <w:tcW w:w="1503" w:type="dxa"/>
            <w:noWrap w:val="0"/>
            <w:vAlign w:val="center"/>
          </w:tcPr>
          <w:p w14:paraId="0FD47C23">
            <w:pPr>
              <w:spacing w:line="210" w:lineRule="exact"/>
              <w:jc w:val="center"/>
              <w:textAlignment w:val="center"/>
              <w:rPr>
                <w:color w:val="auto"/>
                <w:sz w:val="18"/>
                <w:szCs w:val="18"/>
                <w:highlight w:val="none"/>
              </w:rPr>
            </w:pPr>
            <w:r>
              <w:rPr>
                <w:color w:val="auto"/>
                <w:kern w:val="0"/>
                <w:sz w:val="18"/>
                <w:szCs w:val="18"/>
                <w:highlight w:val="none"/>
                <w:lang w:bidi="ar"/>
              </w:rPr>
              <w:t>000000X130A001</w:t>
            </w:r>
          </w:p>
        </w:tc>
        <w:tc>
          <w:tcPr>
            <w:tcW w:w="1023" w:type="dxa"/>
            <w:noWrap w:val="0"/>
            <w:vAlign w:val="center"/>
          </w:tcPr>
          <w:p w14:paraId="2AEC652C">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w:t>
            </w:r>
            <w:r>
              <w:rPr>
                <w:color w:val="auto"/>
                <w:kern w:val="0"/>
                <w:sz w:val="18"/>
                <w:szCs w:val="18"/>
                <w:highlight w:val="none"/>
                <w:lang w:bidi="ar"/>
              </w:rPr>
              <w:t>A</w:t>
            </w:r>
            <w:r>
              <w:rPr>
                <w:rFonts w:hint="eastAsia" w:cs="宋体"/>
                <w:color w:val="auto"/>
                <w:kern w:val="0"/>
                <w:sz w:val="18"/>
                <w:szCs w:val="18"/>
                <w:highlight w:val="none"/>
                <w:lang w:bidi="ar"/>
              </w:rPr>
              <w:t>（一）</w:t>
            </w:r>
          </w:p>
        </w:tc>
        <w:tc>
          <w:tcPr>
            <w:tcW w:w="392" w:type="dxa"/>
            <w:noWrap w:val="0"/>
            <w:vAlign w:val="center"/>
          </w:tcPr>
          <w:p w14:paraId="52A0BCF1">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597" w:type="dxa"/>
            <w:noWrap w:val="0"/>
            <w:vAlign w:val="center"/>
          </w:tcPr>
          <w:p w14:paraId="25124B4B">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424" w:type="dxa"/>
            <w:noWrap w:val="0"/>
            <w:vAlign w:val="center"/>
          </w:tcPr>
          <w:p w14:paraId="4D698F14">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42" w:type="dxa"/>
            <w:noWrap w:val="0"/>
            <w:vAlign w:val="center"/>
          </w:tcPr>
          <w:p w14:paraId="3F0013C6">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36" w:type="dxa"/>
            <w:noWrap w:val="0"/>
            <w:vAlign w:val="center"/>
          </w:tcPr>
          <w:p w14:paraId="4238F3DB">
            <w:pPr>
              <w:spacing w:line="210" w:lineRule="exact"/>
              <w:jc w:val="center"/>
              <w:rPr>
                <w:color w:val="auto"/>
                <w:sz w:val="18"/>
                <w:szCs w:val="18"/>
                <w:highlight w:val="none"/>
              </w:rPr>
            </w:pPr>
          </w:p>
        </w:tc>
        <w:tc>
          <w:tcPr>
            <w:tcW w:w="597" w:type="dxa"/>
            <w:noWrap w:val="0"/>
            <w:vAlign w:val="center"/>
          </w:tcPr>
          <w:p w14:paraId="260178C5">
            <w:pPr>
              <w:spacing w:line="210" w:lineRule="exact"/>
              <w:jc w:val="center"/>
              <w:rPr>
                <w:color w:val="auto"/>
                <w:sz w:val="18"/>
                <w:szCs w:val="18"/>
                <w:highlight w:val="none"/>
              </w:rPr>
            </w:pPr>
          </w:p>
        </w:tc>
        <w:tc>
          <w:tcPr>
            <w:tcW w:w="480" w:type="dxa"/>
            <w:noWrap w:val="0"/>
            <w:vAlign w:val="center"/>
          </w:tcPr>
          <w:p w14:paraId="5F5F2573">
            <w:pPr>
              <w:spacing w:line="210" w:lineRule="exact"/>
              <w:jc w:val="center"/>
              <w:rPr>
                <w:color w:val="auto"/>
                <w:sz w:val="18"/>
                <w:szCs w:val="18"/>
                <w:highlight w:val="none"/>
              </w:rPr>
            </w:pPr>
          </w:p>
        </w:tc>
        <w:tc>
          <w:tcPr>
            <w:tcW w:w="1773" w:type="dxa"/>
            <w:vMerge w:val="restart"/>
            <w:noWrap w:val="0"/>
            <w:vAlign w:val="center"/>
          </w:tcPr>
          <w:p w14:paraId="76163EDC">
            <w:pPr>
              <w:spacing w:line="210" w:lineRule="exact"/>
              <w:jc w:val="left"/>
              <w:textAlignment w:val="center"/>
              <w:rPr>
                <w:color w:val="auto"/>
                <w:sz w:val="18"/>
                <w:szCs w:val="18"/>
                <w:highlight w:val="none"/>
              </w:rPr>
            </w:pPr>
            <w:r>
              <w:rPr>
                <w:rFonts w:cs="宋体"/>
                <w:color w:val="auto"/>
                <w:kern w:val="0"/>
                <w:sz w:val="18"/>
                <w:szCs w:val="18"/>
                <w:highlight w:val="none"/>
                <w:lang w:bidi="ar"/>
              </w:rPr>
              <w:t>1</w:t>
            </w:r>
            <w:r>
              <w:rPr>
                <w:rFonts w:hint="eastAsia" w:cs="宋体"/>
                <w:color w:val="auto"/>
                <w:kern w:val="0"/>
                <w:sz w:val="18"/>
                <w:szCs w:val="18"/>
                <w:highlight w:val="none"/>
                <w:lang w:bidi="ar"/>
              </w:rPr>
              <w:t>．第</w:t>
            </w:r>
            <w:r>
              <w:rPr>
                <w:rFonts w:cs="宋体"/>
                <w:color w:val="auto"/>
                <w:kern w:val="0"/>
                <w:sz w:val="18"/>
                <w:szCs w:val="18"/>
                <w:highlight w:val="none"/>
                <w:lang w:bidi="ar"/>
              </w:rPr>
              <w:t>2</w:t>
            </w:r>
            <w:r>
              <w:rPr>
                <w:rFonts w:hint="eastAsia" w:cs="宋体"/>
                <w:color w:val="auto"/>
                <w:kern w:val="0"/>
                <w:sz w:val="18"/>
                <w:szCs w:val="18"/>
                <w:highlight w:val="none"/>
                <w:lang w:bidi="ar"/>
              </w:rPr>
              <w:t>学期开课：</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地理信息科学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智能制造工程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机器人工程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智能制造工程（留学生）</w:t>
            </w:r>
            <w:r>
              <w:rPr>
                <w:rFonts w:cs="宋体"/>
                <w:color w:val="auto"/>
                <w:kern w:val="0"/>
                <w:sz w:val="18"/>
                <w:szCs w:val="18"/>
                <w:highlight w:val="none"/>
                <w:lang w:bidi="ar"/>
              </w:rPr>
              <w:br w:type="textWrapping"/>
            </w:r>
            <w:r>
              <w:rPr>
                <w:rFonts w:cs="宋体"/>
                <w:color w:val="auto"/>
                <w:kern w:val="0"/>
                <w:sz w:val="18"/>
                <w:szCs w:val="18"/>
                <w:highlight w:val="none"/>
                <w:lang w:bidi="ar"/>
              </w:rPr>
              <w:t>2</w:t>
            </w:r>
            <w:r>
              <w:rPr>
                <w:rFonts w:hint="eastAsia" w:cs="宋体"/>
                <w:color w:val="auto"/>
                <w:kern w:val="0"/>
                <w:sz w:val="18"/>
                <w:szCs w:val="18"/>
                <w:highlight w:val="none"/>
                <w:lang w:bidi="ar"/>
              </w:rPr>
              <w:t>．第</w:t>
            </w:r>
            <w:r>
              <w:rPr>
                <w:rFonts w:cs="宋体"/>
                <w:color w:val="auto"/>
                <w:kern w:val="0"/>
                <w:sz w:val="18"/>
                <w:szCs w:val="18"/>
                <w:highlight w:val="none"/>
                <w:lang w:bidi="ar"/>
              </w:rPr>
              <w:t>3</w:t>
            </w:r>
            <w:r>
              <w:rPr>
                <w:rFonts w:hint="eastAsia" w:cs="宋体"/>
                <w:color w:val="auto"/>
                <w:kern w:val="0"/>
                <w:sz w:val="18"/>
                <w:szCs w:val="18"/>
                <w:highlight w:val="none"/>
                <w:lang w:bidi="ar"/>
              </w:rPr>
              <w:t>学期开课：</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数学与应用数学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信息与计算科学</w:t>
            </w:r>
          </w:p>
        </w:tc>
        <w:tc>
          <w:tcPr>
            <w:tcW w:w="746" w:type="dxa"/>
            <w:vMerge w:val="restart"/>
            <w:noWrap w:val="0"/>
            <w:vAlign w:val="center"/>
          </w:tcPr>
          <w:p w14:paraId="2B6D30AE">
            <w:pPr>
              <w:spacing w:line="210" w:lineRule="exact"/>
              <w:jc w:val="left"/>
              <w:textAlignment w:val="center"/>
              <w:rPr>
                <w:rFonts w:cs="宋体"/>
                <w:color w:val="auto"/>
                <w:kern w:val="0"/>
                <w:sz w:val="18"/>
                <w:szCs w:val="18"/>
                <w:highlight w:val="none"/>
                <w:lang w:bidi="ar"/>
              </w:rPr>
            </w:pPr>
            <w:r>
              <w:rPr>
                <w:color w:val="auto"/>
                <w:kern w:val="0"/>
                <w:sz w:val="18"/>
                <w:szCs w:val="18"/>
                <w:highlight w:val="none"/>
                <w:lang w:bidi="ar"/>
              </w:rPr>
              <w:t>1.</w:t>
            </w:r>
            <w:r>
              <w:rPr>
                <w:rFonts w:hint="eastAsia"/>
                <w:color w:val="auto"/>
                <w:kern w:val="0"/>
                <w:sz w:val="18"/>
                <w:szCs w:val="18"/>
                <w:highlight w:val="none"/>
                <w:lang w:bidi="ar"/>
              </w:rPr>
              <w:t>用微积分方法研究质点、刚体的受力和运动；</w:t>
            </w:r>
            <w:r>
              <w:rPr>
                <w:color w:val="auto"/>
                <w:kern w:val="0"/>
                <w:sz w:val="18"/>
                <w:szCs w:val="18"/>
                <w:highlight w:val="none"/>
                <w:lang w:bidi="ar"/>
              </w:rPr>
              <w:br w:type="textWrapping"/>
            </w:r>
            <w:r>
              <w:rPr>
                <w:color w:val="auto"/>
                <w:kern w:val="0"/>
                <w:sz w:val="18"/>
                <w:szCs w:val="18"/>
                <w:highlight w:val="none"/>
                <w:lang w:bidi="ar"/>
              </w:rPr>
              <w:t>2.</w:t>
            </w:r>
            <w:r>
              <w:rPr>
                <w:rFonts w:hint="eastAsia"/>
                <w:color w:val="auto"/>
                <w:kern w:val="0"/>
                <w:sz w:val="18"/>
                <w:szCs w:val="18"/>
                <w:highlight w:val="none"/>
                <w:lang w:bidi="ar"/>
              </w:rPr>
              <w:t>以气体为主，从宏观和分子运动论角度研究物质的热运动；</w:t>
            </w:r>
            <w:r>
              <w:rPr>
                <w:color w:val="auto"/>
                <w:kern w:val="0"/>
                <w:sz w:val="18"/>
                <w:szCs w:val="18"/>
                <w:highlight w:val="none"/>
                <w:lang w:bidi="ar"/>
              </w:rPr>
              <w:br w:type="textWrapping"/>
            </w:r>
            <w:r>
              <w:rPr>
                <w:color w:val="auto"/>
                <w:kern w:val="0"/>
                <w:sz w:val="18"/>
                <w:szCs w:val="18"/>
                <w:highlight w:val="none"/>
                <w:lang w:bidi="ar"/>
              </w:rPr>
              <w:t>3.</w:t>
            </w:r>
            <w:r>
              <w:rPr>
                <w:rFonts w:hint="eastAsia"/>
                <w:color w:val="auto"/>
                <w:kern w:val="0"/>
                <w:sz w:val="18"/>
                <w:szCs w:val="18"/>
                <w:highlight w:val="none"/>
                <w:lang w:bidi="ar"/>
              </w:rPr>
              <w:t>电场和磁场的基本理论；</w:t>
            </w:r>
            <w:r>
              <w:rPr>
                <w:color w:val="auto"/>
                <w:kern w:val="0"/>
                <w:sz w:val="18"/>
                <w:szCs w:val="18"/>
                <w:highlight w:val="none"/>
                <w:lang w:bidi="ar"/>
              </w:rPr>
              <w:br w:type="textWrapping"/>
            </w:r>
            <w:r>
              <w:rPr>
                <w:color w:val="auto"/>
                <w:kern w:val="0"/>
                <w:sz w:val="18"/>
                <w:szCs w:val="18"/>
                <w:highlight w:val="none"/>
                <w:lang w:bidi="ar"/>
              </w:rPr>
              <w:t>4.</w:t>
            </w:r>
            <w:r>
              <w:rPr>
                <w:rFonts w:hint="eastAsia"/>
                <w:color w:val="auto"/>
                <w:kern w:val="0"/>
                <w:sz w:val="18"/>
                <w:szCs w:val="18"/>
                <w:highlight w:val="none"/>
                <w:lang w:bidi="ar"/>
              </w:rPr>
              <w:t>机械波、电磁波和波动光学的基本理论；</w:t>
            </w:r>
            <w:r>
              <w:rPr>
                <w:color w:val="auto"/>
                <w:kern w:val="0"/>
                <w:sz w:val="18"/>
                <w:szCs w:val="18"/>
                <w:highlight w:val="none"/>
                <w:lang w:bidi="ar"/>
              </w:rPr>
              <w:br w:type="textWrapping"/>
            </w:r>
            <w:r>
              <w:rPr>
                <w:color w:val="auto"/>
                <w:kern w:val="0"/>
                <w:sz w:val="18"/>
                <w:szCs w:val="18"/>
                <w:highlight w:val="none"/>
                <w:lang w:bidi="ar"/>
              </w:rPr>
              <w:t>5.</w:t>
            </w:r>
            <w:r>
              <w:rPr>
                <w:rFonts w:hint="eastAsia"/>
                <w:color w:val="auto"/>
                <w:kern w:val="0"/>
                <w:sz w:val="18"/>
                <w:szCs w:val="18"/>
                <w:highlight w:val="none"/>
                <w:lang w:bidi="ar"/>
              </w:rPr>
              <w:t>现代物理：原子模型、物质的波、粒二象性、相对论、现代物理技术等；</w:t>
            </w:r>
            <w:r>
              <w:rPr>
                <w:color w:val="auto"/>
                <w:kern w:val="0"/>
                <w:sz w:val="18"/>
                <w:szCs w:val="18"/>
                <w:highlight w:val="none"/>
                <w:lang w:bidi="ar"/>
              </w:rPr>
              <w:br w:type="textWrapping"/>
            </w:r>
            <w:r>
              <w:rPr>
                <w:color w:val="auto"/>
                <w:kern w:val="0"/>
                <w:sz w:val="18"/>
                <w:szCs w:val="18"/>
                <w:highlight w:val="none"/>
                <w:lang w:bidi="ar"/>
              </w:rPr>
              <w:br w:type="textWrapping"/>
            </w:r>
            <w:r>
              <w:rPr>
                <w:rFonts w:hint="eastAsia"/>
                <w:color w:val="auto"/>
                <w:kern w:val="0"/>
                <w:sz w:val="18"/>
                <w:szCs w:val="18"/>
                <w:highlight w:val="none"/>
                <w:lang w:bidi="ar"/>
              </w:rPr>
              <w:t>不同层次设置不同的课时与难度</w:t>
            </w:r>
          </w:p>
        </w:tc>
      </w:tr>
      <w:tr w14:paraId="4B2C0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701CC5AA">
            <w:pPr>
              <w:spacing w:line="210" w:lineRule="exact"/>
              <w:jc w:val="center"/>
              <w:rPr>
                <w:color w:val="auto"/>
                <w:kern w:val="0"/>
                <w:sz w:val="18"/>
                <w:szCs w:val="18"/>
                <w:highlight w:val="none"/>
                <w:lang w:bidi="ar"/>
              </w:rPr>
            </w:pPr>
          </w:p>
        </w:tc>
        <w:tc>
          <w:tcPr>
            <w:tcW w:w="1503" w:type="dxa"/>
            <w:noWrap w:val="0"/>
            <w:vAlign w:val="center"/>
          </w:tcPr>
          <w:p w14:paraId="7A47DF7E">
            <w:pPr>
              <w:spacing w:line="210" w:lineRule="exact"/>
              <w:jc w:val="center"/>
              <w:textAlignment w:val="center"/>
              <w:rPr>
                <w:color w:val="auto"/>
                <w:sz w:val="18"/>
                <w:szCs w:val="18"/>
                <w:highlight w:val="none"/>
              </w:rPr>
            </w:pPr>
            <w:r>
              <w:rPr>
                <w:color w:val="auto"/>
                <w:kern w:val="0"/>
                <w:sz w:val="18"/>
                <w:szCs w:val="18"/>
                <w:highlight w:val="none"/>
                <w:lang w:bidi="ar"/>
              </w:rPr>
              <w:t>000000X130C001</w:t>
            </w:r>
          </w:p>
        </w:tc>
        <w:tc>
          <w:tcPr>
            <w:tcW w:w="1023" w:type="dxa"/>
            <w:noWrap w:val="0"/>
            <w:vAlign w:val="center"/>
          </w:tcPr>
          <w:p w14:paraId="4E4EA297">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大学物理实验</w:t>
            </w:r>
            <w:r>
              <w:rPr>
                <w:color w:val="auto"/>
                <w:kern w:val="0"/>
                <w:sz w:val="18"/>
                <w:szCs w:val="18"/>
                <w:highlight w:val="none"/>
                <w:lang w:bidi="ar"/>
              </w:rPr>
              <w:t>A</w:t>
            </w:r>
            <w:r>
              <w:rPr>
                <w:rFonts w:hint="eastAsia" w:cs="宋体"/>
                <w:color w:val="auto"/>
                <w:kern w:val="0"/>
                <w:sz w:val="18"/>
                <w:szCs w:val="18"/>
                <w:highlight w:val="none"/>
                <w:lang w:bidi="ar"/>
              </w:rPr>
              <w:t>（一）</w:t>
            </w:r>
          </w:p>
        </w:tc>
        <w:tc>
          <w:tcPr>
            <w:tcW w:w="392" w:type="dxa"/>
            <w:noWrap w:val="0"/>
            <w:vAlign w:val="center"/>
          </w:tcPr>
          <w:p w14:paraId="758FA3F5">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597" w:type="dxa"/>
            <w:noWrap w:val="0"/>
            <w:vAlign w:val="center"/>
          </w:tcPr>
          <w:p w14:paraId="7C2F5205">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424" w:type="dxa"/>
            <w:noWrap w:val="0"/>
            <w:vAlign w:val="center"/>
          </w:tcPr>
          <w:p w14:paraId="47364108">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42" w:type="dxa"/>
            <w:noWrap w:val="0"/>
            <w:vAlign w:val="center"/>
          </w:tcPr>
          <w:p w14:paraId="54D952E8">
            <w:pPr>
              <w:spacing w:line="210" w:lineRule="exact"/>
              <w:jc w:val="center"/>
              <w:rPr>
                <w:color w:val="auto"/>
                <w:sz w:val="18"/>
                <w:szCs w:val="18"/>
                <w:highlight w:val="none"/>
              </w:rPr>
            </w:pPr>
          </w:p>
        </w:tc>
        <w:tc>
          <w:tcPr>
            <w:tcW w:w="436" w:type="dxa"/>
            <w:noWrap w:val="0"/>
            <w:vAlign w:val="center"/>
          </w:tcPr>
          <w:p w14:paraId="30EFB4B9">
            <w:pPr>
              <w:spacing w:line="210" w:lineRule="exact"/>
              <w:jc w:val="center"/>
              <w:rPr>
                <w:color w:val="auto"/>
                <w:sz w:val="18"/>
                <w:szCs w:val="18"/>
                <w:highlight w:val="none"/>
              </w:rPr>
            </w:pPr>
          </w:p>
        </w:tc>
        <w:tc>
          <w:tcPr>
            <w:tcW w:w="597" w:type="dxa"/>
            <w:noWrap w:val="0"/>
            <w:vAlign w:val="center"/>
          </w:tcPr>
          <w:p w14:paraId="1831ED5F">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80" w:type="dxa"/>
            <w:noWrap w:val="0"/>
            <w:vAlign w:val="center"/>
          </w:tcPr>
          <w:p w14:paraId="39CE3830">
            <w:pPr>
              <w:spacing w:line="210" w:lineRule="exact"/>
              <w:jc w:val="center"/>
              <w:rPr>
                <w:color w:val="auto"/>
                <w:sz w:val="18"/>
                <w:szCs w:val="18"/>
                <w:highlight w:val="none"/>
              </w:rPr>
            </w:pPr>
          </w:p>
        </w:tc>
        <w:tc>
          <w:tcPr>
            <w:tcW w:w="1773" w:type="dxa"/>
            <w:vMerge w:val="continue"/>
            <w:noWrap w:val="0"/>
            <w:vAlign w:val="center"/>
          </w:tcPr>
          <w:p w14:paraId="7C756A8B">
            <w:pPr>
              <w:spacing w:line="210" w:lineRule="exact"/>
              <w:jc w:val="left"/>
              <w:rPr>
                <w:color w:val="auto"/>
                <w:sz w:val="18"/>
                <w:szCs w:val="18"/>
                <w:highlight w:val="none"/>
              </w:rPr>
            </w:pPr>
          </w:p>
        </w:tc>
        <w:tc>
          <w:tcPr>
            <w:tcW w:w="746" w:type="dxa"/>
            <w:vMerge w:val="continue"/>
            <w:noWrap w:val="0"/>
            <w:vAlign w:val="center"/>
          </w:tcPr>
          <w:p w14:paraId="47053B90">
            <w:pPr>
              <w:spacing w:line="210" w:lineRule="exact"/>
              <w:jc w:val="left"/>
              <w:rPr>
                <w:rFonts w:cs="宋体"/>
                <w:color w:val="auto"/>
                <w:kern w:val="0"/>
                <w:sz w:val="18"/>
                <w:szCs w:val="18"/>
                <w:highlight w:val="none"/>
                <w:lang w:bidi="ar"/>
              </w:rPr>
            </w:pPr>
          </w:p>
        </w:tc>
      </w:tr>
      <w:tr w14:paraId="6D458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7FC82A1E">
            <w:pPr>
              <w:spacing w:line="210" w:lineRule="exact"/>
              <w:jc w:val="center"/>
              <w:rPr>
                <w:color w:val="auto"/>
                <w:kern w:val="0"/>
                <w:sz w:val="18"/>
                <w:szCs w:val="18"/>
                <w:highlight w:val="none"/>
                <w:lang w:bidi="ar"/>
              </w:rPr>
            </w:pPr>
          </w:p>
        </w:tc>
        <w:tc>
          <w:tcPr>
            <w:tcW w:w="1503" w:type="dxa"/>
            <w:noWrap w:val="0"/>
            <w:vAlign w:val="center"/>
          </w:tcPr>
          <w:p w14:paraId="19490154">
            <w:pPr>
              <w:spacing w:line="210" w:lineRule="exact"/>
              <w:jc w:val="center"/>
              <w:textAlignment w:val="center"/>
              <w:rPr>
                <w:color w:val="auto"/>
                <w:sz w:val="18"/>
                <w:szCs w:val="18"/>
                <w:highlight w:val="none"/>
              </w:rPr>
            </w:pPr>
            <w:r>
              <w:rPr>
                <w:color w:val="auto"/>
                <w:kern w:val="0"/>
                <w:sz w:val="18"/>
                <w:szCs w:val="18"/>
                <w:highlight w:val="none"/>
                <w:lang w:bidi="ar"/>
              </w:rPr>
              <w:t>000000X130A002</w:t>
            </w:r>
          </w:p>
        </w:tc>
        <w:tc>
          <w:tcPr>
            <w:tcW w:w="1023" w:type="dxa"/>
            <w:noWrap w:val="0"/>
            <w:vAlign w:val="center"/>
          </w:tcPr>
          <w:p w14:paraId="5B1CA18D">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w:t>
            </w:r>
            <w:r>
              <w:rPr>
                <w:color w:val="auto"/>
                <w:kern w:val="0"/>
                <w:sz w:val="18"/>
                <w:szCs w:val="18"/>
                <w:highlight w:val="none"/>
                <w:lang w:bidi="ar"/>
              </w:rPr>
              <w:t>A</w:t>
            </w:r>
            <w:r>
              <w:rPr>
                <w:rFonts w:hint="eastAsia" w:cs="宋体"/>
                <w:color w:val="auto"/>
                <w:kern w:val="0"/>
                <w:sz w:val="18"/>
                <w:szCs w:val="18"/>
                <w:highlight w:val="none"/>
                <w:lang w:bidi="ar"/>
              </w:rPr>
              <w:t>（二）</w:t>
            </w:r>
          </w:p>
        </w:tc>
        <w:tc>
          <w:tcPr>
            <w:tcW w:w="392" w:type="dxa"/>
            <w:noWrap w:val="0"/>
            <w:vAlign w:val="center"/>
          </w:tcPr>
          <w:p w14:paraId="7DAD3339">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597" w:type="dxa"/>
            <w:noWrap w:val="0"/>
            <w:vAlign w:val="center"/>
          </w:tcPr>
          <w:p w14:paraId="03F6F323">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424" w:type="dxa"/>
            <w:noWrap w:val="0"/>
            <w:vAlign w:val="center"/>
          </w:tcPr>
          <w:p w14:paraId="4F02BD14">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42" w:type="dxa"/>
            <w:noWrap w:val="0"/>
            <w:vAlign w:val="center"/>
          </w:tcPr>
          <w:p w14:paraId="4726AAD4">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36" w:type="dxa"/>
            <w:noWrap w:val="0"/>
            <w:vAlign w:val="center"/>
          </w:tcPr>
          <w:p w14:paraId="189D8AAD">
            <w:pPr>
              <w:spacing w:line="210" w:lineRule="exact"/>
              <w:jc w:val="center"/>
              <w:rPr>
                <w:color w:val="auto"/>
                <w:sz w:val="18"/>
                <w:szCs w:val="18"/>
                <w:highlight w:val="none"/>
              </w:rPr>
            </w:pPr>
          </w:p>
        </w:tc>
        <w:tc>
          <w:tcPr>
            <w:tcW w:w="597" w:type="dxa"/>
            <w:noWrap w:val="0"/>
            <w:vAlign w:val="center"/>
          </w:tcPr>
          <w:p w14:paraId="41EFB428">
            <w:pPr>
              <w:spacing w:line="210" w:lineRule="exact"/>
              <w:jc w:val="center"/>
              <w:rPr>
                <w:color w:val="auto"/>
                <w:sz w:val="18"/>
                <w:szCs w:val="18"/>
                <w:highlight w:val="none"/>
              </w:rPr>
            </w:pPr>
          </w:p>
        </w:tc>
        <w:tc>
          <w:tcPr>
            <w:tcW w:w="480" w:type="dxa"/>
            <w:noWrap w:val="0"/>
            <w:vAlign w:val="center"/>
          </w:tcPr>
          <w:p w14:paraId="59C60FFE">
            <w:pPr>
              <w:spacing w:line="210" w:lineRule="exact"/>
              <w:jc w:val="center"/>
              <w:rPr>
                <w:color w:val="auto"/>
                <w:sz w:val="18"/>
                <w:szCs w:val="18"/>
                <w:highlight w:val="none"/>
              </w:rPr>
            </w:pPr>
          </w:p>
        </w:tc>
        <w:tc>
          <w:tcPr>
            <w:tcW w:w="1773" w:type="dxa"/>
            <w:vMerge w:val="restart"/>
            <w:noWrap w:val="0"/>
            <w:vAlign w:val="center"/>
          </w:tcPr>
          <w:p w14:paraId="1C78437A">
            <w:pPr>
              <w:spacing w:line="210" w:lineRule="exact"/>
              <w:jc w:val="left"/>
              <w:textAlignment w:val="center"/>
              <w:rPr>
                <w:color w:val="auto"/>
                <w:sz w:val="18"/>
                <w:szCs w:val="18"/>
                <w:highlight w:val="none"/>
              </w:rPr>
            </w:pPr>
            <w:r>
              <w:rPr>
                <w:rStyle w:val="11"/>
                <w:rFonts w:hint="default" w:ascii="Times New Roman" w:hAnsi="Times New Roman"/>
                <w:color w:val="auto"/>
                <w:sz w:val="18"/>
                <w:szCs w:val="18"/>
                <w:highlight w:val="none"/>
                <w:lang w:bidi="ar"/>
              </w:rPr>
              <w:t>1</w:t>
            </w:r>
            <w:r>
              <w:rPr>
                <w:rFonts w:hint="eastAsia" w:cs="宋体"/>
                <w:color w:val="auto"/>
                <w:kern w:val="0"/>
                <w:sz w:val="18"/>
                <w:szCs w:val="18"/>
                <w:highlight w:val="none"/>
                <w:lang w:bidi="ar"/>
              </w:rPr>
              <w:t>．</w:t>
            </w:r>
            <w:r>
              <w:rPr>
                <w:rStyle w:val="11"/>
                <w:rFonts w:hint="default" w:ascii="Times New Roman" w:hAnsi="Times New Roman"/>
                <w:color w:val="auto"/>
                <w:sz w:val="18"/>
                <w:szCs w:val="18"/>
                <w:highlight w:val="none"/>
                <w:lang w:bidi="ar"/>
              </w:rPr>
              <w:t>第3学期开课：</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地理信息科学</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智能制造工程</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机器人工程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智能制造工程（留学生）</w:t>
            </w:r>
            <w:r>
              <w:rPr>
                <w:rStyle w:val="11"/>
                <w:rFonts w:hint="default" w:ascii="Times New Roman" w:hAnsi="Times New Roman"/>
                <w:color w:val="auto"/>
                <w:sz w:val="18"/>
                <w:szCs w:val="18"/>
                <w:highlight w:val="none"/>
                <w:lang w:bidi="ar"/>
              </w:rPr>
              <w:br w:type="textWrapping"/>
            </w:r>
            <w:r>
              <w:rPr>
                <w:rStyle w:val="11"/>
                <w:rFonts w:hint="default" w:ascii="Times New Roman" w:hAnsi="Times New Roman"/>
                <w:color w:val="auto"/>
                <w:sz w:val="18"/>
                <w:szCs w:val="18"/>
                <w:highlight w:val="none"/>
                <w:lang w:bidi="ar"/>
              </w:rPr>
              <w:t>2</w:t>
            </w:r>
            <w:r>
              <w:rPr>
                <w:rFonts w:hint="eastAsia" w:cs="宋体"/>
                <w:color w:val="auto"/>
                <w:kern w:val="0"/>
                <w:sz w:val="18"/>
                <w:szCs w:val="18"/>
                <w:highlight w:val="none"/>
                <w:lang w:bidi="ar"/>
              </w:rPr>
              <w:t>．</w:t>
            </w:r>
            <w:r>
              <w:rPr>
                <w:rStyle w:val="11"/>
                <w:rFonts w:hint="default" w:ascii="Times New Roman" w:hAnsi="Times New Roman"/>
                <w:color w:val="auto"/>
                <w:sz w:val="18"/>
                <w:szCs w:val="18"/>
                <w:highlight w:val="none"/>
                <w:lang w:bidi="ar"/>
              </w:rPr>
              <w:t>第4学期开课：</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数学与应用数学</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信息与计算科学</w:t>
            </w:r>
          </w:p>
        </w:tc>
        <w:tc>
          <w:tcPr>
            <w:tcW w:w="746" w:type="dxa"/>
            <w:vMerge w:val="continue"/>
            <w:noWrap w:val="0"/>
            <w:vAlign w:val="center"/>
          </w:tcPr>
          <w:p w14:paraId="4A409FAA">
            <w:pPr>
              <w:spacing w:line="210" w:lineRule="exact"/>
              <w:jc w:val="left"/>
              <w:rPr>
                <w:rFonts w:cs="宋体"/>
                <w:color w:val="auto"/>
                <w:kern w:val="0"/>
                <w:sz w:val="18"/>
                <w:szCs w:val="18"/>
                <w:highlight w:val="none"/>
                <w:lang w:bidi="ar"/>
              </w:rPr>
            </w:pPr>
          </w:p>
        </w:tc>
      </w:tr>
      <w:tr w14:paraId="40E0D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5807E24A">
            <w:pPr>
              <w:spacing w:line="210" w:lineRule="exact"/>
              <w:jc w:val="center"/>
              <w:rPr>
                <w:color w:val="auto"/>
                <w:kern w:val="0"/>
                <w:sz w:val="18"/>
                <w:szCs w:val="18"/>
                <w:highlight w:val="none"/>
                <w:lang w:bidi="ar"/>
              </w:rPr>
            </w:pPr>
          </w:p>
        </w:tc>
        <w:tc>
          <w:tcPr>
            <w:tcW w:w="1503" w:type="dxa"/>
            <w:noWrap w:val="0"/>
            <w:vAlign w:val="center"/>
          </w:tcPr>
          <w:p w14:paraId="112B9BBE">
            <w:pPr>
              <w:spacing w:line="210" w:lineRule="exact"/>
              <w:jc w:val="center"/>
              <w:textAlignment w:val="center"/>
              <w:rPr>
                <w:color w:val="auto"/>
                <w:sz w:val="18"/>
                <w:szCs w:val="18"/>
                <w:highlight w:val="none"/>
              </w:rPr>
            </w:pPr>
            <w:r>
              <w:rPr>
                <w:color w:val="auto"/>
                <w:kern w:val="0"/>
                <w:sz w:val="18"/>
                <w:szCs w:val="18"/>
                <w:highlight w:val="none"/>
                <w:lang w:bidi="ar"/>
              </w:rPr>
              <w:t>000000X130C002</w:t>
            </w:r>
          </w:p>
        </w:tc>
        <w:tc>
          <w:tcPr>
            <w:tcW w:w="1023" w:type="dxa"/>
            <w:noWrap w:val="0"/>
            <w:vAlign w:val="center"/>
          </w:tcPr>
          <w:p w14:paraId="660C9523">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大学物理实验</w:t>
            </w:r>
            <w:r>
              <w:rPr>
                <w:color w:val="auto"/>
                <w:kern w:val="0"/>
                <w:sz w:val="18"/>
                <w:szCs w:val="18"/>
                <w:highlight w:val="none"/>
                <w:lang w:bidi="ar"/>
              </w:rPr>
              <w:t>A</w:t>
            </w:r>
            <w:r>
              <w:rPr>
                <w:rFonts w:hint="eastAsia" w:cs="宋体"/>
                <w:color w:val="auto"/>
                <w:kern w:val="0"/>
                <w:sz w:val="18"/>
                <w:szCs w:val="18"/>
                <w:highlight w:val="none"/>
                <w:lang w:bidi="ar"/>
              </w:rPr>
              <w:t>（二）</w:t>
            </w:r>
          </w:p>
        </w:tc>
        <w:tc>
          <w:tcPr>
            <w:tcW w:w="392" w:type="dxa"/>
            <w:noWrap w:val="0"/>
            <w:vAlign w:val="center"/>
          </w:tcPr>
          <w:p w14:paraId="0B75D05C">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597" w:type="dxa"/>
            <w:noWrap w:val="0"/>
            <w:vAlign w:val="center"/>
          </w:tcPr>
          <w:p w14:paraId="52775EB7">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424" w:type="dxa"/>
            <w:noWrap w:val="0"/>
            <w:vAlign w:val="center"/>
          </w:tcPr>
          <w:p w14:paraId="3EB454C5">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42" w:type="dxa"/>
            <w:noWrap w:val="0"/>
            <w:vAlign w:val="center"/>
          </w:tcPr>
          <w:p w14:paraId="4A3FFD8B">
            <w:pPr>
              <w:spacing w:line="210" w:lineRule="exact"/>
              <w:jc w:val="center"/>
              <w:rPr>
                <w:color w:val="auto"/>
                <w:sz w:val="18"/>
                <w:szCs w:val="18"/>
                <w:highlight w:val="none"/>
              </w:rPr>
            </w:pPr>
          </w:p>
        </w:tc>
        <w:tc>
          <w:tcPr>
            <w:tcW w:w="436" w:type="dxa"/>
            <w:noWrap w:val="0"/>
            <w:vAlign w:val="center"/>
          </w:tcPr>
          <w:p w14:paraId="2257F5DF">
            <w:pPr>
              <w:spacing w:line="210" w:lineRule="exact"/>
              <w:jc w:val="center"/>
              <w:rPr>
                <w:color w:val="auto"/>
                <w:sz w:val="18"/>
                <w:szCs w:val="18"/>
                <w:highlight w:val="none"/>
              </w:rPr>
            </w:pPr>
          </w:p>
        </w:tc>
        <w:tc>
          <w:tcPr>
            <w:tcW w:w="597" w:type="dxa"/>
            <w:noWrap w:val="0"/>
            <w:vAlign w:val="center"/>
          </w:tcPr>
          <w:p w14:paraId="1C6F3E3D">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80" w:type="dxa"/>
            <w:noWrap w:val="0"/>
            <w:vAlign w:val="center"/>
          </w:tcPr>
          <w:p w14:paraId="2DDCA0A3">
            <w:pPr>
              <w:spacing w:line="210" w:lineRule="exact"/>
              <w:jc w:val="center"/>
              <w:rPr>
                <w:color w:val="auto"/>
                <w:sz w:val="18"/>
                <w:szCs w:val="18"/>
                <w:highlight w:val="none"/>
              </w:rPr>
            </w:pPr>
          </w:p>
        </w:tc>
        <w:tc>
          <w:tcPr>
            <w:tcW w:w="1773" w:type="dxa"/>
            <w:vMerge w:val="continue"/>
            <w:noWrap w:val="0"/>
            <w:vAlign w:val="center"/>
          </w:tcPr>
          <w:p w14:paraId="178489BA">
            <w:pPr>
              <w:spacing w:line="210" w:lineRule="exact"/>
              <w:jc w:val="left"/>
              <w:rPr>
                <w:color w:val="auto"/>
                <w:sz w:val="18"/>
                <w:szCs w:val="18"/>
                <w:highlight w:val="none"/>
              </w:rPr>
            </w:pPr>
          </w:p>
        </w:tc>
        <w:tc>
          <w:tcPr>
            <w:tcW w:w="746" w:type="dxa"/>
            <w:vMerge w:val="continue"/>
            <w:noWrap w:val="0"/>
            <w:vAlign w:val="center"/>
          </w:tcPr>
          <w:p w14:paraId="71B8561F">
            <w:pPr>
              <w:spacing w:line="210" w:lineRule="exact"/>
              <w:jc w:val="left"/>
              <w:rPr>
                <w:rFonts w:cs="宋体"/>
                <w:color w:val="auto"/>
                <w:kern w:val="0"/>
                <w:sz w:val="18"/>
                <w:szCs w:val="18"/>
                <w:highlight w:val="none"/>
                <w:lang w:bidi="ar"/>
              </w:rPr>
            </w:pPr>
          </w:p>
        </w:tc>
      </w:tr>
      <w:tr w14:paraId="6C931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3C1CD218">
            <w:pPr>
              <w:spacing w:line="210" w:lineRule="exact"/>
              <w:jc w:val="center"/>
              <w:rPr>
                <w:color w:val="auto"/>
                <w:kern w:val="0"/>
                <w:sz w:val="18"/>
                <w:szCs w:val="18"/>
                <w:highlight w:val="none"/>
                <w:lang w:bidi="ar"/>
              </w:rPr>
            </w:pPr>
          </w:p>
        </w:tc>
        <w:tc>
          <w:tcPr>
            <w:tcW w:w="1503" w:type="dxa"/>
            <w:noWrap w:val="0"/>
            <w:vAlign w:val="center"/>
          </w:tcPr>
          <w:p w14:paraId="386AC202">
            <w:pPr>
              <w:spacing w:line="210" w:lineRule="exact"/>
              <w:jc w:val="center"/>
              <w:textAlignment w:val="center"/>
              <w:rPr>
                <w:color w:val="auto"/>
                <w:sz w:val="18"/>
                <w:szCs w:val="18"/>
                <w:highlight w:val="none"/>
              </w:rPr>
            </w:pPr>
            <w:r>
              <w:rPr>
                <w:color w:val="auto"/>
                <w:kern w:val="0"/>
                <w:sz w:val="18"/>
                <w:szCs w:val="18"/>
                <w:highlight w:val="none"/>
                <w:lang w:bidi="ar"/>
              </w:rPr>
              <w:t>000000X130A003</w:t>
            </w:r>
          </w:p>
        </w:tc>
        <w:tc>
          <w:tcPr>
            <w:tcW w:w="1023" w:type="dxa"/>
            <w:noWrap/>
            <w:vAlign w:val="center"/>
          </w:tcPr>
          <w:p w14:paraId="29E2FFE1">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w:t>
            </w:r>
            <w:r>
              <w:rPr>
                <w:color w:val="auto"/>
                <w:kern w:val="0"/>
                <w:sz w:val="18"/>
                <w:szCs w:val="18"/>
                <w:highlight w:val="none"/>
                <w:lang w:bidi="ar"/>
              </w:rPr>
              <w:t>B</w:t>
            </w:r>
          </w:p>
        </w:tc>
        <w:tc>
          <w:tcPr>
            <w:tcW w:w="392" w:type="dxa"/>
            <w:noWrap w:val="0"/>
            <w:vAlign w:val="center"/>
          </w:tcPr>
          <w:p w14:paraId="57B5F4EB">
            <w:pPr>
              <w:spacing w:line="210" w:lineRule="exact"/>
              <w:jc w:val="center"/>
              <w:textAlignment w:val="center"/>
              <w:rPr>
                <w:color w:val="auto"/>
                <w:sz w:val="18"/>
                <w:szCs w:val="18"/>
                <w:highlight w:val="none"/>
              </w:rPr>
            </w:pPr>
            <w:r>
              <w:rPr>
                <w:color w:val="auto"/>
                <w:kern w:val="0"/>
                <w:sz w:val="18"/>
                <w:szCs w:val="18"/>
                <w:highlight w:val="none"/>
                <w:lang w:bidi="ar"/>
              </w:rPr>
              <w:t>5</w:t>
            </w:r>
          </w:p>
        </w:tc>
        <w:tc>
          <w:tcPr>
            <w:tcW w:w="597" w:type="dxa"/>
            <w:noWrap w:val="0"/>
            <w:vAlign w:val="center"/>
          </w:tcPr>
          <w:p w14:paraId="489E6391">
            <w:pPr>
              <w:spacing w:line="210" w:lineRule="exact"/>
              <w:jc w:val="center"/>
              <w:textAlignment w:val="center"/>
              <w:rPr>
                <w:color w:val="auto"/>
                <w:sz w:val="18"/>
                <w:szCs w:val="18"/>
                <w:highlight w:val="none"/>
              </w:rPr>
            </w:pPr>
            <w:r>
              <w:rPr>
                <w:color w:val="auto"/>
                <w:kern w:val="0"/>
                <w:sz w:val="18"/>
                <w:szCs w:val="18"/>
                <w:highlight w:val="none"/>
                <w:lang w:bidi="ar"/>
              </w:rPr>
              <w:t>5/16</w:t>
            </w:r>
          </w:p>
        </w:tc>
        <w:tc>
          <w:tcPr>
            <w:tcW w:w="424" w:type="dxa"/>
            <w:noWrap w:val="0"/>
            <w:vAlign w:val="center"/>
          </w:tcPr>
          <w:p w14:paraId="3C846971">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442" w:type="dxa"/>
            <w:noWrap w:val="0"/>
            <w:vAlign w:val="center"/>
          </w:tcPr>
          <w:p w14:paraId="1A8FBA59">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436" w:type="dxa"/>
            <w:noWrap w:val="0"/>
            <w:vAlign w:val="center"/>
          </w:tcPr>
          <w:p w14:paraId="5B486F59">
            <w:pPr>
              <w:spacing w:line="210" w:lineRule="exact"/>
              <w:jc w:val="center"/>
              <w:rPr>
                <w:color w:val="auto"/>
                <w:sz w:val="18"/>
                <w:szCs w:val="18"/>
                <w:highlight w:val="none"/>
              </w:rPr>
            </w:pPr>
          </w:p>
        </w:tc>
        <w:tc>
          <w:tcPr>
            <w:tcW w:w="597" w:type="dxa"/>
            <w:noWrap w:val="0"/>
            <w:vAlign w:val="center"/>
          </w:tcPr>
          <w:p w14:paraId="7900EB68">
            <w:pPr>
              <w:spacing w:line="210" w:lineRule="exact"/>
              <w:jc w:val="center"/>
              <w:rPr>
                <w:color w:val="auto"/>
                <w:sz w:val="18"/>
                <w:szCs w:val="18"/>
                <w:highlight w:val="none"/>
              </w:rPr>
            </w:pPr>
          </w:p>
        </w:tc>
        <w:tc>
          <w:tcPr>
            <w:tcW w:w="480" w:type="dxa"/>
            <w:noWrap w:val="0"/>
            <w:vAlign w:val="center"/>
          </w:tcPr>
          <w:p w14:paraId="0FC20FF6">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773" w:type="dxa"/>
            <w:vMerge w:val="restart"/>
            <w:noWrap w:val="0"/>
            <w:vAlign w:val="center"/>
          </w:tcPr>
          <w:p w14:paraId="4249C3BB">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计算机科学与技术</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计算机科学与技术（非师范）</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软件工程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智能科学与技术</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人工智能（智能精准诊疗）</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智能医学工程</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通信工程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通信工程（留学生）</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电子信息工程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光电信息科学与工程</w:t>
            </w:r>
          </w:p>
        </w:tc>
        <w:tc>
          <w:tcPr>
            <w:tcW w:w="746" w:type="dxa"/>
            <w:vMerge w:val="continue"/>
            <w:noWrap w:val="0"/>
            <w:vAlign w:val="center"/>
          </w:tcPr>
          <w:p w14:paraId="7DF1DAA3">
            <w:pPr>
              <w:spacing w:line="210" w:lineRule="exact"/>
              <w:jc w:val="left"/>
              <w:rPr>
                <w:rFonts w:cs="宋体"/>
                <w:color w:val="auto"/>
                <w:kern w:val="0"/>
                <w:sz w:val="18"/>
                <w:szCs w:val="18"/>
                <w:highlight w:val="none"/>
                <w:lang w:bidi="ar"/>
              </w:rPr>
            </w:pPr>
          </w:p>
        </w:tc>
      </w:tr>
      <w:tr w14:paraId="024C9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2C1F519E">
            <w:pPr>
              <w:spacing w:line="210" w:lineRule="exact"/>
              <w:jc w:val="center"/>
              <w:rPr>
                <w:color w:val="auto"/>
                <w:kern w:val="0"/>
                <w:sz w:val="18"/>
                <w:szCs w:val="18"/>
                <w:highlight w:val="none"/>
                <w:lang w:bidi="ar"/>
              </w:rPr>
            </w:pPr>
          </w:p>
        </w:tc>
        <w:tc>
          <w:tcPr>
            <w:tcW w:w="1503" w:type="dxa"/>
            <w:noWrap w:val="0"/>
            <w:vAlign w:val="center"/>
          </w:tcPr>
          <w:p w14:paraId="465A6FEB">
            <w:pPr>
              <w:spacing w:line="210" w:lineRule="exact"/>
              <w:jc w:val="center"/>
              <w:textAlignment w:val="center"/>
              <w:rPr>
                <w:color w:val="auto"/>
                <w:sz w:val="18"/>
                <w:szCs w:val="18"/>
                <w:highlight w:val="none"/>
              </w:rPr>
            </w:pPr>
            <w:r>
              <w:rPr>
                <w:color w:val="auto"/>
                <w:kern w:val="0"/>
                <w:sz w:val="18"/>
                <w:szCs w:val="18"/>
                <w:highlight w:val="none"/>
                <w:lang w:bidi="ar"/>
              </w:rPr>
              <w:t>000000X130C003</w:t>
            </w:r>
          </w:p>
        </w:tc>
        <w:tc>
          <w:tcPr>
            <w:tcW w:w="1023" w:type="dxa"/>
            <w:noWrap/>
            <w:vAlign w:val="center"/>
          </w:tcPr>
          <w:p w14:paraId="6B5DD1B3">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大学物理实验</w:t>
            </w:r>
            <w:r>
              <w:rPr>
                <w:color w:val="auto"/>
                <w:kern w:val="0"/>
                <w:sz w:val="18"/>
                <w:szCs w:val="18"/>
                <w:highlight w:val="none"/>
                <w:lang w:bidi="ar"/>
              </w:rPr>
              <w:t>B</w:t>
            </w:r>
          </w:p>
        </w:tc>
        <w:tc>
          <w:tcPr>
            <w:tcW w:w="392" w:type="dxa"/>
            <w:noWrap w:val="0"/>
            <w:vAlign w:val="center"/>
          </w:tcPr>
          <w:p w14:paraId="0552C72E">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597" w:type="dxa"/>
            <w:noWrap w:val="0"/>
            <w:vAlign w:val="center"/>
          </w:tcPr>
          <w:p w14:paraId="29C9B06D">
            <w:pPr>
              <w:spacing w:line="210" w:lineRule="exact"/>
              <w:jc w:val="center"/>
              <w:textAlignment w:val="center"/>
              <w:rPr>
                <w:color w:val="auto"/>
                <w:sz w:val="18"/>
                <w:szCs w:val="18"/>
                <w:highlight w:val="none"/>
              </w:rPr>
            </w:pPr>
            <w:r>
              <w:rPr>
                <w:color w:val="auto"/>
                <w:kern w:val="0"/>
                <w:sz w:val="18"/>
                <w:szCs w:val="18"/>
                <w:highlight w:val="none"/>
                <w:lang w:bidi="ar"/>
              </w:rPr>
              <w:t>3/12</w:t>
            </w:r>
          </w:p>
        </w:tc>
        <w:tc>
          <w:tcPr>
            <w:tcW w:w="424" w:type="dxa"/>
            <w:noWrap w:val="0"/>
            <w:vAlign w:val="center"/>
          </w:tcPr>
          <w:p w14:paraId="073C574E">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442" w:type="dxa"/>
            <w:noWrap w:val="0"/>
            <w:vAlign w:val="center"/>
          </w:tcPr>
          <w:p w14:paraId="4ED8C1E7">
            <w:pPr>
              <w:spacing w:line="210" w:lineRule="exact"/>
              <w:jc w:val="center"/>
              <w:rPr>
                <w:color w:val="auto"/>
                <w:sz w:val="18"/>
                <w:szCs w:val="18"/>
                <w:highlight w:val="none"/>
              </w:rPr>
            </w:pPr>
          </w:p>
        </w:tc>
        <w:tc>
          <w:tcPr>
            <w:tcW w:w="436" w:type="dxa"/>
            <w:noWrap w:val="0"/>
            <w:vAlign w:val="center"/>
          </w:tcPr>
          <w:p w14:paraId="547D562E">
            <w:pPr>
              <w:spacing w:line="210" w:lineRule="exact"/>
              <w:jc w:val="center"/>
              <w:rPr>
                <w:color w:val="auto"/>
                <w:sz w:val="18"/>
                <w:szCs w:val="18"/>
                <w:highlight w:val="none"/>
              </w:rPr>
            </w:pPr>
          </w:p>
        </w:tc>
        <w:tc>
          <w:tcPr>
            <w:tcW w:w="597" w:type="dxa"/>
            <w:noWrap w:val="0"/>
            <w:vAlign w:val="center"/>
          </w:tcPr>
          <w:p w14:paraId="46C95D10">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480" w:type="dxa"/>
            <w:noWrap w:val="0"/>
            <w:vAlign w:val="center"/>
          </w:tcPr>
          <w:p w14:paraId="0D6A5892">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773" w:type="dxa"/>
            <w:vMerge w:val="continue"/>
            <w:noWrap w:val="0"/>
            <w:vAlign w:val="center"/>
          </w:tcPr>
          <w:p w14:paraId="515CB51E">
            <w:pPr>
              <w:spacing w:line="210" w:lineRule="exact"/>
              <w:jc w:val="left"/>
              <w:rPr>
                <w:color w:val="auto"/>
                <w:sz w:val="18"/>
                <w:szCs w:val="18"/>
                <w:highlight w:val="none"/>
              </w:rPr>
            </w:pPr>
          </w:p>
        </w:tc>
        <w:tc>
          <w:tcPr>
            <w:tcW w:w="746" w:type="dxa"/>
            <w:vMerge w:val="continue"/>
            <w:noWrap w:val="0"/>
            <w:vAlign w:val="center"/>
          </w:tcPr>
          <w:p w14:paraId="3BC38D66">
            <w:pPr>
              <w:spacing w:line="210" w:lineRule="exact"/>
              <w:jc w:val="left"/>
              <w:rPr>
                <w:rFonts w:cs="宋体"/>
                <w:color w:val="auto"/>
                <w:kern w:val="0"/>
                <w:sz w:val="18"/>
                <w:szCs w:val="18"/>
                <w:highlight w:val="none"/>
                <w:lang w:bidi="ar"/>
              </w:rPr>
            </w:pPr>
          </w:p>
        </w:tc>
      </w:tr>
      <w:tr w14:paraId="129644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09FBCD02">
            <w:pPr>
              <w:spacing w:line="210" w:lineRule="exact"/>
              <w:jc w:val="center"/>
              <w:rPr>
                <w:color w:val="auto"/>
                <w:kern w:val="0"/>
                <w:sz w:val="18"/>
                <w:szCs w:val="18"/>
                <w:highlight w:val="none"/>
                <w:lang w:bidi="ar"/>
              </w:rPr>
            </w:pPr>
          </w:p>
        </w:tc>
        <w:tc>
          <w:tcPr>
            <w:tcW w:w="1503" w:type="dxa"/>
            <w:noWrap w:val="0"/>
            <w:vAlign w:val="center"/>
          </w:tcPr>
          <w:p w14:paraId="3CA57045">
            <w:pPr>
              <w:spacing w:line="210" w:lineRule="exact"/>
              <w:jc w:val="center"/>
              <w:textAlignment w:val="center"/>
              <w:rPr>
                <w:color w:val="auto"/>
                <w:sz w:val="18"/>
                <w:szCs w:val="18"/>
                <w:highlight w:val="none"/>
              </w:rPr>
            </w:pPr>
            <w:r>
              <w:rPr>
                <w:color w:val="auto"/>
                <w:kern w:val="0"/>
                <w:sz w:val="18"/>
                <w:szCs w:val="18"/>
                <w:highlight w:val="none"/>
                <w:lang w:bidi="ar"/>
              </w:rPr>
              <w:t>000000X130A004</w:t>
            </w:r>
          </w:p>
        </w:tc>
        <w:tc>
          <w:tcPr>
            <w:tcW w:w="1023" w:type="dxa"/>
            <w:noWrap/>
            <w:vAlign w:val="center"/>
          </w:tcPr>
          <w:p w14:paraId="129EA1A0">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w:t>
            </w:r>
            <w:r>
              <w:rPr>
                <w:color w:val="auto"/>
                <w:kern w:val="0"/>
                <w:sz w:val="18"/>
                <w:szCs w:val="18"/>
                <w:highlight w:val="none"/>
                <w:lang w:bidi="ar"/>
              </w:rPr>
              <w:t>D</w:t>
            </w:r>
          </w:p>
        </w:tc>
        <w:tc>
          <w:tcPr>
            <w:tcW w:w="392" w:type="dxa"/>
            <w:noWrap w:val="0"/>
            <w:vAlign w:val="center"/>
          </w:tcPr>
          <w:p w14:paraId="202B109D">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597" w:type="dxa"/>
            <w:noWrap w:val="0"/>
            <w:vAlign w:val="center"/>
          </w:tcPr>
          <w:p w14:paraId="531EFC38">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424" w:type="dxa"/>
            <w:noWrap w:val="0"/>
            <w:vAlign w:val="center"/>
          </w:tcPr>
          <w:p w14:paraId="5A8E6E3D">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42" w:type="dxa"/>
            <w:noWrap w:val="0"/>
            <w:vAlign w:val="center"/>
          </w:tcPr>
          <w:p w14:paraId="04407AE1">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36" w:type="dxa"/>
            <w:noWrap w:val="0"/>
            <w:vAlign w:val="center"/>
          </w:tcPr>
          <w:p w14:paraId="6688E5A8">
            <w:pPr>
              <w:spacing w:line="210" w:lineRule="exact"/>
              <w:jc w:val="center"/>
              <w:rPr>
                <w:color w:val="auto"/>
                <w:sz w:val="18"/>
                <w:szCs w:val="18"/>
                <w:highlight w:val="none"/>
              </w:rPr>
            </w:pPr>
          </w:p>
        </w:tc>
        <w:tc>
          <w:tcPr>
            <w:tcW w:w="597" w:type="dxa"/>
            <w:noWrap w:val="0"/>
            <w:vAlign w:val="center"/>
          </w:tcPr>
          <w:p w14:paraId="48AE4F21">
            <w:pPr>
              <w:spacing w:line="210" w:lineRule="exact"/>
              <w:jc w:val="center"/>
              <w:rPr>
                <w:color w:val="auto"/>
                <w:sz w:val="18"/>
                <w:szCs w:val="18"/>
                <w:highlight w:val="none"/>
              </w:rPr>
            </w:pPr>
          </w:p>
        </w:tc>
        <w:tc>
          <w:tcPr>
            <w:tcW w:w="480" w:type="dxa"/>
            <w:noWrap w:val="0"/>
            <w:vAlign w:val="center"/>
          </w:tcPr>
          <w:p w14:paraId="65493F22">
            <w:pPr>
              <w:spacing w:line="210" w:lineRule="exact"/>
              <w:jc w:val="center"/>
              <w:rPr>
                <w:color w:val="auto"/>
                <w:sz w:val="18"/>
                <w:szCs w:val="18"/>
                <w:highlight w:val="none"/>
              </w:rPr>
            </w:pPr>
          </w:p>
        </w:tc>
        <w:tc>
          <w:tcPr>
            <w:tcW w:w="1773" w:type="dxa"/>
            <w:noWrap w:val="0"/>
            <w:vAlign w:val="center"/>
          </w:tcPr>
          <w:p w14:paraId="029EBF3C">
            <w:pPr>
              <w:spacing w:line="210" w:lineRule="exact"/>
              <w:jc w:val="left"/>
              <w:textAlignment w:val="center"/>
              <w:rPr>
                <w:color w:val="auto"/>
                <w:sz w:val="18"/>
                <w:szCs w:val="18"/>
                <w:highlight w:val="none"/>
              </w:rPr>
            </w:pPr>
            <w:r>
              <w:rPr>
                <w:rStyle w:val="11"/>
                <w:rFonts w:hint="default" w:ascii="Times New Roman" w:hAnsi="Times New Roman"/>
                <w:color w:val="auto"/>
                <w:sz w:val="18"/>
                <w:szCs w:val="18"/>
                <w:highlight w:val="none"/>
                <w:lang w:bidi="ar"/>
              </w:rPr>
              <w:t>1</w:t>
            </w:r>
            <w:r>
              <w:rPr>
                <w:rFonts w:hint="eastAsia" w:cs="宋体"/>
                <w:color w:val="auto"/>
                <w:kern w:val="0"/>
                <w:sz w:val="18"/>
                <w:szCs w:val="18"/>
                <w:highlight w:val="none"/>
                <w:lang w:bidi="ar"/>
              </w:rPr>
              <w:t>．</w:t>
            </w:r>
            <w:r>
              <w:rPr>
                <w:rStyle w:val="11"/>
                <w:rFonts w:hint="default" w:ascii="Times New Roman" w:hAnsi="Times New Roman"/>
                <w:color w:val="auto"/>
                <w:sz w:val="18"/>
                <w:szCs w:val="18"/>
                <w:highlight w:val="none"/>
                <w:lang w:bidi="ar"/>
              </w:rPr>
              <w:t>第2学期开课：</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交通运输</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软件工程（中外合作办学）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计算机科学与技术（留学生）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药学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生物科学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环境科学与工程</w:t>
            </w:r>
            <w:r>
              <w:rPr>
                <w:rStyle w:val="11"/>
                <w:rFonts w:hint="default" w:ascii="Times New Roman" w:hAnsi="Times New Roman"/>
                <w:color w:val="auto"/>
                <w:sz w:val="18"/>
                <w:szCs w:val="18"/>
                <w:highlight w:val="none"/>
                <w:lang w:bidi="ar"/>
              </w:rPr>
              <w:br w:type="textWrapping"/>
            </w:r>
            <w:r>
              <w:rPr>
                <w:rStyle w:val="11"/>
                <w:rFonts w:hint="default" w:ascii="Times New Roman" w:hAnsi="Times New Roman"/>
                <w:color w:val="auto"/>
                <w:sz w:val="18"/>
                <w:szCs w:val="18"/>
                <w:highlight w:val="none"/>
                <w:lang w:bidi="ar"/>
              </w:rPr>
              <w:t>2</w:t>
            </w:r>
            <w:r>
              <w:rPr>
                <w:rFonts w:hint="eastAsia" w:cs="宋体"/>
                <w:color w:val="auto"/>
                <w:kern w:val="0"/>
                <w:sz w:val="18"/>
                <w:szCs w:val="18"/>
                <w:highlight w:val="none"/>
                <w:lang w:bidi="ar"/>
              </w:rPr>
              <w:t>．</w:t>
            </w:r>
            <w:r>
              <w:rPr>
                <w:rStyle w:val="11"/>
                <w:rFonts w:hint="default" w:ascii="Times New Roman" w:hAnsi="Times New Roman"/>
                <w:color w:val="auto"/>
                <w:sz w:val="18"/>
                <w:szCs w:val="18"/>
                <w:highlight w:val="none"/>
                <w:lang w:bidi="ar"/>
              </w:rPr>
              <w:t>第3学期开课：</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化学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化学（化学</w:t>
            </w:r>
            <w:r>
              <w:rPr>
                <w:rFonts w:cs="宋体"/>
                <w:color w:val="auto"/>
                <w:kern w:val="0"/>
                <w:sz w:val="18"/>
                <w:szCs w:val="18"/>
                <w:highlight w:val="none"/>
                <w:lang w:bidi="ar"/>
              </w:rPr>
              <w:t>+</w:t>
            </w:r>
            <w:r>
              <w:rPr>
                <w:rFonts w:hint="eastAsia" w:cs="宋体"/>
                <w:color w:val="auto"/>
                <w:kern w:val="0"/>
                <w:sz w:val="18"/>
                <w:szCs w:val="18"/>
                <w:highlight w:val="none"/>
                <w:lang w:bidi="ar"/>
              </w:rPr>
              <w:t>生物科学本硕衔接试验班）</w:t>
            </w:r>
          </w:p>
        </w:tc>
        <w:tc>
          <w:tcPr>
            <w:tcW w:w="746" w:type="dxa"/>
            <w:vMerge w:val="continue"/>
            <w:noWrap w:val="0"/>
            <w:vAlign w:val="center"/>
          </w:tcPr>
          <w:p w14:paraId="74039D11">
            <w:pPr>
              <w:spacing w:line="210" w:lineRule="exact"/>
              <w:jc w:val="left"/>
              <w:rPr>
                <w:rFonts w:cs="宋体"/>
                <w:color w:val="auto"/>
                <w:kern w:val="0"/>
                <w:sz w:val="18"/>
                <w:szCs w:val="18"/>
                <w:highlight w:val="none"/>
                <w:lang w:bidi="ar"/>
              </w:rPr>
            </w:pPr>
          </w:p>
        </w:tc>
      </w:tr>
      <w:tr w14:paraId="1A618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noWrap w:val="0"/>
            <w:vAlign w:val="center"/>
          </w:tcPr>
          <w:p w14:paraId="69F6513E">
            <w:pPr>
              <w:spacing w:line="210" w:lineRule="exact"/>
              <w:jc w:val="center"/>
              <w:rPr>
                <w:color w:val="auto"/>
                <w:kern w:val="0"/>
                <w:sz w:val="18"/>
                <w:szCs w:val="18"/>
                <w:highlight w:val="none"/>
                <w:lang w:bidi="ar"/>
              </w:rPr>
            </w:pPr>
            <w:r>
              <w:rPr>
                <w:rFonts w:hint="eastAsia" w:cs="黑体"/>
                <w:color w:val="auto"/>
                <w:kern w:val="0"/>
                <w:sz w:val="18"/>
                <w:szCs w:val="18"/>
                <w:highlight w:val="none"/>
                <w:lang w:bidi="ar"/>
              </w:rPr>
              <w:t>中文授课</w:t>
            </w:r>
          </w:p>
        </w:tc>
        <w:tc>
          <w:tcPr>
            <w:tcW w:w="1503" w:type="dxa"/>
            <w:noWrap w:val="0"/>
            <w:vAlign w:val="center"/>
          </w:tcPr>
          <w:p w14:paraId="39DD26D1">
            <w:pPr>
              <w:spacing w:line="210" w:lineRule="exact"/>
              <w:jc w:val="center"/>
              <w:textAlignment w:val="center"/>
              <w:rPr>
                <w:color w:val="auto"/>
                <w:sz w:val="18"/>
                <w:szCs w:val="18"/>
                <w:highlight w:val="none"/>
              </w:rPr>
            </w:pPr>
            <w:r>
              <w:rPr>
                <w:color w:val="auto"/>
                <w:kern w:val="0"/>
                <w:sz w:val="18"/>
                <w:szCs w:val="18"/>
                <w:highlight w:val="none"/>
                <w:lang w:bidi="ar"/>
              </w:rPr>
              <w:t>000000X130C004</w:t>
            </w:r>
          </w:p>
        </w:tc>
        <w:tc>
          <w:tcPr>
            <w:tcW w:w="1023" w:type="dxa"/>
            <w:noWrap/>
            <w:vAlign w:val="center"/>
          </w:tcPr>
          <w:p w14:paraId="56DD834E">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大学物理实验</w:t>
            </w:r>
            <w:r>
              <w:rPr>
                <w:color w:val="auto"/>
                <w:kern w:val="0"/>
                <w:sz w:val="18"/>
                <w:szCs w:val="18"/>
                <w:highlight w:val="none"/>
                <w:lang w:bidi="ar"/>
              </w:rPr>
              <w:t>D</w:t>
            </w:r>
          </w:p>
        </w:tc>
        <w:tc>
          <w:tcPr>
            <w:tcW w:w="392" w:type="dxa"/>
            <w:noWrap w:val="0"/>
            <w:vAlign w:val="center"/>
          </w:tcPr>
          <w:p w14:paraId="575147CC">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597" w:type="dxa"/>
            <w:noWrap w:val="0"/>
            <w:vAlign w:val="center"/>
          </w:tcPr>
          <w:p w14:paraId="00B1E1B8">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424" w:type="dxa"/>
            <w:noWrap w:val="0"/>
            <w:vAlign w:val="center"/>
          </w:tcPr>
          <w:p w14:paraId="40D3B60B">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42" w:type="dxa"/>
            <w:noWrap w:val="0"/>
            <w:vAlign w:val="center"/>
          </w:tcPr>
          <w:p w14:paraId="3E655751">
            <w:pPr>
              <w:spacing w:line="210" w:lineRule="exact"/>
              <w:jc w:val="center"/>
              <w:rPr>
                <w:color w:val="auto"/>
                <w:sz w:val="18"/>
                <w:szCs w:val="18"/>
                <w:highlight w:val="none"/>
              </w:rPr>
            </w:pPr>
          </w:p>
        </w:tc>
        <w:tc>
          <w:tcPr>
            <w:tcW w:w="436" w:type="dxa"/>
            <w:noWrap w:val="0"/>
            <w:vAlign w:val="center"/>
          </w:tcPr>
          <w:p w14:paraId="602AEE29">
            <w:pPr>
              <w:spacing w:line="210" w:lineRule="exact"/>
              <w:jc w:val="center"/>
              <w:rPr>
                <w:color w:val="auto"/>
                <w:sz w:val="18"/>
                <w:szCs w:val="18"/>
                <w:highlight w:val="none"/>
              </w:rPr>
            </w:pPr>
          </w:p>
        </w:tc>
        <w:tc>
          <w:tcPr>
            <w:tcW w:w="597" w:type="dxa"/>
            <w:noWrap w:val="0"/>
            <w:vAlign w:val="center"/>
          </w:tcPr>
          <w:p w14:paraId="7199CE85">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80" w:type="dxa"/>
            <w:noWrap w:val="0"/>
            <w:vAlign w:val="center"/>
          </w:tcPr>
          <w:p w14:paraId="09F2345A">
            <w:pPr>
              <w:spacing w:line="210" w:lineRule="exact"/>
              <w:jc w:val="center"/>
              <w:rPr>
                <w:color w:val="auto"/>
                <w:sz w:val="18"/>
                <w:szCs w:val="18"/>
                <w:highlight w:val="none"/>
              </w:rPr>
            </w:pPr>
          </w:p>
        </w:tc>
        <w:tc>
          <w:tcPr>
            <w:tcW w:w="1773" w:type="dxa"/>
            <w:noWrap w:val="0"/>
            <w:vAlign w:val="center"/>
          </w:tcPr>
          <w:p w14:paraId="61E8DA3F">
            <w:pPr>
              <w:spacing w:line="210" w:lineRule="exact"/>
              <w:jc w:val="left"/>
              <w:textAlignment w:val="center"/>
              <w:rPr>
                <w:color w:val="auto"/>
                <w:sz w:val="18"/>
                <w:szCs w:val="18"/>
                <w:highlight w:val="none"/>
              </w:rPr>
            </w:pPr>
            <w:r>
              <w:rPr>
                <w:rStyle w:val="11"/>
                <w:rFonts w:hint="default" w:ascii="Times New Roman" w:hAnsi="Times New Roman"/>
                <w:color w:val="auto"/>
                <w:sz w:val="18"/>
                <w:szCs w:val="18"/>
                <w:highlight w:val="none"/>
                <w:lang w:bidi="ar"/>
              </w:rPr>
              <w:t>1</w:t>
            </w:r>
            <w:r>
              <w:rPr>
                <w:rFonts w:hint="eastAsia" w:cs="宋体"/>
                <w:color w:val="auto"/>
                <w:kern w:val="0"/>
                <w:sz w:val="18"/>
                <w:szCs w:val="18"/>
                <w:highlight w:val="none"/>
                <w:lang w:bidi="ar"/>
              </w:rPr>
              <w:t>．</w:t>
            </w:r>
            <w:r>
              <w:rPr>
                <w:rStyle w:val="11"/>
                <w:rFonts w:hint="default" w:ascii="Times New Roman" w:hAnsi="Times New Roman"/>
                <w:color w:val="auto"/>
                <w:sz w:val="18"/>
                <w:szCs w:val="18"/>
                <w:highlight w:val="none"/>
                <w:lang w:bidi="ar"/>
              </w:rPr>
              <w:t>第2学期开课：</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交通运输</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软件工程（中外合作办学）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计算机科学与技术（留学生）</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药学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环境科学与工程</w:t>
            </w:r>
            <w:r>
              <w:rPr>
                <w:rStyle w:val="11"/>
                <w:rFonts w:hint="default" w:ascii="Times New Roman" w:hAnsi="Times New Roman"/>
                <w:color w:val="auto"/>
                <w:sz w:val="18"/>
                <w:szCs w:val="18"/>
                <w:highlight w:val="none"/>
                <w:lang w:bidi="ar"/>
              </w:rPr>
              <w:br w:type="textWrapping"/>
            </w:r>
            <w:r>
              <w:rPr>
                <w:rStyle w:val="11"/>
                <w:rFonts w:hint="default" w:ascii="Times New Roman" w:hAnsi="Times New Roman"/>
                <w:color w:val="auto"/>
                <w:sz w:val="18"/>
                <w:szCs w:val="18"/>
                <w:highlight w:val="none"/>
                <w:lang w:bidi="ar"/>
              </w:rPr>
              <w:t>2</w:t>
            </w:r>
            <w:r>
              <w:rPr>
                <w:rFonts w:hint="eastAsia" w:cs="宋体"/>
                <w:color w:val="auto"/>
                <w:kern w:val="0"/>
                <w:sz w:val="18"/>
                <w:szCs w:val="18"/>
                <w:highlight w:val="none"/>
                <w:lang w:bidi="ar"/>
              </w:rPr>
              <w:t>．</w:t>
            </w:r>
            <w:r>
              <w:rPr>
                <w:rStyle w:val="11"/>
                <w:rFonts w:hint="default" w:ascii="Times New Roman" w:hAnsi="Times New Roman"/>
                <w:color w:val="auto"/>
                <w:sz w:val="18"/>
                <w:szCs w:val="18"/>
                <w:highlight w:val="none"/>
                <w:lang w:bidi="ar"/>
              </w:rPr>
              <w:t>第3学期开课：</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化学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化学（化学</w:t>
            </w:r>
            <w:r>
              <w:rPr>
                <w:rFonts w:cs="宋体"/>
                <w:color w:val="auto"/>
                <w:kern w:val="0"/>
                <w:sz w:val="18"/>
                <w:szCs w:val="18"/>
                <w:highlight w:val="none"/>
                <w:lang w:bidi="ar"/>
              </w:rPr>
              <w:t>+</w:t>
            </w:r>
            <w:r>
              <w:rPr>
                <w:rFonts w:hint="eastAsia" w:cs="宋体"/>
                <w:color w:val="auto"/>
                <w:kern w:val="0"/>
                <w:sz w:val="18"/>
                <w:szCs w:val="18"/>
                <w:highlight w:val="none"/>
                <w:lang w:bidi="ar"/>
              </w:rPr>
              <w:t>生物科学本硕衔接试验班）</w:t>
            </w:r>
          </w:p>
        </w:tc>
        <w:tc>
          <w:tcPr>
            <w:tcW w:w="746" w:type="dxa"/>
            <w:vMerge w:val="restart"/>
            <w:noWrap w:val="0"/>
            <w:vAlign w:val="center"/>
          </w:tcPr>
          <w:p w14:paraId="5FD02B92">
            <w:pPr>
              <w:spacing w:line="210" w:lineRule="exact"/>
              <w:jc w:val="left"/>
              <w:rPr>
                <w:rFonts w:cs="宋体"/>
                <w:color w:val="auto"/>
                <w:kern w:val="0"/>
                <w:sz w:val="18"/>
                <w:szCs w:val="18"/>
                <w:highlight w:val="none"/>
                <w:lang w:bidi="ar"/>
              </w:rPr>
            </w:pPr>
          </w:p>
        </w:tc>
      </w:tr>
      <w:tr w14:paraId="4E019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restart"/>
            <w:noWrap w:val="0"/>
            <w:vAlign w:val="center"/>
          </w:tcPr>
          <w:p w14:paraId="16DA9497">
            <w:pPr>
              <w:spacing w:line="210" w:lineRule="exact"/>
              <w:jc w:val="center"/>
              <w:textAlignment w:val="center"/>
              <w:rPr>
                <w:rFonts w:cs="黑体"/>
                <w:color w:val="auto"/>
                <w:kern w:val="0"/>
                <w:sz w:val="18"/>
                <w:szCs w:val="18"/>
                <w:highlight w:val="none"/>
                <w:lang w:bidi="ar"/>
              </w:rPr>
            </w:pPr>
            <w:r>
              <w:rPr>
                <w:rFonts w:hint="eastAsia" w:cs="黑体"/>
                <w:color w:val="auto"/>
                <w:kern w:val="0"/>
                <w:sz w:val="18"/>
                <w:szCs w:val="18"/>
                <w:highlight w:val="none"/>
                <w:lang w:bidi="ar"/>
              </w:rPr>
              <w:t>英文授课</w:t>
            </w:r>
          </w:p>
        </w:tc>
        <w:tc>
          <w:tcPr>
            <w:tcW w:w="1503" w:type="dxa"/>
            <w:noWrap w:val="0"/>
            <w:vAlign w:val="center"/>
          </w:tcPr>
          <w:p w14:paraId="3FE9A218">
            <w:pPr>
              <w:spacing w:line="210" w:lineRule="exact"/>
              <w:jc w:val="center"/>
              <w:textAlignment w:val="center"/>
              <w:rPr>
                <w:color w:val="auto"/>
                <w:sz w:val="18"/>
                <w:szCs w:val="18"/>
                <w:highlight w:val="none"/>
              </w:rPr>
            </w:pPr>
            <w:r>
              <w:rPr>
                <w:color w:val="auto"/>
                <w:kern w:val="0"/>
                <w:sz w:val="18"/>
                <w:szCs w:val="18"/>
                <w:highlight w:val="none"/>
                <w:lang w:bidi="ar"/>
              </w:rPr>
              <w:t>000000E130A001</w:t>
            </w:r>
          </w:p>
        </w:tc>
        <w:tc>
          <w:tcPr>
            <w:tcW w:w="1023" w:type="dxa"/>
            <w:noWrap/>
            <w:vAlign w:val="center"/>
          </w:tcPr>
          <w:p w14:paraId="7C0539F8">
            <w:pPr>
              <w:spacing w:line="210" w:lineRule="exact"/>
              <w:jc w:val="center"/>
              <w:textAlignment w:val="center"/>
              <w:rPr>
                <w:color w:val="auto"/>
                <w:sz w:val="18"/>
                <w:szCs w:val="18"/>
                <w:highlight w:val="none"/>
              </w:rPr>
            </w:pPr>
            <w:r>
              <w:rPr>
                <w:rStyle w:val="11"/>
                <w:rFonts w:hint="default" w:ascii="Times New Roman" w:hAnsi="Times New Roman"/>
                <w:color w:val="auto"/>
                <w:sz w:val="18"/>
                <w:szCs w:val="18"/>
                <w:highlight w:val="none"/>
                <w:lang w:bidi="ar"/>
              </w:rPr>
              <w:t>大学物理</w:t>
            </w:r>
            <w:r>
              <w:rPr>
                <w:color w:val="auto"/>
                <w:kern w:val="0"/>
                <w:sz w:val="18"/>
                <w:szCs w:val="18"/>
                <w:highlight w:val="none"/>
                <w:lang w:bidi="ar"/>
              </w:rPr>
              <w:t>A</w:t>
            </w:r>
            <w:r>
              <w:rPr>
                <w:rStyle w:val="11"/>
                <w:rFonts w:hint="default" w:ascii="Times New Roman" w:hAnsi="Times New Roman"/>
                <w:color w:val="auto"/>
                <w:sz w:val="18"/>
                <w:szCs w:val="18"/>
                <w:highlight w:val="none"/>
                <w:lang w:bidi="ar"/>
              </w:rPr>
              <w:t>（一）</w:t>
            </w:r>
          </w:p>
        </w:tc>
        <w:tc>
          <w:tcPr>
            <w:tcW w:w="392" w:type="dxa"/>
            <w:noWrap w:val="0"/>
            <w:vAlign w:val="center"/>
          </w:tcPr>
          <w:p w14:paraId="131B84C6">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597" w:type="dxa"/>
            <w:noWrap w:val="0"/>
            <w:vAlign w:val="center"/>
          </w:tcPr>
          <w:p w14:paraId="36FFE231">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424" w:type="dxa"/>
            <w:noWrap w:val="0"/>
            <w:vAlign w:val="center"/>
          </w:tcPr>
          <w:p w14:paraId="1AACBB5D">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42" w:type="dxa"/>
            <w:noWrap w:val="0"/>
            <w:vAlign w:val="center"/>
          </w:tcPr>
          <w:p w14:paraId="73458B16">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36" w:type="dxa"/>
            <w:noWrap w:val="0"/>
            <w:vAlign w:val="center"/>
          </w:tcPr>
          <w:p w14:paraId="44E9A0E3">
            <w:pPr>
              <w:spacing w:line="210" w:lineRule="exact"/>
              <w:jc w:val="center"/>
              <w:rPr>
                <w:color w:val="auto"/>
                <w:sz w:val="18"/>
                <w:szCs w:val="18"/>
                <w:highlight w:val="none"/>
              </w:rPr>
            </w:pPr>
          </w:p>
        </w:tc>
        <w:tc>
          <w:tcPr>
            <w:tcW w:w="597" w:type="dxa"/>
            <w:noWrap w:val="0"/>
            <w:vAlign w:val="center"/>
          </w:tcPr>
          <w:p w14:paraId="761FB134">
            <w:pPr>
              <w:spacing w:line="210" w:lineRule="exact"/>
              <w:jc w:val="center"/>
              <w:rPr>
                <w:color w:val="auto"/>
                <w:sz w:val="18"/>
                <w:szCs w:val="18"/>
                <w:highlight w:val="none"/>
              </w:rPr>
            </w:pPr>
          </w:p>
        </w:tc>
        <w:tc>
          <w:tcPr>
            <w:tcW w:w="480" w:type="dxa"/>
            <w:noWrap w:val="0"/>
            <w:vAlign w:val="center"/>
          </w:tcPr>
          <w:p w14:paraId="16A4099A">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773" w:type="dxa"/>
            <w:vMerge w:val="restart"/>
            <w:noWrap w:val="0"/>
            <w:vAlign w:val="center"/>
          </w:tcPr>
          <w:p w14:paraId="1C12A54F">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电子信息工程（全英文班）</w:t>
            </w:r>
            <w:r>
              <w:rPr>
                <w:rStyle w:val="11"/>
                <w:rFonts w:hint="default" w:ascii="Times New Roman" w:hAnsi="Times New Roman"/>
                <w:color w:val="auto"/>
                <w:sz w:val="18"/>
                <w:szCs w:val="18"/>
                <w:highlight w:val="none"/>
                <w:lang w:bidi="ar"/>
              </w:rPr>
              <w:br w:type="textWrapping"/>
            </w:r>
            <w:r>
              <w:rPr>
                <w:rFonts w:hint="eastAsia" w:cs="宋体"/>
                <w:color w:val="auto"/>
                <w:kern w:val="0"/>
                <w:sz w:val="18"/>
                <w:szCs w:val="18"/>
                <w:highlight w:val="none"/>
                <w:lang w:bidi="ar"/>
              </w:rPr>
              <w:t>电子信息工程（全英文班）（留学生）</w:t>
            </w:r>
          </w:p>
        </w:tc>
        <w:tc>
          <w:tcPr>
            <w:tcW w:w="746" w:type="dxa"/>
            <w:vMerge w:val="continue"/>
            <w:noWrap w:val="0"/>
            <w:vAlign w:val="center"/>
          </w:tcPr>
          <w:p w14:paraId="630EF083">
            <w:pPr>
              <w:spacing w:line="210" w:lineRule="exact"/>
              <w:jc w:val="center"/>
              <w:rPr>
                <w:rFonts w:cs="宋体"/>
                <w:color w:val="auto"/>
                <w:kern w:val="0"/>
                <w:sz w:val="18"/>
                <w:szCs w:val="18"/>
                <w:highlight w:val="none"/>
                <w:lang w:bidi="ar"/>
              </w:rPr>
            </w:pPr>
          </w:p>
        </w:tc>
      </w:tr>
      <w:tr w14:paraId="589D9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29E78F73">
            <w:pPr>
              <w:spacing w:line="210" w:lineRule="exact"/>
              <w:jc w:val="center"/>
              <w:rPr>
                <w:rFonts w:cs="黑体"/>
                <w:color w:val="auto"/>
                <w:kern w:val="0"/>
                <w:sz w:val="18"/>
                <w:szCs w:val="18"/>
                <w:highlight w:val="none"/>
                <w:lang w:bidi="ar"/>
              </w:rPr>
            </w:pPr>
          </w:p>
        </w:tc>
        <w:tc>
          <w:tcPr>
            <w:tcW w:w="1503" w:type="dxa"/>
            <w:noWrap w:val="0"/>
            <w:vAlign w:val="center"/>
          </w:tcPr>
          <w:p w14:paraId="06FB6757">
            <w:pPr>
              <w:spacing w:line="210" w:lineRule="exact"/>
              <w:jc w:val="center"/>
              <w:textAlignment w:val="center"/>
              <w:rPr>
                <w:color w:val="auto"/>
                <w:sz w:val="18"/>
                <w:szCs w:val="18"/>
                <w:highlight w:val="none"/>
              </w:rPr>
            </w:pPr>
            <w:r>
              <w:rPr>
                <w:color w:val="auto"/>
                <w:kern w:val="0"/>
                <w:sz w:val="18"/>
                <w:szCs w:val="18"/>
                <w:highlight w:val="none"/>
                <w:lang w:bidi="ar"/>
              </w:rPr>
              <w:t>000000E130C001</w:t>
            </w:r>
          </w:p>
        </w:tc>
        <w:tc>
          <w:tcPr>
            <w:tcW w:w="1023" w:type="dxa"/>
            <w:noWrap/>
            <w:vAlign w:val="center"/>
          </w:tcPr>
          <w:p w14:paraId="7774041E">
            <w:pPr>
              <w:spacing w:line="210" w:lineRule="exact"/>
              <w:jc w:val="center"/>
              <w:textAlignment w:val="center"/>
              <w:rPr>
                <w:color w:val="auto"/>
                <w:sz w:val="18"/>
                <w:szCs w:val="18"/>
                <w:highlight w:val="none"/>
              </w:rPr>
            </w:pPr>
            <w:r>
              <w:rPr>
                <w:rStyle w:val="11"/>
                <w:rFonts w:hint="default" w:ascii="Times New Roman" w:hAnsi="Times New Roman"/>
                <w:color w:val="auto"/>
                <w:sz w:val="18"/>
                <w:szCs w:val="18"/>
                <w:highlight w:val="none"/>
                <w:lang w:bidi="ar"/>
              </w:rPr>
              <w:t>大学物理实验</w:t>
            </w:r>
            <w:r>
              <w:rPr>
                <w:color w:val="auto"/>
                <w:kern w:val="0"/>
                <w:sz w:val="18"/>
                <w:szCs w:val="18"/>
                <w:highlight w:val="none"/>
                <w:lang w:bidi="ar"/>
              </w:rPr>
              <w:t>A</w:t>
            </w:r>
            <w:r>
              <w:rPr>
                <w:rStyle w:val="11"/>
                <w:rFonts w:hint="default" w:ascii="Times New Roman" w:hAnsi="Times New Roman"/>
                <w:color w:val="auto"/>
                <w:sz w:val="18"/>
                <w:szCs w:val="18"/>
                <w:highlight w:val="none"/>
                <w:lang w:bidi="ar"/>
              </w:rPr>
              <w:t>（一）</w:t>
            </w:r>
          </w:p>
        </w:tc>
        <w:tc>
          <w:tcPr>
            <w:tcW w:w="392" w:type="dxa"/>
            <w:noWrap w:val="0"/>
            <w:vAlign w:val="center"/>
          </w:tcPr>
          <w:p w14:paraId="4887610D">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597" w:type="dxa"/>
            <w:noWrap w:val="0"/>
            <w:vAlign w:val="center"/>
          </w:tcPr>
          <w:p w14:paraId="569F8A4D">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424" w:type="dxa"/>
            <w:noWrap w:val="0"/>
            <w:vAlign w:val="center"/>
          </w:tcPr>
          <w:p w14:paraId="349D59A9">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42" w:type="dxa"/>
            <w:noWrap w:val="0"/>
            <w:vAlign w:val="center"/>
          </w:tcPr>
          <w:p w14:paraId="1531E327">
            <w:pPr>
              <w:spacing w:line="210" w:lineRule="exact"/>
              <w:jc w:val="center"/>
              <w:rPr>
                <w:color w:val="auto"/>
                <w:sz w:val="18"/>
                <w:szCs w:val="18"/>
                <w:highlight w:val="none"/>
              </w:rPr>
            </w:pPr>
          </w:p>
        </w:tc>
        <w:tc>
          <w:tcPr>
            <w:tcW w:w="436" w:type="dxa"/>
            <w:noWrap w:val="0"/>
            <w:vAlign w:val="center"/>
          </w:tcPr>
          <w:p w14:paraId="15A0F071">
            <w:pPr>
              <w:spacing w:line="210" w:lineRule="exact"/>
              <w:jc w:val="center"/>
              <w:rPr>
                <w:color w:val="auto"/>
                <w:sz w:val="18"/>
                <w:szCs w:val="18"/>
                <w:highlight w:val="none"/>
              </w:rPr>
            </w:pPr>
          </w:p>
        </w:tc>
        <w:tc>
          <w:tcPr>
            <w:tcW w:w="597" w:type="dxa"/>
            <w:noWrap w:val="0"/>
            <w:vAlign w:val="center"/>
          </w:tcPr>
          <w:p w14:paraId="6868567E">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80" w:type="dxa"/>
            <w:noWrap w:val="0"/>
            <w:vAlign w:val="center"/>
          </w:tcPr>
          <w:p w14:paraId="5288C04E">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773" w:type="dxa"/>
            <w:vMerge w:val="continue"/>
            <w:noWrap w:val="0"/>
            <w:vAlign w:val="center"/>
          </w:tcPr>
          <w:p w14:paraId="6A26A26E">
            <w:pPr>
              <w:spacing w:line="210" w:lineRule="exact"/>
              <w:jc w:val="left"/>
              <w:rPr>
                <w:color w:val="auto"/>
                <w:sz w:val="18"/>
                <w:szCs w:val="18"/>
                <w:highlight w:val="none"/>
              </w:rPr>
            </w:pPr>
          </w:p>
        </w:tc>
        <w:tc>
          <w:tcPr>
            <w:tcW w:w="746" w:type="dxa"/>
            <w:vMerge w:val="continue"/>
            <w:noWrap w:val="0"/>
            <w:vAlign w:val="center"/>
          </w:tcPr>
          <w:p w14:paraId="229380F5">
            <w:pPr>
              <w:spacing w:line="210" w:lineRule="exact"/>
              <w:jc w:val="center"/>
              <w:rPr>
                <w:rFonts w:cs="宋体"/>
                <w:color w:val="auto"/>
                <w:kern w:val="0"/>
                <w:sz w:val="18"/>
                <w:szCs w:val="18"/>
                <w:highlight w:val="none"/>
                <w:lang w:bidi="ar"/>
              </w:rPr>
            </w:pPr>
          </w:p>
        </w:tc>
      </w:tr>
      <w:tr w14:paraId="535C6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0784A743">
            <w:pPr>
              <w:spacing w:line="210" w:lineRule="exact"/>
              <w:jc w:val="center"/>
              <w:rPr>
                <w:rFonts w:cs="黑体"/>
                <w:color w:val="auto"/>
                <w:kern w:val="0"/>
                <w:sz w:val="18"/>
                <w:szCs w:val="18"/>
                <w:highlight w:val="none"/>
                <w:lang w:bidi="ar"/>
              </w:rPr>
            </w:pPr>
          </w:p>
        </w:tc>
        <w:tc>
          <w:tcPr>
            <w:tcW w:w="1503" w:type="dxa"/>
            <w:noWrap w:val="0"/>
            <w:vAlign w:val="center"/>
          </w:tcPr>
          <w:p w14:paraId="0B6D6C50">
            <w:pPr>
              <w:spacing w:line="210" w:lineRule="exact"/>
              <w:jc w:val="center"/>
              <w:textAlignment w:val="center"/>
              <w:rPr>
                <w:color w:val="auto"/>
                <w:sz w:val="18"/>
                <w:szCs w:val="18"/>
                <w:highlight w:val="none"/>
              </w:rPr>
            </w:pPr>
            <w:r>
              <w:rPr>
                <w:color w:val="auto"/>
                <w:kern w:val="0"/>
                <w:sz w:val="18"/>
                <w:szCs w:val="18"/>
                <w:highlight w:val="none"/>
                <w:lang w:bidi="ar"/>
              </w:rPr>
              <w:t>000000E130A002</w:t>
            </w:r>
          </w:p>
        </w:tc>
        <w:tc>
          <w:tcPr>
            <w:tcW w:w="1023" w:type="dxa"/>
            <w:noWrap/>
            <w:vAlign w:val="center"/>
          </w:tcPr>
          <w:p w14:paraId="42B14A0D">
            <w:pPr>
              <w:spacing w:line="210" w:lineRule="exact"/>
              <w:jc w:val="center"/>
              <w:textAlignment w:val="center"/>
              <w:rPr>
                <w:color w:val="auto"/>
                <w:sz w:val="18"/>
                <w:szCs w:val="18"/>
                <w:highlight w:val="none"/>
              </w:rPr>
            </w:pPr>
            <w:r>
              <w:rPr>
                <w:rStyle w:val="11"/>
                <w:rFonts w:hint="default" w:ascii="Times New Roman" w:hAnsi="Times New Roman"/>
                <w:color w:val="auto"/>
                <w:sz w:val="18"/>
                <w:szCs w:val="18"/>
                <w:highlight w:val="none"/>
                <w:lang w:bidi="ar"/>
              </w:rPr>
              <w:t>大学物理</w:t>
            </w:r>
            <w:r>
              <w:rPr>
                <w:color w:val="auto"/>
                <w:kern w:val="0"/>
                <w:sz w:val="18"/>
                <w:szCs w:val="18"/>
                <w:highlight w:val="none"/>
                <w:lang w:bidi="ar"/>
              </w:rPr>
              <w:t>A</w:t>
            </w:r>
            <w:r>
              <w:rPr>
                <w:rStyle w:val="11"/>
                <w:rFonts w:hint="default" w:ascii="Times New Roman" w:hAnsi="Times New Roman"/>
                <w:color w:val="auto"/>
                <w:sz w:val="18"/>
                <w:szCs w:val="18"/>
                <w:highlight w:val="none"/>
                <w:lang w:bidi="ar"/>
              </w:rPr>
              <w:t>（二）</w:t>
            </w:r>
          </w:p>
        </w:tc>
        <w:tc>
          <w:tcPr>
            <w:tcW w:w="392" w:type="dxa"/>
            <w:noWrap w:val="0"/>
            <w:vAlign w:val="center"/>
          </w:tcPr>
          <w:p w14:paraId="336C55F4">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597" w:type="dxa"/>
            <w:noWrap w:val="0"/>
            <w:vAlign w:val="center"/>
          </w:tcPr>
          <w:p w14:paraId="186A25F0">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424" w:type="dxa"/>
            <w:noWrap w:val="0"/>
            <w:vAlign w:val="center"/>
          </w:tcPr>
          <w:p w14:paraId="359A2A0F">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42" w:type="dxa"/>
            <w:noWrap w:val="0"/>
            <w:vAlign w:val="center"/>
          </w:tcPr>
          <w:p w14:paraId="11D54231">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36" w:type="dxa"/>
            <w:noWrap w:val="0"/>
            <w:vAlign w:val="center"/>
          </w:tcPr>
          <w:p w14:paraId="33FABFF3">
            <w:pPr>
              <w:spacing w:line="210" w:lineRule="exact"/>
              <w:jc w:val="center"/>
              <w:rPr>
                <w:color w:val="auto"/>
                <w:sz w:val="18"/>
                <w:szCs w:val="18"/>
                <w:highlight w:val="none"/>
              </w:rPr>
            </w:pPr>
          </w:p>
        </w:tc>
        <w:tc>
          <w:tcPr>
            <w:tcW w:w="597" w:type="dxa"/>
            <w:noWrap w:val="0"/>
            <w:vAlign w:val="center"/>
          </w:tcPr>
          <w:p w14:paraId="1AE40F64">
            <w:pPr>
              <w:spacing w:line="210" w:lineRule="exact"/>
              <w:jc w:val="center"/>
              <w:rPr>
                <w:color w:val="auto"/>
                <w:sz w:val="18"/>
                <w:szCs w:val="18"/>
                <w:highlight w:val="none"/>
              </w:rPr>
            </w:pPr>
          </w:p>
        </w:tc>
        <w:tc>
          <w:tcPr>
            <w:tcW w:w="480" w:type="dxa"/>
            <w:noWrap w:val="0"/>
            <w:vAlign w:val="center"/>
          </w:tcPr>
          <w:p w14:paraId="6E569380">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1773" w:type="dxa"/>
            <w:vMerge w:val="continue"/>
            <w:noWrap w:val="0"/>
            <w:vAlign w:val="center"/>
          </w:tcPr>
          <w:p w14:paraId="7981E1CE">
            <w:pPr>
              <w:spacing w:line="210" w:lineRule="exact"/>
              <w:jc w:val="left"/>
              <w:rPr>
                <w:color w:val="auto"/>
                <w:sz w:val="18"/>
                <w:szCs w:val="18"/>
                <w:highlight w:val="none"/>
              </w:rPr>
            </w:pPr>
          </w:p>
        </w:tc>
        <w:tc>
          <w:tcPr>
            <w:tcW w:w="746" w:type="dxa"/>
            <w:vMerge w:val="continue"/>
            <w:noWrap w:val="0"/>
            <w:vAlign w:val="center"/>
          </w:tcPr>
          <w:p w14:paraId="0B442925">
            <w:pPr>
              <w:spacing w:line="210" w:lineRule="exact"/>
              <w:jc w:val="center"/>
              <w:rPr>
                <w:rFonts w:cs="宋体"/>
                <w:color w:val="auto"/>
                <w:kern w:val="0"/>
                <w:sz w:val="18"/>
                <w:szCs w:val="18"/>
                <w:highlight w:val="none"/>
                <w:lang w:bidi="ar"/>
              </w:rPr>
            </w:pPr>
          </w:p>
        </w:tc>
      </w:tr>
      <w:tr w14:paraId="376BD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69842C94">
            <w:pPr>
              <w:spacing w:line="210" w:lineRule="exact"/>
              <w:jc w:val="center"/>
              <w:rPr>
                <w:rFonts w:cs="黑体"/>
                <w:color w:val="auto"/>
                <w:kern w:val="0"/>
                <w:sz w:val="18"/>
                <w:szCs w:val="18"/>
                <w:highlight w:val="none"/>
                <w:lang w:bidi="ar"/>
              </w:rPr>
            </w:pPr>
          </w:p>
        </w:tc>
        <w:tc>
          <w:tcPr>
            <w:tcW w:w="1503" w:type="dxa"/>
            <w:noWrap w:val="0"/>
            <w:vAlign w:val="center"/>
          </w:tcPr>
          <w:p w14:paraId="13DEE387">
            <w:pPr>
              <w:spacing w:line="210" w:lineRule="exact"/>
              <w:jc w:val="center"/>
              <w:textAlignment w:val="center"/>
              <w:rPr>
                <w:color w:val="auto"/>
                <w:sz w:val="18"/>
                <w:szCs w:val="18"/>
                <w:highlight w:val="none"/>
              </w:rPr>
            </w:pPr>
            <w:r>
              <w:rPr>
                <w:color w:val="auto"/>
                <w:kern w:val="0"/>
                <w:sz w:val="18"/>
                <w:szCs w:val="18"/>
                <w:highlight w:val="none"/>
                <w:lang w:bidi="ar"/>
              </w:rPr>
              <w:t>000000E130C002</w:t>
            </w:r>
          </w:p>
        </w:tc>
        <w:tc>
          <w:tcPr>
            <w:tcW w:w="1023" w:type="dxa"/>
            <w:noWrap/>
            <w:vAlign w:val="center"/>
          </w:tcPr>
          <w:p w14:paraId="56BD07AF">
            <w:pPr>
              <w:spacing w:line="210" w:lineRule="exact"/>
              <w:jc w:val="center"/>
              <w:textAlignment w:val="center"/>
              <w:rPr>
                <w:color w:val="auto"/>
                <w:sz w:val="18"/>
                <w:szCs w:val="18"/>
                <w:highlight w:val="none"/>
              </w:rPr>
            </w:pPr>
            <w:r>
              <w:rPr>
                <w:rStyle w:val="11"/>
                <w:rFonts w:hint="default" w:ascii="Times New Roman" w:hAnsi="Times New Roman"/>
                <w:color w:val="auto"/>
                <w:sz w:val="18"/>
                <w:szCs w:val="18"/>
                <w:highlight w:val="none"/>
                <w:lang w:bidi="ar"/>
              </w:rPr>
              <w:t>大学物理实验</w:t>
            </w:r>
            <w:r>
              <w:rPr>
                <w:color w:val="auto"/>
                <w:kern w:val="0"/>
                <w:sz w:val="18"/>
                <w:szCs w:val="18"/>
                <w:highlight w:val="none"/>
                <w:lang w:bidi="ar"/>
              </w:rPr>
              <w:t>A</w:t>
            </w:r>
            <w:r>
              <w:rPr>
                <w:rStyle w:val="11"/>
                <w:rFonts w:hint="default" w:ascii="Times New Roman" w:hAnsi="Times New Roman"/>
                <w:color w:val="auto"/>
                <w:sz w:val="18"/>
                <w:szCs w:val="18"/>
                <w:highlight w:val="none"/>
                <w:lang w:bidi="ar"/>
              </w:rPr>
              <w:t>（二）</w:t>
            </w:r>
          </w:p>
        </w:tc>
        <w:tc>
          <w:tcPr>
            <w:tcW w:w="392" w:type="dxa"/>
            <w:noWrap w:val="0"/>
            <w:vAlign w:val="center"/>
          </w:tcPr>
          <w:p w14:paraId="6C7C2C87">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597" w:type="dxa"/>
            <w:noWrap w:val="0"/>
            <w:vAlign w:val="center"/>
          </w:tcPr>
          <w:p w14:paraId="08DAF28E">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424" w:type="dxa"/>
            <w:noWrap w:val="0"/>
            <w:vAlign w:val="center"/>
          </w:tcPr>
          <w:p w14:paraId="70CA3CBF">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42" w:type="dxa"/>
            <w:noWrap w:val="0"/>
            <w:vAlign w:val="center"/>
          </w:tcPr>
          <w:p w14:paraId="207C6686">
            <w:pPr>
              <w:spacing w:line="210" w:lineRule="exact"/>
              <w:jc w:val="center"/>
              <w:rPr>
                <w:color w:val="auto"/>
                <w:sz w:val="18"/>
                <w:szCs w:val="18"/>
                <w:highlight w:val="none"/>
              </w:rPr>
            </w:pPr>
          </w:p>
        </w:tc>
        <w:tc>
          <w:tcPr>
            <w:tcW w:w="436" w:type="dxa"/>
            <w:noWrap w:val="0"/>
            <w:vAlign w:val="center"/>
          </w:tcPr>
          <w:p w14:paraId="6758D26E">
            <w:pPr>
              <w:spacing w:line="210" w:lineRule="exact"/>
              <w:jc w:val="center"/>
              <w:rPr>
                <w:color w:val="auto"/>
                <w:sz w:val="18"/>
                <w:szCs w:val="18"/>
                <w:highlight w:val="none"/>
              </w:rPr>
            </w:pPr>
          </w:p>
        </w:tc>
        <w:tc>
          <w:tcPr>
            <w:tcW w:w="597" w:type="dxa"/>
            <w:noWrap w:val="0"/>
            <w:vAlign w:val="center"/>
          </w:tcPr>
          <w:p w14:paraId="01614606">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80" w:type="dxa"/>
            <w:noWrap w:val="0"/>
            <w:vAlign w:val="center"/>
          </w:tcPr>
          <w:p w14:paraId="51B7A2D5">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1773" w:type="dxa"/>
            <w:vMerge w:val="continue"/>
            <w:noWrap w:val="0"/>
            <w:vAlign w:val="center"/>
          </w:tcPr>
          <w:p w14:paraId="7A504B43">
            <w:pPr>
              <w:spacing w:line="210" w:lineRule="exact"/>
              <w:jc w:val="left"/>
              <w:rPr>
                <w:color w:val="auto"/>
                <w:sz w:val="18"/>
                <w:szCs w:val="18"/>
                <w:highlight w:val="none"/>
              </w:rPr>
            </w:pPr>
          </w:p>
        </w:tc>
        <w:tc>
          <w:tcPr>
            <w:tcW w:w="746" w:type="dxa"/>
            <w:vMerge w:val="continue"/>
            <w:noWrap w:val="0"/>
            <w:vAlign w:val="center"/>
          </w:tcPr>
          <w:p w14:paraId="53C1905E">
            <w:pPr>
              <w:spacing w:line="210" w:lineRule="exact"/>
              <w:jc w:val="center"/>
              <w:rPr>
                <w:rFonts w:cs="宋体"/>
                <w:color w:val="auto"/>
                <w:kern w:val="0"/>
                <w:sz w:val="18"/>
                <w:szCs w:val="18"/>
                <w:highlight w:val="none"/>
                <w:lang w:bidi="ar"/>
              </w:rPr>
            </w:pPr>
          </w:p>
        </w:tc>
      </w:tr>
      <w:tr w14:paraId="3AB51B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5D7B79A9">
            <w:pPr>
              <w:spacing w:line="210" w:lineRule="exact"/>
              <w:jc w:val="center"/>
              <w:rPr>
                <w:rFonts w:cs="黑体"/>
                <w:color w:val="auto"/>
                <w:kern w:val="0"/>
                <w:sz w:val="18"/>
                <w:szCs w:val="18"/>
                <w:highlight w:val="none"/>
                <w:lang w:bidi="ar"/>
              </w:rPr>
            </w:pPr>
          </w:p>
        </w:tc>
        <w:tc>
          <w:tcPr>
            <w:tcW w:w="1503" w:type="dxa"/>
            <w:noWrap w:val="0"/>
            <w:vAlign w:val="center"/>
          </w:tcPr>
          <w:p w14:paraId="08324A83">
            <w:pPr>
              <w:spacing w:line="210" w:lineRule="exact"/>
              <w:jc w:val="center"/>
              <w:textAlignment w:val="center"/>
              <w:rPr>
                <w:color w:val="auto"/>
                <w:sz w:val="18"/>
                <w:szCs w:val="18"/>
                <w:highlight w:val="none"/>
              </w:rPr>
            </w:pPr>
            <w:r>
              <w:rPr>
                <w:color w:val="auto"/>
                <w:kern w:val="0"/>
                <w:sz w:val="18"/>
                <w:szCs w:val="18"/>
                <w:highlight w:val="none"/>
                <w:lang w:bidi="ar"/>
              </w:rPr>
              <w:t>000000E130A003</w:t>
            </w:r>
          </w:p>
        </w:tc>
        <w:tc>
          <w:tcPr>
            <w:tcW w:w="1023" w:type="dxa"/>
            <w:noWrap/>
            <w:vAlign w:val="center"/>
          </w:tcPr>
          <w:p w14:paraId="17D0B11E">
            <w:pPr>
              <w:spacing w:line="210" w:lineRule="exact"/>
              <w:jc w:val="center"/>
              <w:textAlignment w:val="center"/>
              <w:rPr>
                <w:color w:val="auto"/>
                <w:sz w:val="18"/>
                <w:szCs w:val="18"/>
                <w:highlight w:val="none"/>
              </w:rPr>
            </w:pPr>
            <w:r>
              <w:rPr>
                <w:rStyle w:val="11"/>
                <w:rFonts w:hint="default" w:ascii="Times New Roman" w:hAnsi="Times New Roman"/>
                <w:color w:val="auto"/>
                <w:sz w:val="18"/>
                <w:szCs w:val="18"/>
                <w:highlight w:val="none"/>
                <w:lang w:bidi="ar"/>
              </w:rPr>
              <w:t>大学物理</w:t>
            </w:r>
            <w:r>
              <w:rPr>
                <w:color w:val="auto"/>
                <w:kern w:val="0"/>
                <w:sz w:val="18"/>
                <w:szCs w:val="18"/>
                <w:highlight w:val="none"/>
                <w:lang w:bidi="ar"/>
              </w:rPr>
              <w:t>D</w:t>
            </w:r>
          </w:p>
        </w:tc>
        <w:tc>
          <w:tcPr>
            <w:tcW w:w="392" w:type="dxa"/>
            <w:noWrap w:val="0"/>
            <w:vAlign w:val="center"/>
          </w:tcPr>
          <w:p w14:paraId="47EF211F">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597" w:type="dxa"/>
            <w:noWrap w:val="0"/>
            <w:vAlign w:val="center"/>
          </w:tcPr>
          <w:p w14:paraId="0230F579">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424" w:type="dxa"/>
            <w:noWrap w:val="0"/>
            <w:vAlign w:val="center"/>
          </w:tcPr>
          <w:p w14:paraId="0A736FE6">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42" w:type="dxa"/>
            <w:noWrap w:val="0"/>
            <w:vAlign w:val="center"/>
          </w:tcPr>
          <w:p w14:paraId="20B68AFD">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36" w:type="dxa"/>
            <w:noWrap w:val="0"/>
            <w:vAlign w:val="center"/>
          </w:tcPr>
          <w:p w14:paraId="5E03B506">
            <w:pPr>
              <w:spacing w:line="210" w:lineRule="exact"/>
              <w:jc w:val="center"/>
              <w:rPr>
                <w:color w:val="auto"/>
                <w:sz w:val="18"/>
                <w:szCs w:val="18"/>
                <w:highlight w:val="none"/>
              </w:rPr>
            </w:pPr>
          </w:p>
        </w:tc>
        <w:tc>
          <w:tcPr>
            <w:tcW w:w="597" w:type="dxa"/>
            <w:noWrap w:val="0"/>
            <w:vAlign w:val="center"/>
          </w:tcPr>
          <w:p w14:paraId="12857C21">
            <w:pPr>
              <w:spacing w:line="210" w:lineRule="exact"/>
              <w:jc w:val="center"/>
              <w:rPr>
                <w:color w:val="auto"/>
                <w:sz w:val="18"/>
                <w:szCs w:val="18"/>
                <w:highlight w:val="none"/>
              </w:rPr>
            </w:pPr>
          </w:p>
        </w:tc>
        <w:tc>
          <w:tcPr>
            <w:tcW w:w="480" w:type="dxa"/>
            <w:noWrap w:val="0"/>
            <w:vAlign w:val="center"/>
          </w:tcPr>
          <w:p w14:paraId="7A76663C">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773" w:type="dxa"/>
            <w:vMerge w:val="restart"/>
            <w:noWrap w:val="0"/>
            <w:vAlign w:val="center"/>
          </w:tcPr>
          <w:p w14:paraId="3CC32E41">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计算机科学与技术（全英文班）（留学生）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环境科学与工程（全英文班）</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机械设计制造及其自动化专业（全英文班）（留学生）</w:t>
            </w:r>
          </w:p>
        </w:tc>
        <w:tc>
          <w:tcPr>
            <w:tcW w:w="746" w:type="dxa"/>
            <w:vMerge w:val="continue"/>
            <w:noWrap w:val="0"/>
            <w:vAlign w:val="center"/>
          </w:tcPr>
          <w:p w14:paraId="67E7EA33">
            <w:pPr>
              <w:spacing w:line="210" w:lineRule="exact"/>
              <w:jc w:val="center"/>
              <w:rPr>
                <w:rFonts w:cs="宋体"/>
                <w:color w:val="auto"/>
                <w:kern w:val="0"/>
                <w:sz w:val="18"/>
                <w:szCs w:val="18"/>
                <w:highlight w:val="none"/>
                <w:lang w:bidi="ar"/>
              </w:rPr>
            </w:pPr>
          </w:p>
        </w:tc>
      </w:tr>
      <w:tr w14:paraId="3E9AE8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vMerge w:val="continue"/>
            <w:noWrap w:val="0"/>
            <w:vAlign w:val="center"/>
          </w:tcPr>
          <w:p w14:paraId="08F0F25E">
            <w:pPr>
              <w:spacing w:line="210" w:lineRule="exact"/>
              <w:jc w:val="center"/>
              <w:rPr>
                <w:rFonts w:cs="黑体"/>
                <w:color w:val="auto"/>
                <w:kern w:val="0"/>
                <w:sz w:val="18"/>
                <w:szCs w:val="18"/>
                <w:highlight w:val="none"/>
                <w:lang w:bidi="ar"/>
              </w:rPr>
            </w:pPr>
          </w:p>
        </w:tc>
        <w:tc>
          <w:tcPr>
            <w:tcW w:w="1503" w:type="dxa"/>
            <w:noWrap w:val="0"/>
            <w:vAlign w:val="center"/>
          </w:tcPr>
          <w:p w14:paraId="33B851FB">
            <w:pPr>
              <w:spacing w:line="210" w:lineRule="exact"/>
              <w:jc w:val="center"/>
              <w:textAlignment w:val="center"/>
              <w:rPr>
                <w:color w:val="auto"/>
                <w:sz w:val="18"/>
                <w:szCs w:val="18"/>
                <w:highlight w:val="none"/>
              </w:rPr>
            </w:pPr>
            <w:r>
              <w:rPr>
                <w:color w:val="auto"/>
                <w:kern w:val="0"/>
                <w:sz w:val="18"/>
                <w:szCs w:val="18"/>
                <w:highlight w:val="none"/>
                <w:lang w:bidi="ar"/>
              </w:rPr>
              <w:t>000000E130C003</w:t>
            </w:r>
          </w:p>
        </w:tc>
        <w:tc>
          <w:tcPr>
            <w:tcW w:w="1023" w:type="dxa"/>
            <w:noWrap/>
            <w:vAlign w:val="center"/>
          </w:tcPr>
          <w:p w14:paraId="0AFFF152">
            <w:pPr>
              <w:spacing w:line="210" w:lineRule="exact"/>
              <w:jc w:val="center"/>
              <w:textAlignment w:val="center"/>
              <w:rPr>
                <w:color w:val="auto"/>
                <w:sz w:val="18"/>
                <w:szCs w:val="18"/>
                <w:highlight w:val="none"/>
              </w:rPr>
            </w:pPr>
            <w:r>
              <w:rPr>
                <w:rStyle w:val="11"/>
                <w:rFonts w:hint="default" w:ascii="Times New Roman" w:hAnsi="Times New Roman"/>
                <w:color w:val="auto"/>
                <w:sz w:val="18"/>
                <w:szCs w:val="18"/>
                <w:highlight w:val="none"/>
                <w:lang w:bidi="ar"/>
              </w:rPr>
              <w:t>大学物理实验</w:t>
            </w:r>
            <w:r>
              <w:rPr>
                <w:color w:val="auto"/>
                <w:kern w:val="0"/>
                <w:sz w:val="18"/>
                <w:szCs w:val="18"/>
                <w:highlight w:val="none"/>
                <w:lang w:bidi="ar"/>
              </w:rPr>
              <w:t>D</w:t>
            </w:r>
          </w:p>
        </w:tc>
        <w:tc>
          <w:tcPr>
            <w:tcW w:w="392" w:type="dxa"/>
            <w:noWrap w:val="0"/>
            <w:vAlign w:val="center"/>
          </w:tcPr>
          <w:p w14:paraId="1B045915">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597" w:type="dxa"/>
            <w:noWrap w:val="0"/>
            <w:vAlign w:val="center"/>
          </w:tcPr>
          <w:p w14:paraId="526C379E">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424" w:type="dxa"/>
            <w:noWrap w:val="0"/>
            <w:vAlign w:val="center"/>
          </w:tcPr>
          <w:p w14:paraId="4DE457C3">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42" w:type="dxa"/>
            <w:noWrap w:val="0"/>
            <w:vAlign w:val="center"/>
          </w:tcPr>
          <w:p w14:paraId="453E5C82">
            <w:pPr>
              <w:spacing w:line="210" w:lineRule="exact"/>
              <w:jc w:val="center"/>
              <w:rPr>
                <w:color w:val="auto"/>
                <w:sz w:val="18"/>
                <w:szCs w:val="18"/>
                <w:highlight w:val="none"/>
              </w:rPr>
            </w:pPr>
          </w:p>
        </w:tc>
        <w:tc>
          <w:tcPr>
            <w:tcW w:w="436" w:type="dxa"/>
            <w:noWrap w:val="0"/>
            <w:vAlign w:val="center"/>
          </w:tcPr>
          <w:p w14:paraId="12EE5E3E">
            <w:pPr>
              <w:spacing w:line="210" w:lineRule="exact"/>
              <w:jc w:val="center"/>
              <w:rPr>
                <w:color w:val="auto"/>
                <w:sz w:val="18"/>
                <w:szCs w:val="18"/>
                <w:highlight w:val="none"/>
              </w:rPr>
            </w:pPr>
          </w:p>
        </w:tc>
        <w:tc>
          <w:tcPr>
            <w:tcW w:w="597" w:type="dxa"/>
            <w:noWrap w:val="0"/>
            <w:vAlign w:val="center"/>
          </w:tcPr>
          <w:p w14:paraId="5A50A0CC">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80" w:type="dxa"/>
            <w:noWrap w:val="0"/>
            <w:vAlign w:val="center"/>
          </w:tcPr>
          <w:p w14:paraId="34567544">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773" w:type="dxa"/>
            <w:vMerge w:val="continue"/>
            <w:noWrap w:val="0"/>
            <w:vAlign w:val="center"/>
          </w:tcPr>
          <w:p w14:paraId="6DBC1813">
            <w:pPr>
              <w:spacing w:line="210" w:lineRule="exact"/>
              <w:jc w:val="left"/>
              <w:rPr>
                <w:color w:val="auto"/>
                <w:sz w:val="18"/>
                <w:szCs w:val="18"/>
                <w:highlight w:val="none"/>
              </w:rPr>
            </w:pPr>
          </w:p>
        </w:tc>
        <w:tc>
          <w:tcPr>
            <w:tcW w:w="746" w:type="dxa"/>
            <w:vMerge w:val="continue"/>
            <w:noWrap w:val="0"/>
            <w:vAlign w:val="center"/>
          </w:tcPr>
          <w:p w14:paraId="4DECCEAC">
            <w:pPr>
              <w:spacing w:line="210" w:lineRule="exact"/>
              <w:jc w:val="center"/>
              <w:rPr>
                <w:rFonts w:cs="宋体"/>
                <w:color w:val="auto"/>
                <w:kern w:val="0"/>
                <w:sz w:val="18"/>
                <w:szCs w:val="18"/>
                <w:highlight w:val="none"/>
                <w:lang w:bidi="ar"/>
              </w:rPr>
            </w:pPr>
          </w:p>
        </w:tc>
      </w:tr>
      <w:tr w14:paraId="50C7B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88" w:type="dxa"/>
            <w:noWrap w:val="0"/>
            <w:vAlign w:val="center"/>
          </w:tcPr>
          <w:p w14:paraId="47F14F4E">
            <w:pPr>
              <w:spacing w:line="210" w:lineRule="exact"/>
              <w:jc w:val="center"/>
              <w:textAlignment w:val="center"/>
              <w:rPr>
                <w:rFonts w:cs="黑体"/>
                <w:color w:val="auto"/>
                <w:kern w:val="0"/>
                <w:sz w:val="18"/>
                <w:szCs w:val="18"/>
                <w:highlight w:val="none"/>
                <w:lang w:bidi="ar"/>
              </w:rPr>
            </w:pPr>
            <w:r>
              <w:rPr>
                <w:rFonts w:hint="eastAsia" w:cs="黑体"/>
                <w:color w:val="auto"/>
                <w:kern w:val="0"/>
                <w:sz w:val="18"/>
                <w:szCs w:val="18"/>
                <w:highlight w:val="none"/>
                <w:lang w:bidi="ar"/>
              </w:rPr>
              <w:t>中文授课</w:t>
            </w:r>
          </w:p>
        </w:tc>
        <w:tc>
          <w:tcPr>
            <w:tcW w:w="1503" w:type="dxa"/>
            <w:noWrap w:val="0"/>
            <w:vAlign w:val="center"/>
          </w:tcPr>
          <w:p w14:paraId="31755FCE">
            <w:pPr>
              <w:spacing w:line="210" w:lineRule="exact"/>
              <w:jc w:val="center"/>
              <w:textAlignment w:val="center"/>
              <w:rPr>
                <w:color w:val="auto"/>
                <w:sz w:val="18"/>
                <w:szCs w:val="18"/>
                <w:highlight w:val="none"/>
              </w:rPr>
            </w:pPr>
            <w:r>
              <w:rPr>
                <w:color w:val="auto"/>
                <w:kern w:val="0"/>
                <w:sz w:val="18"/>
                <w:szCs w:val="18"/>
                <w:highlight w:val="none"/>
                <w:lang w:bidi="ar"/>
              </w:rPr>
              <w:t>000000X131A001</w:t>
            </w:r>
          </w:p>
        </w:tc>
        <w:tc>
          <w:tcPr>
            <w:tcW w:w="1023" w:type="dxa"/>
            <w:noWrap/>
            <w:vAlign w:val="center"/>
          </w:tcPr>
          <w:p w14:paraId="538261B9">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大学物理（预修）</w:t>
            </w:r>
          </w:p>
        </w:tc>
        <w:tc>
          <w:tcPr>
            <w:tcW w:w="392" w:type="dxa"/>
            <w:noWrap w:val="0"/>
            <w:vAlign w:val="center"/>
          </w:tcPr>
          <w:p w14:paraId="4CC88E45">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597" w:type="dxa"/>
            <w:noWrap w:val="0"/>
            <w:vAlign w:val="center"/>
          </w:tcPr>
          <w:p w14:paraId="5E294141">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424" w:type="dxa"/>
            <w:noWrap w:val="0"/>
            <w:vAlign w:val="center"/>
          </w:tcPr>
          <w:p w14:paraId="22C4CF0D">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42" w:type="dxa"/>
            <w:noWrap w:val="0"/>
            <w:vAlign w:val="center"/>
          </w:tcPr>
          <w:p w14:paraId="123B8BAB">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436" w:type="dxa"/>
            <w:noWrap w:val="0"/>
            <w:vAlign w:val="center"/>
          </w:tcPr>
          <w:p w14:paraId="57243221">
            <w:pPr>
              <w:spacing w:line="210" w:lineRule="exact"/>
              <w:jc w:val="center"/>
              <w:rPr>
                <w:color w:val="auto"/>
                <w:sz w:val="18"/>
                <w:szCs w:val="18"/>
                <w:highlight w:val="none"/>
              </w:rPr>
            </w:pPr>
          </w:p>
        </w:tc>
        <w:tc>
          <w:tcPr>
            <w:tcW w:w="597" w:type="dxa"/>
            <w:noWrap w:val="0"/>
            <w:vAlign w:val="center"/>
          </w:tcPr>
          <w:p w14:paraId="66A88C0F">
            <w:pPr>
              <w:spacing w:line="210" w:lineRule="exact"/>
              <w:jc w:val="center"/>
              <w:rPr>
                <w:color w:val="auto"/>
                <w:sz w:val="18"/>
                <w:szCs w:val="18"/>
                <w:highlight w:val="none"/>
              </w:rPr>
            </w:pPr>
          </w:p>
        </w:tc>
        <w:tc>
          <w:tcPr>
            <w:tcW w:w="480" w:type="dxa"/>
            <w:noWrap w:val="0"/>
            <w:vAlign w:val="center"/>
          </w:tcPr>
          <w:p w14:paraId="1876B983">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1773" w:type="dxa"/>
            <w:noWrap w:val="0"/>
            <w:vAlign w:val="center"/>
          </w:tcPr>
          <w:p w14:paraId="01C85853">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高考未选考物理的学生先修读本课程（全英文班学生不修读）</w:t>
            </w:r>
          </w:p>
        </w:tc>
        <w:tc>
          <w:tcPr>
            <w:tcW w:w="746" w:type="dxa"/>
            <w:noWrap w:val="0"/>
            <w:vAlign w:val="center"/>
          </w:tcPr>
          <w:p w14:paraId="57783208">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高中物理涉及的热、电、光、原子物理学内容</w:t>
            </w:r>
          </w:p>
        </w:tc>
      </w:tr>
    </w:tbl>
    <w:p w14:paraId="42852B9F">
      <w:pPr>
        <w:pStyle w:val="9"/>
        <w:rPr>
          <w:rFonts w:hint="eastAsia"/>
          <w:color w:val="auto"/>
          <w:highlight w:val="none"/>
        </w:rPr>
      </w:pPr>
      <w:r>
        <w:rPr>
          <w:rFonts w:hint="eastAsia"/>
          <w:color w:val="auto"/>
          <w:highlight w:val="none"/>
        </w:rPr>
        <w:t>高等数学</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37"/>
        <w:gridCol w:w="1406"/>
        <w:gridCol w:w="1051"/>
        <w:gridCol w:w="435"/>
        <w:gridCol w:w="612"/>
        <w:gridCol w:w="408"/>
        <w:gridCol w:w="340"/>
        <w:gridCol w:w="449"/>
        <w:gridCol w:w="602"/>
        <w:gridCol w:w="454"/>
        <w:gridCol w:w="1907"/>
        <w:gridCol w:w="801"/>
      </w:tblGrid>
      <w:tr w14:paraId="7D3BFA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tblHeader/>
          <w:jc w:val="center"/>
        </w:trPr>
        <w:tc>
          <w:tcPr>
            <w:tcW w:w="245" w:type="pct"/>
            <w:vMerge w:val="restart"/>
            <w:noWrap w:val="0"/>
            <w:vAlign w:val="center"/>
          </w:tcPr>
          <w:p w14:paraId="6FD287E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授课类型</w:t>
            </w:r>
          </w:p>
        </w:tc>
        <w:tc>
          <w:tcPr>
            <w:tcW w:w="788" w:type="pct"/>
            <w:vMerge w:val="restart"/>
            <w:noWrap w:val="0"/>
            <w:vAlign w:val="center"/>
          </w:tcPr>
          <w:p w14:paraId="08439F8A">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589" w:type="pct"/>
            <w:vMerge w:val="restart"/>
            <w:noWrap w:val="0"/>
            <w:vAlign w:val="center"/>
          </w:tcPr>
          <w:p w14:paraId="67562221">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44" w:type="pct"/>
            <w:vMerge w:val="restart"/>
            <w:noWrap w:val="0"/>
            <w:vAlign w:val="center"/>
          </w:tcPr>
          <w:p w14:paraId="2E78A67F">
            <w:pPr>
              <w:spacing w:line="210" w:lineRule="exact"/>
              <w:jc w:val="center"/>
              <w:textAlignment w:val="center"/>
              <w:rPr>
                <w:rFonts w:hint="eastAsia" w:eastAsia="黑体"/>
                <w:color w:val="auto"/>
                <w:sz w:val="18"/>
                <w:szCs w:val="18"/>
                <w:highlight w:val="none"/>
                <w:lang w:bidi="ar"/>
              </w:rPr>
            </w:pPr>
            <w:r>
              <w:rPr>
                <w:rFonts w:eastAsia="黑体"/>
                <w:color w:val="auto"/>
                <w:sz w:val="18"/>
                <w:szCs w:val="18"/>
                <w:highlight w:val="none"/>
                <w:lang w:bidi="ar"/>
              </w:rPr>
              <w:t>学分</w:t>
            </w:r>
          </w:p>
        </w:tc>
        <w:tc>
          <w:tcPr>
            <w:tcW w:w="344" w:type="pct"/>
            <w:vMerge w:val="restart"/>
            <w:noWrap w:val="0"/>
            <w:vAlign w:val="center"/>
          </w:tcPr>
          <w:p w14:paraId="0AD8CB71">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周学时</w:t>
            </w:r>
            <w:r>
              <w:rPr>
                <w:rFonts w:eastAsia="黑体"/>
                <w:color w:val="auto"/>
                <w:sz w:val="18"/>
                <w:szCs w:val="18"/>
                <w:highlight w:val="none"/>
                <w:lang w:bidi="ar"/>
              </w:rPr>
              <w:t>/</w:t>
            </w:r>
            <w:r>
              <w:rPr>
                <w:rFonts w:hint="eastAsia" w:eastAsia="黑体"/>
                <w:color w:val="auto"/>
                <w:sz w:val="18"/>
                <w:szCs w:val="18"/>
                <w:highlight w:val="none"/>
                <w:lang w:bidi="ar"/>
              </w:rPr>
              <w:t>周数</w:t>
            </w:r>
          </w:p>
        </w:tc>
        <w:tc>
          <w:tcPr>
            <w:tcW w:w="229" w:type="pct"/>
            <w:vMerge w:val="restart"/>
            <w:noWrap w:val="0"/>
            <w:vAlign w:val="center"/>
          </w:tcPr>
          <w:p w14:paraId="58FA7FA4">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781" w:type="pct"/>
            <w:gridSpan w:val="3"/>
            <w:noWrap w:val="0"/>
            <w:vAlign w:val="center"/>
          </w:tcPr>
          <w:p w14:paraId="6678645F">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255" w:type="pct"/>
            <w:vMerge w:val="restart"/>
            <w:noWrap w:val="0"/>
            <w:vAlign w:val="center"/>
          </w:tcPr>
          <w:p w14:paraId="68D88813">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1070" w:type="pct"/>
            <w:vMerge w:val="restart"/>
            <w:noWrap w:val="0"/>
            <w:vAlign w:val="center"/>
          </w:tcPr>
          <w:p w14:paraId="08C7B86A">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修读专业</w:t>
            </w:r>
          </w:p>
        </w:tc>
        <w:tc>
          <w:tcPr>
            <w:tcW w:w="449" w:type="pct"/>
            <w:vMerge w:val="restart"/>
            <w:noWrap w:val="0"/>
            <w:vAlign w:val="center"/>
          </w:tcPr>
          <w:p w14:paraId="1D9B196A">
            <w:pPr>
              <w:spacing w:line="210" w:lineRule="exact"/>
              <w:jc w:val="center"/>
              <w:textAlignment w:val="center"/>
              <w:rPr>
                <w:rFonts w:eastAsia="黑体"/>
                <w:color w:val="auto"/>
                <w:sz w:val="18"/>
                <w:szCs w:val="18"/>
                <w:highlight w:val="none"/>
                <w:lang w:bidi="ar"/>
              </w:rPr>
            </w:pPr>
            <w:r>
              <w:rPr>
                <w:rFonts w:eastAsia="黑体"/>
                <w:color w:val="auto"/>
                <w:sz w:val="18"/>
                <w:szCs w:val="18"/>
                <w:highlight w:val="none"/>
                <w:lang w:bidi="ar"/>
              </w:rPr>
              <w:t>主要</w:t>
            </w:r>
          </w:p>
          <w:p w14:paraId="270A1A84">
            <w:pPr>
              <w:spacing w:line="210" w:lineRule="exact"/>
              <w:jc w:val="center"/>
              <w:textAlignment w:val="center"/>
              <w:rPr>
                <w:rFonts w:eastAsia="黑体"/>
                <w:color w:val="auto"/>
                <w:sz w:val="18"/>
                <w:szCs w:val="18"/>
                <w:highlight w:val="none"/>
                <w:lang w:bidi="ar"/>
              </w:rPr>
            </w:pPr>
            <w:r>
              <w:rPr>
                <w:rFonts w:eastAsia="黑体"/>
                <w:color w:val="auto"/>
                <w:sz w:val="18"/>
                <w:szCs w:val="18"/>
                <w:highlight w:val="none"/>
                <w:lang w:bidi="ar"/>
              </w:rPr>
              <w:t>教学</w:t>
            </w:r>
          </w:p>
          <w:p w14:paraId="1E1B2A64">
            <w:pPr>
              <w:spacing w:line="210" w:lineRule="exact"/>
              <w:jc w:val="center"/>
              <w:textAlignment w:val="center"/>
              <w:rPr>
                <w:rFonts w:eastAsia="黑体"/>
                <w:color w:val="auto"/>
                <w:sz w:val="18"/>
                <w:szCs w:val="18"/>
                <w:highlight w:val="none"/>
                <w:lang w:bidi="ar"/>
              </w:rPr>
            </w:pPr>
            <w:r>
              <w:rPr>
                <w:rFonts w:eastAsia="黑体"/>
                <w:color w:val="auto"/>
                <w:sz w:val="18"/>
                <w:szCs w:val="18"/>
                <w:highlight w:val="none"/>
                <w:lang w:bidi="ar"/>
              </w:rPr>
              <w:t>内容</w:t>
            </w:r>
          </w:p>
        </w:tc>
      </w:tr>
      <w:tr w14:paraId="3398C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tblHeader/>
          <w:jc w:val="center"/>
        </w:trPr>
        <w:tc>
          <w:tcPr>
            <w:tcW w:w="245" w:type="pct"/>
            <w:vMerge w:val="continue"/>
            <w:noWrap w:val="0"/>
            <w:vAlign w:val="center"/>
          </w:tcPr>
          <w:p w14:paraId="184C0EDA">
            <w:pPr>
              <w:spacing w:line="210" w:lineRule="exact"/>
              <w:jc w:val="center"/>
              <w:rPr>
                <w:rFonts w:eastAsia="黑体"/>
                <w:color w:val="auto"/>
                <w:sz w:val="18"/>
                <w:szCs w:val="18"/>
                <w:highlight w:val="none"/>
                <w:lang w:bidi="ar"/>
              </w:rPr>
            </w:pPr>
          </w:p>
        </w:tc>
        <w:tc>
          <w:tcPr>
            <w:tcW w:w="788" w:type="pct"/>
            <w:vMerge w:val="continue"/>
            <w:noWrap w:val="0"/>
            <w:vAlign w:val="center"/>
          </w:tcPr>
          <w:p w14:paraId="71242AB5">
            <w:pPr>
              <w:spacing w:line="210" w:lineRule="exact"/>
              <w:jc w:val="center"/>
              <w:rPr>
                <w:rFonts w:eastAsia="黑体"/>
                <w:color w:val="auto"/>
                <w:sz w:val="18"/>
                <w:szCs w:val="18"/>
                <w:highlight w:val="none"/>
                <w:lang w:bidi="ar"/>
              </w:rPr>
            </w:pPr>
          </w:p>
        </w:tc>
        <w:tc>
          <w:tcPr>
            <w:tcW w:w="589" w:type="pct"/>
            <w:vMerge w:val="continue"/>
            <w:noWrap w:val="0"/>
            <w:vAlign w:val="center"/>
          </w:tcPr>
          <w:p w14:paraId="7D61DED4">
            <w:pPr>
              <w:spacing w:line="210" w:lineRule="exact"/>
              <w:jc w:val="center"/>
              <w:rPr>
                <w:rFonts w:eastAsia="黑体"/>
                <w:color w:val="auto"/>
                <w:sz w:val="18"/>
                <w:szCs w:val="18"/>
                <w:highlight w:val="none"/>
                <w:lang w:bidi="ar"/>
              </w:rPr>
            </w:pPr>
          </w:p>
        </w:tc>
        <w:tc>
          <w:tcPr>
            <w:tcW w:w="244" w:type="pct"/>
            <w:vMerge w:val="continue"/>
            <w:noWrap w:val="0"/>
            <w:vAlign w:val="center"/>
          </w:tcPr>
          <w:p w14:paraId="6AFD87EE">
            <w:pPr>
              <w:spacing w:line="210" w:lineRule="exact"/>
              <w:jc w:val="center"/>
              <w:rPr>
                <w:rFonts w:eastAsia="黑体"/>
                <w:color w:val="auto"/>
                <w:sz w:val="18"/>
                <w:szCs w:val="18"/>
                <w:highlight w:val="none"/>
                <w:lang w:bidi="ar"/>
              </w:rPr>
            </w:pPr>
          </w:p>
        </w:tc>
        <w:tc>
          <w:tcPr>
            <w:tcW w:w="344" w:type="pct"/>
            <w:vMerge w:val="continue"/>
            <w:noWrap w:val="0"/>
            <w:vAlign w:val="center"/>
          </w:tcPr>
          <w:p w14:paraId="7E48BD8C">
            <w:pPr>
              <w:spacing w:line="210" w:lineRule="exact"/>
              <w:jc w:val="center"/>
              <w:rPr>
                <w:rFonts w:eastAsia="黑体"/>
                <w:color w:val="auto"/>
                <w:sz w:val="18"/>
                <w:szCs w:val="18"/>
                <w:highlight w:val="none"/>
                <w:lang w:bidi="ar"/>
              </w:rPr>
            </w:pPr>
          </w:p>
        </w:tc>
        <w:tc>
          <w:tcPr>
            <w:tcW w:w="229" w:type="pct"/>
            <w:vMerge w:val="continue"/>
            <w:noWrap w:val="0"/>
            <w:vAlign w:val="center"/>
          </w:tcPr>
          <w:p w14:paraId="2CB9E544">
            <w:pPr>
              <w:spacing w:line="210" w:lineRule="exact"/>
              <w:jc w:val="center"/>
              <w:rPr>
                <w:rFonts w:eastAsia="黑体"/>
                <w:color w:val="auto"/>
                <w:sz w:val="18"/>
                <w:szCs w:val="18"/>
                <w:highlight w:val="none"/>
                <w:lang w:bidi="ar"/>
              </w:rPr>
            </w:pPr>
          </w:p>
        </w:tc>
        <w:tc>
          <w:tcPr>
            <w:tcW w:w="191" w:type="pct"/>
            <w:noWrap w:val="0"/>
            <w:vAlign w:val="center"/>
          </w:tcPr>
          <w:p w14:paraId="5E39B2E4">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52" w:type="pct"/>
            <w:noWrap w:val="0"/>
            <w:vAlign w:val="center"/>
          </w:tcPr>
          <w:p w14:paraId="48D4088E">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37" w:type="pct"/>
            <w:noWrap w:val="0"/>
            <w:vAlign w:val="center"/>
          </w:tcPr>
          <w:p w14:paraId="21773A69">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255" w:type="pct"/>
            <w:vMerge w:val="continue"/>
            <w:noWrap w:val="0"/>
            <w:vAlign w:val="center"/>
          </w:tcPr>
          <w:p w14:paraId="07CE42F1">
            <w:pPr>
              <w:spacing w:line="210" w:lineRule="exact"/>
              <w:jc w:val="center"/>
              <w:rPr>
                <w:rFonts w:eastAsia="黑体"/>
                <w:color w:val="auto"/>
                <w:sz w:val="18"/>
                <w:szCs w:val="18"/>
                <w:highlight w:val="none"/>
                <w:lang w:bidi="ar"/>
              </w:rPr>
            </w:pPr>
          </w:p>
        </w:tc>
        <w:tc>
          <w:tcPr>
            <w:tcW w:w="1070" w:type="pct"/>
            <w:vMerge w:val="continue"/>
            <w:noWrap w:val="0"/>
            <w:vAlign w:val="center"/>
          </w:tcPr>
          <w:p w14:paraId="0C72244D">
            <w:pPr>
              <w:spacing w:line="210" w:lineRule="exact"/>
              <w:jc w:val="center"/>
              <w:rPr>
                <w:rFonts w:eastAsia="黑体"/>
                <w:color w:val="auto"/>
                <w:sz w:val="18"/>
                <w:szCs w:val="18"/>
                <w:highlight w:val="none"/>
                <w:lang w:bidi="ar"/>
              </w:rPr>
            </w:pPr>
          </w:p>
        </w:tc>
        <w:tc>
          <w:tcPr>
            <w:tcW w:w="449" w:type="pct"/>
            <w:vMerge w:val="continue"/>
            <w:noWrap w:val="0"/>
            <w:vAlign w:val="center"/>
          </w:tcPr>
          <w:p w14:paraId="44BC3C4A">
            <w:pPr>
              <w:spacing w:line="210" w:lineRule="exact"/>
              <w:jc w:val="center"/>
              <w:rPr>
                <w:rFonts w:eastAsia="黑体"/>
                <w:color w:val="auto"/>
                <w:sz w:val="18"/>
                <w:szCs w:val="18"/>
                <w:highlight w:val="none"/>
                <w:lang w:bidi="ar"/>
              </w:rPr>
            </w:pPr>
          </w:p>
        </w:tc>
      </w:tr>
      <w:tr w14:paraId="094BC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restart"/>
            <w:noWrap w:val="0"/>
            <w:vAlign w:val="center"/>
          </w:tcPr>
          <w:p w14:paraId="31C6ADA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中文授课</w:t>
            </w:r>
          </w:p>
        </w:tc>
        <w:tc>
          <w:tcPr>
            <w:tcW w:w="788" w:type="pct"/>
            <w:noWrap w:val="0"/>
            <w:vAlign w:val="center"/>
          </w:tcPr>
          <w:p w14:paraId="748ACCB9">
            <w:pPr>
              <w:spacing w:line="210" w:lineRule="exact"/>
              <w:jc w:val="center"/>
              <w:textAlignment w:val="center"/>
              <w:rPr>
                <w:color w:val="auto"/>
                <w:sz w:val="18"/>
                <w:szCs w:val="18"/>
                <w:highlight w:val="none"/>
              </w:rPr>
            </w:pPr>
            <w:r>
              <w:rPr>
                <w:color w:val="auto"/>
                <w:kern w:val="0"/>
                <w:sz w:val="18"/>
                <w:szCs w:val="18"/>
                <w:highlight w:val="none"/>
                <w:lang w:bidi="ar"/>
              </w:rPr>
              <w:t>000000X130A010</w:t>
            </w:r>
          </w:p>
        </w:tc>
        <w:tc>
          <w:tcPr>
            <w:tcW w:w="589" w:type="pct"/>
            <w:noWrap w:val="0"/>
            <w:vAlign w:val="center"/>
          </w:tcPr>
          <w:p w14:paraId="2DD206B8">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A</w:t>
            </w:r>
            <w:r>
              <w:rPr>
                <w:rFonts w:hint="eastAsia" w:cs="宋体"/>
                <w:color w:val="auto"/>
                <w:kern w:val="0"/>
                <w:sz w:val="18"/>
                <w:szCs w:val="18"/>
                <w:highlight w:val="none"/>
                <w:lang w:bidi="ar"/>
              </w:rPr>
              <w:t>（一）</w:t>
            </w:r>
          </w:p>
        </w:tc>
        <w:tc>
          <w:tcPr>
            <w:tcW w:w="244" w:type="pct"/>
            <w:noWrap w:val="0"/>
            <w:vAlign w:val="center"/>
          </w:tcPr>
          <w:p w14:paraId="69C57C13">
            <w:pPr>
              <w:spacing w:line="210" w:lineRule="exact"/>
              <w:jc w:val="center"/>
              <w:textAlignment w:val="center"/>
              <w:rPr>
                <w:color w:val="auto"/>
                <w:sz w:val="18"/>
                <w:szCs w:val="18"/>
                <w:highlight w:val="none"/>
              </w:rPr>
            </w:pPr>
            <w:r>
              <w:rPr>
                <w:color w:val="auto"/>
                <w:kern w:val="0"/>
                <w:sz w:val="18"/>
                <w:szCs w:val="18"/>
                <w:highlight w:val="none"/>
                <w:lang w:bidi="ar"/>
              </w:rPr>
              <w:t>5</w:t>
            </w:r>
          </w:p>
        </w:tc>
        <w:tc>
          <w:tcPr>
            <w:tcW w:w="344" w:type="pct"/>
            <w:noWrap w:val="0"/>
            <w:vAlign w:val="center"/>
          </w:tcPr>
          <w:p w14:paraId="0B8B1AFD">
            <w:pPr>
              <w:spacing w:line="210" w:lineRule="exact"/>
              <w:jc w:val="center"/>
              <w:textAlignment w:val="center"/>
              <w:rPr>
                <w:color w:val="auto"/>
                <w:sz w:val="18"/>
                <w:szCs w:val="18"/>
                <w:highlight w:val="none"/>
              </w:rPr>
            </w:pPr>
            <w:r>
              <w:rPr>
                <w:color w:val="auto"/>
                <w:kern w:val="0"/>
                <w:sz w:val="18"/>
                <w:szCs w:val="18"/>
                <w:highlight w:val="none"/>
                <w:lang w:bidi="ar"/>
              </w:rPr>
              <w:t>6/16</w:t>
            </w:r>
          </w:p>
        </w:tc>
        <w:tc>
          <w:tcPr>
            <w:tcW w:w="229" w:type="pct"/>
            <w:noWrap w:val="0"/>
            <w:vAlign w:val="center"/>
          </w:tcPr>
          <w:p w14:paraId="51713A17">
            <w:pPr>
              <w:spacing w:line="210" w:lineRule="exact"/>
              <w:jc w:val="center"/>
              <w:textAlignment w:val="center"/>
              <w:rPr>
                <w:color w:val="auto"/>
                <w:sz w:val="18"/>
                <w:szCs w:val="18"/>
                <w:highlight w:val="none"/>
              </w:rPr>
            </w:pPr>
            <w:r>
              <w:rPr>
                <w:color w:val="auto"/>
                <w:kern w:val="0"/>
                <w:sz w:val="18"/>
                <w:szCs w:val="18"/>
                <w:highlight w:val="none"/>
                <w:lang w:bidi="ar"/>
              </w:rPr>
              <w:t>96</w:t>
            </w:r>
          </w:p>
        </w:tc>
        <w:tc>
          <w:tcPr>
            <w:tcW w:w="191" w:type="pct"/>
            <w:noWrap w:val="0"/>
            <w:vAlign w:val="center"/>
          </w:tcPr>
          <w:p w14:paraId="0C64070E">
            <w:pPr>
              <w:spacing w:line="210" w:lineRule="exact"/>
              <w:jc w:val="center"/>
              <w:textAlignment w:val="center"/>
              <w:rPr>
                <w:color w:val="auto"/>
                <w:sz w:val="18"/>
                <w:szCs w:val="18"/>
                <w:highlight w:val="none"/>
              </w:rPr>
            </w:pPr>
            <w:r>
              <w:rPr>
                <w:color w:val="auto"/>
                <w:kern w:val="0"/>
                <w:sz w:val="18"/>
                <w:szCs w:val="18"/>
                <w:highlight w:val="none"/>
                <w:lang w:bidi="ar"/>
              </w:rPr>
              <w:t>96</w:t>
            </w:r>
          </w:p>
        </w:tc>
        <w:tc>
          <w:tcPr>
            <w:tcW w:w="252" w:type="pct"/>
            <w:noWrap w:val="0"/>
            <w:vAlign w:val="center"/>
          </w:tcPr>
          <w:p w14:paraId="1FF3EBEA">
            <w:pPr>
              <w:spacing w:line="210" w:lineRule="exact"/>
              <w:jc w:val="center"/>
              <w:rPr>
                <w:color w:val="auto"/>
                <w:sz w:val="18"/>
                <w:szCs w:val="18"/>
                <w:highlight w:val="none"/>
              </w:rPr>
            </w:pPr>
          </w:p>
        </w:tc>
        <w:tc>
          <w:tcPr>
            <w:tcW w:w="337" w:type="pct"/>
            <w:noWrap w:val="0"/>
            <w:vAlign w:val="center"/>
          </w:tcPr>
          <w:p w14:paraId="08956236">
            <w:pPr>
              <w:spacing w:line="210" w:lineRule="exact"/>
              <w:jc w:val="center"/>
              <w:rPr>
                <w:color w:val="auto"/>
                <w:sz w:val="18"/>
                <w:szCs w:val="18"/>
                <w:highlight w:val="none"/>
              </w:rPr>
            </w:pPr>
          </w:p>
        </w:tc>
        <w:tc>
          <w:tcPr>
            <w:tcW w:w="255" w:type="pct"/>
            <w:noWrap w:val="0"/>
            <w:vAlign w:val="center"/>
          </w:tcPr>
          <w:p w14:paraId="01CA347A">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1070" w:type="pct"/>
            <w:vMerge w:val="restart"/>
            <w:noWrap w:val="0"/>
            <w:vAlign w:val="center"/>
          </w:tcPr>
          <w:p w14:paraId="391D0CA3">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物理学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光电信息科学与工程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材料科学与工程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电子信息工程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通信工程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通信工程（留学生）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电子信息工程（初阳荣誉班）</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物理学（初阳荣誉班）</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化学（初阳荣誉班）</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生物科学（初阳荣誉班）</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计算机科学与技术（初阳荣誉班）</w:t>
            </w:r>
          </w:p>
        </w:tc>
        <w:tc>
          <w:tcPr>
            <w:tcW w:w="449" w:type="pct"/>
            <w:noWrap w:val="0"/>
            <w:vAlign w:val="center"/>
          </w:tcPr>
          <w:p w14:paraId="7AC6EA3B">
            <w:pPr>
              <w:spacing w:line="210" w:lineRule="exact"/>
              <w:jc w:val="left"/>
              <w:textAlignment w:val="center"/>
              <w:rPr>
                <w:color w:val="auto"/>
                <w:kern w:val="0"/>
                <w:sz w:val="18"/>
                <w:szCs w:val="18"/>
                <w:highlight w:val="none"/>
                <w:lang w:bidi="ar"/>
              </w:rPr>
            </w:pPr>
            <w:r>
              <w:rPr>
                <w:rFonts w:hint="eastAsia" w:cs="宋体"/>
                <w:color w:val="auto"/>
                <w:kern w:val="0"/>
                <w:sz w:val="18"/>
                <w:szCs w:val="18"/>
                <w:highlight w:val="none"/>
                <w:lang w:bidi="ar"/>
              </w:rPr>
              <w:t>一元微积分</w:t>
            </w:r>
          </w:p>
        </w:tc>
      </w:tr>
      <w:tr w14:paraId="2EF59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4072B82B">
            <w:pPr>
              <w:spacing w:line="210" w:lineRule="exact"/>
              <w:jc w:val="center"/>
              <w:rPr>
                <w:color w:val="auto"/>
                <w:kern w:val="0"/>
                <w:sz w:val="18"/>
                <w:szCs w:val="18"/>
                <w:highlight w:val="none"/>
                <w:lang w:bidi="ar"/>
              </w:rPr>
            </w:pPr>
          </w:p>
        </w:tc>
        <w:tc>
          <w:tcPr>
            <w:tcW w:w="788" w:type="pct"/>
            <w:noWrap w:val="0"/>
            <w:vAlign w:val="center"/>
          </w:tcPr>
          <w:p w14:paraId="5DB976EF">
            <w:pPr>
              <w:spacing w:line="210" w:lineRule="exact"/>
              <w:jc w:val="center"/>
              <w:textAlignment w:val="center"/>
              <w:rPr>
                <w:color w:val="auto"/>
                <w:sz w:val="18"/>
                <w:szCs w:val="18"/>
                <w:highlight w:val="none"/>
              </w:rPr>
            </w:pPr>
            <w:r>
              <w:rPr>
                <w:color w:val="auto"/>
                <w:kern w:val="0"/>
                <w:sz w:val="18"/>
                <w:szCs w:val="18"/>
                <w:highlight w:val="none"/>
                <w:lang w:bidi="ar"/>
              </w:rPr>
              <w:t>000000X130A011</w:t>
            </w:r>
          </w:p>
        </w:tc>
        <w:tc>
          <w:tcPr>
            <w:tcW w:w="589" w:type="pct"/>
            <w:noWrap w:val="0"/>
            <w:vAlign w:val="center"/>
          </w:tcPr>
          <w:p w14:paraId="34AA2090">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A</w:t>
            </w:r>
            <w:r>
              <w:rPr>
                <w:rFonts w:hint="eastAsia" w:cs="宋体"/>
                <w:color w:val="auto"/>
                <w:kern w:val="0"/>
                <w:sz w:val="18"/>
                <w:szCs w:val="18"/>
                <w:highlight w:val="none"/>
                <w:lang w:bidi="ar"/>
              </w:rPr>
              <w:t>（二）</w:t>
            </w:r>
          </w:p>
        </w:tc>
        <w:tc>
          <w:tcPr>
            <w:tcW w:w="244" w:type="pct"/>
            <w:noWrap w:val="0"/>
            <w:vAlign w:val="center"/>
          </w:tcPr>
          <w:p w14:paraId="743BE5C6">
            <w:pPr>
              <w:spacing w:line="210" w:lineRule="exact"/>
              <w:jc w:val="center"/>
              <w:textAlignment w:val="center"/>
              <w:rPr>
                <w:color w:val="auto"/>
                <w:sz w:val="18"/>
                <w:szCs w:val="18"/>
                <w:highlight w:val="none"/>
              </w:rPr>
            </w:pPr>
            <w:r>
              <w:rPr>
                <w:color w:val="auto"/>
                <w:kern w:val="0"/>
                <w:sz w:val="18"/>
                <w:szCs w:val="18"/>
                <w:highlight w:val="none"/>
                <w:lang w:bidi="ar"/>
              </w:rPr>
              <w:t>5</w:t>
            </w:r>
          </w:p>
        </w:tc>
        <w:tc>
          <w:tcPr>
            <w:tcW w:w="344" w:type="pct"/>
            <w:noWrap w:val="0"/>
            <w:vAlign w:val="center"/>
          </w:tcPr>
          <w:p w14:paraId="16250F10">
            <w:pPr>
              <w:spacing w:line="210" w:lineRule="exact"/>
              <w:jc w:val="center"/>
              <w:textAlignment w:val="center"/>
              <w:rPr>
                <w:color w:val="auto"/>
                <w:sz w:val="18"/>
                <w:szCs w:val="18"/>
                <w:highlight w:val="none"/>
              </w:rPr>
            </w:pPr>
            <w:r>
              <w:rPr>
                <w:color w:val="auto"/>
                <w:kern w:val="0"/>
                <w:sz w:val="18"/>
                <w:szCs w:val="18"/>
                <w:highlight w:val="none"/>
                <w:lang w:bidi="ar"/>
              </w:rPr>
              <w:t>6/16</w:t>
            </w:r>
          </w:p>
        </w:tc>
        <w:tc>
          <w:tcPr>
            <w:tcW w:w="229" w:type="pct"/>
            <w:noWrap w:val="0"/>
            <w:vAlign w:val="center"/>
          </w:tcPr>
          <w:p w14:paraId="2D7AB21A">
            <w:pPr>
              <w:spacing w:line="210" w:lineRule="exact"/>
              <w:jc w:val="center"/>
              <w:textAlignment w:val="center"/>
              <w:rPr>
                <w:color w:val="auto"/>
                <w:sz w:val="18"/>
                <w:szCs w:val="18"/>
                <w:highlight w:val="none"/>
              </w:rPr>
            </w:pPr>
            <w:r>
              <w:rPr>
                <w:color w:val="auto"/>
                <w:kern w:val="0"/>
                <w:sz w:val="18"/>
                <w:szCs w:val="18"/>
                <w:highlight w:val="none"/>
                <w:lang w:bidi="ar"/>
              </w:rPr>
              <w:t>96</w:t>
            </w:r>
          </w:p>
        </w:tc>
        <w:tc>
          <w:tcPr>
            <w:tcW w:w="191" w:type="pct"/>
            <w:noWrap w:val="0"/>
            <w:vAlign w:val="center"/>
          </w:tcPr>
          <w:p w14:paraId="54EFA175">
            <w:pPr>
              <w:spacing w:line="210" w:lineRule="exact"/>
              <w:jc w:val="center"/>
              <w:textAlignment w:val="center"/>
              <w:rPr>
                <w:color w:val="auto"/>
                <w:sz w:val="18"/>
                <w:szCs w:val="18"/>
                <w:highlight w:val="none"/>
              </w:rPr>
            </w:pPr>
            <w:r>
              <w:rPr>
                <w:color w:val="auto"/>
                <w:kern w:val="0"/>
                <w:sz w:val="18"/>
                <w:szCs w:val="18"/>
                <w:highlight w:val="none"/>
                <w:lang w:bidi="ar"/>
              </w:rPr>
              <w:t>96</w:t>
            </w:r>
          </w:p>
        </w:tc>
        <w:tc>
          <w:tcPr>
            <w:tcW w:w="252" w:type="pct"/>
            <w:noWrap w:val="0"/>
            <w:vAlign w:val="center"/>
          </w:tcPr>
          <w:p w14:paraId="5D350EE4">
            <w:pPr>
              <w:spacing w:line="210" w:lineRule="exact"/>
              <w:jc w:val="center"/>
              <w:rPr>
                <w:color w:val="auto"/>
                <w:sz w:val="18"/>
                <w:szCs w:val="18"/>
                <w:highlight w:val="none"/>
              </w:rPr>
            </w:pPr>
          </w:p>
        </w:tc>
        <w:tc>
          <w:tcPr>
            <w:tcW w:w="337" w:type="pct"/>
            <w:noWrap w:val="0"/>
            <w:vAlign w:val="center"/>
          </w:tcPr>
          <w:p w14:paraId="43B5CF25">
            <w:pPr>
              <w:spacing w:line="210" w:lineRule="exact"/>
              <w:jc w:val="center"/>
              <w:rPr>
                <w:color w:val="auto"/>
                <w:sz w:val="18"/>
                <w:szCs w:val="18"/>
                <w:highlight w:val="none"/>
              </w:rPr>
            </w:pPr>
          </w:p>
        </w:tc>
        <w:tc>
          <w:tcPr>
            <w:tcW w:w="255" w:type="pct"/>
            <w:noWrap w:val="0"/>
            <w:vAlign w:val="center"/>
          </w:tcPr>
          <w:p w14:paraId="4D871E5C">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070" w:type="pct"/>
            <w:vMerge w:val="continue"/>
            <w:noWrap w:val="0"/>
            <w:vAlign w:val="center"/>
          </w:tcPr>
          <w:p w14:paraId="4F1AE0E3">
            <w:pPr>
              <w:spacing w:line="210" w:lineRule="exact"/>
              <w:jc w:val="left"/>
              <w:rPr>
                <w:color w:val="auto"/>
                <w:sz w:val="18"/>
                <w:szCs w:val="18"/>
                <w:highlight w:val="none"/>
              </w:rPr>
            </w:pPr>
          </w:p>
        </w:tc>
        <w:tc>
          <w:tcPr>
            <w:tcW w:w="449" w:type="pct"/>
            <w:noWrap w:val="0"/>
            <w:vAlign w:val="center"/>
          </w:tcPr>
          <w:p w14:paraId="10F19C52">
            <w:pPr>
              <w:spacing w:line="210" w:lineRule="exact"/>
              <w:jc w:val="left"/>
              <w:textAlignment w:val="center"/>
              <w:rPr>
                <w:color w:val="auto"/>
                <w:kern w:val="0"/>
                <w:sz w:val="18"/>
                <w:szCs w:val="18"/>
                <w:highlight w:val="none"/>
                <w:lang w:bidi="ar"/>
              </w:rPr>
            </w:pPr>
            <w:r>
              <w:rPr>
                <w:rFonts w:hint="eastAsia" w:cs="宋体"/>
                <w:color w:val="auto"/>
                <w:kern w:val="0"/>
                <w:sz w:val="18"/>
                <w:szCs w:val="18"/>
                <w:highlight w:val="none"/>
                <w:lang w:bidi="ar"/>
              </w:rPr>
              <w:t>多元微积分、微分方程、解析几何</w:t>
            </w:r>
          </w:p>
        </w:tc>
      </w:tr>
      <w:tr w14:paraId="71ECB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restart"/>
            <w:noWrap w:val="0"/>
            <w:vAlign w:val="center"/>
          </w:tcPr>
          <w:p w14:paraId="0B17118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中文授课</w:t>
            </w:r>
          </w:p>
        </w:tc>
        <w:tc>
          <w:tcPr>
            <w:tcW w:w="788" w:type="pct"/>
            <w:noWrap w:val="0"/>
            <w:vAlign w:val="center"/>
          </w:tcPr>
          <w:p w14:paraId="261273DC">
            <w:pPr>
              <w:spacing w:line="210" w:lineRule="exact"/>
              <w:jc w:val="center"/>
              <w:textAlignment w:val="center"/>
              <w:rPr>
                <w:color w:val="auto"/>
                <w:sz w:val="18"/>
                <w:szCs w:val="18"/>
                <w:highlight w:val="none"/>
              </w:rPr>
            </w:pPr>
            <w:r>
              <w:rPr>
                <w:color w:val="auto"/>
                <w:kern w:val="0"/>
                <w:sz w:val="18"/>
                <w:szCs w:val="18"/>
                <w:highlight w:val="none"/>
                <w:lang w:bidi="ar"/>
              </w:rPr>
              <w:t>000000X130A012</w:t>
            </w:r>
          </w:p>
        </w:tc>
        <w:tc>
          <w:tcPr>
            <w:tcW w:w="589" w:type="pct"/>
            <w:noWrap w:val="0"/>
            <w:vAlign w:val="center"/>
          </w:tcPr>
          <w:p w14:paraId="624BB2FA">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B</w:t>
            </w:r>
            <w:r>
              <w:rPr>
                <w:rFonts w:hint="eastAsia" w:cs="宋体"/>
                <w:color w:val="auto"/>
                <w:kern w:val="0"/>
                <w:sz w:val="18"/>
                <w:szCs w:val="18"/>
                <w:highlight w:val="none"/>
                <w:lang w:bidi="ar"/>
              </w:rPr>
              <w:t>（一）</w:t>
            </w:r>
          </w:p>
        </w:tc>
        <w:tc>
          <w:tcPr>
            <w:tcW w:w="244" w:type="pct"/>
            <w:noWrap w:val="0"/>
            <w:vAlign w:val="center"/>
          </w:tcPr>
          <w:p w14:paraId="124B40BD">
            <w:pPr>
              <w:spacing w:line="210" w:lineRule="exact"/>
              <w:jc w:val="center"/>
              <w:textAlignment w:val="center"/>
              <w:rPr>
                <w:color w:val="auto"/>
                <w:sz w:val="18"/>
                <w:szCs w:val="18"/>
                <w:highlight w:val="none"/>
              </w:rPr>
            </w:pPr>
            <w:r>
              <w:rPr>
                <w:color w:val="auto"/>
                <w:kern w:val="0"/>
                <w:sz w:val="18"/>
                <w:szCs w:val="18"/>
                <w:highlight w:val="none"/>
                <w:lang w:bidi="ar"/>
              </w:rPr>
              <w:t>5</w:t>
            </w:r>
          </w:p>
        </w:tc>
        <w:tc>
          <w:tcPr>
            <w:tcW w:w="344" w:type="pct"/>
            <w:noWrap w:val="0"/>
            <w:vAlign w:val="center"/>
          </w:tcPr>
          <w:p w14:paraId="5A8412CE">
            <w:pPr>
              <w:spacing w:line="210" w:lineRule="exact"/>
              <w:jc w:val="center"/>
              <w:textAlignment w:val="center"/>
              <w:rPr>
                <w:color w:val="auto"/>
                <w:sz w:val="18"/>
                <w:szCs w:val="18"/>
                <w:highlight w:val="none"/>
              </w:rPr>
            </w:pPr>
            <w:r>
              <w:rPr>
                <w:color w:val="auto"/>
                <w:kern w:val="0"/>
                <w:sz w:val="18"/>
                <w:szCs w:val="18"/>
                <w:highlight w:val="none"/>
                <w:lang w:bidi="ar"/>
              </w:rPr>
              <w:t>6/16</w:t>
            </w:r>
          </w:p>
        </w:tc>
        <w:tc>
          <w:tcPr>
            <w:tcW w:w="229" w:type="pct"/>
            <w:noWrap w:val="0"/>
            <w:vAlign w:val="center"/>
          </w:tcPr>
          <w:p w14:paraId="66743A16">
            <w:pPr>
              <w:spacing w:line="210" w:lineRule="exact"/>
              <w:jc w:val="center"/>
              <w:textAlignment w:val="center"/>
              <w:rPr>
                <w:color w:val="auto"/>
                <w:sz w:val="18"/>
                <w:szCs w:val="18"/>
                <w:highlight w:val="none"/>
              </w:rPr>
            </w:pPr>
            <w:r>
              <w:rPr>
                <w:color w:val="auto"/>
                <w:kern w:val="0"/>
                <w:sz w:val="18"/>
                <w:szCs w:val="18"/>
                <w:highlight w:val="none"/>
                <w:lang w:bidi="ar"/>
              </w:rPr>
              <w:t>96</w:t>
            </w:r>
          </w:p>
        </w:tc>
        <w:tc>
          <w:tcPr>
            <w:tcW w:w="191" w:type="pct"/>
            <w:noWrap w:val="0"/>
            <w:vAlign w:val="center"/>
          </w:tcPr>
          <w:p w14:paraId="07E561A2">
            <w:pPr>
              <w:spacing w:line="210" w:lineRule="exact"/>
              <w:jc w:val="center"/>
              <w:textAlignment w:val="center"/>
              <w:rPr>
                <w:color w:val="auto"/>
                <w:sz w:val="18"/>
                <w:szCs w:val="18"/>
                <w:highlight w:val="none"/>
              </w:rPr>
            </w:pPr>
            <w:r>
              <w:rPr>
                <w:color w:val="auto"/>
                <w:kern w:val="0"/>
                <w:sz w:val="18"/>
                <w:szCs w:val="18"/>
                <w:highlight w:val="none"/>
                <w:lang w:bidi="ar"/>
              </w:rPr>
              <w:t>96</w:t>
            </w:r>
          </w:p>
        </w:tc>
        <w:tc>
          <w:tcPr>
            <w:tcW w:w="252" w:type="pct"/>
            <w:noWrap w:val="0"/>
            <w:vAlign w:val="center"/>
          </w:tcPr>
          <w:p w14:paraId="102204F5">
            <w:pPr>
              <w:spacing w:line="210" w:lineRule="exact"/>
              <w:jc w:val="center"/>
              <w:rPr>
                <w:color w:val="auto"/>
                <w:sz w:val="18"/>
                <w:szCs w:val="18"/>
                <w:highlight w:val="none"/>
              </w:rPr>
            </w:pPr>
          </w:p>
        </w:tc>
        <w:tc>
          <w:tcPr>
            <w:tcW w:w="337" w:type="pct"/>
            <w:noWrap w:val="0"/>
            <w:vAlign w:val="center"/>
          </w:tcPr>
          <w:p w14:paraId="4B8A3175">
            <w:pPr>
              <w:spacing w:line="210" w:lineRule="exact"/>
              <w:jc w:val="center"/>
              <w:rPr>
                <w:color w:val="auto"/>
                <w:sz w:val="18"/>
                <w:szCs w:val="18"/>
                <w:highlight w:val="none"/>
              </w:rPr>
            </w:pPr>
          </w:p>
        </w:tc>
        <w:tc>
          <w:tcPr>
            <w:tcW w:w="255" w:type="pct"/>
            <w:noWrap w:val="0"/>
            <w:vAlign w:val="center"/>
          </w:tcPr>
          <w:p w14:paraId="344475C7">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1070" w:type="pct"/>
            <w:vMerge w:val="restart"/>
            <w:noWrap w:val="0"/>
            <w:vAlign w:val="center"/>
          </w:tcPr>
          <w:p w14:paraId="45FA82FF">
            <w:pPr>
              <w:spacing w:line="210" w:lineRule="exact"/>
              <w:jc w:val="left"/>
              <w:textAlignment w:val="center"/>
              <w:rPr>
                <w:color w:val="auto"/>
                <w:sz w:val="18"/>
                <w:szCs w:val="18"/>
                <w:highlight w:val="none"/>
              </w:rPr>
            </w:pPr>
            <w:r>
              <w:rPr>
                <w:rFonts w:cs="宋体"/>
                <w:color w:val="auto"/>
                <w:kern w:val="0"/>
                <w:sz w:val="18"/>
                <w:szCs w:val="18"/>
                <w:highlight w:val="none"/>
                <w:lang w:bidi="ar"/>
              </w:rPr>
              <w:t>1.</w:t>
            </w:r>
            <w:r>
              <w:rPr>
                <w:rFonts w:hint="eastAsia" w:cs="宋体"/>
                <w:color w:val="auto"/>
                <w:kern w:val="0"/>
                <w:sz w:val="18"/>
                <w:szCs w:val="18"/>
                <w:highlight w:val="none"/>
                <w:lang w:bidi="ar"/>
              </w:rPr>
              <w:t>修读</w:t>
            </w:r>
            <w:r>
              <w:rPr>
                <w:rFonts w:cs="宋体"/>
                <w:color w:val="auto"/>
                <w:kern w:val="0"/>
                <w:sz w:val="18"/>
                <w:szCs w:val="18"/>
                <w:highlight w:val="none"/>
                <w:lang w:bidi="ar"/>
              </w:rPr>
              <w:t>B</w:t>
            </w:r>
            <w:r>
              <w:rPr>
                <w:rFonts w:hint="eastAsia" w:cs="宋体"/>
                <w:color w:val="auto"/>
                <w:kern w:val="0"/>
                <w:sz w:val="18"/>
                <w:szCs w:val="18"/>
                <w:highlight w:val="none"/>
                <w:lang w:bidi="ar"/>
              </w:rPr>
              <w:t>（一）</w:t>
            </w:r>
            <w:r>
              <w:rPr>
                <w:rFonts w:cs="宋体"/>
                <w:color w:val="auto"/>
                <w:kern w:val="0"/>
                <w:sz w:val="18"/>
                <w:szCs w:val="18"/>
                <w:highlight w:val="none"/>
                <w:lang w:bidi="ar"/>
              </w:rPr>
              <w:t>+B</w:t>
            </w:r>
            <w:r>
              <w:rPr>
                <w:rFonts w:hint="eastAsia" w:cs="宋体"/>
                <w:color w:val="auto"/>
                <w:kern w:val="0"/>
                <w:sz w:val="18"/>
                <w:szCs w:val="18"/>
                <w:highlight w:val="none"/>
                <w:lang w:bidi="ar"/>
              </w:rPr>
              <w:t>（二）：</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计算机科学与技术</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计算机科学与技术（非师范）</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计算科学与技术（留学生）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软件工程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软件工程（中外合作办学）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智能科学与技术</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交通运输</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智能制造工程</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智能制造工程（留学生）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机器人工程</w:t>
            </w:r>
            <w:r>
              <w:rPr>
                <w:rFonts w:cs="宋体"/>
                <w:color w:val="auto"/>
                <w:kern w:val="0"/>
                <w:sz w:val="18"/>
                <w:szCs w:val="18"/>
                <w:highlight w:val="none"/>
                <w:lang w:bidi="ar"/>
              </w:rPr>
              <w:br w:type="textWrapping"/>
            </w:r>
            <w:r>
              <w:rPr>
                <w:rFonts w:cs="宋体"/>
                <w:color w:val="auto"/>
                <w:kern w:val="0"/>
                <w:sz w:val="18"/>
                <w:szCs w:val="18"/>
                <w:highlight w:val="none"/>
                <w:lang w:bidi="ar"/>
              </w:rPr>
              <w:t>2.</w:t>
            </w:r>
            <w:r>
              <w:rPr>
                <w:rFonts w:hint="eastAsia" w:cs="宋体"/>
                <w:color w:val="auto"/>
                <w:kern w:val="0"/>
                <w:sz w:val="18"/>
                <w:szCs w:val="18"/>
                <w:highlight w:val="none"/>
                <w:lang w:bidi="ar"/>
              </w:rPr>
              <w:t>修读</w:t>
            </w:r>
            <w:r>
              <w:rPr>
                <w:rFonts w:cs="宋体"/>
                <w:color w:val="auto"/>
                <w:kern w:val="0"/>
                <w:sz w:val="18"/>
                <w:szCs w:val="18"/>
                <w:highlight w:val="none"/>
                <w:lang w:bidi="ar"/>
              </w:rPr>
              <w:t>B</w:t>
            </w:r>
            <w:r>
              <w:rPr>
                <w:rFonts w:hint="eastAsia" w:cs="宋体"/>
                <w:color w:val="auto"/>
                <w:kern w:val="0"/>
                <w:sz w:val="18"/>
                <w:szCs w:val="18"/>
                <w:highlight w:val="none"/>
                <w:lang w:bidi="ar"/>
              </w:rPr>
              <w:t>（一）</w:t>
            </w:r>
            <w:r>
              <w:rPr>
                <w:rFonts w:cs="宋体"/>
                <w:color w:val="auto"/>
                <w:kern w:val="0"/>
                <w:sz w:val="18"/>
                <w:szCs w:val="18"/>
                <w:highlight w:val="none"/>
                <w:lang w:bidi="ar"/>
              </w:rPr>
              <w:t>+B</w:t>
            </w:r>
            <w:r>
              <w:rPr>
                <w:rFonts w:hint="eastAsia" w:cs="宋体"/>
                <w:color w:val="auto"/>
                <w:kern w:val="0"/>
                <w:sz w:val="18"/>
                <w:szCs w:val="18"/>
                <w:highlight w:val="none"/>
                <w:lang w:bidi="ar"/>
              </w:rPr>
              <w:t>（二）</w:t>
            </w:r>
            <w:r>
              <w:rPr>
                <w:rFonts w:cs="宋体"/>
                <w:color w:val="auto"/>
                <w:kern w:val="0"/>
                <w:sz w:val="18"/>
                <w:szCs w:val="18"/>
                <w:highlight w:val="none"/>
                <w:lang w:bidi="ar"/>
              </w:rPr>
              <w:t>+B</w:t>
            </w:r>
            <w:r>
              <w:rPr>
                <w:rFonts w:hint="eastAsia" w:cs="宋体"/>
                <w:color w:val="auto"/>
                <w:kern w:val="0"/>
                <w:sz w:val="18"/>
                <w:szCs w:val="18"/>
                <w:highlight w:val="none"/>
                <w:lang w:bidi="ar"/>
              </w:rPr>
              <w:t>（三）：</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环境科学与工程</w:t>
            </w:r>
          </w:p>
        </w:tc>
        <w:tc>
          <w:tcPr>
            <w:tcW w:w="449" w:type="pct"/>
            <w:noWrap w:val="0"/>
            <w:vAlign w:val="center"/>
          </w:tcPr>
          <w:p w14:paraId="4793C511">
            <w:pPr>
              <w:spacing w:line="210" w:lineRule="exact"/>
              <w:jc w:val="left"/>
              <w:textAlignment w:val="center"/>
              <w:rPr>
                <w:color w:val="auto"/>
                <w:kern w:val="0"/>
                <w:sz w:val="18"/>
                <w:szCs w:val="18"/>
                <w:highlight w:val="none"/>
                <w:lang w:bidi="ar"/>
              </w:rPr>
            </w:pPr>
            <w:r>
              <w:rPr>
                <w:rFonts w:hint="eastAsia" w:cs="宋体"/>
                <w:color w:val="auto"/>
                <w:kern w:val="0"/>
                <w:sz w:val="18"/>
                <w:szCs w:val="18"/>
                <w:highlight w:val="none"/>
                <w:lang w:bidi="ar"/>
              </w:rPr>
              <w:t>一元微积分</w:t>
            </w:r>
          </w:p>
        </w:tc>
      </w:tr>
      <w:tr w14:paraId="23874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4CFDC20E">
            <w:pPr>
              <w:spacing w:line="210" w:lineRule="exact"/>
              <w:jc w:val="center"/>
              <w:rPr>
                <w:color w:val="auto"/>
                <w:kern w:val="0"/>
                <w:sz w:val="18"/>
                <w:szCs w:val="18"/>
                <w:highlight w:val="none"/>
                <w:lang w:bidi="ar"/>
              </w:rPr>
            </w:pPr>
          </w:p>
        </w:tc>
        <w:tc>
          <w:tcPr>
            <w:tcW w:w="788" w:type="pct"/>
            <w:noWrap w:val="0"/>
            <w:vAlign w:val="center"/>
          </w:tcPr>
          <w:p w14:paraId="620F3185">
            <w:pPr>
              <w:spacing w:line="210" w:lineRule="exact"/>
              <w:jc w:val="center"/>
              <w:textAlignment w:val="center"/>
              <w:rPr>
                <w:color w:val="auto"/>
                <w:sz w:val="18"/>
                <w:szCs w:val="18"/>
                <w:highlight w:val="none"/>
              </w:rPr>
            </w:pPr>
            <w:r>
              <w:rPr>
                <w:color w:val="auto"/>
                <w:kern w:val="0"/>
                <w:sz w:val="18"/>
                <w:szCs w:val="18"/>
                <w:highlight w:val="none"/>
                <w:lang w:bidi="ar"/>
              </w:rPr>
              <w:t>000000X130A013</w:t>
            </w:r>
          </w:p>
        </w:tc>
        <w:tc>
          <w:tcPr>
            <w:tcW w:w="589" w:type="pct"/>
            <w:noWrap w:val="0"/>
            <w:vAlign w:val="center"/>
          </w:tcPr>
          <w:p w14:paraId="3B783725">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B</w:t>
            </w:r>
            <w:r>
              <w:rPr>
                <w:rFonts w:hint="eastAsia" w:cs="宋体"/>
                <w:color w:val="auto"/>
                <w:kern w:val="0"/>
                <w:sz w:val="18"/>
                <w:szCs w:val="18"/>
                <w:highlight w:val="none"/>
                <w:lang w:bidi="ar"/>
              </w:rPr>
              <w:t>（二）</w:t>
            </w:r>
          </w:p>
        </w:tc>
        <w:tc>
          <w:tcPr>
            <w:tcW w:w="244" w:type="pct"/>
            <w:noWrap w:val="0"/>
            <w:vAlign w:val="center"/>
          </w:tcPr>
          <w:p w14:paraId="12BBA7A7">
            <w:pPr>
              <w:spacing w:line="210" w:lineRule="exact"/>
              <w:jc w:val="center"/>
              <w:textAlignment w:val="center"/>
              <w:rPr>
                <w:color w:val="auto"/>
                <w:sz w:val="18"/>
                <w:szCs w:val="18"/>
                <w:highlight w:val="none"/>
              </w:rPr>
            </w:pPr>
            <w:r>
              <w:rPr>
                <w:color w:val="auto"/>
                <w:kern w:val="0"/>
                <w:sz w:val="18"/>
                <w:szCs w:val="18"/>
                <w:highlight w:val="none"/>
                <w:lang w:bidi="ar"/>
              </w:rPr>
              <w:t>5</w:t>
            </w:r>
          </w:p>
        </w:tc>
        <w:tc>
          <w:tcPr>
            <w:tcW w:w="344" w:type="pct"/>
            <w:noWrap w:val="0"/>
            <w:vAlign w:val="center"/>
          </w:tcPr>
          <w:p w14:paraId="72904CFC">
            <w:pPr>
              <w:spacing w:line="210" w:lineRule="exact"/>
              <w:jc w:val="center"/>
              <w:textAlignment w:val="center"/>
              <w:rPr>
                <w:color w:val="auto"/>
                <w:sz w:val="18"/>
                <w:szCs w:val="18"/>
                <w:highlight w:val="none"/>
              </w:rPr>
            </w:pPr>
            <w:r>
              <w:rPr>
                <w:color w:val="auto"/>
                <w:kern w:val="0"/>
                <w:sz w:val="18"/>
                <w:szCs w:val="18"/>
                <w:highlight w:val="none"/>
                <w:lang w:bidi="ar"/>
              </w:rPr>
              <w:t>6/16</w:t>
            </w:r>
          </w:p>
        </w:tc>
        <w:tc>
          <w:tcPr>
            <w:tcW w:w="229" w:type="pct"/>
            <w:noWrap w:val="0"/>
            <w:vAlign w:val="center"/>
          </w:tcPr>
          <w:p w14:paraId="4A0EB9E9">
            <w:pPr>
              <w:spacing w:line="210" w:lineRule="exact"/>
              <w:jc w:val="center"/>
              <w:textAlignment w:val="center"/>
              <w:rPr>
                <w:color w:val="auto"/>
                <w:sz w:val="18"/>
                <w:szCs w:val="18"/>
                <w:highlight w:val="none"/>
              </w:rPr>
            </w:pPr>
            <w:r>
              <w:rPr>
                <w:color w:val="auto"/>
                <w:kern w:val="0"/>
                <w:sz w:val="18"/>
                <w:szCs w:val="18"/>
                <w:highlight w:val="none"/>
                <w:lang w:bidi="ar"/>
              </w:rPr>
              <w:t>96</w:t>
            </w:r>
          </w:p>
        </w:tc>
        <w:tc>
          <w:tcPr>
            <w:tcW w:w="191" w:type="pct"/>
            <w:noWrap w:val="0"/>
            <w:vAlign w:val="center"/>
          </w:tcPr>
          <w:p w14:paraId="461FF4E7">
            <w:pPr>
              <w:spacing w:line="210" w:lineRule="exact"/>
              <w:jc w:val="center"/>
              <w:textAlignment w:val="center"/>
              <w:rPr>
                <w:color w:val="auto"/>
                <w:sz w:val="18"/>
                <w:szCs w:val="18"/>
                <w:highlight w:val="none"/>
              </w:rPr>
            </w:pPr>
            <w:r>
              <w:rPr>
                <w:color w:val="auto"/>
                <w:kern w:val="0"/>
                <w:sz w:val="18"/>
                <w:szCs w:val="18"/>
                <w:highlight w:val="none"/>
                <w:lang w:bidi="ar"/>
              </w:rPr>
              <w:t>96</w:t>
            </w:r>
          </w:p>
        </w:tc>
        <w:tc>
          <w:tcPr>
            <w:tcW w:w="252" w:type="pct"/>
            <w:noWrap w:val="0"/>
            <w:vAlign w:val="center"/>
          </w:tcPr>
          <w:p w14:paraId="76AF1DAD">
            <w:pPr>
              <w:spacing w:line="210" w:lineRule="exact"/>
              <w:jc w:val="center"/>
              <w:rPr>
                <w:color w:val="auto"/>
                <w:sz w:val="18"/>
                <w:szCs w:val="18"/>
                <w:highlight w:val="none"/>
              </w:rPr>
            </w:pPr>
          </w:p>
        </w:tc>
        <w:tc>
          <w:tcPr>
            <w:tcW w:w="337" w:type="pct"/>
            <w:noWrap w:val="0"/>
            <w:vAlign w:val="center"/>
          </w:tcPr>
          <w:p w14:paraId="32434A8B">
            <w:pPr>
              <w:spacing w:line="210" w:lineRule="exact"/>
              <w:jc w:val="center"/>
              <w:rPr>
                <w:color w:val="auto"/>
                <w:sz w:val="18"/>
                <w:szCs w:val="18"/>
                <w:highlight w:val="none"/>
              </w:rPr>
            </w:pPr>
          </w:p>
        </w:tc>
        <w:tc>
          <w:tcPr>
            <w:tcW w:w="255" w:type="pct"/>
            <w:noWrap w:val="0"/>
            <w:vAlign w:val="center"/>
          </w:tcPr>
          <w:p w14:paraId="3DB7823E">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070" w:type="pct"/>
            <w:vMerge w:val="continue"/>
            <w:noWrap w:val="0"/>
            <w:vAlign w:val="center"/>
          </w:tcPr>
          <w:p w14:paraId="3715F0DD">
            <w:pPr>
              <w:spacing w:line="210" w:lineRule="exact"/>
              <w:jc w:val="left"/>
              <w:rPr>
                <w:color w:val="auto"/>
                <w:sz w:val="18"/>
                <w:szCs w:val="18"/>
                <w:highlight w:val="none"/>
              </w:rPr>
            </w:pPr>
          </w:p>
        </w:tc>
        <w:tc>
          <w:tcPr>
            <w:tcW w:w="449" w:type="pct"/>
            <w:noWrap w:val="0"/>
            <w:vAlign w:val="center"/>
          </w:tcPr>
          <w:p w14:paraId="0577AD52">
            <w:pPr>
              <w:spacing w:line="210" w:lineRule="exact"/>
              <w:jc w:val="left"/>
              <w:textAlignment w:val="center"/>
              <w:rPr>
                <w:color w:val="auto"/>
                <w:kern w:val="0"/>
                <w:sz w:val="18"/>
                <w:szCs w:val="18"/>
                <w:highlight w:val="none"/>
                <w:lang w:bidi="ar"/>
              </w:rPr>
            </w:pPr>
            <w:r>
              <w:rPr>
                <w:rFonts w:hint="eastAsia" w:cs="宋体"/>
                <w:color w:val="auto"/>
                <w:kern w:val="0"/>
                <w:sz w:val="18"/>
                <w:szCs w:val="18"/>
                <w:highlight w:val="none"/>
                <w:lang w:bidi="ar"/>
              </w:rPr>
              <w:t>多元微积分、微分方程、解析几何</w:t>
            </w:r>
          </w:p>
        </w:tc>
      </w:tr>
      <w:tr w14:paraId="368760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2712CE8A">
            <w:pPr>
              <w:spacing w:line="210" w:lineRule="exact"/>
              <w:jc w:val="center"/>
              <w:rPr>
                <w:color w:val="auto"/>
                <w:kern w:val="0"/>
                <w:sz w:val="18"/>
                <w:szCs w:val="18"/>
                <w:highlight w:val="none"/>
                <w:lang w:bidi="ar"/>
              </w:rPr>
            </w:pPr>
          </w:p>
        </w:tc>
        <w:tc>
          <w:tcPr>
            <w:tcW w:w="788" w:type="pct"/>
            <w:noWrap w:val="0"/>
            <w:vAlign w:val="center"/>
          </w:tcPr>
          <w:p w14:paraId="3A286D14">
            <w:pPr>
              <w:spacing w:line="210" w:lineRule="exact"/>
              <w:jc w:val="center"/>
              <w:textAlignment w:val="center"/>
              <w:rPr>
                <w:color w:val="auto"/>
                <w:sz w:val="18"/>
                <w:szCs w:val="18"/>
                <w:highlight w:val="none"/>
              </w:rPr>
            </w:pPr>
            <w:r>
              <w:rPr>
                <w:color w:val="auto"/>
                <w:kern w:val="0"/>
                <w:sz w:val="18"/>
                <w:szCs w:val="18"/>
                <w:highlight w:val="none"/>
                <w:lang w:bidi="ar"/>
              </w:rPr>
              <w:t>000000X130A014</w:t>
            </w:r>
          </w:p>
        </w:tc>
        <w:tc>
          <w:tcPr>
            <w:tcW w:w="589" w:type="pct"/>
            <w:noWrap/>
            <w:vAlign w:val="center"/>
          </w:tcPr>
          <w:p w14:paraId="2C463947">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B</w:t>
            </w:r>
            <w:r>
              <w:rPr>
                <w:rFonts w:hint="eastAsia" w:cs="宋体"/>
                <w:color w:val="auto"/>
                <w:kern w:val="0"/>
                <w:sz w:val="18"/>
                <w:szCs w:val="18"/>
                <w:highlight w:val="none"/>
                <w:lang w:bidi="ar"/>
              </w:rPr>
              <w:t>（三）</w:t>
            </w:r>
          </w:p>
        </w:tc>
        <w:tc>
          <w:tcPr>
            <w:tcW w:w="244" w:type="pct"/>
            <w:noWrap w:val="0"/>
            <w:vAlign w:val="center"/>
          </w:tcPr>
          <w:p w14:paraId="40888F61">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344" w:type="pct"/>
            <w:noWrap w:val="0"/>
            <w:vAlign w:val="center"/>
          </w:tcPr>
          <w:p w14:paraId="2485240C">
            <w:pPr>
              <w:spacing w:line="210" w:lineRule="exact"/>
              <w:jc w:val="center"/>
              <w:textAlignment w:val="center"/>
              <w:rPr>
                <w:color w:val="auto"/>
                <w:sz w:val="18"/>
                <w:szCs w:val="18"/>
                <w:highlight w:val="none"/>
              </w:rPr>
            </w:pPr>
            <w:r>
              <w:rPr>
                <w:color w:val="auto"/>
                <w:kern w:val="0"/>
                <w:sz w:val="18"/>
                <w:szCs w:val="18"/>
                <w:highlight w:val="none"/>
                <w:lang w:bidi="ar"/>
              </w:rPr>
              <w:t>5/16</w:t>
            </w:r>
          </w:p>
        </w:tc>
        <w:tc>
          <w:tcPr>
            <w:tcW w:w="229" w:type="pct"/>
            <w:noWrap w:val="0"/>
            <w:vAlign w:val="center"/>
          </w:tcPr>
          <w:p w14:paraId="2ED8BB7D">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191" w:type="pct"/>
            <w:noWrap w:val="0"/>
            <w:vAlign w:val="center"/>
          </w:tcPr>
          <w:p w14:paraId="1FCF1973">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252" w:type="pct"/>
            <w:noWrap w:val="0"/>
            <w:vAlign w:val="center"/>
          </w:tcPr>
          <w:p w14:paraId="4F841B38">
            <w:pPr>
              <w:spacing w:line="210" w:lineRule="exact"/>
              <w:jc w:val="center"/>
              <w:rPr>
                <w:color w:val="auto"/>
                <w:sz w:val="18"/>
                <w:szCs w:val="18"/>
                <w:highlight w:val="none"/>
              </w:rPr>
            </w:pPr>
          </w:p>
        </w:tc>
        <w:tc>
          <w:tcPr>
            <w:tcW w:w="337" w:type="pct"/>
            <w:noWrap w:val="0"/>
            <w:vAlign w:val="center"/>
          </w:tcPr>
          <w:p w14:paraId="58AC5B5E">
            <w:pPr>
              <w:spacing w:line="210" w:lineRule="exact"/>
              <w:jc w:val="center"/>
              <w:rPr>
                <w:color w:val="auto"/>
                <w:sz w:val="18"/>
                <w:szCs w:val="18"/>
                <w:highlight w:val="none"/>
              </w:rPr>
            </w:pPr>
          </w:p>
        </w:tc>
        <w:tc>
          <w:tcPr>
            <w:tcW w:w="255" w:type="pct"/>
            <w:noWrap w:val="0"/>
            <w:vAlign w:val="center"/>
          </w:tcPr>
          <w:p w14:paraId="2704A732">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1070" w:type="pct"/>
            <w:vMerge w:val="continue"/>
            <w:noWrap w:val="0"/>
            <w:vAlign w:val="center"/>
          </w:tcPr>
          <w:p w14:paraId="3517D66A">
            <w:pPr>
              <w:spacing w:line="210" w:lineRule="exact"/>
              <w:jc w:val="left"/>
              <w:rPr>
                <w:color w:val="auto"/>
                <w:sz w:val="18"/>
                <w:szCs w:val="18"/>
                <w:highlight w:val="none"/>
              </w:rPr>
            </w:pPr>
          </w:p>
        </w:tc>
        <w:tc>
          <w:tcPr>
            <w:tcW w:w="449" w:type="pct"/>
            <w:noWrap w:val="0"/>
            <w:vAlign w:val="center"/>
          </w:tcPr>
          <w:p w14:paraId="015DD5BD">
            <w:pPr>
              <w:spacing w:line="210" w:lineRule="exact"/>
              <w:jc w:val="left"/>
              <w:textAlignment w:val="center"/>
              <w:rPr>
                <w:color w:val="auto"/>
                <w:kern w:val="0"/>
                <w:sz w:val="18"/>
                <w:szCs w:val="18"/>
                <w:highlight w:val="none"/>
                <w:lang w:bidi="ar"/>
              </w:rPr>
            </w:pPr>
            <w:r>
              <w:rPr>
                <w:rFonts w:hint="eastAsia" w:cs="宋体"/>
                <w:color w:val="auto"/>
                <w:kern w:val="0"/>
                <w:sz w:val="18"/>
                <w:szCs w:val="18"/>
                <w:highlight w:val="none"/>
                <w:lang w:bidi="ar"/>
              </w:rPr>
              <w:t>线性代数、概率统计</w:t>
            </w:r>
          </w:p>
        </w:tc>
      </w:tr>
      <w:tr w14:paraId="7C327D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4F625506">
            <w:pPr>
              <w:spacing w:line="210" w:lineRule="exact"/>
              <w:jc w:val="center"/>
              <w:rPr>
                <w:color w:val="auto"/>
                <w:kern w:val="0"/>
                <w:sz w:val="18"/>
                <w:szCs w:val="18"/>
                <w:highlight w:val="none"/>
                <w:lang w:bidi="ar"/>
              </w:rPr>
            </w:pPr>
          </w:p>
        </w:tc>
        <w:tc>
          <w:tcPr>
            <w:tcW w:w="788" w:type="pct"/>
            <w:noWrap w:val="0"/>
            <w:vAlign w:val="center"/>
          </w:tcPr>
          <w:p w14:paraId="4743726A">
            <w:pPr>
              <w:spacing w:line="210" w:lineRule="exact"/>
              <w:jc w:val="center"/>
              <w:textAlignment w:val="center"/>
              <w:rPr>
                <w:color w:val="auto"/>
                <w:sz w:val="18"/>
                <w:szCs w:val="18"/>
                <w:highlight w:val="none"/>
              </w:rPr>
            </w:pPr>
            <w:r>
              <w:rPr>
                <w:color w:val="auto"/>
                <w:kern w:val="0"/>
                <w:sz w:val="18"/>
                <w:szCs w:val="18"/>
                <w:highlight w:val="none"/>
                <w:lang w:bidi="ar"/>
              </w:rPr>
              <w:t>000000X130A015</w:t>
            </w:r>
          </w:p>
        </w:tc>
        <w:tc>
          <w:tcPr>
            <w:tcW w:w="589" w:type="pct"/>
            <w:noWrap/>
            <w:vAlign w:val="center"/>
          </w:tcPr>
          <w:p w14:paraId="44B512EC">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C</w:t>
            </w:r>
            <w:r>
              <w:rPr>
                <w:rFonts w:hint="eastAsia" w:cs="宋体"/>
                <w:color w:val="auto"/>
                <w:kern w:val="0"/>
                <w:sz w:val="18"/>
                <w:szCs w:val="18"/>
                <w:highlight w:val="none"/>
                <w:lang w:bidi="ar"/>
              </w:rPr>
              <w:t>（一）</w:t>
            </w:r>
          </w:p>
        </w:tc>
        <w:tc>
          <w:tcPr>
            <w:tcW w:w="244" w:type="pct"/>
            <w:noWrap w:val="0"/>
            <w:vAlign w:val="center"/>
          </w:tcPr>
          <w:p w14:paraId="728FEC85">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344" w:type="pct"/>
            <w:noWrap w:val="0"/>
            <w:vAlign w:val="center"/>
          </w:tcPr>
          <w:p w14:paraId="35A2AD5E">
            <w:pPr>
              <w:spacing w:line="210" w:lineRule="exact"/>
              <w:jc w:val="center"/>
              <w:textAlignment w:val="center"/>
              <w:rPr>
                <w:color w:val="auto"/>
                <w:sz w:val="18"/>
                <w:szCs w:val="18"/>
                <w:highlight w:val="none"/>
              </w:rPr>
            </w:pPr>
            <w:r>
              <w:rPr>
                <w:color w:val="auto"/>
                <w:kern w:val="0"/>
                <w:sz w:val="18"/>
                <w:szCs w:val="18"/>
                <w:highlight w:val="none"/>
                <w:lang w:bidi="ar"/>
              </w:rPr>
              <w:t>5/16</w:t>
            </w:r>
          </w:p>
        </w:tc>
        <w:tc>
          <w:tcPr>
            <w:tcW w:w="229" w:type="pct"/>
            <w:noWrap w:val="0"/>
            <w:vAlign w:val="center"/>
          </w:tcPr>
          <w:p w14:paraId="2027DB95">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191" w:type="pct"/>
            <w:noWrap w:val="0"/>
            <w:vAlign w:val="center"/>
          </w:tcPr>
          <w:p w14:paraId="48C1292E">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252" w:type="pct"/>
            <w:noWrap w:val="0"/>
            <w:vAlign w:val="center"/>
          </w:tcPr>
          <w:p w14:paraId="71ACDE03">
            <w:pPr>
              <w:spacing w:line="210" w:lineRule="exact"/>
              <w:jc w:val="center"/>
              <w:rPr>
                <w:color w:val="auto"/>
                <w:sz w:val="18"/>
                <w:szCs w:val="18"/>
                <w:highlight w:val="none"/>
              </w:rPr>
            </w:pPr>
          </w:p>
        </w:tc>
        <w:tc>
          <w:tcPr>
            <w:tcW w:w="337" w:type="pct"/>
            <w:noWrap w:val="0"/>
            <w:vAlign w:val="center"/>
          </w:tcPr>
          <w:p w14:paraId="0243DFE1">
            <w:pPr>
              <w:spacing w:line="210" w:lineRule="exact"/>
              <w:jc w:val="center"/>
              <w:rPr>
                <w:color w:val="auto"/>
                <w:sz w:val="18"/>
                <w:szCs w:val="18"/>
                <w:highlight w:val="none"/>
              </w:rPr>
            </w:pPr>
          </w:p>
        </w:tc>
        <w:tc>
          <w:tcPr>
            <w:tcW w:w="255" w:type="pct"/>
            <w:noWrap w:val="0"/>
            <w:vAlign w:val="center"/>
          </w:tcPr>
          <w:p w14:paraId="168835F0">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1070" w:type="pct"/>
            <w:vMerge w:val="restart"/>
            <w:noWrap w:val="0"/>
            <w:vAlign w:val="center"/>
          </w:tcPr>
          <w:p w14:paraId="77D38C46">
            <w:pPr>
              <w:spacing w:line="210" w:lineRule="exact"/>
              <w:jc w:val="left"/>
              <w:textAlignment w:val="center"/>
              <w:rPr>
                <w:color w:val="auto"/>
                <w:sz w:val="18"/>
                <w:szCs w:val="18"/>
                <w:highlight w:val="none"/>
              </w:rPr>
            </w:pPr>
            <w:r>
              <w:rPr>
                <w:rFonts w:cs="宋体"/>
                <w:color w:val="auto"/>
                <w:kern w:val="0"/>
                <w:sz w:val="18"/>
                <w:szCs w:val="18"/>
                <w:highlight w:val="none"/>
                <w:lang w:bidi="ar"/>
              </w:rPr>
              <w:t>1.</w:t>
            </w:r>
            <w:r>
              <w:rPr>
                <w:rFonts w:hint="eastAsia" w:cs="宋体"/>
                <w:color w:val="auto"/>
                <w:kern w:val="0"/>
                <w:sz w:val="18"/>
                <w:szCs w:val="18"/>
                <w:highlight w:val="none"/>
                <w:lang w:bidi="ar"/>
              </w:rPr>
              <w:t>修读</w:t>
            </w:r>
            <w:r>
              <w:rPr>
                <w:rFonts w:cs="宋体"/>
                <w:color w:val="auto"/>
                <w:kern w:val="0"/>
                <w:sz w:val="18"/>
                <w:szCs w:val="18"/>
                <w:highlight w:val="none"/>
                <w:lang w:bidi="ar"/>
              </w:rPr>
              <w:t>C</w:t>
            </w:r>
            <w:r>
              <w:rPr>
                <w:rFonts w:hint="eastAsia" w:cs="宋体"/>
                <w:color w:val="auto"/>
                <w:kern w:val="0"/>
                <w:sz w:val="18"/>
                <w:szCs w:val="18"/>
                <w:highlight w:val="none"/>
                <w:lang w:bidi="ar"/>
              </w:rPr>
              <w:t>（一）</w:t>
            </w:r>
            <w:r>
              <w:rPr>
                <w:rFonts w:cs="宋体"/>
                <w:color w:val="auto"/>
                <w:kern w:val="0"/>
                <w:sz w:val="18"/>
                <w:szCs w:val="18"/>
                <w:highlight w:val="none"/>
                <w:lang w:bidi="ar"/>
              </w:rPr>
              <w:t>+C</w:t>
            </w:r>
            <w:r>
              <w:rPr>
                <w:rFonts w:hint="eastAsia" w:cs="宋体"/>
                <w:color w:val="auto"/>
                <w:kern w:val="0"/>
                <w:sz w:val="18"/>
                <w:szCs w:val="18"/>
                <w:highlight w:val="none"/>
                <w:lang w:bidi="ar"/>
              </w:rPr>
              <w:t>（二）：</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教育技术学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应用心理学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地理科学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地理科学（留学生）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地理信息科学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城乡规划</w:t>
            </w:r>
            <w:r>
              <w:rPr>
                <w:rFonts w:cs="宋体"/>
                <w:color w:val="auto"/>
                <w:kern w:val="0"/>
                <w:sz w:val="18"/>
                <w:szCs w:val="18"/>
                <w:highlight w:val="none"/>
                <w:lang w:bidi="ar"/>
              </w:rPr>
              <w:br w:type="textWrapping"/>
            </w:r>
            <w:r>
              <w:rPr>
                <w:rFonts w:cs="宋体"/>
                <w:color w:val="auto"/>
                <w:kern w:val="0"/>
                <w:sz w:val="18"/>
                <w:szCs w:val="18"/>
                <w:highlight w:val="none"/>
                <w:lang w:bidi="ar"/>
              </w:rPr>
              <w:t>2.</w:t>
            </w:r>
            <w:r>
              <w:rPr>
                <w:rFonts w:hint="eastAsia" w:cs="宋体"/>
                <w:color w:val="auto"/>
                <w:kern w:val="0"/>
                <w:sz w:val="18"/>
                <w:szCs w:val="18"/>
                <w:highlight w:val="none"/>
                <w:lang w:bidi="ar"/>
              </w:rPr>
              <w:t>修读</w:t>
            </w:r>
            <w:r>
              <w:rPr>
                <w:rFonts w:cs="宋体"/>
                <w:color w:val="auto"/>
                <w:kern w:val="0"/>
                <w:sz w:val="18"/>
                <w:szCs w:val="18"/>
                <w:highlight w:val="none"/>
                <w:lang w:bidi="ar"/>
              </w:rPr>
              <w:t>C</w:t>
            </w:r>
            <w:r>
              <w:rPr>
                <w:rFonts w:hint="eastAsia" w:cs="宋体"/>
                <w:color w:val="auto"/>
                <w:kern w:val="0"/>
                <w:sz w:val="18"/>
                <w:szCs w:val="18"/>
                <w:highlight w:val="none"/>
                <w:lang w:bidi="ar"/>
              </w:rPr>
              <w:t>（一）</w:t>
            </w:r>
            <w:r>
              <w:rPr>
                <w:rFonts w:cs="宋体"/>
                <w:color w:val="auto"/>
                <w:kern w:val="0"/>
                <w:sz w:val="18"/>
                <w:szCs w:val="18"/>
                <w:highlight w:val="none"/>
                <w:lang w:bidi="ar"/>
              </w:rPr>
              <w:t>+C</w:t>
            </w:r>
            <w:r>
              <w:rPr>
                <w:rFonts w:hint="eastAsia" w:cs="宋体"/>
                <w:color w:val="auto"/>
                <w:kern w:val="0"/>
                <w:sz w:val="18"/>
                <w:szCs w:val="18"/>
                <w:highlight w:val="none"/>
                <w:lang w:bidi="ar"/>
              </w:rPr>
              <w:t>（三）：</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应用心理学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化学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化学（化学</w:t>
            </w:r>
            <w:r>
              <w:rPr>
                <w:rFonts w:cs="宋体"/>
                <w:color w:val="auto"/>
                <w:kern w:val="0"/>
                <w:sz w:val="18"/>
                <w:szCs w:val="18"/>
                <w:highlight w:val="none"/>
                <w:lang w:bidi="ar"/>
              </w:rPr>
              <w:t>+</w:t>
            </w:r>
            <w:r>
              <w:rPr>
                <w:rFonts w:hint="eastAsia" w:cs="宋体"/>
                <w:color w:val="auto"/>
                <w:kern w:val="0"/>
                <w:sz w:val="18"/>
                <w:szCs w:val="18"/>
                <w:highlight w:val="none"/>
                <w:lang w:bidi="ar"/>
              </w:rPr>
              <w:t>生物科学本硕衔接试验班）</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药学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生物科学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科学教育</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生物技术（制药）</w:t>
            </w:r>
          </w:p>
        </w:tc>
        <w:tc>
          <w:tcPr>
            <w:tcW w:w="449" w:type="pct"/>
            <w:noWrap w:val="0"/>
            <w:vAlign w:val="center"/>
          </w:tcPr>
          <w:p w14:paraId="60ADE973">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一元微积分</w:t>
            </w:r>
          </w:p>
        </w:tc>
      </w:tr>
      <w:tr w14:paraId="03FC3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376027AB">
            <w:pPr>
              <w:spacing w:line="210" w:lineRule="exact"/>
              <w:jc w:val="center"/>
              <w:rPr>
                <w:color w:val="auto"/>
                <w:kern w:val="0"/>
                <w:sz w:val="18"/>
                <w:szCs w:val="18"/>
                <w:highlight w:val="none"/>
                <w:lang w:bidi="ar"/>
              </w:rPr>
            </w:pPr>
          </w:p>
        </w:tc>
        <w:tc>
          <w:tcPr>
            <w:tcW w:w="788" w:type="pct"/>
            <w:noWrap w:val="0"/>
            <w:vAlign w:val="center"/>
          </w:tcPr>
          <w:p w14:paraId="0AB3A892">
            <w:pPr>
              <w:spacing w:line="210" w:lineRule="exact"/>
              <w:jc w:val="center"/>
              <w:textAlignment w:val="center"/>
              <w:rPr>
                <w:color w:val="auto"/>
                <w:sz w:val="18"/>
                <w:szCs w:val="18"/>
                <w:highlight w:val="none"/>
              </w:rPr>
            </w:pPr>
            <w:r>
              <w:rPr>
                <w:color w:val="auto"/>
                <w:kern w:val="0"/>
                <w:sz w:val="18"/>
                <w:szCs w:val="18"/>
                <w:highlight w:val="none"/>
                <w:lang w:bidi="ar"/>
              </w:rPr>
              <w:t>000000X130A016</w:t>
            </w:r>
          </w:p>
        </w:tc>
        <w:tc>
          <w:tcPr>
            <w:tcW w:w="589" w:type="pct"/>
            <w:noWrap/>
            <w:vAlign w:val="center"/>
          </w:tcPr>
          <w:p w14:paraId="5964FFAA">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C</w:t>
            </w:r>
            <w:r>
              <w:rPr>
                <w:rFonts w:hint="eastAsia" w:cs="宋体"/>
                <w:color w:val="auto"/>
                <w:kern w:val="0"/>
                <w:sz w:val="18"/>
                <w:szCs w:val="18"/>
                <w:highlight w:val="none"/>
                <w:lang w:bidi="ar"/>
              </w:rPr>
              <w:t>（二）</w:t>
            </w:r>
          </w:p>
        </w:tc>
        <w:tc>
          <w:tcPr>
            <w:tcW w:w="244" w:type="pct"/>
            <w:noWrap w:val="0"/>
            <w:vAlign w:val="center"/>
          </w:tcPr>
          <w:p w14:paraId="5889F592">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344" w:type="pct"/>
            <w:noWrap w:val="0"/>
            <w:vAlign w:val="center"/>
          </w:tcPr>
          <w:p w14:paraId="14DD836B">
            <w:pPr>
              <w:spacing w:line="210" w:lineRule="exact"/>
              <w:jc w:val="center"/>
              <w:textAlignment w:val="center"/>
              <w:rPr>
                <w:color w:val="auto"/>
                <w:sz w:val="18"/>
                <w:szCs w:val="18"/>
                <w:highlight w:val="none"/>
              </w:rPr>
            </w:pPr>
            <w:r>
              <w:rPr>
                <w:color w:val="auto"/>
                <w:kern w:val="0"/>
                <w:sz w:val="18"/>
                <w:szCs w:val="18"/>
                <w:highlight w:val="none"/>
                <w:lang w:bidi="ar"/>
              </w:rPr>
              <w:t>5/16</w:t>
            </w:r>
          </w:p>
        </w:tc>
        <w:tc>
          <w:tcPr>
            <w:tcW w:w="229" w:type="pct"/>
            <w:noWrap w:val="0"/>
            <w:vAlign w:val="center"/>
          </w:tcPr>
          <w:p w14:paraId="690078B4">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191" w:type="pct"/>
            <w:noWrap w:val="0"/>
            <w:vAlign w:val="center"/>
          </w:tcPr>
          <w:p w14:paraId="2B142007">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252" w:type="pct"/>
            <w:noWrap w:val="0"/>
            <w:vAlign w:val="center"/>
          </w:tcPr>
          <w:p w14:paraId="22029421">
            <w:pPr>
              <w:spacing w:line="210" w:lineRule="exact"/>
              <w:jc w:val="center"/>
              <w:rPr>
                <w:color w:val="auto"/>
                <w:sz w:val="18"/>
                <w:szCs w:val="18"/>
                <w:highlight w:val="none"/>
              </w:rPr>
            </w:pPr>
          </w:p>
        </w:tc>
        <w:tc>
          <w:tcPr>
            <w:tcW w:w="337" w:type="pct"/>
            <w:noWrap w:val="0"/>
            <w:vAlign w:val="center"/>
          </w:tcPr>
          <w:p w14:paraId="56B387FB">
            <w:pPr>
              <w:spacing w:line="210" w:lineRule="exact"/>
              <w:jc w:val="center"/>
              <w:rPr>
                <w:color w:val="auto"/>
                <w:sz w:val="18"/>
                <w:szCs w:val="18"/>
                <w:highlight w:val="none"/>
              </w:rPr>
            </w:pPr>
          </w:p>
        </w:tc>
        <w:tc>
          <w:tcPr>
            <w:tcW w:w="255" w:type="pct"/>
            <w:noWrap w:val="0"/>
            <w:vAlign w:val="center"/>
          </w:tcPr>
          <w:p w14:paraId="1347AFAF">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070" w:type="pct"/>
            <w:vMerge w:val="continue"/>
            <w:noWrap w:val="0"/>
            <w:vAlign w:val="center"/>
          </w:tcPr>
          <w:p w14:paraId="04B620DC">
            <w:pPr>
              <w:spacing w:line="210" w:lineRule="exact"/>
              <w:jc w:val="left"/>
              <w:rPr>
                <w:color w:val="auto"/>
                <w:sz w:val="18"/>
                <w:szCs w:val="18"/>
                <w:highlight w:val="none"/>
              </w:rPr>
            </w:pPr>
          </w:p>
        </w:tc>
        <w:tc>
          <w:tcPr>
            <w:tcW w:w="449" w:type="pct"/>
            <w:noWrap w:val="0"/>
            <w:vAlign w:val="center"/>
          </w:tcPr>
          <w:p w14:paraId="71952460">
            <w:pPr>
              <w:spacing w:line="210" w:lineRule="exact"/>
              <w:jc w:val="left"/>
              <w:textAlignment w:val="center"/>
              <w:rPr>
                <w:color w:val="auto"/>
                <w:kern w:val="0"/>
                <w:sz w:val="18"/>
                <w:szCs w:val="18"/>
                <w:highlight w:val="none"/>
                <w:lang w:bidi="ar"/>
              </w:rPr>
            </w:pPr>
            <w:r>
              <w:rPr>
                <w:rFonts w:hint="eastAsia" w:cs="宋体"/>
                <w:color w:val="auto"/>
                <w:kern w:val="0"/>
                <w:sz w:val="18"/>
                <w:szCs w:val="18"/>
                <w:highlight w:val="none"/>
                <w:lang w:bidi="ar"/>
              </w:rPr>
              <w:t>多元微积分、微分方程、解析几何</w:t>
            </w:r>
          </w:p>
        </w:tc>
      </w:tr>
      <w:tr w14:paraId="1A2776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442A2C71">
            <w:pPr>
              <w:spacing w:line="210" w:lineRule="exact"/>
              <w:jc w:val="center"/>
              <w:rPr>
                <w:color w:val="auto"/>
                <w:kern w:val="0"/>
                <w:sz w:val="18"/>
                <w:szCs w:val="18"/>
                <w:highlight w:val="none"/>
                <w:lang w:bidi="ar"/>
              </w:rPr>
            </w:pPr>
          </w:p>
        </w:tc>
        <w:tc>
          <w:tcPr>
            <w:tcW w:w="788" w:type="pct"/>
            <w:noWrap w:val="0"/>
            <w:vAlign w:val="center"/>
          </w:tcPr>
          <w:p w14:paraId="46267D2A">
            <w:pPr>
              <w:spacing w:line="210" w:lineRule="exact"/>
              <w:jc w:val="center"/>
              <w:textAlignment w:val="center"/>
              <w:rPr>
                <w:color w:val="auto"/>
                <w:sz w:val="18"/>
                <w:szCs w:val="18"/>
                <w:highlight w:val="none"/>
              </w:rPr>
            </w:pPr>
            <w:r>
              <w:rPr>
                <w:color w:val="auto"/>
                <w:kern w:val="0"/>
                <w:sz w:val="18"/>
                <w:szCs w:val="18"/>
                <w:highlight w:val="none"/>
                <w:lang w:bidi="ar"/>
              </w:rPr>
              <w:t>000000X130A017</w:t>
            </w:r>
          </w:p>
        </w:tc>
        <w:tc>
          <w:tcPr>
            <w:tcW w:w="589" w:type="pct"/>
            <w:noWrap/>
            <w:vAlign w:val="center"/>
          </w:tcPr>
          <w:p w14:paraId="0D213C85">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C</w:t>
            </w:r>
            <w:r>
              <w:rPr>
                <w:rFonts w:hint="eastAsia" w:cs="宋体"/>
                <w:color w:val="auto"/>
                <w:kern w:val="0"/>
                <w:sz w:val="18"/>
                <w:szCs w:val="18"/>
                <w:highlight w:val="none"/>
                <w:lang w:bidi="ar"/>
              </w:rPr>
              <w:t>（三）</w:t>
            </w:r>
          </w:p>
        </w:tc>
        <w:tc>
          <w:tcPr>
            <w:tcW w:w="244" w:type="pct"/>
            <w:noWrap w:val="0"/>
            <w:vAlign w:val="center"/>
          </w:tcPr>
          <w:p w14:paraId="5D8C22C8">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344" w:type="pct"/>
            <w:noWrap w:val="0"/>
            <w:vAlign w:val="center"/>
          </w:tcPr>
          <w:p w14:paraId="0AB8EFD3">
            <w:pPr>
              <w:spacing w:line="210" w:lineRule="exact"/>
              <w:jc w:val="center"/>
              <w:textAlignment w:val="center"/>
              <w:rPr>
                <w:color w:val="auto"/>
                <w:sz w:val="18"/>
                <w:szCs w:val="18"/>
                <w:highlight w:val="none"/>
              </w:rPr>
            </w:pPr>
            <w:r>
              <w:rPr>
                <w:color w:val="auto"/>
                <w:kern w:val="0"/>
                <w:sz w:val="18"/>
                <w:szCs w:val="18"/>
                <w:highlight w:val="none"/>
                <w:lang w:bidi="ar"/>
              </w:rPr>
              <w:t>5/16</w:t>
            </w:r>
          </w:p>
        </w:tc>
        <w:tc>
          <w:tcPr>
            <w:tcW w:w="229" w:type="pct"/>
            <w:noWrap w:val="0"/>
            <w:vAlign w:val="center"/>
          </w:tcPr>
          <w:p w14:paraId="634AD239">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191" w:type="pct"/>
            <w:noWrap w:val="0"/>
            <w:vAlign w:val="center"/>
          </w:tcPr>
          <w:p w14:paraId="256EA1F7">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252" w:type="pct"/>
            <w:noWrap w:val="0"/>
            <w:vAlign w:val="center"/>
          </w:tcPr>
          <w:p w14:paraId="5D3C51E6">
            <w:pPr>
              <w:spacing w:line="210" w:lineRule="exact"/>
              <w:jc w:val="center"/>
              <w:rPr>
                <w:color w:val="auto"/>
                <w:sz w:val="18"/>
                <w:szCs w:val="18"/>
                <w:highlight w:val="none"/>
              </w:rPr>
            </w:pPr>
          </w:p>
        </w:tc>
        <w:tc>
          <w:tcPr>
            <w:tcW w:w="337" w:type="pct"/>
            <w:noWrap w:val="0"/>
            <w:vAlign w:val="center"/>
          </w:tcPr>
          <w:p w14:paraId="6D0E8C72">
            <w:pPr>
              <w:spacing w:line="210" w:lineRule="exact"/>
              <w:jc w:val="center"/>
              <w:rPr>
                <w:color w:val="auto"/>
                <w:sz w:val="18"/>
                <w:szCs w:val="18"/>
                <w:highlight w:val="none"/>
              </w:rPr>
            </w:pPr>
          </w:p>
        </w:tc>
        <w:tc>
          <w:tcPr>
            <w:tcW w:w="255" w:type="pct"/>
            <w:noWrap w:val="0"/>
            <w:vAlign w:val="center"/>
          </w:tcPr>
          <w:p w14:paraId="565795F0">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070" w:type="pct"/>
            <w:vMerge w:val="continue"/>
            <w:noWrap w:val="0"/>
            <w:vAlign w:val="center"/>
          </w:tcPr>
          <w:p w14:paraId="14186CB0">
            <w:pPr>
              <w:spacing w:line="210" w:lineRule="exact"/>
              <w:jc w:val="left"/>
              <w:rPr>
                <w:color w:val="auto"/>
                <w:sz w:val="18"/>
                <w:szCs w:val="18"/>
                <w:highlight w:val="none"/>
              </w:rPr>
            </w:pPr>
          </w:p>
        </w:tc>
        <w:tc>
          <w:tcPr>
            <w:tcW w:w="449" w:type="pct"/>
            <w:noWrap w:val="0"/>
            <w:vAlign w:val="center"/>
          </w:tcPr>
          <w:p w14:paraId="399FA32C">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线性代数、概率统计</w:t>
            </w:r>
          </w:p>
        </w:tc>
      </w:tr>
      <w:tr w14:paraId="48EBDC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3EE8257F">
            <w:pPr>
              <w:spacing w:line="210" w:lineRule="exact"/>
              <w:jc w:val="center"/>
              <w:rPr>
                <w:color w:val="auto"/>
                <w:kern w:val="0"/>
                <w:sz w:val="18"/>
                <w:szCs w:val="18"/>
                <w:highlight w:val="none"/>
                <w:lang w:bidi="ar"/>
              </w:rPr>
            </w:pPr>
          </w:p>
        </w:tc>
        <w:tc>
          <w:tcPr>
            <w:tcW w:w="788" w:type="pct"/>
            <w:noWrap w:val="0"/>
            <w:vAlign w:val="center"/>
          </w:tcPr>
          <w:p w14:paraId="212E217E">
            <w:pPr>
              <w:spacing w:line="210" w:lineRule="exact"/>
              <w:jc w:val="center"/>
              <w:textAlignment w:val="center"/>
              <w:rPr>
                <w:color w:val="auto"/>
                <w:sz w:val="18"/>
                <w:szCs w:val="18"/>
                <w:highlight w:val="none"/>
              </w:rPr>
            </w:pPr>
            <w:r>
              <w:rPr>
                <w:color w:val="auto"/>
                <w:kern w:val="0"/>
                <w:sz w:val="18"/>
                <w:szCs w:val="18"/>
                <w:highlight w:val="none"/>
                <w:lang w:bidi="ar"/>
              </w:rPr>
              <w:t>000000X130A018</w:t>
            </w:r>
          </w:p>
        </w:tc>
        <w:tc>
          <w:tcPr>
            <w:tcW w:w="589" w:type="pct"/>
            <w:noWrap/>
            <w:vAlign w:val="center"/>
          </w:tcPr>
          <w:p w14:paraId="30306A81">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D</w:t>
            </w:r>
            <w:r>
              <w:rPr>
                <w:rFonts w:hint="eastAsia" w:cs="宋体"/>
                <w:color w:val="auto"/>
                <w:kern w:val="0"/>
                <w:sz w:val="18"/>
                <w:szCs w:val="18"/>
                <w:highlight w:val="none"/>
                <w:lang w:bidi="ar"/>
              </w:rPr>
              <w:t>（一）</w:t>
            </w:r>
          </w:p>
        </w:tc>
        <w:tc>
          <w:tcPr>
            <w:tcW w:w="244" w:type="pct"/>
            <w:noWrap w:val="0"/>
            <w:vAlign w:val="center"/>
          </w:tcPr>
          <w:p w14:paraId="606E618F">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344" w:type="pct"/>
            <w:noWrap w:val="0"/>
            <w:vAlign w:val="center"/>
          </w:tcPr>
          <w:p w14:paraId="76CA8219">
            <w:pPr>
              <w:spacing w:line="210" w:lineRule="exact"/>
              <w:jc w:val="center"/>
              <w:textAlignment w:val="center"/>
              <w:rPr>
                <w:color w:val="auto"/>
                <w:sz w:val="18"/>
                <w:szCs w:val="18"/>
                <w:highlight w:val="none"/>
              </w:rPr>
            </w:pPr>
            <w:r>
              <w:rPr>
                <w:color w:val="auto"/>
                <w:kern w:val="0"/>
                <w:sz w:val="18"/>
                <w:szCs w:val="18"/>
                <w:highlight w:val="none"/>
                <w:lang w:bidi="ar"/>
              </w:rPr>
              <w:t>5/16</w:t>
            </w:r>
          </w:p>
        </w:tc>
        <w:tc>
          <w:tcPr>
            <w:tcW w:w="229" w:type="pct"/>
            <w:noWrap w:val="0"/>
            <w:vAlign w:val="center"/>
          </w:tcPr>
          <w:p w14:paraId="52F81C35">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191" w:type="pct"/>
            <w:noWrap w:val="0"/>
            <w:vAlign w:val="center"/>
          </w:tcPr>
          <w:p w14:paraId="3B9A19DC">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252" w:type="pct"/>
            <w:noWrap w:val="0"/>
            <w:vAlign w:val="center"/>
          </w:tcPr>
          <w:p w14:paraId="3E24857A">
            <w:pPr>
              <w:spacing w:line="210" w:lineRule="exact"/>
              <w:jc w:val="center"/>
              <w:rPr>
                <w:color w:val="auto"/>
                <w:sz w:val="18"/>
                <w:szCs w:val="18"/>
                <w:highlight w:val="none"/>
              </w:rPr>
            </w:pPr>
          </w:p>
        </w:tc>
        <w:tc>
          <w:tcPr>
            <w:tcW w:w="337" w:type="pct"/>
            <w:noWrap w:val="0"/>
            <w:vAlign w:val="center"/>
          </w:tcPr>
          <w:p w14:paraId="61F89651">
            <w:pPr>
              <w:spacing w:line="210" w:lineRule="exact"/>
              <w:jc w:val="center"/>
              <w:rPr>
                <w:color w:val="auto"/>
                <w:sz w:val="18"/>
                <w:szCs w:val="18"/>
                <w:highlight w:val="none"/>
              </w:rPr>
            </w:pPr>
          </w:p>
        </w:tc>
        <w:tc>
          <w:tcPr>
            <w:tcW w:w="255" w:type="pct"/>
            <w:noWrap w:val="0"/>
            <w:vAlign w:val="center"/>
          </w:tcPr>
          <w:p w14:paraId="661D5F7F">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1070" w:type="pct"/>
            <w:vMerge w:val="restart"/>
            <w:noWrap w:val="0"/>
            <w:vAlign w:val="center"/>
          </w:tcPr>
          <w:p w14:paraId="6382D170">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财务管理</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工商管理</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电子商务</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会计学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国际经济与贸易</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金融学</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工业设计</w:t>
            </w:r>
          </w:p>
        </w:tc>
        <w:tc>
          <w:tcPr>
            <w:tcW w:w="449" w:type="pct"/>
            <w:noWrap w:val="0"/>
            <w:vAlign w:val="center"/>
          </w:tcPr>
          <w:p w14:paraId="7FF5B288">
            <w:pPr>
              <w:spacing w:line="210" w:lineRule="exact"/>
              <w:jc w:val="left"/>
              <w:textAlignment w:val="center"/>
              <w:rPr>
                <w:color w:val="auto"/>
                <w:kern w:val="0"/>
                <w:sz w:val="18"/>
                <w:szCs w:val="18"/>
                <w:highlight w:val="none"/>
                <w:lang w:bidi="ar"/>
              </w:rPr>
            </w:pPr>
            <w:r>
              <w:rPr>
                <w:rFonts w:hint="eastAsia" w:cs="宋体"/>
                <w:color w:val="auto"/>
                <w:kern w:val="0"/>
                <w:sz w:val="18"/>
                <w:szCs w:val="18"/>
                <w:highlight w:val="none"/>
                <w:lang w:bidi="ar"/>
              </w:rPr>
              <w:t>一元微积分</w:t>
            </w:r>
          </w:p>
        </w:tc>
      </w:tr>
      <w:tr w14:paraId="728BC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7C0A833A">
            <w:pPr>
              <w:spacing w:line="210" w:lineRule="exact"/>
              <w:jc w:val="center"/>
              <w:rPr>
                <w:color w:val="auto"/>
                <w:kern w:val="0"/>
                <w:sz w:val="18"/>
                <w:szCs w:val="18"/>
                <w:highlight w:val="none"/>
                <w:lang w:bidi="ar"/>
              </w:rPr>
            </w:pPr>
          </w:p>
        </w:tc>
        <w:tc>
          <w:tcPr>
            <w:tcW w:w="788" w:type="pct"/>
            <w:noWrap w:val="0"/>
            <w:vAlign w:val="center"/>
          </w:tcPr>
          <w:p w14:paraId="7005B349">
            <w:pPr>
              <w:spacing w:line="210" w:lineRule="exact"/>
              <w:jc w:val="center"/>
              <w:textAlignment w:val="center"/>
              <w:rPr>
                <w:color w:val="auto"/>
                <w:sz w:val="18"/>
                <w:szCs w:val="18"/>
                <w:highlight w:val="none"/>
              </w:rPr>
            </w:pPr>
            <w:r>
              <w:rPr>
                <w:color w:val="auto"/>
                <w:kern w:val="0"/>
                <w:sz w:val="18"/>
                <w:szCs w:val="18"/>
                <w:highlight w:val="none"/>
                <w:lang w:bidi="ar"/>
              </w:rPr>
              <w:t>000000X130A019</w:t>
            </w:r>
          </w:p>
        </w:tc>
        <w:tc>
          <w:tcPr>
            <w:tcW w:w="589" w:type="pct"/>
            <w:noWrap/>
            <w:vAlign w:val="center"/>
          </w:tcPr>
          <w:p w14:paraId="27DC45A6">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D</w:t>
            </w:r>
            <w:r>
              <w:rPr>
                <w:rFonts w:hint="eastAsia" w:cs="宋体"/>
                <w:color w:val="auto"/>
                <w:kern w:val="0"/>
                <w:sz w:val="18"/>
                <w:szCs w:val="18"/>
                <w:highlight w:val="none"/>
                <w:lang w:bidi="ar"/>
              </w:rPr>
              <w:t>（二）</w:t>
            </w:r>
          </w:p>
        </w:tc>
        <w:tc>
          <w:tcPr>
            <w:tcW w:w="244" w:type="pct"/>
            <w:noWrap w:val="0"/>
            <w:vAlign w:val="center"/>
          </w:tcPr>
          <w:p w14:paraId="1FE9A9CF">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344" w:type="pct"/>
            <w:noWrap w:val="0"/>
            <w:vAlign w:val="center"/>
          </w:tcPr>
          <w:p w14:paraId="26640B77">
            <w:pPr>
              <w:spacing w:line="210" w:lineRule="exact"/>
              <w:jc w:val="center"/>
              <w:textAlignment w:val="center"/>
              <w:rPr>
                <w:color w:val="auto"/>
                <w:sz w:val="18"/>
                <w:szCs w:val="18"/>
                <w:highlight w:val="none"/>
              </w:rPr>
            </w:pPr>
            <w:r>
              <w:rPr>
                <w:color w:val="auto"/>
                <w:kern w:val="0"/>
                <w:sz w:val="18"/>
                <w:szCs w:val="18"/>
                <w:highlight w:val="none"/>
                <w:lang w:bidi="ar"/>
              </w:rPr>
              <w:t>5/16</w:t>
            </w:r>
          </w:p>
        </w:tc>
        <w:tc>
          <w:tcPr>
            <w:tcW w:w="229" w:type="pct"/>
            <w:noWrap w:val="0"/>
            <w:vAlign w:val="center"/>
          </w:tcPr>
          <w:p w14:paraId="499B8FD7">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191" w:type="pct"/>
            <w:noWrap w:val="0"/>
            <w:vAlign w:val="center"/>
          </w:tcPr>
          <w:p w14:paraId="6AE93C19">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252" w:type="pct"/>
            <w:noWrap w:val="0"/>
            <w:vAlign w:val="center"/>
          </w:tcPr>
          <w:p w14:paraId="66FD18AB">
            <w:pPr>
              <w:spacing w:line="210" w:lineRule="exact"/>
              <w:jc w:val="center"/>
              <w:rPr>
                <w:color w:val="auto"/>
                <w:sz w:val="18"/>
                <w:szCs w:val="18"/>
                <w:highlight w:val="none"/>
              </w:rPr>
            </w:pPr>
          </w:p>
        </w:tc>
        <w:tc>
          <w:tcPr>
            <w:tcW w:w="337" w:type="pct"/>
            <w:noWrap w:val="0"/>
            <w:vAlign w:val="center"/>
          </w:tcPr>
          <w:p w14:paraId="039D72D4">
            <w:pPr>
              <w:spacing w:line="210" w:lineRule="exact"/>
              <w:jc w:val="center"/>
              <w:rPr>
                <w:color w:val="auto"/>
                <w:sz w:val="18"/>
                <w:szCs w:val="18"/>
                <w:highlight w:val="none"/>
              </w:rPr>
            </w:pPr>
          </w:p>
        </w:tc>
        <w:tc>
          <w:tcPr>
            <w:tcW w:w="255" w:type="pct"/>
            <w:noWrap w:val="0"/>
            <w:vAlign w:val="center"/>
          </w:tcPr>
          <w:p w14:paraId="3B69E5DB">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070" w:type="pct"/>
            <w:vMerge w:val="continue"/>
            <w:noWrap w:val="0"/>
            <w:vAlign w:val="center"/>
          </w:tcPr>
          <w:p w14:paraId="40800AC0">
            <w:pPr>
              <w:spacing w:line="210" w:lineRule="exact"/>
              <w:jc w:val="left"/>
              <w:rPr>
                <w:color w:val="auto"/>
                <w:sz w:val="18"/>
                <w:szCs w:val="18"/>
                <w:highlight w:val="none"/>
              </w:rPr>
            </w:pPr>
          </w:p>
        </w:tc>
        <w:tc>
          <w:tcPr>
            <w:tcW w:w="449" w:type="pct"/>
            <w:noWrap w:val="0"/>
            <w:vAlign w:val="center"/>
          </w:tcPr>
          <w:p w14:paraId="23E7D9FD">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多元微积分、微分方程、解析几何</w:t>
            </w:r>
          </w:p>
        </w:tc>
      </w:tr>
      <w:tr w14:paraId="73790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086476A6">
            <w:pPr>
              <w:spacing w:line="210" w:lineRule="exact"/>
              <w:jc w:val="center"/>
              <w:rPr>
                <w:color w:val="auto"/>
                <w:kern w:val="0"/>
                <w:sz w:val="18"/>
                <w:szCs w:val="18"/>
                <w:highlight w:val="none"/>
                <w:lang w:bidi="ar"/>
              </w:rPr>
            </w:pPr>
          </w:p>
        </w:tc>
        <w:tc>
          <w:tcPr>
            <w:tcW w:w="788" w:type="pct"/>
            <w:noWrap w:val="0"/>
            <w:vAlign w:val="center"/>
          </w:tcPr>
          <w:p w14:paraId="4221D455">
            <w:pPr>
              <w:spacing w:line="210" w:lineRule="exact"/>
              <w:jc w:val="center"/>
              <w:textAlignment w:val="center"/>
              <w:rPr>
                <w:color w:val="auto"/>
                <w:sz w:val="18"/>
                <w:szCs w:val="18"/>
                <w:highlight w:val="none"/>
              </w:rPr>
            </w:pPr>
            <w:r>
              <w:rPr>
                <w:color w:val="auto"/>
                <w:kern w:val="0"/>
                <w:sz w:val="18"/>
                <w:szCs w:val="18"/>
                <w:highlight w:val="none"/>
                <w:lang w:bidi="ar"/>
              </w:rPr>
              <w:t>000000X130A020</w:t>
            </w:r>
          </w:p>
        </w:tc>
        <w:tc>
          <w:tcPr>
            <w:tcW w:w="589" w:type="pct"/>
            <w:noWrap/>
            <w:vAlign w:val="center"/>
          </w:tcPr>
          <w:p w14:paraId="10A492BA">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D</w:t>
            </w:r>
            <w:r>
              <w:rPr>
                <w:rFonts w:hint="eastAsia" w:cs="宋体"/>
                <w:color w:val="auto"/>
                <w:kern w:val="0"/>
                <w:sz w:val="18"/>
                <w:szCs w:val="18"/>
                <w:highlight w:val="none"/>
                <w:lang w:bidi="ar"/>
              </w:rPr>
              <w:t>（三）</w:t>
            </w:r>
          </w:p>
        </w:tc>
        <w:tc>
          <w:tcPr>
            <w:tcW w:w="244" w:type="pct"/>
            <w:noWrap w:val="0"/>
            <w:vAlign w:val="center"/>
          </w:tcPr>
          <w:p w14:paraId="1E03984F">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344" w:type="pct"/>
            <w:noWrap w:val="0"/>
            <w:vAlign w:val="center"/>
          </w:tcPr>
          <w:p w14:paraId="11C15297">
            <w:pPr>
              <w:spacing w:line="210" w:lineRule="exact"/>
              <w:jc w:val="center"/>
              <w:textAlignment w:val="center"/>
              <w:rPr>
                <w:color w:val="auto"/>
                <w:sz w:val="18"/>
                <w:szCs w:val="18"/>
                <w:highlight w:val="none"/>
              </w:rPr>
            </w:pPr>
            <w:r>
              <w:rPr>
                <w:color w:val="auto"/>
                <w:kern w:val="0"/>
                <w:sz w:val="18"/>
                <w:szCs w:val="18"/>
                <w:highlight w:val="none"/>
                <w:lang w:bidi="ar"/>
              </w:rPr>
              <w:t>5/16</w:t>
            </w:r>
          </w:p>
        </w:tc>
        <w:tc>
          <w:tcPr>
            <w:tcW w:w="229" w:type="pct"/>
            <w:noWrap w:val="0"/>
            <w:vAlign w:val="center"/>
          </w:tcPr>
          <w:p w14:paraId="6376BBA9">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191" w:type="pct"/>
            <w:noWrap w:val="0"/>
            <w:vAlign w:val="center"/>
          </w:tcPr>
          <w:p w14:paraId="40A77E73">
            <w:pPr>
              <w:spacing w:line="210" w:lineRule="exact"/>
              <w:jc w:val="center"/>
              <w:textAlignment w:val="center"/>
              <w:rPr>
                <w:color w:val="auto"/>
                <w:sz w:val="18"/>
                <w:szCs w:val="18"/>
                <w:highlight w:val="none"/>
              </w:rPr>
            </w:pPr>
            <w:r>
              <w:rPr>
                <w:color w:val="auto"/>
                <w:kern w:val="0"/>
                <w:sz w:val="18"/>
                <w:szCs w:val="18"/>
                <w:highlight w:val="none"/>
                <w:lang w:bidi="ar"/>
              </w:rPr>
              <w:t>80</w:t>
            </w:r>
          </w:p>
        </w:tc>
        <w:tc>
          <w:tcPr>
            <w:tcW w:w="252" w:type="pct"/>
            <w:noWrap w:val="0"/>
            <w:vAlign w:val="center"/>
          </w:tcPr>
          <w:p w14:paraId="373FC254">
            <w:pPr>
              <w:spacing w:line="210" w:lineRule="exact"/>
              <w:jc w:val="center"/>
              <w:rPr>
                <w:color w:val="auto"/>
                <w:sz w:val="18"/>
                <w:szCs w:val="18"/>
                <w:highlight w:val="none"/>
              </w:rPr>
            </w:pPr>
          </w:p>
        </w:tc>
        <w:tc>
          <w:tcPr>
            <w:tcW w:w="337" w:type="pct"/>
            <w:noWrap w:val="0"/>
            <w:vAlign w:val="center"/>
          </w:tcPr>
          <w:p w14:paraId="71FFE064">
            <w:pPr>
              <w:spacing w:line="210" w:lineRule="exact"/>
              <w:jc w:val="center"/>
              <w:rPr>
                <w:color w:val="auto"/>
                <w:sz w:val="18"/>
                <w:szCs w:val="18"/>
                <w:highlight w:val="none"/>
              </w:rPr>
            </w:pPr>
          </w:p>
        </w:tc>
        <w:tc>
          <w:tcPr>
            <w:tcW w:w="255" w:type="pct"/>
            <w:noWrap w:val="0"/>
            <w:vAlign w:val="center"/>
          </w:tcPr>
          <w:p w14:paraId="5E5D3812">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1070" w:type="pct"/>
            <w:noWrap w:val="0"/>
            <w:vAlign w:val="center"/>
          </w:tcPr>
          <w:p w14:paraId="3852D6C9">
            <w:pPr>
              <w:spacing w:line="210" w:lineRule="exact"/>
              <w:jc w:val="left"/>
              <w:rPr>
                <w:color w:val="auto"/>
                <w:sz w:val="18"/>
                <w:szCs w:val="18"/>
                <w:highlight w:val="none"/>
              </w:rPr>
            </w:pPr>
          </w:p>
        </w:tc>
        <w:tc>
          <w:tcPr>
            <w:tcW w:w="449" w:type="pct"/>
            <w:noWrap w:val="0"/>
            <w:vAlign w:val="center"/>
          </w:tcPr>
          <w:p w14:paraId="56DAFD29">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线性代数、概率统计</w:t>
            </w:r>
          </w:p>
        </w:tc>
      </w:tr>
      <w:tr w14:paraId="19F69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2656F24D">
            <w:pPr>
              <w:spacing w:line="210" w:lineRule="exact"/>
              <w:jc w:val="center"/>
              <w:rPr>
                <w:color w:val="auto"/>
                <w:kern w:val="0"/>
                <w:sz w:val="18"/>
                <w:szCs w:val="18"/>
                <w:highlight w:val="none"/>
                <w:lang w:bidi="ar"/>
              </w:rPr>
            </w:pPr>
          </w:p>
        </w:tc>
        <w:tc>
          <w:tcPr>
            <w:tcW w:w="788" w:type="pct"/>
            <w:noWrap w:val="0"/>
            <w:vAlign w:val="center"/>
          </w:tcPr>
          <w:p w14:paraId="0B21DB1D">
            <w:pPr>
              <w:spacing w:line="210" w:lineRule="exact"/>
              <w:jc w:val="center"/>
              <w:textAlignment w:val="center"/>
              <w:rPr>
                <w:color w:val="auto"/>
                <w:sz w:val="18"/>
                <w:szCs w:val="18"/>
                <w:highlight w:val="none"/>
              </w:rPr>
            </w:pPr>
            <w:r>
              <w:rPr>
                <w:color w:val="auto"/>
                <w:kern w:val="0"/>
                <w:sz w:val="18"/>
                <w:szCs w:val="18"/>
                <w:highlight w:val="none"/>
                <w:lang w:bidi="ar"/>
              </w:rPr>
              <w:t>000000X130A021</w:t>
            </w:r>
          </w:p>
        </w:tc>
        <w:tc>
          <w:tcPr>
            <w:tcW w:w="589" w:type="pct"/>
            <w:noWrap/>
            <w:vAlign w:val="center"/>
          </w:tcPr>
          <w:p w14:paraId="63AB9CA5">
            <w:pPr>
              <w:spacing w:line="210" w:lineRule="exact"/>
              <w:jc w:val="center"/>
              <w:textAlignment w:val="center"/>
              <w:rPr>
                <w:color w:val="auto"/>
                <w:sz w:val="18"/>
                <w:szCs w:val="18"/>
                <w:highlight w:val="none"/>
              </w:rPr>
            </w:pPr>
            <w:r>
              <w:rPr>
                <w:rFonts w:hint="eastAsia" w:cs="宋体"/>
                <w:color w:val="auto"/>
                <w:kern w:val="0"/>
                <w:sz w:val="18"/>
                <w:szCs w:val="18"/>
                <w:highlight w:val="none"/>
                <w:lang w:bidi="ar"/>
              </w:rPr>
              <w:t>高等数学</w:t>
            </w:r>
            <w:r>
              <w:rPr>
                <w:color w:val="auto"/>
                <w:kern w:val="0"/>
                <w:sz w:val="18"/>
                <w:szCs w:val="18"/>
                <w:highlight w:val="none"/>
                <w:lang w:bidi="ar"/>
              </w:rPr>
              <w:t>G</w:t>
            </w:r>
          </w:p>
        </w:tc>
        <w:tc>
          <w:tcPr>
            <w:tcW w:w="244" w:type="pct"/>
            <w:noWrap w:val="0"/>
            <w:vAlign w:val="center"/>
          </w:tcPr>
          <w:p w14:paraId="090B9AA6">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344" w:type="pct"/>
            <w:noWrap w:val="0"/>
            <w:vAlign w:val="center"/>
          </w:tcPr>
          <w:p w14:paraId="59F720FF">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229" w:type="pct"/>
            <w:noWrap w:val="0"/>
            <w:vAlign w:val="center"/>
          </w:tcPr>
          <w:p w14:paraId="5E3E2599">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191" w:type="pct"/>
            <w:noWrap w:val="0"/>
            <w:vAlign w:val="center"/>
          </w:tcPr>
          <w:p w14:paraId="3D7D59D2">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52" w:type="pct"/>
            <w:noWrap w:val="0"/>
            <w:vAlign w:val="center"/>
          </w:tcPr>
          <w:p w14:paraId="7B32FC9E">
            <w:pPr>
              <w:spacing w:line="210" w:lineRule="exact"/>
              <w:jc w:val="center"/>
              <w:rPr>
                <w:color w:val="auto"/>
                <w:sz w:val="18"/>
                <w:szCs w:val="18"/>
                <w:highlight w:val="none"/>
              </w:rPr>
            </w:pPr>
          </w:p>
        </w:tc>
        <w:tc>
          <w:tcPr>
            <w:tcW w:w="337" w:type="pct"/>
            <w:noWrap w:val="0"/>
            <w:vAlign w:val="center"/>
          </w:tcPr>
          <w:p w14:paraId="629EDADA">
            <w:pPr>
              <w:spacing w:line="210" w:lineRule="exact"/>
              <w:jc w:val="center"/>
              <w:rPr>
                <w:color w:val="auto"/>
                <w:sz w:val="18"/>
                <w:szCs w:val="18"/>
                <w:highlight w:val="none"/>
              </w:rPr>
            </w:pPr>
          </w:p>
        </w:tc>
        <w:tc>
          <w:tcPr>
            <w:tcW w:w="255" w:type="pct"/>
            <w:noWrap w:val="0"/>
            <w:vAlign w:val="center"/>
          </w:tcPr>
          <w:p w14:paraId="1F67F361">
            <w:pPr>
              <w:spacing w:line="210" w:lineRule="exact"/>
              <w:jc w:val="center"/>
              <w:rPr>
                <w:color w:val="auto"/>
                <w:sz w:val="18"/>
                <w:szCs w:val="18"/>
                <w:highlight w:val="none"/>
              </w:rPr>
            </w:pPr>
          </w:p>
        </w:tc>
        <w:tc>
          <w:tcPr>
            <w:tcW w:w="1070" w:type="pct"/>
            <w:noWrap w:val="0"/>
            <w:vAlign w:val="center"/>
          </w:tcPr>
          <w:p w14:paraId="56FCB4CF">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第</w:t>
            </w:r>
            <w:r>
              <w:rPr>
                <w:rFonts w:cs="宋体"/>
                <w:color w:val="auto"/>
                <w:kern w:val="0"/>
                <w:sz w:val="18"/>
                <w:szCs w:val="18"/>
                <w:highlight w:val="none"/>
                <w:lang w:bidi="ar"/>
              </w:rPr>
              <w:t>2</w:t>
            </w:r>
            <w:r>
              <w:rPr>
                <w:rFonts w:hint="eastAsia" w:cs="宋体"/>
                <w:color w:val="auto"/>
                <w:kern w:val="0"/>
                <w:sz w:val="18"/>
                <w:szCs w:val="18"/>
                <w:highlight w:val="none"/>
                <w:lang w:bidi="ar"/>
              </w:rPr>
              <w:t>学期开课：</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思想政治教育</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思想政治教育（卓越教师）</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小学教育</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小学教育（港澳台侨学生）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地理科学（与思政教育符合）</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地理科学（地理科学</w:t>
            </w:r>
            <w:r>
              <w:rPr>
                <w:rFonts w:cs="宋体"/>
                <w:color w:val="auto"/>
                <w:kern w:val="0"/>
                <w:sz w:val="18"/>
                <w:szCs w:val="18"/>
                <w:highlight w:val="none"/>
                <w:lang w:bidi="ar"/>
              </w:rPr>
              <w:t>+</w:t>
            </w:r>
            <w:r>
              <w:rPr>
                <w:rFonts w:hint="eastAsia" w:cs="宋体"/>
                <w:color w:val="auto"/>
                <w:kern w:val="0"/>
                <w:sz w:val="18"/>
                <w:szCs w:val="18"/>
                <w:highlight w:val="none"/>
                <w:lang w:bidi="ar"/>
              </w:rPr>
              <w:t>思想政治教育本硕衔接试验班）</w:t>
            </w:r>
          </w:p>
        </w:tc>
        <w:tc>
          <w:tcPr>
            <w:tcW w:w="449" w:type="pct"/>
            <w:noWrap w:val="0"/>
            <w:vAlign w:val="center"/>
          </w:tcPr>
          <w:p w14:paraId="72CC5A3C">
            <w:pPr>
              <w:spacing w:line="210" w:lineRule="exact"/>
              <w:jc w:val="left"/>
              <w:textAlignment w:val="center"/>
              <w:rPr>
                <w:color w:val="auto"/>
                <w:sz w:val="18"/>
                <w:szCs w:val="18"/>
                <w:highlight w:val="none"/>
              </w:rPr>
            </w:pPr>
            <w:r>
              <w:rPr>
                <w:rFonts w:hint="eastAsia" w:cs="宋体"/>
                <w:color w:val="auto"/>
                <w:kern w:val="0"/>
                <w:sz w:val="18"/>
                <w:szCs w:val="18"/>
                <w:highlight w:val="none"/>
                <w:lang w:bidi="ar"/>
              </w:rPr>
              <w:t>微积分</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以下内容根据专业选讲：</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线性代数、数学史、概率统计、数学欣赏、数理逻辑、数学哲学</w:t>
            </w:r>
          </w:p>
        </w:tc>
      </w:tr>
      <w:tr w14:paraId="50A883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0DD297D3">
            <w:pPr>
              <w:spacing w:line="210" w:lineRule="exact"/>
              <w:jc w:val="center"/>
              <w:rPr>
                <w:color w:val="auto"/>
                <w:kern w:val="0"/>
                <w:sz w:val="18"/>
                <w:szCs w:val="18"/>
                <w:highlight w:val="none"/>
                <w:lang w:bidi="ar"/>
              </w:rPr>
            </w:pPr>
          </w:p>
        </w:tc>
        <w:tc>
          <w:tcPr>
            <w:tcW w:w="788" w:type="pct"/>
            <w:noWrap w:val="0"/>
            <w:vAlign w:val="center"/>
          </w:tcPr>
          <w:p w14:paraId="46E3421B">
            <w:pPr>
              <w:spacing w:line="210" w:lineRule="exact"/>
              <w:jc w:val="center"/>
              <w:textAlignment w:val="center"/>
              <w:rPr>
                <w:rFonts w:hint="eastAsia"/>
                <w:color w:val="auto"/>
                <w:kern w:val="0"/>
                <w:sz w:val="18"/>
                <w:szCs w:val="18"/>
                <w:highlight w:val="none"/>
                <w:lang w:bidi="ar"/>
              </w:rPr>
            </w:pPr>
            <w:r>
              <w:rPr>
                <w:color w:val="auto"/>
                <w:kern w:val="0"/>
                <w:sz w:val="18"/>
                <w:szCs w:val="18"/>
                <w:highlight w:val="none"/>
                <w:lang w:bidi="ar"/>
              </w:rPr>
              <w:t>000000X130A02</w:t>
            </w:r>
            <w:r>
              <w:rPr>
                <w:rFonts w:hint="eastAsia"/>
                <w:color w:val="auto"/>
                <w:kern w:val="0"/>
                <w:sz w:val="18"/>
                <w:szCs w:val="18"/>
                <w:highlight w:val="none"/>
                <w:lang w:bidi="ar"/>
              </w:rPr>
              <w:t>3</w:t>
            </w:r>
          </w:p>
        </w:tc>
        <w:tc>
          <w:tcPr>
            <w:tcW w:w="589" w:type="pct"/>
            <w:noWrap/>
            <w:vAlign w:val="center"/>
          </w:tcPr>
          <w:p w14:paraId="1465F643">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高等数学H</w:t>
            </w:r>
          </w:p>
        </w:tc>
        <w:tc>
          <w:tcPr>
            <w:tcW w:w="244" w:type="pct"/>
            <w:noWrap w:val="0"/>
            <w:vAlign w:val="center"/>
          </w:tcPr>
          <w:p w14:paraId="68C4FA89">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3</w:t>
            </w:r>
          </w:p>
        </w:tc>
        <w:tc>
          <w:tcPr>
            <w:tcW w:w="344" w:type="pct"/>
            <w:noWrap w:val="0"/>
            <w:vAlign w:val="center"/>
          </w:tcPr>
          <w:p w14:paraId="289FC449">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4/14</w:t>
            </w:r>
          </w:p>
        </w:tc>
        <w:tc>
          <w:tcPr>
            <w:tcW w:w="229" w:type="pct"/>
            <w:noWrap w:val="0"/>
            <w:vAlign w:val="center"/>
          </w:tcPr>
          <w:p w14:paraId="75E50BAA">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54</w:t>
            </w:r>
          </w:p>
        </w:tc>
        <w:tc>
          <w:tcPr>
            <w:tcW w:w="191" w:type="pct"/>
            <w:noWrap w:val="0"/>
            <w:vAlign w:val="center"/>
          </w:tcPr>
          <w:p w14:paraId="252C9F91">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54</w:t>
            </w:r>
          </w:p>
        </w:tc>
        <w:tc>
          <w:tcPr>
            <w:tcW w:w="252" w:type="pct"/>
            <w:noWrap w:val="0"/>
            <w:vAlign w:val="center"/>
          </w:tcPr>
          <w:p w14:paraId="6333ED48">
            <w:pPr>
              <w:spacing w:line="210" w:lineRule="exact"/>
              <w:jc w:val="center"/>
              <w:rPr>
                <w:color w:val="auto"/>
                <w:sz w:val="18"/>
                <w:szCs w:val="18"/>
                <w:highlight w:val="none"/>
              </w:rPr>
            </w:pPr>
          </w:p>
        </w:tc>
        <w:tc>
          <w:tcPr>
            <w:tcW w:w="337" w:type="pct"/>
            <w:noWrap w:val="0"/>
            <w:vAlign w:val="center"/>
          </w:tcPr>
          <w:p w14:paraId="1BC55072">
            <w:pPr>
              <w:spacing w:line="210" w:lineRule="exact"/>
              <w:jc w:val="center"/>
              <w:rPr>
                <w:color w:val="auto"/>
                <w:sz w:val="18"/>
                <w:szCs w:val="18"/>
                <w:highlight w:val="none"/>
              </w:rPr>
            </w:pPr>
          </w:p>
        </w:tc>
        <w:tc>
          <w:tcPr>
            <w:tcW w:w="255" w:type="pct"/>
            <w:noWrap w:val="0"/>
            <w:vAlign w:val="center"/>
          </w:tcPr>
          <w:p w14:paraId="52828206">
            <w:pPr>
              <w:spacing w:line="210" w:lineRule="exact"/>
              <w:jc w:val="center"/>
              <w:rPr>
                <w:color w:val="auto"/>
                <w:sz w:val="18"/>
                <w:szCs w:val="18"/>
                <w:highlight w:val="none"/>
              </w:rPr>
            </w:pPr>
          </w:p>
        </w:tc>
        <w:tc>
          <w:tcPr>
            <w:tcW w:w="1070" w:type="pct"/>
            <w:noWrap w:val="0"/>
            <w:vAlign w:val="center"/>
          </w:tcPr>
          <w:p w14:paraId="7156DB01">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第</w:t>
            </w:r>
            <w:r>
              <w:rPr>
                <w:rFonts w:cs="宋体"/>
                <w:color w:val="auto"/>
                <w:kern w:val="0"/>
                <w:sz w:val="18"/>
                <w:szCs w:val="18"/>
                <w:highlight w:val="none"/>
                <w:lang w:bidi="ar"/>
              </w:rPr>
              <w:t>3</w:t>
            </w:r>
            <w:r>
              <w:rPr>
                <w:rFonts w:hint="eastAsia" w:cs="宋体"/>
                <w:color w:val="auto"/>
                <w:kern w:val="0"/>
                <w:sz w:val="18"/>
                <w:szCs w:val="18"/>
                <w:highlight w:val="none"/>
                <w:lang w:bidi="ar"/>
              </w:rPr>
              <w:t>学期开课：</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小学教育（中外合作办学）</w:t>
            </w:r>
          </w:p>
        </w:tc>
        <w:tc>
          <w:tcPr>
            <w:tcW w:w="449" w:type="pct"/>
            <w:noWrap w:val="0"/>
            <w:vAlign w:val="center"/>
          </w:tcPr>
          <w:p w14:paraId="06174314">
            <w:pPr>
              <w:spacing w:line="210" w:lineRule="exact"/>
              <w:jc w:val="left"/>
              <w:textAlignment w:val="center"/>
              <w:rPr>
                <w:rFonts w:hint="eastAsia" w:cs="宋体"/>
                <w:color w:val="auto"/>
                <w:kern w:val="0"/>
                <w:sz w:val="18"/>
                <w:szCs w:val="18"/>
                <w:highlight w:val="none"/>
                <w:lang w:bidi="ar"/>
              </w:rPr>
            </w:pPr>
          </w:p>
        </w:tc>
      </w:tr>
      <w:tr w14:paraId="754DD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restart"/>
            <w:noWrap w:val="0"/>
            <w:vAlign w:val="center"/>
          </w:tcPr>
          <w:p w14:paraId="7C27E2F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英文授课</w:t>
            </w:r>
          </w:p>
        </w:tc>
        <w:tc>
          <w:tcPr>
            <w:tcW w:w="788" w:type="pct"/>
            <w:noWrap w:val="0"/>
            <w:vAlign w:val="center"/>
          </w:tcPr>
          <w:p w14:paraId="28B93D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000000E130A010</w:t>
            </w:r>
          </w:p>
        </w:tc>
        <w:tc>
          <w:tcPr>
            <w:tcW w:w="589" w:type="pct"/>
            <w:noWrap/>
            <w:vAlign w:val="center"/>
          </w:tcPr>
          <w:p w14:paraId="61185D4E">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A</w:t>
            </w:r>
            <w:r>
              <w:rPr>
                <w:rFonts w:hint="eastAsia" w:cs="宋体"/>
                <w:color w:val="auto"/>
                <w:kern w:val="0"/>
                <w:sz w:val="18"/>
                <w:szCs w:val="18"/>
                <w:highlight w:val="none"/>
                <w:lang w:bidi="ar"/>
              </w:rPr>
              <w:t>（一）</w:t>
            </w:r>
          </w:p>
        </w:tc>
        <w:tc>
          <w:tcPr>
            <w:tcW w:w="244" w:type="pct"/>
            <w:noWrap w:val="0"/>
            <w:vAlign w:val="center"/>
          </w:tcPr>
          <w:p w14:paraId="3FBE497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344" w:type="pct"/>
            <w:noWrap w:val="0"/>
            <w:vAlign w:val="center"/>
          </w:tcPr>
          <w:p w14:paraId="4D269C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6/16</w:t>
            </w:r>
          </w:p>
        </w:tc>
        <w:tc>
          <w:tcPr>
            <w:tcW w:w="229" w:type="pct"/>
            <w:noWrap w:val="0"/>
            <w:vAlign w:val="center"/>
          </w:tcPr>
          <w:p w14:paraId="6670D40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96</w:t>
            </w:r>
          </w:p>
        </w:tc>
        <w:tc>
          <w:tcPr>
            <w:tcW w:w="191" w:type="pct"/>
            <w:noWrap w:val="0"/>
            <w:vAlign w:val="center"/>
          </w:tcPr>
          <w:p w14:paraId="4255F3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96</w:t>
            </w:r>
          </w:p>
        </w:tc>
        <w:tc>
          <w:tcPr>
            <w:tcW w:w="252" w:type="pct"/>
            <w:noWrap w:val="0"/>
            <w:vAlign w:val="center"/>
          </w:tcPr>
          <w:p w14:paraId="000CC1B7">
            <w:pPr>
              <w:spacing w:line="210" w:lineRule="exact"/>
              <w:jc w:val="center"/>
              <w:rPr>
                <w:color w:val="auto"/>
                <w:sz w:val="18"/>
                <w:szCs w:val="18"/>
                <w:highlight w:val="none"/>
              </w:rPr>
            </w:pPr>
          </w:p>
        </w:tc>
        <w:tc>
          <w:tcPr>
            <w:tcW w:w="337" w:type="pct"/>
            <w:noWrap w:val="0"/>
            <w:vAlign w:val="center"/>
          </w:tcPr>
          <w:p w14:paraId="2B4BD835">
            <w:pPr>
              <w:spacing w:line="210" w:lineRule="exact"/>
              <w:jc w:val="center"/>
              <w:rPr>
                <w:color w:val="auto"/>
                <w:sz w:val="18"/>
                <w:szCs w:val="18"/>
                <w:highlight w:val="none"/>
              </w:rPr>
            </w:pPr>
          </w:p>
        </w:tc>
        <w:tc>
          <w:tcPr>
            <w:tcW w:w="255" w:type="pct"/>
            <w:noWrap w:val="0"/>
            <w:vAlign w:val="center"/>
          </w:tcPr>
          <w:p w14:paraId="2EB508D7">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1070" w:type="pct"/>
            <w:vMerge w:val="restart"/>
            <w:noWrap w:val="0"/>
            <w:vAlign w:val="center"/>
          </w:tcPr>
          <w:p w14:paraId="6545B269">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电子信息工程（全英文班）</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电子信息工程（全英文班）（留学生）</w:t>
            </w:r>
          </w:p>
        </w:tc>
        <w:tc>
          <w:tcPr>
            <w:tcW w:w="449" w:type="pct"/>
            <w:noWrap w:val="0"/>
            <w:vAlign w:val="center"/>
          </w:tcPr>
          <w:p w14:paraId="5F3A330F">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一元微积分</w:t>
            </w:r>
          </w:p>
        </w:tc>
      </w:tr>
      <w:tr w14:paraId="31D57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37FD819D">
            <w:pPr>
              <w:spacing w:line="210" w:lineRule="exact"/>
              <w:jc w:val="center"/>
              <w:rPr>
                <w:color w:val="auto"/>
                <w:kern w:val="0"/>
                <w:sz w:val="18"/>
                <w:szCs w:val="18"/>
                <w:highlight w:val="none"/>
                <w:lang w:bidi="ar"/>
              </w:rPr>
            </w:pPr>
          </w:p>
        </w:tc>
        <w:tc>
          <w:tcPr>
            <w:tcW w:w="788" w:type="pct"/>
            <w:noWrap w:val="0"/>
            <w:vAlign w:val="center"/>
          </w:tcPr>
          <w:p w14:paraId="72C92A4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000000E130A011</w:t>
            </w:r>
          </w:p>
        </w:tc>
        <w:tc>
          <w:tcPr>
            <w:tcW w:w="589" w:type="pct"/>
            <w:noWrap/>
            <w:vAlign w:val="center"/>
          </w:tcPr>
          <w:p w14:paraId="3764F7CE">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A</w:t>
            </w:r>
            <w:r>
              <w:rPr>
                <w:rFonts w:hint="eastAsia" w:cs="宋体"/>
                <w:color w:val="auto"/>
                <w:kern w:val="0"/>
                <w:sz w:val="18"/>
                <w:szCs w:val="18"/>
                <w:highlight w:val="none"/>
                <w:lang w:bidi="ar"/>
              </w:rPr>
              <w:t>（二）</w:t>
            </w:r>
          </w:p>
        </w:tc>
        <w:tc>
          <w:tcPr>
            <w:tcW w:w="244" w:type="pct"/>
            <w:noWrap w:val="0"/>
            <w:vAlign w:val="center"/>
          </w:tcPr>
          <w:p w14:paraId="05656B8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344" w:type="pct"/>
            <w:noWrap w:val="0"/>
            <w:vAlign w:val="center"/>
          </w:tcPr>
          <w:p w14:paraId="16DD2D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6/16</w:t>
            </w:r>
          </w:p>
        </w:tc>
        <w:tc>
          <w:tcPr>
            <w:tcW w:w="229" w:type="pct"/>
            <w:noWrap w:val="0"/>
            <w:vAlign w:val="center"/>
          </w:tcPr>
          <w:p w14:paraId="307A1B3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96</w:t>
            </w:r>
          </w:p>
        </w:tc>
        <w:tc>
          <w:tcPr>
            <w:tcW w:w="191" w:type="pct"/>
            <w:noWrap w:val="0"/>
            <w:vAlign w:val="center"/>
          </w:tcPr>
          <w:p w14:paraId="1A4BC2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96</w:t>
            </w:r>
          </w:p>
        </w:tc>
        <w:tc>
          <w:tcPr>
            <w:tcW w:w="252" w:type="pct"/>
            <w:noWrap w:val="0"/>
            <w:vAlign w:val="center"/>
          </w:tcPr>
          <w:p w14:paraId="16193D8A">
            <w:pPr>
              <w:spacing w:line="210" w:lineRule="exact"/>
              <w:jc w:val="center"/>
              <w:rPr>
                <w:color w:val="auto"/>
                <w:sz w:val="18"/>
                <w:szCs w:val="18"/>
                <w:highlight w:val="none"/>
              </w:rPr>
            </w:pPr>
          </w:p>
        </w:tc>
        <w:tc>
          <w:tcPr>
            <w:tcW w:w="337" w:type="pct"/>
            <w:noWrap w:val="0"/>
            <w:vAlign w:val="center"/>
          </w:tcPr>
          <w:p w14:paraId="069CE600">
            <w:pPr>
              <w:spacing w:line="210" w:lineRule="exact"/>
              <w:jc w:val="center"/>
              <w:rPr>
                <w:color w:val="auto"/>
                <w:sz w:val="18"/>
                <w:szCs w:val="18"/>
                <w:highlight w:val="none"/>
              </w:rPr>
            </w:pPr>
          </w:p>
        </w:tc>
        <w:tc>
          <w:tcPr>
            <w:tcW w:w="255" w:type="pct"/>
            <w:noWrap w:val="0"/>
            <w:vAlign w:val="center"/>
          </w:tcPr>
          <w:p w14:paraId="1D390A65">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070" w:type="pct"/>
            <w:vMerge w:val="continue"/>
            <w:noWrap w:val="0"/>
            <w:vAlign w:val="center"/>
          </w:tcPr>
          <w:p w14:paraId="630D7FBB">
            <w:pPr>
              <w:spacing w:line="210" w:lineRule="exact"/>
              <w:jc w:val="left"/>
              <w:rPr>
                <w:rFonts w:cs="宋体"/>
                <w:color w:val="auto"/>
                <w:kern w:val="0"/>
                <w:sz w:val="18"/>
                <w:szCs w:val="18"/>
                <w:highlight w:val="none"/>
                <w:lang w:bidi="ar"/>
              </w:rPr>
            </w:pPr>
          </w:p>
        </w:tc>
        <w:tc>
          <w:tcPr>
            <w:tcW w:w="449" w:type="pct"/>
            <w:noWrap w:val="0"/>
            <w:vAlign w:val="center"/>
          </w:tcPr>
          <w:p w14:paraId="740E6ABB">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多元微积分、微分方程、解析几何</w:t>
            </w:r>
          </w:p>
        </w:tc>
      </w:tr>
      <w:tr w14:paraId="656BAE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056E14AB">
            <w:pPr>
              <w:spacing w:line="210" w:lineRule="exact"/>
              <w:jc w:val="center"/>
              <w:rPr>
                <w:color w:val="auto"/>
                <w:kern w:val="0"/>
                <w:sz w:val="18"/>
                <w:szCs w:val="18"/>
                <w:highlight w:val="none"/>
                <w:lang w:bidi="ar"/>
              </w:rPr>
            </w:pPr>
          </w:p>
        </w:tc>
        <w:tc>
          <w:tcPr>
            <w:tcW w:w="788" w:type="pct"/>
            <w:noWrap w:val="0"/>
            <w:vAlign w:val="center"/>
          </w:tcPr>
          <w:p w14:paraId="00166D8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000000E130A012</w:t>
            </w:r>
          </w:p>
        </w:tc>
        <w:tc>
          <w:tcPr>
            <w:tcW w:w="589" w:type="pct"/>
            <w:noWrap/>
            <w:vAlign w:val="center"/>
          </w:tcPr>
          <w:p w14:paraId="49E0DF5E">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B</w:t>
            </w:r>
            <w:r>
              <w:rPr>
                <w:rFonts w:hint="eastAsia" w:cs="宋体"/>
                <w:color w:val="auto"/>
                <w:kern w:val="0"/>
                <w:sz w:val="18"/>
                <w:szCs w:val="18"/>
                <w:highlight w:val="none"/>
                <w:lang w:bidi="ar"/>
              </w:rPr>
              <w:t>（一）</w:t>
            </w:r>
          </w:p>
        </w:tc>
        <w:tc>
          <w:tcPr>
            <w:tcW w:w="244" w:type="pct"/>
            <w:noWrap w:val="0"/>
            <w:vAlign w:val="center"/>
          </w:tcPr>
          <w:p w14:paraId="75105A8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344" w:type="pct"/>
            <w:noWrap w:val="0"/>
            <w:vAlign w:val="center"/>
          </w:tcPr>
          <w:p w14:paraId="2E8E874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6/16</w:t>
            </w:r>
          </w:p>
        </w:tc>
        <w:tc>
          <w:tcPr>
            <w:tcW w:w="229" w:type="pct"/>
            <w:noWrap w:val="0"/>
            <w:vAlign w:val="center"/>
          </w:tcPr>
          <w:p w14:paraId="17178BF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96</w:t>
            </w:r>
          </w:p>
        </w:tc>
        <w:tc>
          <w:tcPr>
            <w:tcW w:w="191" w:type="pct"/>
            <w:noWrap w:val="0"/>
            <w:vAlign w:val="center"/>
          </w:tcPr>
          <w:p w14:paraId="65029A3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96</w:t>
            </w:r>
          </w:p>
        </w:tc>
        <w:tc>
          <w:tcPr>
            <w:tcW w:w="252" w:type="pct"/>
            <w:noWrap w:val="0"/>
            <w:vAlign w:val="center"/>
          </w:tcPr>
          <w:p w14:paraId="2D9AB834">
            <w:pPr>
              <w:spacing w:line="210" w:lineRule="exact"/>
              <w:jc w:val="center"/>
              <w:rPr>
                <w:color w:val="auto"/>
                <w:sz w:val="18"/>
                <w:szCs w:val="18"/>
                <w:highlight w:val="none"/>
              </w:rPr>
            </w:pPr>
          </w:p>
        </w:tc>
        <w:tc>
          <w:tcPr>
            <w:tcW w:w="337" w:type="pct"/>
            <w:noWrap w:val="0"/>
            <w:vAlign w:val="center"/>
          </w:tcPr>
          <w:p w14:paraId="03D7E1EC">
            <w:pPr>
              <w:spacing w:line="210" w:lineRule="exact"/>
              <w:jc w:val="center"/>
              <w:rPr>
                <w:color w:val="auto"/>
                <w:sz w:val="18"/>
                <w:szCs w:val="18"/>
                <w:highlight w:val="none"/>
              </w:rPr>
            </w:pPr>
          </w:p>
        </w:tc>
        <w:tc>
          <w:tcPr>
            <w:tcW w:w="255" w:type="pct"/>
            <w:noWrap w:val="0"/>
            <w:vAlign w:val="center"/>
          </w:tcPr>
          <w:p w14:paraId="3F3BE656">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1070" w:type="pct"/>
            <w:vMerge w:val="restart"/>
            <w:noWrap w:val="0"/>
            <w:vAlign w:val="center"/>
          </w:tcPr>
          <w:p w14:paraId="6CF2AF0A">
            <w:pPr>
              <w:spacing w:line="210" w:lineRule="exact"/>
              <w:jc w:val="left"/>
              <w:textAlignment w:val="center"/>
              <w:rPr>
                <w:rFonts w:cs="宋体"/>
                <w:color w:val="auto"/>
                <w:kern w:val="0"/>
                <w:sz w:val="18"/>
                <w:szCs w:val="18"/>
                <w:highlight w:val="none"/>
                <w:lang w:bidi="ar"/>
              </w:rPr>
            </w:pPr>
            <w:r>
              <w:rPr>
                <w:rFonts w:cs="宋体"/>
                <w:color w:val="auto"/>
                <w:kern w:val="0"/>
                <w:sz w:val="18"/>
                <w:szCs w:val="18"/>
                <w:highlight w:val="none"/>
                <w:lang w:bidi="ar"/>
              </w:rPr>
              <w:t>1.</w:t>
            </w:r>
            <w:r>
              <w:rPr>
                <w:rFonts w:hint="eastAsia" w:cs="宋体"/>
                <w:color w:val="auto"/>
                <w:kern w:val="0"/>
                <w:sz w:val="18"/>
                <w:szCs w:val="18"/>
                <w:highlight w:val="none"/>
                <w:lang w:bidi="ar"/>
              </w:rPr>
              <w:t>修读</w:t>
            </w:r>
            <w:r>
              <w:rPr>
                <w:rFonts w:cs="宋体"/>
                <w:color w:val="auto"/>
                <w:kern w:val="0"/>
                <w:sz w:val="18"/>
                <w:szCs w:val="18"/>
                <w:highlight w:val="none"/>
                <w:lang w:bidi="ar"/>
              </w:rPr>
              <w:t>B</w:t>
            </w:r>
            <w:r>
              <w:rPr>
                <w:rFonts w:hint="eastAsia" w:cs="宋体"/>
                <w:color w:val="auto"/>
                <w:kern w:val="0"/>
                <w:sz w:val="18"/>
                <w:szCs w:val="18"/>
                <w:highlight w:val="none"/>
                <w:lang w:bidi="ar"/>
              </w:rPr>
              <w:t>（一）</w:t>
            </w:r>
            <w:r>
              <w:rPr>
                <w:rFonts w:cs="宋体"/>
                <w:color w:val="auto"/>
                <w:kern w:val="0"/>
                <w:sz w:val="18"/>
                <w:szCs w:val="18"/>
                <w:highlight w:val="none"/>
                <w:lang w:bidi="ar"/>
              </w:rPr>
              <w:t>+B</w:t>
            </w:r>
            <w:r>
              <w:rPr>
                <w:rFonts w:hint="eastAsia" w:cs="宋体"/>
                <w:color w:val="auto"/>
                <w:kern w:val="0"/>
                <w:sz w:val="18"/>
                <w:szCs w:val="18"/>
                <w:highlight w:val="none"/>
                <w:lang w:bidi="ar"/>
              </w:rPr>
              <w:t>（二）：</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计算机科学与技术（全英文班）（留学生）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机械设计制造及其自动化专业（全英文班）（留学生）</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环境科学与工程（全英文班）（留学生）</w:t>
            </w:r>
            <w:r>
              <w:rPr>
                <w:rFonts w:cs="宋体"/>
                <w:color w:val="auto"/>
                <w:kern w:val="0"/>
                <w:sz w:val="18"/>
                <w:szCs w:val="18"/>
                <w:highlight w:val="none"/>
                <w:lang w:bidi="ar"/>
              </w:rPr>
              <w:br w:type="textWrapping"/>
            </w:r>
            <w:r>
              <w:rPr>
                <w:rFonts w:cs="宋体"/>
                <w:color w:val="auto"/>
                <w:kern w:val="0"/>
                <w:sz w:val="18"/>
                <w:szCs w:val="18"/>
                <w:highlight w:val="none"/>
                <w:lang w:bidi="ar"/>
              </w:rPr>
              <w:t>2.</w:t>
            </w:r>
            <w:r>
              <w:rPr>
                <w:rFonts w:hint="eastAsia" w:cs="宋体"/>
                <w:color w:val="auto"/>
                <w:kern w:val="0"/>
                <w:sz w:val="18"/>
                <w:szCs w:val="18"/>
                <w:highlight w:val="none"/>
                <w:lang w:bidi="ar"/>
              </w:rPr>
              <w:t>修读</w:t>
            </w:r>
            <w:r>
              <w:rPr>
                <w:rFonts w:cs="宋体"/>
                <w:color w:val="auto"/>
                <w:kern w:val="0"/>
                <w:sz w:val="18"/>
                <w:szCs w:val="18"/>
                <w:highlight w:val="none"/>
                <w:lang w:bidi="ar"/>
              </w:rPr>
              <w:t>B</w:t>
            </w:r>
            <w:r>
              <w:rPr>
                <w:rFonts w:hint="eastAsia" w:cs="宋体"/>
                <w:color w:val="auto"/>
                <w:kern w:val="0"/>
                <w:sz w:val="18"/>
                <w:szCs w:val="18"/>
                <w:highlight w:val="none"/>
                <w:lang w:bidi="ar"/>
              </w:rPr>
              <w:t>（一）</w:t>
            </w:r>
            <w:r>
              <w:rPr>
                <w:rFonts w:cs="宋体"/>
                <w:color w:val="auto"/>
                <w:kern w:val="0"/>
                <w:sz w:val="18"/>
                <w:szCs w:val="18"/>
                <w:highlight w:val="none"/>
                <w:lang w:bidi="ar"/>
              </w:rPr>
              <w:t>+B</w:t>
            </w:r>
            <w:r>
              <w:rPr>
                <w:rFonts w:hint="eastAsia" w:cs="宋体"/>
                <w:color w:val="auto"/>
                <w:kern w:val="0"/>
                <w:sz w:val="18"/>
                <w:szCs w:val="18"/>
                <w:highlight w:val="none"/>
                <w:lang w:bidi="ar"/>
              </w:rPr>
              <w:t>（二）</w:t>
            </w:r>
            <w:r>
              <w:rPr>
                <w:rFonts w:cs="宋体"/>
                <w:color w:val="auto"/>
                <w:kern w:val="0"/>
                <w:sz w:val="18"/>
                <w:szCs w:val="18"/>
                <w:highlight w:val="none"/>
                <w:lang w:bidi="ar"/>
              </w:rPr>
              <w:t>+B</w:t>
            </w:r>
            <w:r>
              <w:rPr>
                <w:rFonts w:hint="eastAsia" w:cs="宋体"/>
                <w:color w:val="auto"/>
                <w:kern w:val="0"/>
                <w:sz w:val="18"/>
                <w:szCs w:val="18"/>
                <w:highlight w:val="none"/>
                <w:lang w:bidi="ar"/>
              </w:rPr>
              <w:t>（三）：</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环境科学与工程（全英文班）</w:t>
            </w:r>
          </w:p>
        </w:tc>
        <w:tc>
          <w:tcPr>
            <w:tcW w:w="449" w:type="pct"/>
            <w:noWrap w:val="0"/>
            <w:vAlign w:val="center"/>
          </w:tcPr>
          <w:p w14:paraId="5F712BA0">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一元微积分</w:t>
            </w:r>
          </w:p>
        </w:tc>
      </w:tr>
      <w:tr w14:paraId="69F4F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7E1EDF6E">
            <w:pPr>
              <w:spacing w:line="210" w:lineRule="exact"/>
              <w:jc w:val="center"/>
              <w:rPr>
                <w:color w:val="auto"/>
                <w:kern w:val="0"/>
                <w:sz w:val="18"/>
                <w:szCs w:val="18"/>
                <w:highlight w:val="none"/>
                <w:lang w:bidi="ar"/>
              </w:rPr>
            </w:pPr>
          </w:p>
        </w:tc>
        <w:tc>
          <w:tcPr>
            <w:tcW w:w="788" w:type="pct"/>
            <w:noWrap w:val="0"/>
            <w:vAlign w:val="center"/>
          </w:tcPr>
          <w:p w14:paraId="43B0B32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000000E130A013</w:t>
            </w:r>
          </w:p>
        </w:tc>
        <w:tc>
          <w:tcPr>
            <w:tcW w:w="589" w:type="pct"/>
            <w:noWrap/>
            <w:vAlign w:val="center"/>
          </w:tcPr>
          <w:p w14:paraId="6F9E13F5">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B</w:t>
            </w:r>
            <w:r>
              <w:rPr>
                <w:rFonts w:hint="eastAsia" w:cs="宋体"/>
                <w:color w:val="auto"/>
                <w:kern w:val="0"/>
                <w:sz w:val="18"/>
                <w:szCs w:val="18"/>
                <w:highlight w:val="none"/>
                <w:lang w:bidi="ar"/>
              </w:rPr>
              <w:t>（二）</w:t>
            </w:r>
          </w:p>
        </w:tc>
        <w:tc>
          <w:tcPr>
            <w:tcW w:w="244" w:type="pct"/>
            <w:noWrap w:val="0"/>
            <w:vAlign w:val="center"/>
          </w:tcPr>
          <w:p w14:paraId="3A809D4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344" w:type="pct"/>
            <w:noWrap w:val="0"/>
            <w:vAlign w:val="center"/>
          </w:tcPr>
          <w:p w14:paraId="6693953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6/16</w:t>
            </w:r>
          </w:p>
        </w:tc>
        <w:tc>
          <w:tcPr>
            <w:tcW w:w="229" w:type="pct"/>
            <w:noWrap w:val="0"/>
            <w:vAlign w:val="center"/>
          </w:tcPr>
          <w:p w14:paraId="37692B3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96</w:t>
            </w:r>
          </w:p>
        </w:tc>
        <w:tc>
          <w:tcPr>
            <w:tcW w:w="191" w:type="pct"/>
            <w:noWrap w:val="0"/>
            <w:vAlign w:val="center"/>
          </w:tcPr>
          <w:p w14:paraId="1F2A3AC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96</w:t>
            </w:r>
          </w:p>
        </w:tc>
        <w:tc>
          <w:tcPr>
            <w:tcW w:w="252" w:type="pct"/>
            <w:noWrap w:val="0"/>
            <w:vAlign w:val="center"/>
          </w:tcPr>
          <w:p w14:paraId="3990126C">
            <w:pPr>
              <w:spacing w:line="210" w:lineRule="exact"/>
              <w:jc w:val="center"/>
              <w:rPr>
                <w:color w:val="auto"/>
                <w:sz w:val="18"/>
                <w:szCs w:val="18"/>
                <w:highlight w:val="none"/>
              </w:rPr>
            </w:pPr>
          </w:p>
        </w:tc>
        <w:tc>
          <w:tcPr>
            <w:tcW w:w="337" w:type="pct"/>
            <w:noWrap w:val="0"/>
            <w:vAlign w:val="center"/>
          </w:tcPr>
          <w:p w14:paraId="04344B98">
            <w:pPr>
              <w:spacing w:line="210" w:lineRule="exact"/>
              <w:jc w:val="center"/>
              <w:rPr>
                <w:color w:val="auto"/>
                <w:sz w:val="18"/>
                <w:szCs w:val="18"/>
                <w:highlight w:val="none"/>
              </w:rPr>
            </w:pPr>
          </w:p>
        </w:tc>
        <w:tc>
          <w:tcPr>
            <w:tcW w:w="255" w:type="pct"/>
            <w:noWrap w:val="0"/>
            <w:vAlign w:val="center"/>
          </w:tcPr>
          <w:p w14:paraId="46929F34">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070" w:type="pct"/>
            <w:vMerge w:val="continue"/>
            <w:noWrap w:val="0"/>
            <w:vAlign w:val="center"/>
          </w:tcPr>
          <w:p w14:paraId="07478FAE">
            <w:pPr>
              <w:spacing w:line="210" w:lineRule="exact"/>
              <w:jc w:val="left"/>
              <w:rPr>
                <w:rFonts w:cs="宋体"/>
                <w:color w:val="auto"/>
                <w:kern w:val="0"/>
                <w:sz w:val="18"/>
                <w:szCs w:val="18"/>
                <w:highlight w:val="none"/>
                <w:lang w:bidi="ar"/>
              </w:rPr>
            </w:pPr>
          </w:p>
        </w:tc>
        <w:tc>
          <w:tcPr>
            <w:tcW w:w="449" w:type="pct"/>
            <w:noWrap w:val="0"/>
            <w:vAlign w:val="center"/>
          </w:tcPr>
          <w:p w14:paraId="1CBE5269">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多元微积分、微分方程、解析几何</w:t>
            </w:r>
          </w:p>
        </w:tc>
      </w:tr>
      <w:tr w14:paraId="62976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0EB03AA5">
            <w:pPr>
              <w:spacing w:line="210" w:lineRule="exact"/>
              <w:jc w:val="center"/>
              <w:rPr>
                <w:color w:val="auto"/>
                <w:kern w:val="0"/>
                <w:sz w:val="18"/>
                <w:szCs w:val="18"/>
                <w:highlight w:val="none"/>
                <w:lang w:bidi="ar"/>
              </w:rPr>
            </w:pPr>
          </w:p>
        </w:tc>
        <w:tc>
          <w:tcPr>
            <w:tcW w:w="788" w:type="pct"/>
            <w:noWrap w:val="0"/>
            <w:vAlign w:val="center"/>
          </w:tcPr>
          <w:p w14:paraId="4492EF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000000E130A014</w:t>
            </w:r>
          </w:p>
        </w:tc>
        <w:tc>
          <w:tcPr>
            <w:tcW w:w="589" w:type="pct"/>
            <w:noWrap/>
            <w:vAlign w:val="center"/>
          </w:tcPr>
          <w:p w14:paraId="58A410C6">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B</w:t>
            </w:r>
            <w:r>
              <w:rPr>
                <w:rFonts w:hint="eastAsia" w:cs="宋体"/>
                <w:color w:val="auto"/>
                <w:kern w:val="0"/>
                <w:sz w:val="18"/>
                <w:szCs w:val="18"/>
                <w:highlight w:val="none"/>
                <w:lang w:bidi="ar"/>
              </w:rPr>
              <w:t>（三）</w:t>
            </w:r>
          </w:p>
        </w:tc>
        <w:tc>
          <w:tcPr>
            <w:tcW w:w="244" w:type="pct"/>
            <w:noWrap w:val="0"/>
            <w:vAlign w:val="center"/>
          </w:tcPr>
          <w:p w14:paraId="05EA6E4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44" w:type="pct"/>
            <w:noWrap w:val="0"/>
            <w:vAlign w:val="center"/>
          </w:tcPr>
          <w:p w14:paraId="11E948E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5/16</w:t>
            </w:r>
          </w:p>
        </w:tc>
        <w:tc>
          <w:tcPr>
            <w:tcW w:w="229" w:type="pct"/>
            <w:noWrap w:val="0"/>
            <w:vAlign w:val="center"/>
          </w:tcPr>
          <w:p w14:paraId="44D21FE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191" w:type="pct"/>
            <w:noWrap w:val="0"/>
            <w:vAlign w:val="center"/>
          </w:tcPr>
          <w:p w14:paraId="7EB8E55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252" w:type="pct"/>
            <w:noWrap w:val="0"/>
            <w:vAlign w:val="center"/>
          </w:tcPr>
          <w:p w14:paraId="7BFCE3C7">
            <w:pPr>
              <w:spacing w:line="210" w:lineRule="exact"/>
              <w:jc w:val="center"/>
              <w:rPr>
                <w:color w:val="auto"/>
                <w:sz w:val="18"/>
                <w:szCs w:val="18"/>
                <w:highlight w:val="none"/>
              </w:rPr>
            </w:pPr>
          </w:p>
        </w:tc>
        <w:tc>
          <w:tcPr>
            <w:tcW w:w="337" w:type="pct"/>
            <w:noWrap w:val="0"/>
            <w:vAlign w:val="center"/>
          </w:tcPr>
          <w:p w14:paraId="3ADE36B5">
            <w:pPr>
              <w:spacing w:line="210" w:lineRule="exact"/>
              <w:jc w:val="center"/>
              <w:rPr>
                <w:color w:val="auto"/>
                <w:sz w:val="18"/>
                <w:szCs w:val="18"/>
                <w:highlight w:val="none"/>
              </w:rPr>
            </w:pPr>
          </w:p>
        </w:tc>
        <w:tc>
          <w:tcPr>
            <w:tcW w:w="255" w:type="pct"/>
            <w:noWrap w:val="0"/>
            <w:vAlign w:val="center"/>
          </w:tcPr>
          <w:p w14:paraId="3A46DDAB">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1070" w:type="pct"/>
            <w:vMerge w:val="continue"/>
            <w:noWrap w:val="0"/>
            <w:vAlign w:val="center"/>
          </w:tcPr>
          <w:p w14:paraId="2AAE458C">
            <w:pPr>
              <w:spacing w:line="210" w:lineRule="exact"/>
              <w:jc w:val="left"/>
              <w:rPr>
                <w:rFonts w:cs="宋体"/>
                <w:color w:val="auto"/>
                <w:kern w:val="0"/>
                <w:sz w:val="18"/>
                <w:szCs w:val="18"/>
                <w:highlight w:val="none"/>
                <w:lang w:bidi="ar"/>
              </w:rPr>
            </w:pPr>
          </w:p>
        </w:tc>
        <w:tc>
          <w:tcPr>
            <w:tcW w:w="449" w:type="pct"/>
            <w:noWrap w:val="0"/>
            <w:vAlign w:val="center"/>
          </w:tcPr>
          <w:p w14:paraId="11E6E71C">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线性代数、概率统计</w:t>
            </w:r>
          </w:p>
        </w:tc>
      </w:tr>
      <w:tr w14:paraId="6F13A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73A90E48">
            <w:pPr>
              <w:spacing w:line="210" w:lineRule="exact"/>
              <w:jc w:val="center"/>
              <w:rPr>
                <w:color w:val="auto"/>
                <w:kern w:val="0"/>
                <w:sz w:val="18"/>
                <w:szCs w:val="18"/>
                <w:highlight w:val="none"/>
                <w:lang w:bidi="ar"/>
              </w:rPr>
            </w:pPr>
          </w:p>
        </w:tc>
        <w:tc>
          <w:tcPr>
            <w:tcW w:w="788" w:type="pct"/>
            <w:noWrap w:val="0"/>
            <w:vAlign w:val="center"/>
          </w:tcPr>
          <w:p w14:paraId="098125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000000E130A017</w:t>
            </w:r>
          </w:p>
        </w:tc>
        <w:tc>
          <w:tcPr>
            <w:tcW w:w="589" w:type="pct"/>
            <w:noWrap/>
            <w:vAlign w:val="center"/>
          </w:tcPr>
          <w:p w14:paraId="49F7A1CB">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C</w:t>
            </w:r>
            <w:r>
              <w:rPr>
                <w:rFonts w:hint="eastAsia" w:cs="宋体"/>
                <w:color w:val="auto"/>
                <w:kern w:val="0"/>
                <w:sz w:val="18"/>
                <w:szCs w:val="18"/>
                <w:highlight w:val="none"/>
                <w:lang w:bidi="ar"/>
              </w:rPr>
              <w:t>（一）</w:t>
            </w:r>
          </w:p>
        </w:tc>
        <w:tc>
          <w:tcPr>
            <w:tcW w:w="244" w:type="pct"/>
            <w:noWrap w:val="0"/>
            <w:vAlign w:val="center"/>
          </w:tcPr>
          <w:p w14:paraId="652E12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44" w:type="pct"/>
            <w:noWrap w:val="0"/>
            <w:vAlign w:val="center"/>
          </w:tcPr>
          <w:p w14:paraId="052391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5/16</w:t>
            </w:r>
          </w:p>
        </w:tc>
        <w:tc>
          <w:tcPr>
            <w:tcW w:w="229" w:type="pct"/>
            <w:noWrap w:val="0"/>
            <w:vAlign w:val="center"/>
          </w:tcPr>
          <w:p w14:paraId="76CF4E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191" w:type="pct"/>
            <w:noWrap w:val="0"/>
            <w:vAlign w:val="center"/>
          </w:tcPr>
          <w:p w14:paraId="2D688B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252" w:type="pct"/>
            <w:noWrap w:val="0"/>
            <w:vAlign w:val="center"/>
          </w:tcPr>
          <w:p w14:paraId="30A048C4">
            <w:pPr>
              <w:spacing w:line="210" w:lineRule="exact"/>
              <w:jc w:val="center"/>
              <w:rPr>
                <w:color w:val="auto"/>
                <w:sz w:val="18"/>
                <w:szCs w:val="18"/>
                <w:highlight w:val="none"/>
              </w:rPr>
            </w:pPr>
          </w:p>
        </w:tc>
        <w:tc>
          <w:tcPr>
            <w:tcW w:w="337" w:type="pct"/>
            <w:noWrap w:val="0"/>
            <w:vAlign w:val="center"/>
          </w:tcPr>
          <w:p w14:paraId="778D4B0B">
            <w:pPr>
              <w:spacing w:line="210" w:lineRule="exact"/>
              <w:jc w:val="center"/>
              <w:rPr>
                <w:color w:val="auto"/>
                <w:sz w:val="18"/>
                <w:szCs w:val="18"/>
                <w:highlight w:val="none"/>
              </w:rPr>
            </w:pPr>
          </w:p>
        </w:tc>
        <w:tc>
          <w:tcPr>
            <w:tcW w:w="255" w:type="pct"/>
            <w:noWrap w:val="0"/>
            <w:vAlign w:val="center"/>
          </w:tcPr>
          <w:p w14:paraId="67F0987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1070" w:type="pct"/>
            <w:vMerge w:val="restart"/>
            <w:noWrap w:val="0"/>
            <w:vAlign w:val="center"/>
          </w:tcPr>
          <w:p w14:paraId="1A0ED0E4">
            <w:pPr>
              <w:spacing w:line="210" w:lineRule="exact"/>
              <w:jc w:val="left"/>
              <w:rPr>
                <w:rFonts w:cs="宋体"/>
                <w:color w:val="auto"/>
                <w:kern w:val="0"/>
                <w:sz w:val="18"/>
                <w:szCs w:val="18"/>
                <w:highlight w:val="none"/>
                <w:lang w:bidi="ar"/>
              </w:rPr>
            </w:pPr>
          </w:p>
        </w:tc>
        <w:tc>
          <w:tcPr>
            <w:tcW w:w="449" w:type="pct"/>
            <w:noWrap w:val="0"/>
            <w:vAlign w:val="center"/>
          </w:tcPr>
          <w:p w14:paraId="65498A21">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一元微积分</w:t>
            </w:r>
          </w:p>
        </w:tc>
      </w:tr>
      <w:tr w14:paraId="709501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24425D14">
            <w:pPr>
              <w:spacing w:line="210" w:lineRule="exact"/>
              <w:jc w:val="center"/>
              <w:rPr>
                <w:color w:val="auto"/>
                <w:kern w:val="0"/>
                <w:sz w:val="18"/>
                <w:szCs w:val="18"/>
                <w:highlight w:val="none"/>
                <w:lang w:bidi="ar"/>
              </w:rPr>
            </w:pPr>
          </w:p>
        </w:tc>
        <w:tc>
          <w:tcPr>
            <w:tcW w:w="788" w:type="pct"/>
            <w:noWrap w:val="0"/>
            <w:vAlign w:val="center"/>
          </w:tcPr>
          <w:p w14:paraId="3B676A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000000E130A018</w:t>
            </w:r>
          </w:p>
        </w:tc>
        <w:tc>
          <w:tcPr>
            <w:tcW w:w="589" w:type="pct"/>
            <w:noWrap/>
            <w:vAlign w:val="center"/>
          </w:tcPr>
          <w:p w14:paraId="348B442C">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C</w:t>
            </w:r>
            <w:r>
              <w:rPr>
                <w:rFonts w:hint="eastAsia" w:cs="宋体"/>
                <w:color w:val="auto"/>
                <w:kern w:val="0"/>
                <w:sz w:val="18"/>
                <w:szCs w:val="18"/>
                <w:highlight w:val="none"/>
                <w:lang w:bidi="ar"/>
              </w:rPr>
              <w:t>（二）</w:t>
            </w:r>
          </w:p>
        </w:tc>
        <w:tc>
          <w:tcPr>
            <w:tcW w:w="244" w:type="pct"/>
            <w:noWrap w:val="0"/>
            <w:vAlign w:val="center"/>
          </w:tcPr>
          <w:p w14:paraId="04EB82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44" w:type="pct"/>
            <w:noWrap w:val="0"/>
            <w:vAlign w:val="center"/>
          </w:tcPr>
          <w:p w14:paraId="2A35394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5/16</w:t>
            </w:r>
          </w:p>
        </w:tc>
        <w:tc>
          <w:tcPr>
            <w:tcW w:w="229" w:type="pct"/>
            <w:noWrap w:val="0"/>
            <w:vAlign w:val="center"/>
          </w:tcPr>
          <w:p w14:paraId="60AC1B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191" w:type="pct"/>
            <w:noWrap w:val="0"/>
            <w:vAlign w:val="center"/>
          </w:tcPr>
          <w:p w14:paraId="4F2D0B1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252" w:type="pct"/>
            <w:noWrap w:val="0"/>
            <w:vAlign w:val="center"/>
          </w:tcPr>
          <w:p w14:paraId="4C056FBE">
            <w:pPr>
              <w:spacing w:line="210" w:lineRule="exact"/>
              <w:jc w:val="center"/>
              <w:rPr>
                <w:color w:val="auto"/>
                <w:sz w:val="18"/>
                <w:szCs w:val="18"/>
                <w:highlight w:val="none"/>
              </w:rPr>
            </w:pPr>
          </w:p>
        </w:tc>
        <w:tc>
          <w:tcPr>
            <w:tcW w:w="337" w:type="pct"/>
            <w:noWrap w:val="0"/>
            <w:vAlign w:val="center"/>
          </w:tcPr>
          <w:p w14:paraId="7D4DD825">
            <w:pPr>
              <w:spacing w:line="210" w:lineRule="exact"/>
              <w:jc w:val="center"/>
              <w:rPr>
                <w:color w:val="auto"/>
                <w:sz w:val="18"/>
                <w:szCs w:val="18"/>
                <w:highlight w:val="none"/>
              </w:rPr>
            </w:pPr>
          </w:p>
        </w:tc>
        <w:tc>
          <w:tcPr>
            <w:tcW w:w="255" w:type="pct"/>
            <w:noWrap w:val="0"/>
            <w:vAlign w:val="center"/>
          </w:tcPr>
          <w:p w14:paraId="7D60F52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1070" w:type="pct"/>
            <w:vMerge w:val="continue"/>
            <w:noWrap w:val="0"/>
            <w:vAlign w:val="center"/>
          </w:tcPr>
          <w:p w14:paraId="2CA29A33">
            <w:pPr>
              <w:spacing w:line="210" w:lineRule="exact"/>
              <w:jc w:val="left"/>
              <w:rPr>
                <w:rFonts w:cs="宋体"/>
                <w:color w:val="auto"/>
                <w:kern w:val="0"/>
                <w:sz w:val="18"/>
                <w:szCs w:val="18"/>
                <w:highlight w:val="none"/>
                <w:lang w:bidi="ar"/>
              </w:rPr>
            </w:pPr>
          </w:p>
        </w:tc>
        <w:tc>
          <w:tcPr>
            <w:tcW w:w="449" w:type="pct"/>
            <w:noWrap w:val="0"/>
            <w:vAlign w:val="center"/>
          </w:tcPr>
          <w:p w14:paraId="7FA758E2">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多元微积分、微分方程、解析几何</w:t>
            </w:r>
          </w:p>
        </w:tc>
      </w:tr>
      <w:tr w14:paraId="0ECF7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03A4B7AF">
            <w:pPr>
              <w:spacing w:line="210" w:lineRule="exact"/>
              <w:jc w:val="center"/>
              <w:rPr>
                <w:color w:val="auto"/>
                <w:kern w:val="0"/>
                <w:sz w:val="18"/>
                <w:szCs w:val="18"/>
                <w:highlight w:val="none"/>
                <w:lang w:bidi="ar"/>
              </w:rPr>
            </w:pPr>
          </w:p>
        </w:tc>
        <w:tc>
          <w:tcPr>
            <w:tcW w:w="788" w:type="pct"/>
            <w:noWrap w:val="0"/>
            <w:vAlign w:val="center"/>
          </w:tcPr>
          <w:p w14:paraId="2F4BF89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000000E130A019</w:t>
            </w:r>
          </w:p>
        </w:tc>
        <w:tc>
          <w:tcPr>
            <w:tcW w:w="589" w:type="pct"/>
            <w:noWrap/>
            <w:vAlign w:val="center"/>
          </w:tcPr>
          <w:p w14:paraId="1C7C178D">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C</w:t>
            </w:r>
            <w:r>
              <w:rPr>
                <w:rFonts w:hint="eastAsia" w:cs="宋体"/>
                <w:color w:val="auto"/>
                <w:kern w:val="0"/>
                <w:sz w:val="18"/>
                <w:szCs w:val="18"/>
                <w:highlight w:val="none"/>
                <w:lang w:bidi="ar"/>
              </w:rPr>
              <w:t>（三）</w:t>
            </w:r>
          </w:p>
        </w:tc>
        <w:tc>
          <w:tcPr>
            <w:tcW w:w="244" w:type="pct"/>
            <w:noWrap w:val="0"/>
            <w:vAlign w:val="center"/>
          </w:tcPr>
          <w:p w14:paraId="0110D2F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44" w:type="pct"/>
            <w:noWrap w:val="0"/>
            <w:vAlign w:val="center"/>
          </w:tcPr>
          <w:p w14:paraId="64979ED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5/16</w:t>
            </w:r>
          </w:p>
        </w:tc>
        <w:tc>
          <w:tcPr>
            <w:tcW w:w="229" w:type="pct"/>
            <w:noWrap w:val="0"/>
            <w:vAlign w:val="center"/>
          </w:tcPr>
          <w:p w14:paraId="1DBB465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191" w:type="pct"/>
            <w:noWrap w:val="0"/>
            <w:vAlign w:val="center"/>
          </w:tcPr>
          <w:p w14:paraId="7FBB800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252" w:type="pct"/>
            <w:noWrap w:val="0"/>
            <w:vAlign w:val="center"/>
          </w:tcPr>
          <w:p w14:paraId="70D67DDF">
            <w:pPr>
              <w:spacing w:line="210" w:lineRule="exact"/>
              <w:jc w:val="center"/>
              <w:rPr>
                <w:color w:val="auto"/>
                <w:sz w:val="18"/>
                <w:szCs w:val="18"/>
                <w:highlight w:val="none"/>
              </w:rPr>
            </w:pPr>
          </w:p>
        </w:tc>
        <w:tc>
          <w:tcPr>
            <w:tcW w:w="337" w:type="pct"/>
            <w:noWrap w:val="0"/>
            <w:vAlign w:val="center"/>
          </w:tcPr>
          <w:p w14:paraId="114E54AF">
            <w:pPr>
              <w:spacing w:line="210" w:lineRule="exact"/>
              <w:jc w:val="center"/>
              <w:rPr>
                <w:color w:val="auto"/>
                <w:sz w:val="18"/>
                <w:szCs w:val="18"/>
                <w:highlight w:val="none"/>
              </w:rPr>
            </w:pPr>
          </w:p>
        </w:tc>
        <w:tc>
          <w:tcPr>
            <w:tcW w:w="255" w:type="pct"/>
            <w:noWrap w:val="0"/>
            <w:vAlign w:val="center"/>
          </w:tcPr>
          <w:p w14:paraId="286FDC3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1070" w:type="pct"/>
            <w:vMerge w:val="continue"/>
            <w:noWrap w:val="0"/>
            <w:vAlign w:val="center"/>
          </w:tcPr>
          <w:p w14:paraId="5CB0ED8C">
            <w:pPr>
              <w:spacing w:line="210" w:lineRule="exact"/>
              <w:jc w:val="left"/>
              <w:rPr>
                <w:rFonts w:cs="宋体"/>
                <w:color w:val="auto"/>
                <w:kern w:val="0"/>
                <w:sz w:val="18"/>
                <w:szCs w:val="18"/>
                <w:highlight w:val="none"/>
                <w:lang w:bidi="ar"/>
              </w:rPr>
            </w:pPr>
          </w:p>
        </w:tc>
        <w:tc>
          <w:tcPr>
            <w:tcW w:w="449" w:type="pct"/>
            <w:noWrap w:val="0"/>
            <w:vAlign w:val="center"/>
          </w:tcPr>
          <w:p w14:paraId="7E4486F9">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线性代数、概率统计</w:t>
            </w:r>
          </w:p>
        </w:tc>
      </w:tr>
      <w:tr w14:paraId="11250B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77595492">
            <w:pPr>
              <w:spacing w:line="210" w:lineRule="exact"/>
              <w:jc w:val="center"/>
              <w:rPr>
                <w:color w:val="auto"/>
                <w:kern w:val="0"/>
                <w:sz w:val="18"/>
                <w:szCs w:val="18"/>
                <w:highlight w:val="none"/>
                <w:lang w:bidi="ar"/>
              </w:rPr>
            </w:pPr>
          </w:p>
        </w:tc>
        <w:tc>
          <w:tcPr>
            <w:tcW w:w="788" w:type="pct"/>
            <w:noWrap w:val="0"/>
            <w:vAlign w:val="center"/>
          </w:tcPr>
          <w:p w14:paraId="6B4D5D3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000000E130A015</w:t>
            </w:r>
          </w:p>
        </w:tc>
        <w:tc>
          <w:tcPr>
            <w:tcW w:w="589" w:type="pct"/>
            <w:noWrap/>
            <w:vAlign w:val="center"/>
          </w:tcPr>
          <w:p w14:paraId="334206C0">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D</w:t>
            </w:r>
            <w:r>
              <w:rPr>
                <w:rFonts w:hint="eastAsia" w:cs="宋体"/>
                <w:color w:val="auto"/>
                <w:kern w:val="0"/>
                <w:sz w:val="18"/>
                <w:szCs w:val="18"/>
                <w:highlight w:val="none"/>
                <w:lang w:bidi="ar"/>
              </w:rPr>
              <w:t>（一）</w:t>
            </w:r>
          </w:p>
        </w:tc>
        <w:tc>
          <w:tcPr>
            <w:tcW w:w="244" w:type="pct"/>
            <w:noWrap w:val="0"/>
            <w:vAlign w:val="center"/>
          </w:tcPr>
          <w:p w14:paraId="330FE5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44" w:type="pct"/>
            <w:noWrap w:val="0"/>
            <w:vAlign w:val="center"/>
          </w:tcPr>
          <w:p w14:paraId="0F6300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5/16</w:t>
            </w:r>
          </w:p>
        </w:tc>
        <w:tc>
          <w:tcPr>
            <w:tcW w:w="229" w:type="pct"/>
            <w:noWrap w:val="0"/>
            <w:vAlign w:val="center"/>
          </w:tcPr>
          <w:p w14:paraId="00A2768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191" w:type="pct"/>
            <w:noWrap w:val="0"/>
            <w:vAlign w:val="center"/>
          </w:tcPr>
          <w:p w14:paraId="1E772A0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252" w:type="pct"/>
            <w:noWrap w:val="0"/>
            <w:vAlign w:val="center"/>
          </w:tcPr>
          <w:p w14:paraId="54EF6609">
            <w:pPr>
              <w:spacing w:line="210" w:lineRule="exact"/>
              <w:jc w:val="center"/>
              <w:rPr>
                <w:color w:val="auto"/>
                <w:sz w:val="18"/>
                <w:szCs w:val="18"/>
                <w:highlight w:val="none"/>
              </w:rPr>
            </w:pPr>
          </w:p>
        </w:tc>
        <w:tc>
          <w:tcPr>
            <w:tcW w:w="337" w:type="pct"/>
            <w:noWrap w:val="0"/>
            <w:vAlign w:val="center"/>
          </w:tcPr>
          <w:p w14:paraId="67E3C8C9">
            <w:pPr>
              <w:spacing w:line="210" w:lineRule="exact"/>
              <w:jc w:val="center"/>
              <w:rPr>
                <w:color w:val="auto"/>
                <w:sz w:val="18"/>
                <w:szCs w:val="18"/>
                <w:highlight w:val="none"/>
              </w:rPr>
            </w:pPr>
          </w:p>
        </w:tc>
        <w:tc>
          <w:tcPr>
            <w:tcW w:w="255" w:type="pct"/>
            <w:noWrap w:val="0"/>
            <w:vAlign w:val="center"/>
          </w:tcPr>
          <w:p w14:paraId="0D5C4B44">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1070" w:type="pct"/>
            <w:vMerge w:val="restart"/>
            <w:noWrap w:val="0"/>
            <w:vAlign w:val="center"/>
          </w:tcPr>
          <w:p w14:paraId="34CC05E7">
            <w:pPr>
              <w:spacing w:line="210" w:lineRule="exact"/>
              <w:jc w:val="left"/>
              <w:textAlignment w:val="center"/>
              <w:rPr>
                <w:rFonts w:cs="宋体"/>
                <w:color w:val="auto"/>
                <w:kern w:val="0"/>
                <w:sz w:val="18"/>
                <w:szCs w:val="18"/>
                <w:highlight w:val="none"/>
                <w:lang w:bidi="ar"/>
              </w:rPr>
            </w:pPr>
            <w:r>
              <w:rPr>
                <w:rFonts w:cs="宋体"/>
                <w:color w:val="auto"/>
                <w:kern w:val="0"/>
                <w:sz w:val="18"/>
                <w:szCs w:val="18"/>
                <w:highlight w:val="none"/>
                <w:lang w:bidi="ar"/>
              </w:rPr>
              <w:br w:type="textWrapping"/>
            </w:r>
            <w:r>
              <w:rPr>
                <w:rFonts w:hint="eastAsia" w:cs="宋体"/>
                <w:color w:val="auto"/>
                <w:kern w:val="0"/>
                <w:sz w:val="18"/>
                <w:szCs w:val="18"/>
                <w:highlight w:val="none"/>
                <w:lang w:bidi="ar"/>
              </w:rPr>
              <w:t>财务管理（全英文班）</w:t>
            </w:r>
            <w:r>
              <w:rPr>
                <w:rFonts w:cs="宋体"/>
                <w:color w:val="auto"/>
                <w:kern w:val="0"/>
                <w:sz w:val="18"/>
                <w:szCs w:val="18"/>
                <w:highlight w:val="none"/>
                <w:lang w:bidi="ar"/>
              </w:rPr>
              <w:br w:type="textWrapping"/>
            </w:r>
            <w:r>
              <w:rPr>
                <w:rFonts w:hint="eastAsia" w:cs="宋体"/>
                <w:color w:val="auto"/>
                <w:kern w:val="0"/>
                <w:sz w:val="18"/>
                <w:szCs w:val="18"/>
                <w:highlight w:val="none"/>
                <w:lang w:bidi="ar"/>
              </w:rPr>
              <w:t>国际经济与贸易（全英文班）</w:t>
            </w:r>
          </w:p>
        </w:tc>
        <w:tc>
          <w:tcPr>
            <w:tcW w:w="449" w:type="pct"/>
            <w:noWrap w:val="0"/>
            <w:vAlign w:val="center"/>
          </w:tcPr>
          <w:p w14:paraId="63C66051">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一元微积分</w:t>
            </w:r>
          </w:p>
        </w:tc>
      </w:tr>
      <w:tr w14:paraId="62932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245" w:type="pct"/>
            <w:vMerge w:val="continue"/>
            <w:noWrap w:val="0"/>
            <w:vAlign w:val="center"/>
          </w:tcPr>
          <w:p w14:paraId="63977A43">
            <w:pPr>
              <w:spacing w:line="210" w:lineRule="exact"/>
              <w:jc w:val="center"/>
              <w:rPr>
                <w:color w:val="auto"/>
                <w:kern w:val="0"/>
                <w:sz w:val="18"/>
                <w:szCs w:val="18"/>
                <w:highlight w:val="none"/>
                <w:lang w:bidi="ar"/>
              </w:rPr>
            </w:pPr>
          </w:p>
        </w:tc>
        <w:tc>
          <w:tcPr>
            <w:tcW w:w="788" w:type="pct"/>
            <w:noWrap w:val="0"/>
            <w:vAlign w:val="center"/>
          </w:tcPr>
          <w:p w14:paraId="6FEFD3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000000E130A016</w:t>
            </w:r>
          </w:p>
        </w:tc>
        <w:tc>
          <w:tcPr>
            <w:tcW w:w="589" w:type="pct"/>
            <w:noWrap/>
            <w:vAlign w:val="center"/>
          </w:tcPr>
          <w:p w14:paraId="3A2A7391">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高等数学</w:t>
            </w:r>
            <w:r>
              <w:rPr>
                <w:color w:val="auto"/>
                <w:kern w:val="0"/>
                <w:sz w:val="18"/>
                <w:szCs w:val="18"/>
                <w:highlight w:val="none"/>
                <w:lang w:bidi="ar"/>
              </w:rPr>
              <w:t>D</w:t>
            </w:r>
            <w:r>
              <w:rPr>
                <w:rFonts w:hint="eastAsia" w:cs="宋体"/>
                <w:color w:val="auto"/>
                <w:kern w:val="0"/>
                <w:sz w:val="18"/>
                <w:szCs w:val="18"/>
                <w:highlight w:val="none"/>
                <w:lang w:bidi="ar"/>
              </w:rPr>
              <w:t>（二）</w:t>
            </w:r>
          </w:p>
        </w:tc>
        <w:tc>
          <w:tcPr>
            <w:tcW w:w="244" w:type="pct"/>
            <w:noWrap w:val="0"/>
            <w:vAlign w:val="center"/>
          </w:tcPr>
          <w:p w14:paraId="0CE5ED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44" w:type="pct"/>
            <w:noWrap w:val="0"/>
            <w:vAlign w:val="center"/>
          </w:tcPr>
          <w:p w14:paraId="507CC0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5/16</w:t>
            </w:r>
          </w:p>
        </w:tc>
        <w:tc>
          <w:tcPr>
            <w:tcW w:w="229" w:type="pct"/>
            <w:noWrap w:val="0"/>
            <w:vAlign w:val="center"/>
          </w:tcPr>
          <w:p w14:paraId="52A6D3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191" w:type="pct"/>
            <w:noWrap w:val="0"/>
            <w:vAlign w:val="center"/>
          </w:tcPr>
          <w:p w14:paraId="209660C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80</w:t>
            </w:r>
          </w:p>
        </w:tc>
        <w:tc>
          <w:tcPr>
            <w:tcW w:w="252" w:type="pct"/>
            <w:noWrap w:val="0"/>
            <w:vAlign w:val="center"/>
          </w:tcPr>
          <w:p w14:paraId="731DDEA0">
            <w:pPr>
              <w:spacing w:line="210" w:lineRule="exact"/>
              <w:jc w:val="center"/>
              <w:rPr>
                <w:color w:val="auto"/>
                <w:sz w:val="18"/>
                <w:szCs w:val="18"/>
                <w:highlight w:val="none"/>
              </w:rPr>
            </w:pPr>
          </w:p>
        </w:tc>
        <w:tc>
          <w:tcPr>
            <w:tcW w:w="337" w:type="pct"/>
            <w:noWrap w:val="0"/>
            <w:vAlign w:val="center"/>
          </w:tcPr>
          <w:p w14:paraId="6F10AED0">
            <w:pPr>
              <w:spacing w:line="210" w:lineRule="exact"/>
              <w:jc w:val="center"/>
              <w:rPr>
                <w:color w:val="auto"/>
                <w:sz w:val="18"/>
                <w:szCs w:val="18"/>
                <w:highlight w:val="none"/>
              </w:rPr>
            </w:pPr>
          </w:p>
        </w:tc>
        <w:tc>
          <w:tcPr>
            <w:tcW w:w="255" w:type="pct"/>
            <w:noWrap w:val="0"/>
            <w:vAlign w:val="center"/>
          </w:tcPr>
          <w:p w14:paraId="0DBA6BF7">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1070" w:type="pct"/>
            <w:vMerge w:val="continue"/>
            <w:noWrap w:val="0"/>
            <w:vAlign w:val="center"/>
          </w:tcPr>
          <w:p w14:paraId="07FDA023">
            <w:pPr>
              <w:spacing w:line="210" w:lineRule="exact"/>
              <w:jc w:val="left"/>
              <w:rPr>
                <w:rFonts w:cs="宋体"/>
                <w:color w:val="auto"/>
                <w:kern w:val="0"/>
                <w:sz w:val="18"/>
                <w:szCs w:val="18"/>
                <w:highlight w:val="none"/>
                <w:lang w:bidi="ar"/>
              </w:rPr>
            </w:pPr>
          </w:p>
        </w:tc>
        <w:tc>
          <w:tcPr>
            <w:tcW w:w="449" w:type="pct"/>
            <w:noWrap w:val="0"/>
            <w:vAlign w:val="center"/>
          </w:tcPr>
          <w:p w14:paraId="273A4D09">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多元微积分、微分方程、解析几何</w:t>
            </w:r>
          </w:p>
        </w:tc>
      </w:tr>
    </w:tbl>
    <w:p w14:paraId="4F73673E">
      <w:pPr>
        <w:pStyle w:val="9"/>
        <w:rPr>
          <w:rFonts w:hint="eastAsia"/>
          <w:color w:val="auto"/>
          <w:highlight w:val="none"/>
        </w:rPr>
      </w:pPr>
      <w:r>
        <w:rPr>
          <w:rFonts w:hint="eastAsia"/>
          <w:color w:val="auto"/>
          <w:highlight w:val="none"/>
        </w:rPr>
        <w:t>大学语文</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475"/>
        <w:gridCol w:w="1216"/>
        <w:gridCol w:w="424"/>
        <w:gridCol w:w="621"/>
        <w:gridCol w:w="442"/>
        <w:gridCol w:w="408"/>
        <w:gridCol w:w="488"/>
        <w:gridCol w:w="598"/>
        <w:gridCol w:w="2765"/>
        <w:gridCol w:w="465"/>
      </w:tblGrid>
      <w:tr w14:paraId="2AE7D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27" w:type="pct"/>
            <w:vMerge w:val="restart"/>
            <w:noWrap w:val="0"/>
            <w:vAlign w:val="center"/>
          </w:tcPr>
          <w:p w14:paraId="707B5CD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682" w:type="pct"/>
            <w:vMerge w:val="restart"/>
            <w:noWrap w:val="0"/>
            <w:vAlign w:val="center"/>
          </w:tcPr>
          <w:p w14:paraId="7F39F44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38" w:type="pct"/>
            <w:vMerge w:val="restart"/>
            <w:noWrap w:val="0"/>
            <w:vAlign w:val="center"/>
          </w:tcPr>
          <w:p w14:paraId="5C9D130B">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349" w:type="pct"/>
            <w:vMerge w:val="restart"/>
            <w:noWrap w:val="0"/>
            <w:vAlign w:val="center"/>
          </w:tcPr>
          <w:p w14:paraId="2D6886A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w:t>
            </w:r>
            <w:r>
              <w:rPr>
                <w:rFonts w:eastAsia="黑体"/>
                <w:color w:val="auto"/>
                <w:sz w:val="18"/>
                <w:szCs w:val="18"/>
                <w:highlight w:val="none"/>
                <w:lang w:bidi="ar"/>
              </w:rPr>
              <w:t>/</w:t>
            </w:r>
            <w:r>
              <w:rPr>
                <w:rFonts w:hint="eastAsia" w:eastAsia="黑体"/>
                <w:color w:val="auto"/>
                <w:sz w:val="18"/>
                <w:szCs w:val="18"/>
                <w:highlight w:val="none"/>
                <w:lang w:bidi="ar"/>
              </w:rPr>
              <w:t>周数</w:t>
            </w:r>
          </w:p>
        </w:tc>
        <w:tc>
          <w:tcPr>
            <w:tcW w:w="248" w:type="pct"/>
            <w:vMerge w:val="restart"/>
            <w:noWrap w:val="0"/>
            <w:vAlign w:val="center"/>
          </w:tcPr>
          <w:p w14:paraId="195AA6D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839" w:type="pct"/>
            <w:gridSpan w:val="3"/>
            <w:noWrap w:val="0"/>
            <w:vAlign w:val="center"/>
          </w:tcPr>
          <w:p w14:paraId="2E86157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1551" w:type="pct"/>
            <w:vMerge w:val="restart"/>
            <w:noWrap w:val="0"/>
            <w:vAlign w:val="center"/>
          </w:tcPr>
          <w:p w14:paraId="1C853A0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修读专业</w:t>
            </w:r>
          </w:p>
        </w:tc>
        <w:tc>
          <w:tcPr>
            <w:tcW w:w="261" w:type="pct"/>
            <w:vMerge w:val="restart"/>
            <w:noWrap w:val="0"/>
            <w:vAlign w:val="center"/>
          </w:tcPr>
          <w:p w14:paraId="0002EA47">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主要</w:t>
            </w:r>
          </w:p>
          <w:p w14:paraId="677E2BB6">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教学</w:t>
            </w:r>
          </w:p>
          <w:p w14:paraId="6775D49C">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内容</w:t>
            </w:r>
          </w:p>
        </w:tc>
      </w:tr>
      <w:tr w14:paraId="7A8C4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27" w:type="pct"/>
            <w:vMerge w:val="continue"/>
            <w:noWrap w:val="0"/>
            <w:vAlign w:val="center"/>
          </w:tcPr>
          <w:p w14:paraId="72B26A66">
            <w:pPr>
              <w:spacing w:line="210" w:lineRule="exact"/>
              <w:jc w:val="center"/>
              <w:rPr>
                <w:rFonts w:eastAsia="黑体"/>
                <w:color w:val="auto"/>
                <w:sz w:val="18"/>
                <w:szCs w:val="18"/>
                <w:highlight w:val="none"/>
                <w:lang w:bidi="ar"/>
              </w:rPr>
            </w:pPr>
          </w:p>
        </w:tc>
        <w:tc>
          <w:tcPr>
            <w:tcW w:w="682" w:type="pct"/>
            <w:vMerge w:val="continue"/>
            <w:noWrap w:val="0"/>
            <w:vAlign w:val="center"/>
          </w:tcPr>
          <w:p w14:paraId="49F36A1F">
            <w:pPr>
              <w:spacing w:line="210" w:lineRule="exact"/>
              <w:jc w:val="center"/>
              <w:rPr>
                <w:rFonts w:eastAsia="黑体"/>
                <w:color w:val="auto"/>
                <w:sz w:val="18"/>
                <w:szCs w:val="18"/>
                <w:highlight w:val="none"/>
                <w:lang w:bidi="ar"/>
              </w:rPr>
            </w:pPr>
          </w:p>
        </w:tc>
        <w:tc>
          <w:tcPr>
            <w:tcW w:w="238" w:type="pct"/>
            <w:vMerge w:val="continue"/>
            <w:noWrap w:val="0"/>
            <w:vAlign w:val="center"/>
          </w:tcPr>
          <w:p w14:paraId="63AA3ADC">
            <w:pPr>
              <w:spacing w:line="210" w:lineRule="exact"/>
              <w:jc w:val="center"/>
              <w:rPr>
                <w:rFonts w:eastAsia="黑体"/>
                <w:color w:val="auto"/>
                <w:sz w:val="18"/>
                <w:szCs w:val="18"/>
                <w:highlight w:val="none"/>
                <w:lang w:bidi="ar"/>
              </w:rPr>
            </w:pPr>
          </w:p>
        </w:tc>
        <w:tc>
          <w:tcPr>
            <w:tcW w:w="349" w:type="pct"/>
            <w:vMerge w:val="continue"/>
            <w:noWrap w:val="0"/>
            <w:vAlign w:val="center"/>
          </w:tcPr>
          <w:p w14:paraId="211D826D">
            <w:pPr>
              <w:spacing w:line="210" w:lineRule="exact"/>
              <w:jc w:val="center"/>
              <w:rPr>
                <w:rFonts w:eastAsia="黑体"/>
                <w:color w:val="auto"/>
                <w:sz w:val="18"/>
                <w:szCs w:val="18"/>
                <w:highlight w:val="none"/>
                <w:lang w:bidi="ar"/>
              </w:rPr>
            </w:pPr>
          </w:p>
        </w:tc>
        <w:tc>
          <w:tcPr>
            <w:tcW w:w="248" w:type="pct"/>
            <w:vMerge w:val="continue"/>
            <w:noWrap w:val="0"/>
            <w:vAlign w:val="center"/>
          </w:tcPr>
          <w:p w14:paraId="04B37F5B">
            <w:pPr>
              <w:spacing w:line="210" w:lineRule="exact"/>
              <w:jc w:val="center"/>
              <w:rPr>
                <w:rFonts w:eastAsia="黑体"/>
                <w:color w:val="auto"/>
                <w:sz w:val="18"/>
                <w:szCs w:val="18"/>
                <w:highlight w:val="none"/>
                <w:lang w:bidi="ar"/>
              </w:rPr>
            </w:pPr>
          </w:p>
        </w:tc>
        <w:tc>
          <w:tcPr>
            <w:tcW w:w="229" w:type="pct"/>
            <w:noWrap w:val="0"/>
            <w:vAlign w:val="center"/>
          </w:tcPr>
          <w:p w14:paraId="7A678DD8">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74" w:type="pct"/>
            <w:noWrap w:val="0"/>
            <w:vAlign w:val="center"/>
          </w:tcPr>
          <w:p w14:paraId="536BC761">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36" w:type="pct"/>
            <w:noWrap w:val="0"/>
            <w:vAlign w:val="center"/>
          </w:tcPr>
          <w:p w14:paraId="6627A576">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w:t>
            </w:r>
          </w:p>
          <w:p w14:paraId="2A32E4E8">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上机</w:t>
            </w:r>
          </w:p>
        </w:tc>
        <w:tc>
          <w:tcPr>
            <w:tcW w:w="1551" w:type="pct"/>
            <w:vMerge w:val="continue"/>
            <w:noWrap w:val="0"/>
            <w:vAlign w:val="center"/>
          </w:tcPr>
          <w:p w14:paraId="2C5FB531">
            <w:pPr>
              <w:spacing w:line="210" w:lineRule="exact"/>
              <w:jc w:val="center"/>
              <w:rPr>
                <w:rFonts w:eastAsia="黑体"/>
                <w:color w:val="auto"/>
                <w:sz w:val="18"/>
                <w:szCs w:val="18"/>
                <w:highlight w:val="none"/>
                <w:lang w:bidi="ar"/>
              </w:rPr>
            </w:pPr>
          </w:p>
        </w:tc>
        <w:tc>
          <w:tcPr>
            <w:tcW w:w="261" w:type="pct"/>
            <w:vMerge w:val="continue"/>
            <w:noWrap w:val="0"/>
            <w:vAlign w:val="center"/>
          </w:tcPr>
          <w:p w14:paraId="12C06B7A">
            <w:pPr>
              <w:spacing w:line="210" w:lineRule="exact"/>
              <w:jc w:val="center"/>
              <w:rPr>
                <w:rFonts w:eastAsia="黑体"/>
                <w:color w:val="auto"/>
                <w:sz w:val="18"/>
                <w:szCs w:val="18"/>
                <w:highlight w:val="none"/>
                <w:lang w:bidi="ar"/>
              </w:rPr>
            </w:pPr>
          </w:p>
        </w:tc>
      </w:tr>
      <w:tr w14:paraId="615E4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27" w:type="pct"/>
            <w:noWrap w:val="0"/>
            <w:vAlign w:val="center"/>
          </w:tcPr>
          <w:p w14:paraId="278A0995">
            <w:pPr>
              <w:spacing w:line="210" w:lineRule="exact"/>
              <w:jc w:val="center"/>
              <w:rPr>
                <w:rFonts w:cs="黑体"/>
                <w:color w:val="auto"/>
                <w:sz w:val="18"/>
                <w:szCs w:val="18"/>
                <w:highlight w:val="none"/>
              </w:rPr>
            </w:pPr>
            <w:r>
              <w:rPr>
                <w:color w:val="auto"/>
                <w:kern w:val="0"/>
                <w:sz w:val="18"/>
                <w:szCs w:val="18"/>
                <w:highlight w:val="none"/>
                <w:lang w:bidi="ar"/>
              </w:rPr>
              <w:t>000000X130A022</w:t>
            </w:r>
          </w:p>
        </w:tc>
        <w:tc>
          <w:tcPr>
            <w:tcW w:w="682" w:type="pct"/>
            <w:noWrap w:val="0"/>
            <w:vAlign w:val="center"/>
          </w:tcPr>
          <w:p w14:paraId="77472A98">
            <w:pPr>
              <w:spacing w:line="210" w:lineRule="exact"/>
              <w:jc w:val="center"/>
              <w:rPr>
                <w:rFonts w:cs="黑体"/>
                <w:color w:val="auto"/>
                <w:sz w:val="18"/>
                <w:szCs w:val="18"/>
                <w:highlight w:val="none"/>
              </w:rPr>
            </w:pPr>
            <w:r>
              <w:rPr>
                <w:rFonts w:hint="eastAsia" w:cs="宋体"/>
                <w:color w:val="auto"/>
                <w:kern w:val="0"/>
                <w:sz w:val="18"/>
                <w:szCs w:val="18"/>
                <w:highlight w:val="none"/>
                <w:lang w:bidi="ar"/>
              </w:rPr>
              <w:t>大学语文</w:t>
            </w:r>
          </w:p>
        </w:tc>
        <w:tc>
          <w:tcPr>
            <w:tcW w:w="238" w:type="pct"/>
            <w:noWrap w:val="0"/>
            <w:vAlign w:val="center"/>
          </w:tcPr>
          <w:p w14:paraId="1C92A2EC">
            <w:pPr>
              <w:spacing w:line="210" w:lineRule="exact"/>
              <w:jc w:val="center"/>
              <w:rPr>
                <w:rFonts w:cs="黑体"/>
                <w:color w:val="auto"/>
                <w:sz w:val="18"/>
                <w:szCs w:val="18"/>
                <w:highlight w:val="none"/>
              </w:rPr>
            </w:pPr>
            <w:r>
              <w:rPr>
                <w:color w:val="auto"/>
                <w:kern w:val="0"/>
                <w:sz w:val="18"/>
                <w:szCs w:val="18"/>
                <w:highlight w:val="none"/>
                <w:lang w:bidi="ar"/>
              </w:rPr>
              <w:t>2</w:t>
            </w:r>
          </w:p>
        </w:tc>
        <w:tc>
          <w:tcPr>
            <w:tcW w:w="349" w:type="pct"/>
            <w:noWrap w:val="0"/>
            <w:vAlign w:val="center"/>
          </w:tcPr>
          <w:p w14:paraId="7177F420">
            <w:pPr>
              <w:spacing w:line="210" w:lineRule="exact"/>
              <w:jc w:val="center"/>
              <w:rPr>
                <w:rFonts w:cs="黑体"/>
                <w:color w:val="auto"/>
                <w:sz w:val="18"/>
                <w:szCs w:val="18"/>
                <w:highlight w:val="none"/>
              </w:rPr>
            </w:pPr>
            <w:r>
              <w:rPr>
                <w:color w:val="auto"/>
                <w:kern w:val="0"/>
                <w:sz w:val="18"/>
                <w:szCs w:val="18"/>
                <w:highlight w:val="none"/>
                <w:lang w:bidi="ar"/>
              </w:rPr>
              <w:t>2/16</w:t>
            </w:r>
          </w:p>
        </w:tc>
        <w:tc>
          <w:tcPr>
            <w:tcW w:w="248" w:type="pct"/>
            <w:noWrap w:val="0"/>
            <w:vAlign w:val="center"/>
          </w:tcPr>
          <w:p w14:paraId="4BEBA688">
            <w:pPr>
              <w:spacing w:line="210" w:lineRule="exact"/>
              <w:jc w:val="center"/>
              <w:rPr>
                <w:rFonts w:cs="黑体"/>
                <w:color w:val="auto"/>
                <w:sz w:val="18"/>
                <w:szCs w:val="18"/>
                <w:highlight w:val="none"/>
              </w:rPr>
            </w:pPr>
            <w:r>
              <w:rPr>
                <w:color w:val="auto"/>
                <w:kern w:val="0"/>
                <w:sz w:val="18"/>
                <w:szCs w:val="18"/>
                <w:highlight w:val="none"/>
                <w:lang w:bidi="ar"/>
              </w:rPr>
              <w:t>32</w:t>
            </w:r>
          </w:p>
        </w:tc>
        <w:tc>
          <w:tcPr>
            <w:tcW w:w="229" w:type="pct"/>
            <w:noWrap w:val="0"/>
            <w:vAlign w:val="center"/>
          </w:tcPr>
          <w:p w14:paraId="6ABD65D1">
            <w:pPr>
              <w:spacing w:line="210" w:lineRule="exact"/>
              <w:jc w:val="center"/>
              <w:textAlignment w:val="center"/>
              <w:rPr>
                <w:rFonts w:cs="黑体"/>
                <w:color w:val="auto"/>
                <w:kern w:val="0"/>
                <w:sz w:val="18"/>
                <w:szCs w:val="18"/>
                <w:highlight w:val="none"/>
                <w:lang w:bidi="ar"/>
              </w:rPr>
            </w:pPr>
            <w:r>
              <w:rPr>
                <w:color w:val="auto"/>
                <w:kern w:val="0"/>
                <w:sz w:val="18"/>
                <w:szCs w:val="18"/>
                <w:highlight w:val="none"/>
                <w:lang w:bidi="ar"/>
              </w:rPr>
              <w:t>32</w:t>
            </w:r>
          </w:p>
        </w:tc>
        <w:tc>
          <w:tcPr>
            <w:tcW w:w="274" w:type="pct"/>
            <w:noWrap w:val="0"/>
            <w:vAlign w:val="center"/>
          </w:tcPr>
          <w:p w14:paraId="52A59D09">
            <w:pPr>
              <w:spacing w:line="210" w:lineRule="exact"/>
              <w:jc w:val="center"/>
              <w:textAlignment w:val="center"/>
              <w:rPr>
                <w:rFonts w:cs="黑体"/>
                <w:color w:val="auto"/>
                <w:kern w:val="0"/>
                <w:sz w:val="18"/>
                <w:szCs w:val="18"/>
                <w:highlight w:val="none"/>
                <w:lang w:bidi="ar"/>
              </w:rPr>
            </w:pPr>
          </w:p>
        </w:tc>
        <w:tc>
          <w:tcPr>
            <w:tcW w:w="336" w:type="pct"/>
            <w:noWrap w:val="0"/>
            <w:vAlign w:val="center"/>
          </w:tcPr>
          <w:p w14:paraId="2ABF07F4">
            <w:pPr>
              <w:spacing w:line="210" w:lineRule="exact"/>
              <w:jc w:val="center"/>
              <w:textAlignment w:val="center"/>
              <w:rPr>
                <w:rFonts w:cs="黑体"/>
                <w:color w:val="auto"/>
                <w:kern w:val="0"/>
                <w:sz w:val="18"/>
                <w:szCs w:val="18"/>
                <w:highlight w:val="none"/>
                <w:lang w:bidi="ar"/>
              </w:rPr>
            </w:pPr>
          </w:p>
        </w:tc>
        <w:tc>
          <w:tcPr>
            <w:tcW w:w="1551" w:type="pct"/>
            <w:noWrap w:val="0"/>
            <w:vAlign w:val="center"/>
          </w:tcPr>
          <w:p w14:paraId="5D680433">
            <w:pPr>
              <w:spacing w:line="210" w:lineRule="exact"/>
              <w:jc w:val="left"/>
              <w:textAlignment w:val="center"/>
              <w:rPr>
                <w:rFonts w:cs="宋体"/>
                <w:color w:val="auto"/>
                <w:kern w:val="0"/>
                <w:sz w:val="18"/>
                <w:szCs w:val="18"/>
                <w:highlight w:val="none"/>
                <w:lang w:bidi="ar"/>
              </w:rPr>
            </w:pPr>
            <w:r>
              <w:rPr>
                <w:rFonts w:cs="宋体"/>
                <w:color w:val="auto"/>
                <w:kern w:val="0"/>
                <w:sz w:val="18"/>
                <w:szCs w:val="18"/>
                <w:highlight w:val="none"/>
                <w:lang w:bidi="ar"/>
              </w:rPr>
              <w:t>1.</w:t>
            </w:r>
            <w:r>
              <w:rPr>
                <w:rFonts w:hint="eastAsia" w:cs="宋体"/>
                <w:color w:val="auto"/>
                <w:kern w:val="0"/>
                <w:sz w:val="18"/>
                <w:szCs w:val="18"/>
                <w:highlight w:val="none"/>
                <w:lang w:bidi="ar"/>
              </w:rPr>
              <w:t>第</w:t>
            </w:r>
            <w:r>
              <w:rPr>
                <w:rFonts w:cs="宋体"/>
                <w:color w:val="auto"/>
                <w:kern w:val="0"/>
                <w:sz w:val="18"/>
                <w:szCs w:val="18"/>
                <w:highlight w:val="none"/>
                <w:lang w:bidi="ar"/>
              </w:rPr>
              <w:t>1</w:t>
            </w:r>
            <w:r>
              <w:rPr>
                <w:rFonts w:hint="eastAsia" w:cs="宋体"/>
                <w:color w:val="auto"/>
                <w:kern w:val="0"/>
                <w:sz w:val="18"/>
                <w:szCs w:val="18"/>
                <w:highlight w:val="none"/>
                <w:lang w:bidi="ar"/>
              </w:rPr>
              <w:t>学期开课：</w:t>
            </w:r>
          </w:p>
          <w:p w14:paraId="767F3792">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行政管理</w:t>
            </w:r>
          </w:p>
          <w:p w14:paraId="600CF07D">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小学教育</w:t>
            </w:r>
          </w:p>
          <w:p w14:paraId="6A9641FC">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小学教育（中外合作办学）</w:t>
            </w:r>
          </w:p>
          <w:p w14:paraId="01973601">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英语</w:t>
            </w:r>
          </w:p>
          <w:p w14:paraId="570ED900">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翻译</w:t>
            </w:r>
          </w:p>
          <w:p w14:paraId="1F60475F">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日语</w:t>
            </w:r>
          </w:p>
          <w:p w14:paraId="2C514281">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法语</w:t>
            </w:r>
          </w:p>
          <w:p w14:paraId="31C44DA7">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数学与应用数学（初阳荣誉班）</w:t>
            </w:r>
          </w:p>
          <w:p w14:paraId="1B9F168C">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物理学（初阳荣誉班）</w:t>
            </w:r>
          </w:p>
          <w:p w14:paraId="04893028">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化学（初阳荣誉班）</w:t>
            </w:r>
          </w:p>
          <w:p w14:paraId="0FBC404E">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生物科学（初阳荣誉班）</w:t>
            </w:r>
          </w:p>
          <w:p w14:paraId="20EB64F2">
            <w:pPr>
              <w:spacing w:line="210" w:lineRule="exact"/>
              <w:jc w:val="left"/>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计算机科学与技术（初阳荣誉班）</w:t>
            </w:r>
          </w:p>
          <w:p w14:paraId="79BBCFFC">
            <w:pPr>
              <w:spacing w:line="210" w:lineRule="exact"/>
              <w:jc w:val="left"/>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电子信息工程（初阳荣誉班）</w:t>
            </w:r>
          </w:p>
          <w:p w14:paraId="67B32772">
            <w:pPr>
              <w:spacing w:line="210" w:lineRule="exact"/>
              <w:jc w:val="left"/>
              <w:textAlignment w:val="center"/>
              <w:rPr>
                <w:rFonts w:cs="宋体"/>
                <w:color w:val="auto"/>
                <w:kern w:val="0"/>
                <w:sz w:val="18"/>
                <w:szCs w:val="18"/>
                <w:highlight w:val="none"/>
                <w:lang w:bidi="ar"/>
              </w:rPr>
            </w:pPr>
            <w:r>
              <w:rPr>
                <w:rFonts w:cs="宋体"/>
                <w:color w:val="auto"/>
                <w:kern w:val="0"/>
                <w:sz w:val="18"/>
                <w:szCs w:val="18"/>
                <w:highlight w:val="none"/>
                <w:lang w:bidi="ar"/>
              </w:rPr>
              <w:t>2.</w:t>
            </w:r>
            <w:r>
              <w:rPr>
                <w:rFonts w:hint="eastAsia" w:cs="宋体"/>
                <w:color w:val="auto"/>
                <w:kern w:val="0"/>
                <w:sz w:val="18"/>
                <w:szCs w:val="18"/>
                <w:highlight w:val="none"/>
                <w:lang w:bidi="ar"/>
              </w:rPr>
              <w:t>第</w:t>
            </w:r>
            <w:r>
              <w:rPr>
                <w:rFonts w:cs="宋体"/>
                <w:color w:val="auto"/>
                <w:kern w:val="0"/>
                <w:sz w:val="18"/>
                <w:szCs w:val="18"/>
                <w:highlight w:val="none"/>
                <w:lang w:bidi="ar"/>
              </w:rPr>
              <w:t>2</w:t>
            </w:r>
            <w:r>
              <w:rPr>
                <w:rFonts w:hint="eastAsia" w:cs="宋体"/>
                <w:color w:val="auto"/>
                <w:kern w:val="0"/>
                <w:sz w:val="18"/>
                <w:szCs w:val="18"/>
                <w:highlight w:val="none"/>
                <w:lang w:bidi="ar"/>
              </w:rPr>
              <w:t>学期开课：</w:t>
            </w:r>
          </w:p>
          <w:p w14:paraId="27601503">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教育技术学</w:t>
            </w:r>
          </w:p>
          <w:p w14:paraId="0CB4C98C">
            <w:pPr>
              <w:spacing w:line="210" w:lineRule="exact"/>
              <w:jc w:val="left"/>
              <w:textAlignment w:val="center"/>
              <w:rPr>
                <w:rFonts w:cs="宋体"/>
                <w:color w:val="auto"/>
                <w:kern w:val="0"/>
                <w:sz w:val="18"/>
                <w:szCs w:val="18"/>
                <w:highlight w:val="none"/>
                <w:lang w:bidi="ar"/>
              </w:rPr>
            </w:pPr>
            <w:r>
              <w:rPr>
                <w:rFonts w:hint="eastAsia" w:cs="宋体"/>
                <w:color w:val="auto"/>
                <w:kern w:val="0"/>
                <w:sz w:val="18"/>
                <w:szCs w:val="18"/>
                <w:highlight w:val="none"/>
                <w:lang w:bidi="ar"/>
              </w:rPr>
              <w:t>数学与应用数学</w:t>
            </w:r>
          </w:p>
          <w:p w14:paraId="6C2698A4">
            <w:pPr>
              <w:spacing w:line="210" w:lineRule="exact"/>
              <w:jc w:val="left"/>
              <w:rPr>
                <w:rFonts w:cs="黑体"/>
                <w:color w:val="auto"/>
                <w:sz w:val="18"/>
                <w:szCs w:val="18"/>
                <w:highlight w:val="none"/>
              </w:rPr>
            </w:pPr>
            <w:r>
              <w:rPr>
                <w:rFonts w:hint="eastAsia" w:cs="宋体"/>
                <w:color w:val="auto"/>
                <w:kern w:val="0"/>
                <w:sz w:val="18"/>
                <w:szCs w:val="18"/>
                <w:highlight w:val="none"/>
                <w:lang w:bidi="ar"/>
              </w:rPr>
              <w:t>城乡规划</w:t>
            </w:r>
          </w:p>
        </w:tc>
        <w:tc>
          <w:tcPr>
            <w:tcW w:w="261" w:type="pct"/>
            <w:noWrap w:val="0"/>
            <w:vAlign w:val="center"/>
          </w:tcPr>
          <w:p w14:paraId="42B9405A">
            <w:pPr>
              <w:spacing w:line="210" w:lineRule="exact"/>
              <w:jc w:val="center"/>
              <w:rPr>
                <w:rFonts w:cs="黑体"/>
                <w:color w:val="auto"/>
                <w:sz w:val="18"/>
                <w:szCs w:val="18"/>
                <w:highlight w:val="none"/>
              </w:rPr>
            </w:pPr>
          </w:p>
        </w:tc>
      </w:tr>
    </w:tbl>
    <w:p w14:paraId="13F3011E">
      <w:pPr>
        <w:pStyle w:val="8"/>
        <w:rPr>
          <w:rFonts w:hint="eastAsia"/>
          <w:color w:val="auto"/>
          <w:highlight w:val="none"/>
        </w:rPr>
      </w:pPr>
      <w:bookmarkStart w:id="10" w:name="_Toc13906"/>
      <w:bookmarkStart w:id="11" w:name="_Toc1652"/>
      <w:bookmarkStart w:id="12" w:name="_Hlk192003994"/>
      <w:r>
        <w:rPr>
          <w:rFonts w:hint="eastAsia"/>
          <w:color w:val="auto"/>
          <w:highlight w:val="none"/>
        </w:rPr>
        <w:t>浙江师范大学“公共基础课程”开课计划表</w:t>
      </w:r>
      <w:bookmarkEnd w:id="10"/>
      <w:bookmarkEnd w:id="11"/>
    </w:p>
    <w:bookmarkEnd w:id="12"/>
    <w:p w14:paraId="112B8434">
      <w:pPr>
        <w:pStyle w:val="9"/>
        <w:numPr>
          <w:ilvl w:val="0"/>
          <w:numId w:val="29"/>
        </w:numPr>
        <w:rPr>
          <w:rFonts w:hint="eastAsia"/>
          <w:color w:val="auto"/>
          <w:highlight w:val="none"/>
        </w:rPr>
      </w:pPr>
      <w:r>
        <w:rPr>
          <w:rFonts w:hint="eastAsia"/>
          <w:color w:val="auto"/>
          <w:highlight w:val="none"/>
        </w:rPr>
        <w:t>公共基础必修课程</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64"/>
        <w:gridCol w:w="1051"/>
        <w:gridCol w:w="1302"/>
        <w:gridCol w:w="426"/>
        <w:gridCol w:w="605"/>
        <w:gridCol w:w="426"/>
        <w:gridCol w:w="369"/>
        <w:gridCol w:w="482"/>
        <w:gridCol w:w="797"/>
        <w:gridCol w:w="1836"/>
        <w:gridCol w:w="1144"/>
      </w:tblGrid>
      <w:tr w14:paraId="0644B3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tblHeader/>
          <w:jc w:val="center"/>
        </w:trPr>
        <w:tc>
          <w:tcPr>
            <w:tcW w:w="260" w:type="pct"/>
            <w:vMerge w:val="restart"/>
            <w:noWrap w:val="0"/>
            <w:vAlign w:val="center"/>
          </w:tcPr>
          <w:p w14:paraId="612C7F3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课程类别</w:t>
            </w:r>
          </w:p>
        </w:tc>
        <w:tc>
          <w:tcPr>
            <w:tcW w:w="590" w:type="pct"/>
            <w:vMerge w:val="restart"/>
            <w:noWrap w:val="0"/>
            <w:vAlign w:val="center"/>
          </w:tcPr>
          <w:p w14:paraId="5D3852E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731" w:type="pct"/>
            <w:vMerge w:val="restart"/>
            <w:noWrap w:val="0"/>
            <w:vAlign w:val="center"/>
          </w:tcPr>
          <w:p w14:paraId="4626D15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39" w:type="pct"/>
            <w:vMerge w:val="restart"/>
            <w:noWrap w:val="0"/>
            <w:vAlign w:val="center"/>
          </w:tcPr>
          <w:p w14:paraId="33EFF2B5">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339" w:type="pct"/>
            <w:vMerge w:val="restart"/>
            <w:noWrap w:val="0"/>
            <w:vAlign w:val="center"/>
          </w:tcPr>
          <w:p w14:paraId="798DFD9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239" w:type="pct"/>
            <w:vMerge w:val="restart"/>
            <w:noWrap w:val="0"/>
            <w:vAlign w:val="center"/>
          </w:tcPr>
          <w:p w14:paraId="560FEFE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925" w:type="pct"/>
            <w:gridSpan w:val="3"/>
            <w:noWrap w:val="0"/>
            <w:vAlign w:val="center"/>
          </w:tcPr>
          <w:p w14:paraId="3487B58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1031" w:type="pct"/>
            <w:vMerge w:val="restart"/>
            <w:noWrap w:val="0"/>
            <w:vAlign w:val="center"/>
          </w:tcPr>
          <w:p w14:paraId="3EAABCD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642" w:type="pct"/>
            <w:vMerge w:val="restart"/>
            <w:noWrap w:val="0"/>
            <w:vAlign w:val="center"/>
          </w:tcPr>
          <w:p w14:paraId="7DCBFE74">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 xml:space="preserve">备 </w:t>
            </w:r>
            <w:r>
              <w:rPr>
                <w:rFonts w:hint="eastAsia" w:eastAsia="黑体"/>
                <w:color w:val="auto"/>
                <w:sz w:val="18"/>
                <w:szCs w:val="18"/>
                <w:highlight w:val="none"/>
                <w:lang w:bidi="ar"/>
              </w:rPr>
              <w:t xml:space="preserve">  </w:t>
            </w:r>
            <w:r>
              <w:rPr>
                <w:rFonts w:eastAsia="黑体"/>
                <w:color w:val="auto"/>
                <w:sz w:val="18"/>
                <w:szCs w:val="18"/>
                <w:highlight w:val="none"/>
                <w:lang w:bidi="ar"/>
              </w:rPr>
              <w:t>注</w:t>
            </w:r>
          </w:p>
        </w:tc>
      </w:tr>
      <w:tr w14:paraId="12A7A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tblHeader/>
          <w:jc w:val="center"/>
        </w:trPr>
        <w:tc>
          <w:tcPr>
            <w:tcW w:w="260" w:type="pct"/>
            <w:vMerge w:val="continue"/>
            <w:noWrap w:val="0"/>
            <w:vAlign w:val="center"/>
          </w:tcPr>
          <w:p w14:paraId="65123965">
            <w:pPr>
              <w:spacing w:line="210" w:lineRule="exact"/>
              <w:jc w:val="center"/>
              <w:rPr>
                <w:rFonts w:eastAsia="黑体"/>
                <w:color w:val="auto"/>
                <w:sz w:val="18"/>
                <w:szCs w:val="18"/>
                <w:highlight w:val="none"/>
                <w:lang w:bidi="ar"/>
              </w:rPr>
            </w:pPr>
          </w:p>
        </w:tc>
        <w:tc>
          <w:tcPr>
            <w:tcW w:w="590" w:type="pct"/>
            <w:vMerge w:val="continue"/>
            <w:noWrap w:val="0"/>
            <w:vAlign w:val="center"/>
          </w:tcPr>
          <w:p w14:paraId="141704FE">
            <w:pPr>
              <w:spacing w:line="210" w:lineRule="exact"/>
              <w:jc w:val="center"/>
              <w:rPr>
                <w:rFonts w:eastAsia="黑体"/>
                <w:color w:val="auto"/>
                <w:sz w:val="18"/>
                <w:szCs w:val="18"/>
                <w:highlight w:val="none"/>
                <w:lang w:bidi="ar"/>
              </w:rPr>
            </w:pPr>
          </w:p>
        </w:tc>
        <w:tc>
          <w:tcPr>
            <w:tcW w:w="731" w:type="pct"/>
            <w:vMerge w:val="continue"/>
            <w:noWrap w:val="0"/>
            <w:vAlign w:val="center"/>
          </w:tcPr>
          <w:p w14:paraId="6A0B1F26">
            <w:pPr>
              <w:spacing w:line="210" w:lineRule="exact"/>
              <w:jc w:val="center"/>
              <w:rPr>
                <w:rFonts w:eastAsia="黑体"/>
                <w:color w:val="auto"/>
                <w:sz w:val="18"/>
                <w:szCs w:val="18"/>
                <w:highlight w:val="none"/>
                <w:lang w:bidi="ar"/>
              </w:rPr>
            </w:pPr>
          </w:p>
        </w:tc>
        <w:tc>
          <w:tcPr>
            <w:tcW w:w="239" w:type="pct"/>
            <w:vMerge w:val="continue"/>
            <w:noWrap w:val="0"/>
            <w:vAlign w:val="center"/>
          </w:tcPr>
          <w:p w14:paraId="62555C60">
            <w:pPr>
              <w:spacing w:line="210" w:lineRule="exact"/>
              <w:jc w:val="center"/>
              <w:rPr>
                <w:rFonts w:eastAsia="黑体"/>
                <w:color w:val="auto"/>
                <w:sz w:val="18"/>
                <w:szCs w:val="18"/>
                <w:highlight w:val="none"/>
                <w:lang w:bidi="ar"/>
              </w:rPr>
            </w:pPr>
          </w:p>
        </w:tc>
        <w:tc>
          <w:tcPr>
            <w:tcW w:w="339" w:type="pct"/>
            <w:vMerge w:val="continue"/>
            <w:noWrap w:val="0"/>
            <w:vAlign w:val="center"/>
          </w:tcPr>
          <w:p w14:paraId="41A38EFE">
            <w:pPr>
              <w:spacing w:line="210" w:lineRule="exact"/>
              <w:jc w:val="center"/>
              <w:rPr>
                <w:rFonts w:eastAsia="黑体"/>
                <w:color w:val="auto"/>
                <w:sz w:val="18"/>
                <w:szCs w:val="18"/>
                <w:highlight w:val="none"/>
                <w:lang w:bidi="ar"/>
              </w:rPr>
            </w:pPr>
          </w:p>
        </w:tc>
        <w:tc>
          <w:tcPr>
            <w:tcW w:w="239" w:type="pct"/>
            <w:vMerge w:val="continue"/>
            <w:noWrap w:val="0"/>
            <w:vAlign w:val="center"/>
          </w:tcPr>
          <w:p w14:paraId="0A51454F">
            <w:pPr>
              <w:spacing w:line="210" w:lineRule="exact"/>
              <w:jc w:val="center"/>
              <w:rPr>
                <w:rFonts w:eastAsia="黑体"/>
                <w:color w:val="auto"/>
                <w:sz w:val="18"/>
                <w:szCs w:val="18"/>
                <w:highlight w:val="none"/>
                <w:lang w:bidi="ar"/>
              </w:rPr>
            </w:pPr>
          </w:p>
        </w:tc>
        <w:tc>
          <w:tcPr>
            <w:tcW w:w="207" w:type="pct"/>
            <w:noWrap w:val="0"/>
            <w:vAlign w:val="center"/>
          </w:tcPr>
          <w:p w14:paraId="7E9884C9">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70" w:type="pct"/>
            <w:noWrap w:val="0"/>
            <w:vAlign w:val="center"/>
          </w:tcPr>
          <w:p w14:paraId="721CA54F">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447" w:type="pct"/>
            <w:noWrap w:val="0"/>
            <w:vAlign w:val="center"/>
          </w:tcPr>
          <w:p w14:paraId="0CD8E0DE">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w:t>
            </w:r>
          </w:p>
          <w:p w14:paraId="2EC4075A">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上机</w:t>
            </w:r>
          </w:p>
        </w:tc>
        <w:tc>
          <w:tcPr>
            <w:tcW w:w="1031" w:type="pct"/>
            <w:vMerge w:val="continue"/>
            <w:noWrap w:val="0"/>
            <w:vAlign w:val="center"/>
          </w:tcPr>
          <w:p w14:paraId="712CD3FB">
            <w:pPr>
              <w:spacing w:line="210" w:lineRule="exact"/>
              <w:jc w:val="center"/>
              <w:rPr>
                <w:rFonts w:eastAsia="黑体"/>
                <w:color w:val="auto"/>
                <w:sz w:val="18"/>
                <w:szCs w:val="18"/>
                <w:highlight w:val="none"/>
                <w:lang w:bidi="ar"/>
              </w:rPr>
            </w:pPr>
          </w:p>
        </w:tc>
        <w:tc>
          <w:tcPr>
            <w:tcW w:w="642" w:type="pct"/>
            <w:vMerge w:val="continue"/>
            <w:noWrap w:val="0"/>
            <w:vAlign w:val="center"/>
          </w:tcPr>
          <w:p w14:paraId="60AF24D5">
            <w:pPr>
              <w:spacing w:line="210" w:lineRule="exact"/>
              <w:jc w:val="center"/>
              <w:rPr>
                <w:rFonts w:eastAsia="黑体"/>
                <w:color w:val="auto"/>
                <w:sz w:val="18"/>
                <w:szCs w:val="18"/>
                <w:highlight w:val="none"/>
                <w:lang w:bidi="ar"/>
              </w:rPr>
            </w:pPr>
          </w:p>
        </w:tc>
      </w:tr>
      <w:tr w14:paraId="30AAB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restart"/>
            <w:noWrap w:val="0"/>
            <w:vAlign w:val="center"/>
          </w:tcPr>
          <w:p w14:paraId="7AB233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思想政治教育</w:t>
            </w:r>
          </w:p>
        </w:tc>
        <w:tc>
          <w:tcPr>
            <w:tcW w:w="590" w:type="pct"/>
            <w:noWrap w:val="0"/>
            <w:vAlign w:val="center"/>
          </w:tcPr>
          <w:p w14:paraId="27232EF0">
            <w:pPr>
              <w:spacing w:line="210" w:lineRule="exact"/>
              <w:jc w:val="center"/>
              <w:textAlignment w:val="center"/>
              <w:rPr>
                <w:color w:val="auto"/>
                <w:sz w:val="18"/>
                <w:szCs w:val="18"/>
                <w:highlight w:val="none"/>
              </w:rPr>
            </w:pPr>
            <w:r>
              <w:rPr>
                <w:color w:val="auto"/>
                <w:kern w:val="0"/>
                <w:sz w:val="18"/>
                <w:szCs w:val="18"/>
                <w:highlight w:val="none"/>
                <w:lang w:bidi="ar"/>
              </w:rPr>
              <w:t>000000X110A001</w:t>
            </w:r>
          </w:p>
        </w:tc>
        <w:tc>
          <w:tcPr>
            <w:tcW w:w="731" w:type="pct"/>
            <w:noWrap w:val="0"/>
            <w:vAlign w:val="center"/>
          </w:tcPr>
          <w:p w14:paraId="1C405BB6">
            <w:pPr>
              <w:spacing w:line="210" w:lineRule="exact"/>
              <w:jc w:val="center"/>
              <w:textAlignment w:val="center"/>
              <w:rPr>
                <w:color w:val="auto"/>
                <w:sz w:val="18"/>
                <w:szCs w:val="18"/>
                <w:highlight w:val="none"/>
              </w:rPr>
            </w:pPr>
            <w:r>
              <w:rPr>
                <w:color w:val="auto"/>
                <w:kern w:val="0"/>
                <w:sz w:val="18"/>
                <w:szCs w:val="18"/>
                <w:highlight w:val="none"/>
                <w:lang w:bidi="ar"/>
              </w:rPr>
              <w:t>马克思主义基本原理</w:t>
            </w:r>
          </w:p>
        </w:tc>
        <w:tc>
          <w:tcPr>
            <w:tcW w:w="239" w:type="pct"/>
            <w:noWrap w:val="0"/>
            <w:vAlign w:val="center"/>
          </w:tcPr>
          <w:p w14:paraId="707A347B">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339" w:type="pct"/>
            <w:noWrap w:val="0"/>
            <w:vAlign w:val="center"/>
          </w:tcPr>
          <w:p w14:paraId="5E7A252B">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239" w:type="pct"/>
            <w:noWrap w:val="0"/>
            <w:vAlign w:val="center"/>
          </w:tcPr>
          <w:p w14:paraId="15BC30D3">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07" w:type="pct"/>
            <w:noWrap w:val="0"/>
            <w:vAlign w:val="center"/>
          </w:tcPr>
          <w:p w14:paraId="1C28197E">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70" w:type="pct"/>
            <w:noWrap w:val="0"/>
            <w:vAlign w:val="center"/>
          </w:tcPr>
          <w:p w14:paraId="318C2153">
            <w:pPr>
              <w:spacing w:line="210" w:lineRule="exact"/>
              <w:jc w:val="center"/>
              <w:rPr>
                <w:color w:val="auto"/>
                <w:sz w:val="18"/>
                <w:szCs w:val="18"/>
                <w:highlight w:val="none"/>
              </w:rPr>
            </w:pPr>
          </w:p>
        </w:tc>
        <w:tc>
          <w:tcPr>
            <w:tcW w:w="447" w:type="pct"/>
            <w:noWrap w:val="0"/>
            <w:vAlign w:val="center"/>
          </w:tcPr>
          <w:p w14:paraId="1FEEDE7C">
            <w:pPr>
              <w:spacing w:line="210" w:lineRule="exact"/>
              <w:jc w:val="center"/>
              <w:rPr>
                <w:color w:val="auto"/>
                <w:sz w:val="18"/>
                <w:szCs w:val="18"/>
                <w:highlight w:val="none"/>
              </w:rPr>
            </w:pPr>
          </w:p>
        </w:tc>
        <w:tc>
          <w:tcPr>
            <w:tcW w:w="1031" w:type="pct"/>
            <w:noWrap w:val="0"/>
            <w:vAlign w:val="center"/>
          </w:tcPr>
          <w:p w14:paraId="758ED636">
            <w:pPr>
              <w:spacing w:line="210" w:lineRule="exact"/>
              <w:jc w:val="center"/>
              <w:textAlignment w:val="center"/>
              <w:rPr>
                <w:color w:val="auto"/>
                <w:sz w:val="18"/>
                <w:szCs w:val="18"/>
                <w:highlight w:val="none"/>
              </w:rPr>
            </w:pPr>
            <w:r>
              <w:rPr>
                <w:color w:val="auto"/>
                <w:kern w:val="0"/>
                <w:sz w:val="18"/>
                <w:szCs w:val="18"/>
                <w:highlight w:val="none"/>
                <w:lang w:bidi="ar"/>
              </w:rPr>
              <w:t>文科专业：4学期</w:t>
            </w:r>
            <w:r>
              <w:rPr>
                <w:color w:val="auto"/>
                <w:kern w:val="0"/>
                <w:sz w:val="18"/>
                <w:szCs w:val="18"/>
                <w:highlight w:val="none"/>
                <w:lang w:bidi="ar"/>
              </w:rPr>
              <w:br w:type="textWrapping"/>
            </w:r>
            <w:r>
              <w:rPr>
                <w:color w:val="auto"/>
                <w:kern w:val="0"/>
                <w:sz w:val="18"/>
                <w:szCs w:val="18"/>
                <w:highlight w:val="none"/>
                <w:lang w:bidi="ar"/>
              </w:rPr>
              <w:t>理工科专业：3学期</w:t>
            </w:r>
          </w:p>
        </w:tc>
        <w:tc>
          <w:tcPr>
            <w:tcW w:w="642" w:type="pct"/>
            <w:noWrap w:val="0"/>
            <w:vAlign w:val="center"/>
          </w:tcPr>
          <w:p w14:paraId="2906C4FF">
            <w:pPr>
              <w:spacing w:line="210" w:lineRule="exact"/>
              <w:jc w:val="center"/>
              <w:textAlignment w:val="center"/>
              <w:rPr>
                <w:color w:val="auto"/>
                <w:sz w:val="18"/>
                <w:szCs w:val="18"/>
                <w:highlight w:val="none"/>
              </w:rPr>
            </w:pPr>
            <w:r>
              <w:rPr>
                <w:color w:val="auto"/>
                <w:kern w:val="0"/>
                <w:sz w:val="18"/>
                <w:szCs w:val="18"/>
                <w:highlight w:val="none"/>
                <w:lang w:bidi="ar"/>
              </w:rPr>
              <w:t>思想政治教育专业不开设</w:t>
            </w:r>
          </w:p>
        </w:tc>
      </w:tr>
      <w:tr w14:paraId="48C00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3DFE5993">
            <w:pPr>
              <w:spacing w:line="210" w:lineRule="exact"/>
              <w:jc w:val="center"/>
              <w:rPr>
                <w:color w:val="auto"/>
                <w:sz w:val="18"/>
                <w:szCs w:val="18"/>
                <w:highlight w:val="none"/>
              </w:rPr>
            </w:pPr>
          </w:p>
        </w:tc>
        <w:tc>
          <w:tcPr>
            <w:tcW w:w="590" w:type="pct"/>
            <w:noWrap w:val="0"/>
            <w:vAlign w:val="center"/>
          </w:tcPr>
          <w:p w14:paraId="2CBA51DF">
            <w:pPr>
              <w:spacing w:line="210" w:lineRule="exact"/>
              <w:jc w:val="center"/>
              <w:textAlignment w:val="center"/>
              <w:rPr>
                <w:color w:val="auto"/>
                <w:sz w:val="18"/>
                <w:szCs w:val="18"/>
                <w:highlight w:val="none"/>
              </w:rPr>
            </w:pPr>
            <w:r>
              <w:rPr>
                <w:color w:val="auto"/>
                <w:kern w:val="0"/>
                <w:sz w:val="18"/>
                <w:szCs w:val="18"/>
                <w:highlight w:val="none"/>
                <w:lang w:bidi="ar"/>
              </w:rPr>
              <w:t>000000X110A002</w:t>
            </w:r>
          </w:p>
        </w:tc>
        <w:tc>
          <w:tcPr>
            <w:tcW w:w="731" w:type="pct"/>
            <w:noWrap w:val="0"/>
            <w:vAlign w:val="center"/>
          </w:tcPr>
          <w:p w14:paraId="7951E8F3">
            <w:pPr>
              <w:spacing w:line="210" w:lineRule="exact"/>
              <w:jc w:val="center"/>
              <w:textAlignment w:val="center"/>
              <w:rPr>
                <w:color w:val="auto"/>
                <w:sz w:val="18"/>
                <w:szCs w:val="18"/>
                <w:highlight w:val="none"/>
              </w:rPr>
            </w:pPr>
            <w:r>
              <w:rPr>
                <w:color w:val="auto"/>
                <w:kern w:val="0"/>
                <w:sz w:val="18"/>
                <w:szCs w:val="18"/>
                <w:highlight w:val="none"/>
                <w:lang w:bidi="ar"/>
              </w:rPr>
              <w:t>毛泽东思想和中国特色社会主义理论体系概论</w:t>
            </w:r>
          </w:p>
        </w:tc>
        <w:tc>
          <w:tcPr>
            <w:tcW w:w="239" w:type="pct"/>
            <w:noWrap w:val="0"/>
            <w:vAlign w:val="center"/>
          </w:tcPr>
          <w:p w14:paraId="451689D3">
            <w:pPr>
              <w:spacing w:line="210" w:lineRule="exact"/>
              <w:jc w:val="center"/>
              <w:textAlignment w:val="center"/>
              <w:rPr>
                <w:color w:val="auto"/>
                <w:sz w:val="18"/>
                <w:szCs w:val="18"/>
                <w:highlight w:val="none"/>
              </w:rPr>
            </w:pPr>
            <w:r>
              <w:rPr>
                <w:color w:val="auto"/>
                <w:kern w:val="0"/>
                <w:sz w:val="18"/>
                <w:szCs w:val="18"/>
                <w:highlight w:val="none"/>
                <w:lang w:bidi="ar"/>
              </w:rPr>
              <w:t>2.5</w:t>
            </w:r>
          </w:p>
        </w:tc>
        <w:tc>
          <w:tcPr>
            <w:tcW w:w="339" w:type="pct"/>
            <w:noWrap w:val="0"/>
            <w:vAlign w:val="center"/>
          </w:tcPr>
          <w:p w14:paraId="523FF28A">
            <w:pPr>
              <w:spacing w:line="210" w:lineRule="exact"/>
              <w:jc w:val="center"/>
              <w:textAlignment w:val="center"/>
              <w:rPr>
                <w:color w:val="auto"/>
                <w:sz w:val="18"/>
                <w:szCs w:val="18"/>
                <w:highlight w:val="none"/>
              </w:rPr>
            </w:pPr>
            <w:r>
              <w:rPr>
                <w:color w:val="auto"/>
                <w:kern w:val="0"/>
                <w:sz w:val="18"/>
                <w:szCs w:val="18"/>
                <w:highlight w:val="none"/>
                <w:lang w:bidi="ar"/>
              </w:rPr>
              <w:t>5/8</w:t>
            </w:r>
          </w:p>
        </w:tc>
        <w:tc>
          <w:tcPr>
            <w:tcW w:w="239" w:type="pct"/>
            <w:noWrap w:val="0"/>
            <w:vAlign w:val="center"/>
          </w:tcPr>
          <w:p w14:paraId="02439CEF">
            <w:pPr>
              <w:spacing w:line="210" w:lineRule="exact"/>
              <w:jc w:val="center"/>
              <w:textAlignment w:val="center"/>
              <w:rPr>
                <w:color w:val="auto"/>
                <w:sz w:val="18"/>
                <w:szCs w:val="18"/>
                <w:highlight w:val="none"/>
              </w:rPr>
            </w:pPr>
            <w:r>
              <w:rPr>
                <w:color w:val="auto"/>
                <w:kern w:val="0"/>
                <w:sz w:val="18"/>
                <w:szCs w:val="18"/>
                <w:highlight w:val="none"/>
                <w:lang w:bidi="ar"/>
              </w:rPr>
              <w:t>40</w:t>
            </w:r>
          </w:p>
        </w:tc>
        <w:tc>
          <w:tcPr>
            <w:tcW w:w="207" w:type="pct"/>
            <w:noWrap w:val="0"/>
            <w:vAlign w:val="center"/>
          </w:tcPr>
          <w:p w14:paraId="78200FE5">
            <w:pPr>
              <w:spacing w:line="210" w:lineRule="exact"/>
              <w:jc w:val="center"/>
              <w:textAlignment w:val="center"/>
              <w:rPr>
                <w:color w:val="auto"/>
                <w:sz w:val="18"/>
                <w:szCs w:val="18"/>
                <w:highlight w:val="none"/>
              </w:rPr>
            </w:pPr>
            <w:r>
              <w:rPr>
                <w:color w:val="auto"/>
                <w:kern w:val="0"/>
                <w:sz w:val="18"/>
                <w:szCs w:val="18"/>
                <w:highlight w:val="none"/>
                <w:lang w:bidi="ar"/>
              </w:rPr>
              <w:t>40</w:t>
            </w:r>
          </w:p>
        </w:tc>
        <w:tc>
          <w:tcPr>
            <w:tcW w:w="270" w:type="pct"/>
            <w:noWrap w:val="0"/>
            <w:vAlign w:val="center"/>
          </w:tcPr>
          <w:p w14:paraId="69E8A123">
            <w:pPr>
              <w:spacing w:line="210" w:lineRule="exact"/>
              <w:jc w:val="center"/>
              <w:rPr>
                <w:color w:val="auto"/>
                <w:sz w:val="18"/>
                <w:szCs w:val="18"/>
                <w:highlight w:val="none"/>
              </w:rPr>
            </w:pPr>
          </w:p>
        </w:tc>
        <w:tc>
          <w:tcPr>
            <w:tcW w:w="447" w:type="pct"/>
            <w:noWrap w:val="0"/>
            <w:vAlign w:val="center"/>
          </w:tcPr>
          <w:p w14:paraId="0A41662E">
            <w:pPr>
              <w:spacing w:line="210" w:lineRule="exact"/>
              <w:jc w:val="center"/>
              <w:rPr>
                <w:color w:val="auto"/>
                <w:sz w:val="18"/>
                <w:szCs w:val="18"/>
                <w:highlight w:val="none"/>
              </w:rPr>
            </w:pPr>
          </w:p>
        </w:tc>
        <w:tc>
          <w:tcPr>
            <w:tcW w:w="1031" w:type="pct"/>
            <w:noWrap w:val="0"/>
            <w:vAlign w:val="center"/>
          </w:tcPr>
          <w:p w14:paraId="51599959">
            <w:pPr>
              <w:spacing w:line="210" w:lineRule="exact"/>
              <w:jc w:val="center"/>
              <w:textAlignment w:val="center"/>
              <w:rPr>
                <w:color w:val="auto"/>
                <w:sz w:val="18"/>
                <w:szCs w:val="18"/>
                <w:highlight w:val="none"/>
              </w:rPr>
            </w:pPr>
            <w:r>
              <w:rPr>
                <w:color w:val="auto"/>
                <w:kern w:val="0"/>
                <w:sz w:val="18"/>
                <w:szCs w:val="18"/>
                <w:highlight w:val="none"/>
                <w:lang w:bidi="ar"/>
              </w:rPr>
              <w:t>文科专业：3学期</w:t>
            </w:r>
            <w:r>
              <w:rPr>
                <w:color w:val="auto"/>
                <w:kern w:val="0"/>
                <w:sz w:val="18"/>
                <w:szCs w:val="18"/>
                <w:highlight w:val="none"/>
                <w:lang w:bidi="ar"/>
              </w:rPr>
              <w:br w:type="textWrapping"/>
            </w:r>
            <w:r>
              <w:rPr>
                <w:color w:val="auto"/>
                <w:kern w:val="0"/>
                <w:sz w:val="18"/>
                <w:szCs w:val="18"/>
                <w:highlight w:val="none"/>
                <w:lang w:bidi="ar"/>
              </w:rPr>
              <w:t>理工科专业：4学期</w:t>
            </w:r>
          </w:p>
        </w:tc>
        <w:tc>
          <w:tcPr>
            <w:tcW w:w="642" w:type="pct"/>
            <w:noWrap w:val="0"/>
            <w:vAlign w:val="center"/>
          </w:tcPr>
          <w:p w14:paraId="624FDA2F">
            <w:pPr>
              <w:spacing w:line="210" w:lineRule="exact"/>
              <w:jc w:val="center"/>
              <w:textAlignment w:val="center"/>
              <w:rPr>
                <w:color w:val="auto"/>
                <w:sz w:val="18"/>
                <w:szCs w:val="18"/>
                <w:highlight w:val="none"/>
              </w:rPr>
            </w:pPr>
            <w:r>
              <w:rPr>
                <w:color w:val="auto"/>
                <w:kern w:val="0"/>
                <w:sz w:val="18"/>
                <w:szCs w:val="18"/>
                <w:highlight w:val="none"/>
                <w:lang w:bidi="ar"/>
              </w:rPr>
              <w:t>前半学期开设，思想政治教育专业不开设</w:t>
            </w:r>
          </w:p>
        </w:tc>
      </w:tr>
      <w:tr w14:paraId="6F2F5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2E4974B2">
            <w:pPr>
              <w:spacing w:line="210" w:lineRule="exact"/>
              <w:jc w:val="center"/>
              <w:rPr>
                <w:color w:val="auto"/>
                <w:sz w:val="18"/>
                <w:szCs w:val="18"/>
                <w:highlight w:val="none"/>
              </w:rPr>
            </w:pPr>
          </w:p>
        </w:tc>
        <w:tc>
          <w:tcPr>
            <w:tcW w:w="590" w:type="pct"/>
            <w:noWrap w:val="0"/>
            <w:vAlign w:val="center"/>
          </w:tcPr>
          <w:p w14:paraId="69F23000">
            <w:pPr>
              <w:spacing w:line="210" w:lineRule="exact"/>
              <w:jc w:val="center"/>
              <w:textAlignment w:val="center"/>
              <w:rPr>
                <w:color w:val="auto"/>
                <w:sz w:val="18"/>
                <w:szCs w:val="18"/>
                <w:highlight w:val="none"/>
              </w:rPr>
            </w:pPr>
            <w:r>
              <w:rPr>
                <w:color w:val="auto"/>
                <w:kern w:val="0"/>
                <w:sz w:val="18"/>
                <w:szCs w:val="18"/>
                <w:highlight w:val="none"/>
                <w:lang w:bidi="ar"/>
              </w:rPr>
              <w:t>000000X110A003</w:t>
            </w:r>
          </w:p>
        </w:tc>
        <w:tc>
          <w:tcPr>
            <w:tcW w:w="731" w:type="pct"/>
            <w:noWrap w:val="0"/>
            <w:vAlign w:val="center"/>
          </w:tcPr>
          <w:p w14:paraId="6A417CA1">
            <w:pPr>
              <w:spacing w:line="210" w:lineRule="exact"/>
              <w:jc w:val="center"/>
              <w:textAlignment w:val="center"/>
              <w:rPr>
                <w:color w:val="auto"/>
                <w:sz w:val="18"/>
                <w:szCs w:val="18"/>
                <w:highlight w:val="none"/>
              </w:rPr>
            </w:pPr>
            <w:r>
              <w:rPr>
                <w:color w:val="auto"/>
                <w:kern w:val="0"/>
                <w:sz w:val="18"/>
                <w:szCs w:val="18"/>
                <w:highlight w:val="none"/>
                <w:lang w:bidi="ar"/>
              </w:rPr>
              <w:t>习近平新时代中国特色社会主义思想概论</w:t>
            </w:r>
          </w:p>
        </w:tc>
        <w:tc>
          <w:tcPr>
            <w:tcW w:w="239" w:type="pct"/>
            <w:noWrap w:val="0"/>
            <w:vAlign w:val="center"/>
          </w:tcPr>
          <w:p w14:paraId="2555D28A">
            <w:pPr>
              <w:spacing w:line="210" w:lineRule="exact"/>
              <w:jc w:val="center"/>
              <w:textAlignment w:val="center"/>
              <w:rPr>
                <w:color w:val="auto"/>
                <w:sz w:val="18"/>
                <w:szCs w:val="18"/>
                <w:highlight w:val="none"/>
              </w:rPr>
            </w:pPr>
            <w:r>
              <w:rPr>
                <w:color w:val="auto"/>
                <w:kern w:val="0"/>
                <w:sz w:val="18"/>
                <w:szCs w:val="18"/>
                <w:highlight w:val="none"/>
                <w:lang w:bidi="ar"/>
              </w:rPr>
              <w:t>2.5</w:t>
            </w:r>
          </w:p>
        </w:tc>
        <w:tc>
          <w:tcPr>
            <w:tcW w:w="339" w:type="pct"/>
            <w:noWrap w:val="0"/>
            <w:vAlign w:val="center"/>
          </w:tcPr>
          <w:p w14:paraId="26C797E6">
            <w:pPr>
              <w:spacing w:line="210" w:lineRule="exact"/>
              <w:jc w:val="center"/>
              <w:textAlignment w:val="center"/>
              <w:rPr>
                <w:color w:val="auto"/>
                <w:sz w:val="18"/>
                <w:szCs w:val="18"/>
                <w:highlight w:val="none"/>
              </w:rPr>
            </w:pPr>
            <w:r>
              <w:rPr>
                <w:color w:val="auto"/>
                <w:kern w:val="0"/>
                <w:sz w:val="18"/>
                <w:szCs w:val="18"/>
                <w:highlight w:val="none"/>
                <w:lang w:bidi="ar"/>
              </w:rPr>
              <w:t>5/8</w:t>
            </w:r>
          </w:p>
        </w:tc>
        <w:tc>
          <w:tcPr>
            <w:tcW w:w="239" w:type="pct"/>
            <w:noWrap w:val="0"/>
            <w:vAlign w:val="center"/>
          </w:tcPr>
          <w:p w14:paraId="1BB8A43D">
            <w:pPr>
              <w:spacing w:line="210" w:lineRule="exact"/>
              <w:jc w:val="center"/>
              <w:textAlignment w:val="center"/>
              <w:rPr>
                <w:color w:val="auto"/>
                <w:sz w:val="18"/>
                <w:szCs w:val="18"/>
                <w:highlight w:val="none"/>
              </w:rPr>
            </w:pPr>
            <w:r>
              <w:rPr>
                <w:color w:val="auto"/>
                <w:kern w:val="0"/>
                <w:sz w:val="18"/>
                <w:szCs w:val="18"/>
                <w:highlight w:val="none"/>
                <w:lang w:bidi="ar"/>
              </w:rPr>
              <w:t>40</w:t>
            </w:r>
          </w:p>
        </w:tc>
        <w:tc>
          <w:tcPr>
            <w:tcW w:w="207" w:type="pct"/>
            <w:noWrap w:val="0"/>
            <w:vAlign w:val="center"/>
          </w:tcPr>
          <w:p w14:paraId="57C8E29A">
            <w:pPr>
              <w:spacing w:line="210" w:lineRule="exact"/>
              <w:jc w:val="center"/>
              <w:textAlignment w:val="center"/>
              <w:rPr>
                <w:color w:val="auto"/>
                <w:sz w:val="18"/>
                <w:szCs w:val="18"/>
                <w:highlight w:val="none"/>
              </w:rPr>
            </w:pPr>
            <w:r>
              <w:rPr>
                <w:color w:val="auto"/>
                <w:kern w:val="0"/>
                <w:sz w:val="18"/>
                <w:szCs w:val="18"/>
                <w:highlight w:val="none"/>
                <w:lang w:bidi="ar"/>
              </w:rPr>
              <w:t>40</w:t>
            </w:r>
          </w:p>
        </w:tc>
        <w:tc>
          <w:tcPr>
            <w:tcW w:w="270" w:type="pct"/>
            <w:noWrap w:val="0"/>
            <w:vAlign w:val="center"/>
          </w:tcPr>
          <w:p w14:paraId="49B894F3">
            <w:pPr>
              <w:spacing w:line="210" w:lineRule="exact"/>
              <w:jc w:val="center"/>
              <w:rPr>
                <w:color w:val="auto"/>
                <w:sz w:val="18"/>
                <w:szCs w:val="18"/>
                <w:highlight w:val="none"/>
              </w:rPr>
            </w:pPr>
          </w:p>
        </w:tc>
        <w:tc>
          <w:tcPr>
            <w:tcW w:w="447" w:type="pct"/>
            <w:noWrap w:val="0"/>
            <w:vAlign w:val="center"/>
          </w:tcPr>
          <w:p w14:paraId="1A1E62B2">
            <w:pPr>
              <w:spacing w:line="210" w:lineRule="exact"/>
              <w:jc w:val="center"/>
              <w:rPr>
                <w:color w:val="auto"/>
                <w:sz w:val="18"/>
                <w:szCs w:val="18"/>
                <w:highlight w:val="none"/>
              </w:rPr>
            </w:pPr>
          </w:p>
        </w:tc>
        <w:tc>
          <w:tcPr>
            <w:tcW w:w="1031" w:type="pct"/>
            <w:noWrap w:val="0"/>
            <w:vAlign w:val="center"/>
          </w:tcPr>
          <w:p w14:paraId="3F42137F">
            <w:pPr>
              <w:spacing w:line="210" w:lineRule="exact"/>
              <w:jc w:val="center"/>
              <w:textAlignment w:val="center"/>
              <w:rPr>
                <w:color w:val="auto"/>
                <w:sz w:val="18"/>
                <w:szCs w:val="18"/>
                <w:highlight w:val="none"/>
              </w:rPr>
            </w:pPr>
            <w:r>
              <w:rPr>
                <w:color w:val="auto"/>
                <w:kern w:val="0"/>
                <w:sz w:val="18"/>
                <w:szCs w:val="18"/>
                <w:highlight w:val="none"/>
                <w:lang w:bidi="ar"/>
              </w:rPr>
              <w:t>文科专业：3学期</w:t>
            </w:r>
            <w:r>
              <w:rPr>
                <w:color w:val="auto"/>
                <w:kern w:val="0"/>
                <w:sz w:val="18"/>
                <w:szCs w:val="18"/>
                <w:highlight w:val="none"/>
                <w:lang w:bidi="ar"/>
              </w:rPr>
              <w:br w:type="textWrapping"/>
            </w:r>
            <w:r>
              <w:rPr>
                <w:color w:val="auto"/>
                <w:kern w:val="0"/>
                <w:sz w:val="18"/>
                <w:szCs w:val="18"/>
                <w:highlight w:val="none"/>
                <w:lang w:bidi="ar"/>
              </w:rPr>
              <w:t>理工科专业：4学期</w:t>
            </w:r>
          </w:p>
        </w:tc>
        <w:tc>
          <w:tcPr>
            <w:tcW w:w="642" w:type="pct"/>
            <w:noWrap w:val="0"/>
            <w:vAlign w:val="center"/>
          </w:tcPr>
          <w:p w14:paraId="73523CE8">
            <w:pPr>
              <w:spacing w:line="210" w:lineRule="exact"/>
              <w:jc w:val="center"/>
              <w:textAlignment w:val="center"/>
              <w:rPr>
                <w:color w:val="auto"/>
                <w:sz w:val="18"/>
                <w:szCs w:val="18"/>
                <w:highlight w:val="none"/>
              </w:rPr>
            </w:pPr>
            <w:r>
              <w:rPr>
                <w:color w:val="auto"/>
                <w:kern w:val="0"/>
                <w:sz w:val="18"/>
                <w:szCs w:val="18"/>
                <w:highlight w:val="none"/>
                <w:lang w:bidi="ar"/>
              </w:rPr>
              <w:t>后半学期开设，思想政治教育专业不开设</w:t>
            </w:r>
          </w:p>
        </w:tc>
      </w:tr>
      <w:tr w14:paraId="14A7C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2B85CDA7">
            <w:pPr>
              <w:spacing w:line="210" w:lineRule="exact"/>
              <w:jc w:val="center"/>
              <w:rPr>
                <w:color w:val="auto"/>
                <w:sz w:val="18"/>
                <w:szCs w:val="18"/>
                <w:highlight w:val="none"/>
              </w:rPr>
            </w:pPr>
          </w:p>
        </w:tc>
        <w:tc>
          <w:tcPr>
            <w:tcW w:w="590" w:type="pct"/>
            <w:noWrap w:val="0"/>
            <w:vAlign w:val="center"/>
          </w:tcPr>
          <w:p w14:paraId="6E061216">
            <w:pPr>
              <w:spacing w:line="210" w:lineRule="exact"/>
              <w:jc w:val="center"/>
              <w:textAlignment w:val="center"/>
              <w:rPr>
                <w:color w:val="auto"/>
                <w:sz w:val="18"/>
                <w:szCs w:val="18"/>
                <w:highlight w:val="none"/>
              </w:rPr>
            </w:pPr>
            <w:r>
              <w:rPr>
                <w:color w:val="auto"/>
                <w:kern w:val="0"/>
                <w:sz w:val="18"/>
                <w:szCs w:val="18"/>
                <w:highlight w:val="none"/>
                <w:lang w:bidi="ar"/>
              </w:rPr>
              <w:t>000000X110A004</w:t>
            </w:r>
          </w:p>
        </w:tc>
        <w:tc>
          <w:tcPr>
            <w:tcW w:w="731" w:type="pct"/>
            <w:noWrap w:val="0"/>
            <w:vAlign w:val="center"/>
          </w:tcPr>
          <w:p w14:paraId="2590E384">
            <w:pPr>
              <w:spacing w:line="210" w:lineRule="exact"/>
              <w:jc w:val="center"/>
              <w:textAlignment w:val="center"/>
              <w:rPr>
                <w:color w:val="auto"/>
                <w:sz w:val="18"/>
                <w:szCs w:val="18"/>
                <w:highlight w:val="none"/>
              </w:rPr>
            </w:pPr>
            <w:r>
              <w:rPr>
                <w:color w:val="auto"/>
                <w:kern w:val="0"/>
                <w:sz w:val="18"/>
                <w:szCs w:val="18"/>
                <w:highlight w:val="none"/>
                <w:lang w:bidi="ar"/>
              </w:rPr>
              <w:t>思想道德与法治</w:t>
            </w:r>
          </w:p>
        </w:tc>
        <w:tc>
          <w:tcPr>
            <w:tcW w:w="239" w:type="pct"/>
            <w:noWrap w:val="0"/>
            <w:vAlign w:val="center"/>
          </w:tcPr>
          <w:p w14:paraId="3B69C761">
            <w:pPr>
              <w:spacing w:line="210" w:lineRule="exact"/>
              <w:jc w:val="center"/>
              <w:textAlignment w:val="center"/>
              <w:rPr>
                <w:color w:val="auto"/>
                <w:sz w:val="18"/>
                <w:szCs w:val="18"/>
                <w:highlight w:val="none"/>
              </w:rPr>
            </w:pPr>
            <w:r>
              <w:rPr>
                <w:color w:val="auto"/>
                <w:kern w:val="0"/>
                <w:sz w:val="18"/>
                <w:szCs w:val="18"/>
                <w:highlight w:val="none"/>
                <w:lang w:bidi="ar"/>
              </w:rPr>
              <w:t>2.5</w:t>
            </w:r>
          </w:p>
        </w:tc>
        <w:tc>
          <w:tcPr>
            <w:tcW w:w="339" w:type="pct"/>
            <w:noWrap w:val="0"/>
            <w:vAlign w:val="center"/>
          </w:tcPr>
          <w:p w14:paraId="75AAC5D4">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239" w:type="pct"/>
            <w:noWrap w:val="0"/>
            <w:vAlign w:val="center"/>
          </w:tcPr>
          <w:p w14:paraId="703343B5">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07" w:type="pct"/>
            <w:noWrap w:val="0"/>
            <w:vAlign w:val="center"/>
          </w:tcPr>
          <w:p w14:paraId="6DBE0624">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70" w:type="pct"/>
            <w:noWrap w:val="0"/>
            <w:vAlign w:val="center"/>
          </w:tcPr>
          <w:p w14:paraId="38ADF0A0">
            <w:pPr>
              <w:spacing w:line="210" w:lineRule="exact"/>
              <w:jc w:val="center"/>
              <w:rPr>
                <w:color w:val="auto"/>
                <w:sz w:val="18"/>
                <w:szCs w:val="18"/>
                <w:highlight w:val="none"/>
              </w:rPr>
            </w:pPr>
          </w:p>
        </w:tc>
        <w:tc>
          <w:tcPr>
            <w:tcW w:w="447" w:type="pct"/>
            <w:noWrap w:val="0"/>
            <w:vAlign w:val="center"/>
          </w:tcPr>
          <w:p w14:paraId="79C5870F">
            <w:pPr>
              <w:spacing w:line="210" w:lineRule="exact"/>
              <w:jc w:val="center"/>
              <w:rPr>
                <w:color w:val="auto"/>
                <w:sz w:val="18"/>
                <w:szCs w:val="18"/>
                <w:highlight w:val="none"/>
              </w:rPr>
            </w:pPr>
          </w:p>
        </w:tc>
        <w:tc>
          <w:tcPr>
            <w:tcW w:w="1031" w:type="pct"/>
            <w:noWrap w:val="0"/>
            <w:vAlign w:val="center"/>
          </w:tcPr>
          <w:p w14:paraId="6F410B6E">
            <w:pPr>
              <w:spacing w:line="210" w:lineRule="exact"/>
              <w:jc w:val="center"/>
              <w:textAlignment w:val="center"/>
              <w:rPr>
                <w:color w:val="auto"/>
                <w:sz w:val="18"/>
                <w:szCs w:val="18"/>
                <w:highlight w:val="none"/>
              </w:rPr>
            </w:pPr>
            <w:r>
              <w:rPr>
                <w:color w:val="auto"/>
                <w:kern w:val="0"/>
                <w:sz w:val="18"/>
                <w:szCs w:val="18"/>
                <w:highlight w:val="none"/>
                <w:lang w:bidi="ar"/>
              </w:rPr>
              <w:t>文科专业：2学期</w:t>
            </w:r>
            <w:r>
              <w:rPr>
                <w:color w:val="auto"/>
                <w:kern w:val="0"/>
                <w:sz w:val="18"/>
                <w:szCs w:val="18"/>
                <w:highlight w:val="none"/>
                <w:lang w:bidi="ar"/>
              </w:rPr>
              <w:br w:type="textWrapping"/>
            </w:r>
            <w:r>
              <w:rPr>
                <w:color w:val="auto"/>
                <w:kern w:val="0"/>
                <w:sz w:val="18"/>
                <w:szCs w:val="18"/>
                <w:highlight w:val="none"/>
                <w:lang w:bidi="ar"/>
              </w:rPr>
              <w:t>理工科专业：1学期</w:t>
            </w:r>
          </w:p>
        </w:tc>
        <w:tc>
          <w:tcPr>
            <w:tcW w:w="642" w:type="pct"/>
            <w:noWrap w:val="0"/>
            <w:vAlign w:val="center"/>
          </w:tcPr>
          <w:p w14:paraId="3B423F3C">
            <w:pPr>
              <w:spacing w:line="210" w:lineRule="exact"/>
              <w:jc w:val="center"/>
              <w:textAlignment w:val="center"/>
              <w:rPr>
                <w:color w:val="auto"/>
                <w:sz w:val="18"/>
                <w:szCs w:val="18"/>
                <w:highlight w:val="none"/>
              </w:rPr>
            </w:pPr>
            <w:r>
              <w:rPr>
                <w:color w:val="auto"/>
                <w:kern w:val="0"/>
                <w:sz w:val="18"/>
                <w:szCs w:val="18"/>
                <w:highlight w:val="none"/>
                <w:lang w:bidi="ar"/>
              </w:rPr>
              <w:t>思想政治教育、法学专业不开设</w:t>
            </w:r>
          </w:p>
        </w:tc>
      </w:tr>
      <w:tr w14:paraId="1A043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66BE1487">
            <w:pPr>
              <w:spacing w:line="210" w:lineRule="exact"/>
              <w:jc w:val="center"/>
              <w:rPr>
                <w:color w:val="auto"/>
                <w:sz w:val="18"/>
                <w:szCs w:val="18"/>
                <w:highlight w:val="none"/>
              </w:rPr>
            </w:pPr>
          </w:p>
        </w:tc>
        <w:tc>
          <w:tcPr>
            <w:tcW w:w="590" w:type="pct"/>
            <w:noWrap w:val="0"/>
            <w:vAlign w:val="center"/>
          </w:tcPr>
          <w:p w14:paraId="061D8116">
            <w:pPr>
              <w:spacing w:line="210" w:lineRule="exact"/>
              <w:jc w:val="center"/>
              <w:textAlignment w:val="center"/>
              <w:rPr>
                <w:color w:val="auto"/>
                <w:sz w:val="18"/>
                <w:szCs w:val="18"/>
                <w:highlight w:val="none"/>
              </w:rPr>
            </w:pPr>
            <w:r>
              <w:rPr>
                <w:color w:val="auto"/>
                <w:kern w:val="0"/>
                <w:sz w:val="18"/>
                <w:szCs w:val="18"/>
                <w:highlight w:val="none"/>
                <w:lang w:bidi="ar"/>
              </w:rPr>
              <w:t>000000X110A005</w:t>
            </w:r>
          </w:p>
        </w:tc>
        <w:tc>
          <w:tcPr>
            <w:tcW w:w="731" w:type="pct"/>
            <w:noWrap/>
            <w:vAlign w:val="center"/>
          </w:tcPr>
          <w:p w14:paraId="1D541EB9">
            <w:pPr>
              <w:spacing w:line="210" w:lineRule="exact"/>
              <w:jc w:val="center"/>
              <w:textAlignment w:val="center"/>
              <w:rPr>
                <w:color w:val="auto"/>
                <w:sz w:val="18"/>
                <w:szCs w:val="18"/>
                <w:highlight w:val="none"/>
              </w:rPr>
            </w:pPr>
            <w:r>
              <w:rPr>
                <w:color w:val="auto"/>
                <w:kern w:val="0"/>
                <w:sz w:val="18"/>
                <w:szCs w:val="18"/>
                <w:highlight w:val="none"/>
                <w:lang w:bidi="ar"/>
              </w:rPr>
              <w:t>中国近现代史纲要</w:t>
            </w:r>
          </w:p>
        </w:tc>
        <w:tc>
          <w:tcPr>
            <w:tcW w:w="239" w:type="pct"/>
            <w:noWrap w:val="0"/>
            <w:vAlign w:val="center"/>
          </w:tcPr>
          <w:p w14:paraId="7DF01481">
            <w:pPr>
              <w:spacing w:line="210" w:lineRule="exact"/>
              <w:jc w:val="center"/>
              <w:textAlignment w:val="center"/>
              <w:rPr>
                <w:color w:val="auto"/>
                <w:sz w:val="18"/>
                <w:szCs w:val="18"/>
                <w:highlight w:val="none"/>
              </w:rPr>
            </w:pPr>
            <w:r>
              <w:rPr>
                <w:color w:val="auto"/>
                <w:kern w:val="0"/>
                <w:sz w:val="18"/>
                <w:szCs w:val="18"/>
                <w:highlight w:val="none"/>
                <w:lang w:bidi="ar"/>
              </w:rPr>
              <w:t>2.5</w:t>
            </w:r>
          </w:p>
        </w:tc>
        <w:tc>
          <w:tcPr>
            <w:tcW w:w="339" w:type="pct"/>
            <w:noWrap w:val="0"/>
            <w:vAlign w:val="center"/>
          </w:tcPr>
          <w:p w14:paraId="5BBC46C5">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239" w:type="pct"/>
            <w:noWrap w:val="0"/>
            <w:vAlign w:val="center"/>
          </w:tcPr>
          <w:p w14:paraId="0450BE4C">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07" w:type="pct"/>
            <w:noWrap w:val="0"/>
            <w:vAlign w:val="center"/>
          </w:tcPr>
          <w:p w14:paraId="0A861D42">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70" w:type="pct"/>
            <w:noWrap w:val="0"/>
            <w:vAlign w:val="center"/>
          </w:tcPr>
          <w:p w14:paraId="708EF344">
            <w:pPr>
              <w:spacing w:line="210" w:lineRule="exact"/>
              <w:jc w:val="center"/>
              <w:rPr>
                <w:color w:val="auto"/>
                <w:sz w:val="18"/>
                <w:szCs w:val="18"/>
                <w:highlight w:val="none"/>
              </w:rPr>
            </w:pPr>
          </w:p>
        </w:tc>
        <w:tc>
          <w:tcPr>
            <w:tcW w:w="447" w:type="pct"/>
            <w:noWrap w:val="0"/>
            <w:vAlign w:val="center"/>
          </w:tcPr>
          <w:p w14:paraId="18351935">
            <w:pPr>
              <w:spacing w:line="210" w:lineRule="exact"/>
              <w:jc w:val="center"/>
              <w:rPr>
                <w:color w:val="auto"/>
                <w:sz w:val="18"/>
                <w:szCs w:val="18"/>
                <w:highlight w:val="none"/>
              </w:rPr>
            </w:pPr>
          </w:p>
        </w:tc>
        <w:tc>
          <w:tcPr>
            <w:tcW w:w="1031" w:type="pct"/>
            <w:noWrap w:val="0"/>
            <w:vAlign w:val="center"/>
          </w:tcPr>
          <w:p w14:paraId="42FC2987">
            <w:pPr>
              <w:spacing w:line="210" w:lineRule="exact"/>
              <w:jc w:val="center"/>
              <w:textAlignment w:val="center"/>
              <w:rPr>
                <w:color w:val="auto"/>
                <w:sz w:val="18"/>
                <w:szCs w:val="18"/>
                <w:highlight w:val="none"/>
              </w:rPr>
            </w:pPr>
            <w:r>
              <w:rPr>
                <w:color w:val="auto"/>
                <w:kern w:val="0"/>
                <w:sz w:val="18"/>
                <w:szCs w:val="18"/>
                <w:highlight w:val="none"/>
                <w:lang w:bidi="ar"/>
              </w:rPr>
              <w:t>文科专业：1学期</w:t>
            </w:r>
            <w:r>
              <w:rPr>
                <w:color w:val="auto"/>
                <w:kern w:val="0"/>
                <w:sz w:val="18"/>
                <w:szCs w:val="18"/>
                <w:highlight w:val="none"/>
                <w:lang w:bidi="ar"/>
              </w:rPr>
              <w:br w:type="textWrapping"/>
            </w:r>
            <w:r>
              <w:rPr>
                <w:color w:val="auto"/>
                <w:kern w:val="0"/>
                <w:sz w:val="18"/>
                <w:szCs w:val="18"/>
                <w:highlight w:val="none"/>
                <w:lang w:bidi="ar"/>
              </w:rPr>
              <w:t>理工科专业：2学期</w:t>
            </w:r>
          </w:p>
        </w:tc>
        <w:tc>
          <w:tcPr>
            <w:tcW w:w="642" w:type="pct"/>
            <w:noWrap w:val="0"/>
            <w:vAlign w:val="center"/>
          </w:tcPr>
          <w:p w14:paraId="615E93FD">
            <w:pPr>
              <w:spacing w:line="210" w:lineRule="exact"/>
              <w:jc w:val="center"/>
              <w:textAlignment w:val="center"/>
              <w:rPr>
                <w:color w:val="auto"/>
                <w:sz w:val="18"/>
                <w:szCs w:val="18"/>
                <w:highlight w:val="none"/>
              </w:rPr>
            </w:pPr>
            <w:r>
              <w:rPr>
                <w:color w:val="auto"/>
                <w:kern w:val="0"/>
                <w:sz w:val="18"/>
                <w:szCs w:val="18"/>
                <w:highlight w:val="none"/>
                <w:lang w:bidi="ar"/>
              </w:rPr>
              <w:t>历史学专业不开设</w:t>
            </w:r>
          </w:p>
        </w:tc>
      </w:tr>
      <w:tr w14:paraId="0FF0F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4E80AFE3">
            <w:pPr>
              <w:spacing w:line="210" w:lineRule="exact"/>
              <w:jc w:val="center"/>
              <w:rPr>
                <w:color w:val="auto"/>
                <w:sz w:val="18"/>
                <w:szCs w:val="18"/>
                <w:highlight w:val="none"/>
              </w:rPr>
            </w:pPr>
          </w:p>
        </w:tc>
        <w:tc>
          <w:tcPr>
            <w:tcW w:w="590" w:type="pct"/>
            <w:noWrap w:val="0"/>
            <w:vAlign w:val="center"/>
          </w:tcPr>
          <w:p w14:paraId="07ECAA09">
            <w:pPr>
              <w:spacing w:line="210" w:lineRule="exact"/>
              <w:jc w:val="center"/>
              <w:textAlignment w:val="center"/>
              <w:rPr>
                <w:color w:val="auto"/>
                <w:sz w:val="18"/>
                <w:szCs w:val="18"/>
                <w:highlight w:val="none"/>
              </w:rPr>
            </w:pPr>
            <w:r>
              <w:rPr>
                <w:color w:val="auto"/>
                <w:kern w:val="0"/>
                <w:sz w:val="18"/>
                <w:szCs w:val="18"/>
                <w:highlight w:val="none"/>
                <w:lang w:bidi="ar"/>
              </w:rPr>
              <w:t>000000X110A006</w:t>
            </w:r>
          </w:p>
        </w:tc>
        <w:tc>
          <w:tcPr>
            <w:tcW w:w="731" w:type="pct"/>
            <w:noWrap/>
            <w:vAlign w:val="center"/>
          </w:tcPr>
          <w:p w14:paraId="335779BD">
            <w:pPr>
              <w:spacing w:line="210" w:lineRule="exact"/>
              <w:jc w:val="center"/>
              <w:textAlignment w:val="center"/>
              <w:rPr>
                <w:color w:val="auto"/>
                <w:sz w:val="18"/>
                <w:szCs w:val="18"/>
                <w:highlight w:val="none"/>
              </w:rPr>
            </w:pPr>
            <w:r>
              <w:rPr>
                <w:color w:val="auto"/>
                <w:kern w:val="0"/>
                <w:sz w:val="18"/>
                <w:szCs w:val="18"/>
                <w:highlight w:val="none"/>
                <w:lang w:bidi="ar"/>
              </w:rPr>
              <w:t>形势与政策（一）</w:t>
            </w:r>
          </w:p>
        </w:tc>
        <w:tc>
          <w:tcPr>
            <w:tcW w:w="239" w:type="pct"/>
            <w:noWrap w:val="0"/>
            <w:vAlign w:val="center"/>
          </w:tcPr>
          <w:p w14:paraId="5329F09B">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39" w:type="pct"/>
            <w:noWrap w:val="0"/>
            <w:vAlign w:val="center"/>
          </w:tcPr>
          <w:p w14:paraId="5F8A8B57">
            <w:pPr>
              <w:spacing w:line="210" w:lineRule="exact"/>
              <w:jc w:val="center"/>
              <w:textAlignment w:val="center"/>
              <w:rPr>
                <w:color w:val="auto"/>
                <w:sz w:val="18"/>
                <w:szCs w:val="18"/>
                <w:highlight w:val="none"/>
              </w:rPr>
            </w:pPr>
            <w:r>
              <w:rPr>
                <w:color w:val="auto"/>
                <w:kern w:val="0"/>
                <w:sz w:val="18"/>
                <w:szCs w:val="18"/>
                <w:highlight w:val="none"/>
                <w:lang w:bidi="ar"/>
              </w:rPr>
              <w:t>4/5</w:t>
            </w:r>
          </w:p>
        </w:tc>
        <w:tc>
          <w:tcPr>
            <w:tcW w:w="239" w:type="pct"/>
            <w:noWrap w:val="0"/>
            <w:vAlign w:val="center"/>
          </w:tcPr>
          <w:p w14:paraId="74974FBE">
            <w:pPr>
              <w:spacing w:line="210" w:lineRule="exact"/>
              <w:jc w:val="center"/>
              <w:textAlignment w:val="center"/>
              <w:rPr>
                <w:color w:val="auto"/>
                <w:sz w:val="18"/>
                <w:szCs w:val="18"/>
                <w:highlight w:val="none"/>
              </w:rPr>
            </w:pPr>
            <w:r>
              <w:rPr>
                <w:color w:val="auto"/>
                <w:kern w:val="0"/>
                <w:sz w:val="18"/>
                <w:szCs w:val="18"/>
                <w:highlight w:val="none"/>
                <w:lang w:bidi="ar"/>
              </w:rPr>
              <w:t>20</w:t>
            </w:r>
          </w:p>
        </w:tc>
        <w:tc>
          <w:tcPr>
            <w:tcW w:w="207" w:type="pct"/>
            <w:noWrap w:val="0"/>
            <w:vAlign w:val="center"/>
          </w:tcPr>
          <w:p w14:paraId="1104014A">
            <w:pPr>
              <w:spacing w:line="210" w:lineRule="exact"/>
              <w:jc w:val="center"/>
              <w:textAlignment w:val="center"/>
              <w:rPr>
                <w:color w:val="auto"/>
                <w:sz w:val="18"/>
                <w:szCs w:val="18"/>
                <w:highlight w:val="none"/>
              </w:rPr>
            </w:pPr>
            <w:r>
              <w:rPr>
                <w:color w:val="auto"/>
                <w:kern w:val="0"/>
                <w:sz w:val="18"/>
                <w:szCs w:val="18"/>
                <w:highlight w:val="none"/>
                <w:lang w:bidi="ar"/>
              </w:rPr>
              <w:t>20</w:t>
            </w:r>
          </w:p>
        </w:tc>
        <w:tc>
          <w:tcPr>
            <w:tcW w:w="270" w:type="pct"/>
            <w:noWrap w:val="0"/>
            <w:vAlign w:val="center"/>
          </w:tcPr>
          <w:p w14:paraId="49B0AED7">
            <w:pPr>
              <w:spacing w:line="210" w:lineRule="exact"/>
              <w:jc w:val="center"/>
              <w:rPr>
                <w:color w:val="auto"/>
                <w:sz w:val="18"/>
                <w:szCs w:val="18"/>
                <w:highlight w:val="none"/>
              </w:rPr>
            </w:pPr>
          </w:p>
        </w:tc>
        <w:tc>
          <w:tcPr>
            <w:tcW w:w="447" w:type="pct"/>
            <w:noWrap w:val="0"/>
            <w:vAlign w:val="center"/>
          </w:tcPr>
          <w:p w14:paraId="1C98ADE6">
            <w:pPr>
              <w:spacing w:line="210" w:lineRule="exact"/>
              <w:jc w:val="center"/>
              <w:rPr>
                <w:color w:val="auto"/>
                <w:sz w:val="18"/>
                <w:szCs w:val="18"/>
                <w:highlight w:val="none"/>
              </w:rPr>
            </w:pPr>
          </w:p>
        </w:tc>
        <w:tc>
          <w:tcPr>
            <w:tcW w:w="1031" w:type="pct"/>
            <w:noWrap w:val="0"/>
            <w:vAlign w:val="center"/>
          </w:tcPr>
          <w:p w14:paraId="009E9D67">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642" w:type="pct"/>
            <w:noWrap w:val="0"/>
            <w:vAlign w:val="center"/>
          </w:tcPr>
          <w:p w14:paraId="43F979C0">
            <w:pPr>
              <w:spacing w:line="210" w:lineRule="exact"/>
              <w:jc w:val="center"/>
              <w:rPr>
                <w:color w:val="auto"/>
                <w:sz w:val="18"/>
                <w:szCs w:val="18"/>
                <w:highlight w:val="none"/>
              </w:rPr>
            </w:pPr>
          </w:p>
        </w:tc>
      </w:tr>
      <w:tr w14:paraId="230B8F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6E5EC0E8">
            <w:pPr>
              <w:spacing w:line="210" w:lineRule="exact"/>
              <w:jc w:val="center"/>
              <w:rPr>
                <w:color w:val="auto"/>
                <w:sz w:val="18"/>
                <w:szCs w:val="18"/>
                <w:highlight w:val="none"/>
              </w:rPr>
            </w:pPr>
          </w:p>
        </w:tc>
        <w:tc>
          <w:tcPr>
            <w:tcW w:w="590" w:type="pct"/>
            <w:noWrap w:val="0"/>
            <w:vAlign w:val="center"/>
          </w:tcPr>
          <w:p w14:paraId="59F92CE5">
            <w:pPr>
              <w:spacing w:line="210" w:lineRule="exact"/>
              <w:jc w:val="center"/>
              <w:textAlignment w:val="center"/>
              <w:rPr>
                <w:color w:val="auto"/>
                <w:sz w:val="18"/>
                <w:szCs w:val="18"/>
                <w:highlight w:val="none"/>
              </w:rPr>
            </w:pPr>
            <w:r>
              <w:rPr>
                <w:color w:val="auto"/>
                <w:kern w:val="0"/>
                <w:sz w:val="18"/>
                <w:szCs w:val="18"/>
                <w:highlight w:val="none"/>
                <w:lang w:bidi="ar"/>
              </w:rPr>
              <w:t>000000X110A007</w:t>
            </w:r>
          </w:p>
        </w:tc>
        <w:tc>
          <w:tcPr>
            <w:tcW w:w="731" w:type="pct"/>
            <w:noWrap/>
            <w:vAlign w:val="center"/>
          </w:tcPr>
          <w:p w14:paraId="29A2B913">
            <w:pPr>
              <w:spacing w:line="210" w:lineRule="exact"/>
              <w:jc w:val="center"/>
              <w:textAlignment w:val="center"/>
              <w:rPr>
                <w:color w:val="auto"/>
                <w:sz w:val="18"/>
                <w:szCs w:val="18"/>
                <w:highlight w:val="none"/>
              </w:rPr>
            </w:pPr>
            <w:r>
              <w:rPr>
                <w:color w:val="auto"/>
                <w:kern w:val="0"/>
                <w:sz w:val="18"/>
                <w:szCs w:val="18"/>
                <w:highlight w:val="none"/>
                <w:lang w:bidi="ar"/>
              </w:rPr>
              <w:t>形势与政策（二）</w:t>
            </w:r>
          </w:p>
        </w:tc>
        <w:tc>
          <w:tcPr>
            <w:tcW w:w="239" w:type="pct"/>
            <w:noWrap w:val="0"/>
            <w:vAlign w:val="center"/>
          </w:tcPr>
          <w:p w14:paraId="70E0D5E2">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39" w:type="pct"/>
            <w:noWrap w:val="0"/>
            <w:vAlign w:val="center"/>
          </w:tcPr>
          <w:p w14:paraId="1F9EB702">
            <w:pPr>
              <w:spacing w:line="210" w:lineRule="exact"/>
              <w:jc w:val="center"/>
              <w:rPr>
                <w:color w:val="auto"/>
                <w:sz w:val="18"/>
                <w:szCs w:val="18"/>
                <w:highlight w:val="none"/>
              </w:rPr>
            </w:pPr>
          </w:p>
        </w:tc>
        <w:tc>
          <w:tcPr>
            <w:tcW w:w="239" w:type="pct"/>
            <w:noWrap w:val="0"/>
            <w:vAlign w:val="center"/>
          </w:tcPr>
          <w:p w14:paraId="3FB47446">
            <w:pPr>
              <w:spacing w:line="210" w:lineRule="exact"/>
              <w:jc w:val="center"/>
              <w:textAlignment w:val="center"/>
              <w:rPr>
                <w:color w:val="auto"/>
                <w:sz w:val="18"/>
                <w:szCs w:val="18"/>
                <w:highlight w:val="none"/>
              </w:rPr>
            </w:pPr>
            <w:r>
              <w:rPr>
                <w:color w:val="auto"/>
                <w:kern w:val="0"/>
                <w:sz w:val="18"/>
                <w:szCs w:val="18"/>
                <w:highlight w:val="none"/>
                <w:lang w:bidi="ar"/>
              </w:rPr>
              <w:t>56</w:t>
            </w:r>
          </w:p>
        </w:tc>
        <w:tc>
          <w:tcPr>
            <w:tcW w:w="207" w:type="pct"/>
            <w:noWrap w:val="0"/>
            <w:vAlign w:val="center"/>
          </w:tcPr>
          <w:p w14:paraId="1CD43798">
            <w:pPr>
              <w:spacing w:line="210" w:lineRule="exact"/>
              <w:jc w:val="center"/>
              <w:textAlignment w:val="center"/>
              <w:rPr>
                <w:color w:val="auto"/>
                <w:sz w:val="18"/>
                <w:szCs w:val="18"/>
                <w:highlight w:val="none"/>
              </w:rPr>
            </w:pPr>
            <w:r>
              <w:rPr>
                <w:color w:val="auto"/>
                <w:kern w:val="0"/>
                <w:sz w:val="18"/>
                <w:szCs w:val="18"/>
                <w:highlight w:val="none"/>
                <w:lang w:bidi="ar"/>
              </w:rPr>
              <w:t>56</w:t>
            </w:r>
          </w:p>
        </w:tc>
        <w:tc>
          <w:tcPr>
            <w:tcW w:w="270" w:type="pct"/>
            <w:noWrap w:val="0"/>
            <w:vAlign w:val="center"/>
          </w:tcPr>
          <w:p w14:paraId="5C9D564F">
            <w:pPr>
              <w:spacing w:line="210" w:lineRule="exact"/>
              <w:jc w:val="center"/>
              <w:rPr>
                <w:color w:val="auto"/>
                <w:sz w:val="18"/>
                <w:szCs w:val="18"/>
                <w:highlight w:val="none"/>
              </w:rPr>
            </w:pPr>
          </w:p>
        </w:tc>
        <w:tc>
          <w:tcPr>
            <w:tcW w:w="447" w:type="pct"/>
            <w:noWrap w:val="0"/>
            <w:vAlign w:val="center"/>
          </w:tcPr>
          <w:p w14:paraId="6D5F9D25">
            <w:pPr>
              <w:spacing w:line="210" w:lineRule="exact"/>
              <w:jc w:val="center"/>
              <w:rPr>
                <w:color w:val="auto"/>
                <w:sz w:val="18"/>
                <w:szCs w:val="18"/>
                <w:highlight w:val="none"/>
              </w:rPr>
            </w:pPr>
          </w:p>
        </w:tc>
        <w:tc>
          <w:tcPr>
            <w:tcW w:w="1031" w:type="pct"/>
            <w:noWrap w:val="0"/>
            <w:vAlign w:val="center"/>
          </w:tcPr>
          <w:p w14:paraId="65746E79">
            <w:pPr>
              <w:spacing w:line="210" w:lineRule="exact"/>
              <w:jc w:val="center"/>
              <w:textAlignment w:val="center"/>
              <w:rPr>
                <w:color w:val="auto"/>
                <w:sz w:val="18"/>
                <w:szCs w:val="18"/>
                <w:highlight w:val="none"/>
              </w:rPr>
            </w:pPr>
            <w:r>
              <w:rPr>
                <w:color w:val="auto"/>
                <w:kern w:val="0"/>
                <w:sz w:val="18"/>
                <w:szCs w:val="18"/>
                <w:highlight w:val="none"/>
                <w:lang w:bidi="ar"/>
              </w:rPr>
              <w:t>7</w:t>
            </w:r>
          </w:p>
        </w:tc>
        <w:tc>
          <w:tcPr>
            <w:tcW w:w="642" w:type="pct"/>
            <w:noWrap w:val="0"/>
            <w:vAlign w:val="center"/>
          </w:tcPr>
          <w:p w14:paraId="2AEB2E6B">
            <w:pPr>
              <w:spacing w:line="210" w:lineRule="exact"/>
              <w:jc w:val="center"/>
              <w:textAlignment w:val="center"/>
              <w:rPr>
                <w:color w:val="auto"/>
                <w:sz w:val="18"/>
                <w:szCs w:val="18"/>
                <w:highlight w:val="none"/>
              </w:rPr>
            </w:pPr>
            <w:r>
              <w:rPr>
                <w:color w:val="auto"/>
                <w:kern w:val="0"/>
                <w:sz w:val="18"/>
                <w:szCs w:val="18"/>
                <w:highlight w:val="none"/>
                <w:lang w:bidi="ar"/>
              </w:rPr>
              <w:t>第2-8学期，每学期安排8学时；各学院组织学生参加“卡尔·马克思杯”大学生理论知识竞赛和网络平台学习等</w:t>
            </w:r>
          </w:p>
        </w:tc>
      </w:tr>
      <w:tr w14:paraId="5BB1E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5" w:hRule="atLeast"/>
          <w:jc w:val="center"/>
        </w:trPr>
        <w:tc>
          <w:tcPr>
            <w:tcW w:w="260" w:type="pct"/>
            <w:vMerge w:val="continue"/>
            <w:noWrap w:val="0"/>
            <w:vAlign w:val="center"/>
          </w:tcPr>
          <w:p w14:paraId="60BCDC39">
            <w:pPr>
              <w:spacing w:line="210" w:lineRule="exact"/>
              <w:jc w:val="center"/>
              <w:rPr>
                <w:color w:val="auto"/>
                <w:sz w:val="18"/>
                <w:szCs w:val="18"/>
                <w:highlight w:val="none"/>
              </w:rPr>
            </w:pPr>
          </w:p>
        </w:tc>
        <w:tc>
          <w:tcPr>
            <w:tcW w:w="590" w:type="pct"/>
            <w:noWrap w:val="0"/>
            <w:vAlign w:val="center"/>
          </w:tcPr>
          <w:p w14:paraId="67CE4E76">
            <w:pPr>
              <w:spacing w:line="210" w:lineRule="exact"/>
              <w:jc w:val="center"/>
              <w:textAlignment w:val="center"/>
              <w:rPr>
                <w:color w:val="auto"/>
                <w:sz w:val="18"/>
                <w:szCs w:val="18"/>
                <w:highlight w:val="none"/>
              </w:rPr>
            </w:pPr>
            <w:r>
              <w:rPr>
                <w:color w:val="auto"/>
                <w:kern w:val="0"/>
                <w:sz w:val="18"/>
                <w:szCs w:val="18"/>
                <w:highlight w:val="none"/>
                <w:lang w:bidi="ar"/>
              </w:rPr>
              <w:t>000000X110E001</w:t>
            </w:r>
          </w:p>
        </w:tc>
        <w:tc>
          <w:tcPr>
            <w:tcW w:w="731" w:type="pct"/>
            <w:noWrap/>
            <w:vAlign w:val="center"/>
          </w:tcPr>
          <w:p w14:paraId="7FA45246">
            <w:pPr>
              <w:spacing w:line="210" w:lineRule="exact"/>
              <w:jc w:val="center"/>
              <w:textAlignment w:val="center"/>
              <w:rPr>
                <w:color w:val="auto"/>
                <w:sz w:val="18"/>
                <w:szCs w:val="18"/>
                <w:highlight w:val="none"/>
              </w:rPr>
            </w:pPr>
            <w:r>
              <w:rPr>
                <w:color w:val="auto"/>
                <w:kern w:val="0"/>
                <w:sz w:val="18"/>
                <w:szCs w:val="18"/>
                <w:highlight w:val="none"/>
                <w:lang w:bidi="ar"/>
              </w:rPr>
              <w:t>思想政治理论课社会实践</w:t>
            </w:r>
          </w:p>
        </w:tc>
        <w:tc>
          <w:tcPr>
            <w:tcW w:w="239" w:type="pct"/>
            <w:noWrap w:val="0"/>
            <w:vAlign w:val="center"/>
          </w:tcPr>
          <w:p w14:paraId="02FA822D">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339" w:type="pct"/>
            <w:noWrap w:val="0"/>
            <w:vAlign w:val="center"/>
          </w:tcPr>
          <w:p w14:paraId="5D97D452">
            <w:pPr>
              <w:spacing w:line="210" w:lineRule="exact"/>
              <w:jc w:val="center"/>
              <w:rPr>
                <w:color w:val="auto"/>
                <w:sz w:val="18"/>
                <w:szCs w:val="18"/>
                <w:highlight w:val="none"/>
              </w:rPr>
            </w:pPr>
          </w:p>
        </w:tc>
        <w:tc>
          <w:tcPr>
            <w:tcW w:w="239" w:type="pct"/>
            <w:noWrap w:val="0"/>
            <w:vAlign w:val="center"/>
          </w:tcPr>
          <w:p w14:paraId="617F2068">
            <w:pPr>
              <w:spacing w:line="210" w:lineRule="exact"/>
              <w:jc w:val="center"/>
              <w:textAlignment w:val="center"/>
              <w:rPr>
                <w:color w:val="auto"/>
                <w:sz w:val="18"/>
                <w:szCs w:val="18"/>
                <w:highlight w:val="none"/>
              </w:rPr>
            </w:pPr>
            <w:r>
              <w:rPr>
                <w:color w:val="auto"/>
                <w:kern w:val="0"/>
                <w:sz w:val="18"/>
                <w:szCs w:val="18"/>
                <w:highlight w:val="none"/>
                <w:lang w:bidi="ar"/>
              </w:rPr>
              <w:t>2周</w:t>
            </w:r>
          </w:p>
        </w:tc>
        <w:tc>
          <w:tcPr>
            <w:tcW w:w="207" w:type="pct"/>
            <w:noWrap w:val="0"/>
            <w:vAlign w:val="center"/>
          </w:tcPr>
          <w:p w14:paraId="56BAB237">
            <w:pPr>
              <w:spacing w:line="210" w:lineRule="exact"/>
              <w:jc w:val="center"/>
              <w:rPr>
                <w:color w:val="auto"/>
                <w:sz w:val="18"/>
                <w:szCs w:val="18"/>
                <w:highlight w:val="none"/>
              </w:rPr>
            </w:pPr>
          </w:p>
        </w:tc>
        <w:tc>
          <w:tcPr>
            <w:tcW w:w="270" w:type="pct"/>
            <w:noWrap w:val="0"/>
            <w:vAlign w:val="center"/>
          </w:tcPr>
          <w:p w14:paraId="3F88D64B">
            <w:pPr>
              <w:spacing w:line="210" w:lineRule="exact"/>
              <w:jc w:val="center"/>
              <w:textAlignment w:val="center"/>
              <w:rPr>
                <w:color w:val="auto"/>
                <w:sz w:val="18"/>
                <w:szCs w:val="18"/>
                <w:highlight w:val="none"/>
              </w:rPr>
            </w:pPr>
            <w:r>
              <w:rPr>
                <w:color w:val="auto"/>
                <w:kern w:val="0"/>
                <w:sz w:val="18"/>
                <w:szCs w:val="18"/>
                <w:highlight w:val="none"/>
                <w:lang w:bidi="ar"/>
              </w:rPr>
              <w:t>2周</w:t>
            </w:r>
          </w:p>
        </w:tc>
        <w:tc>
          <w:tcPr>
            <w:tcW w:w="447" w:type="pct"/>
            <w:noWrap w:val="0"/>
            <w:vAlign w:val="center"/>
          </w:tcPr>
          <w:p w14:paraId="029666B9">
            <w:pPr>
              <w:spacing w:line="210" w:lineRule="exact"/>
              <w:jc w:val="center"/>
              <w:rPr>
                <w:color w:val="auto"/>
                <w:sz w:val="18"/>
                <w:szCs w:val="18"/>
                <w:highlight w:val="none"/>
              </w:rPr>
            </w:pPr>
          </w:p>
        </w:tc>
        <w:tc>
          <w:tcPr>
            <w:tcW w:w="1031" w:type="pct"/>
            <w:noWrap w:val="0"/>
            <w:vAlign w:val="center"/>
          </w:tcPr>
          <w:p w14:paraId="19A52465">
            <w:pPr>
              <w:spacing w:line="210" w:lineRule="exact"/>
              <w:jc w:val="center"/>
              <w:textAlignment w:val="center"/>
              <w:rPr>
                <w:color w:val="auto"/>
                <w:sz w:val="18"/>
                <w:szCs w:val="18"/>
                <w:highlight w:val="none"/>
              </w:rPr>
            </w:pPr>
            <w:r>
              <w:rPr>
                <w:color w:val="auto"/>
                <w:kern w:val="0"/>
                <w:sz w:val="18"/>
                <w:szCs w:val="18"/>
                <w:highlight w:val="none"/>
                <w:lang w:bidi="ar"/>
              </w:rPr>
              <w:t>2短</w:t>
            </w:r>
          </w:p>
        </w:tc>
        <w:tc>
          <w:tcPr>
            <w:tcW w:w="642" w:type="pct"/>
            <w:noWrap w:val="0"/>
            <w:vAlign w:val="center"/>
          </w:tcPr>
          <w:p w14:paraId="014E3B2C">
            <w:pPr>
              <w:spacing w:line="210" w:lineRule="exact"/>
              <w:jc w:val="center"/>
              <w:rPr>
                <w:color w:val="auto"/>
                <w:sz w:val="18"/>
                <w:szCs w:val="18"/>
                <w:highlight w:val="none"/>
              </w:rPr>
            </w:pPr>
          </w:p>
        </w:tc>
      </w:tr>
      <w:tr w14:paraId="045B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2110FD40">
            <w:pPr>
              <w:spacing w:line="210" w:lineRule="exact"/>
              <w:jc w:val="center"/>
              <w:rPr>
                <w:color w:val="auto"/>
                <w:sz w:val="18"/>
                <w:szCs w:val="18"/>
                <w:highlight w:val="none"/>
              </w:rPr>
            </w:pPr>
          </w:p>
        </w:tc>
        <w:tc>
          <w:tcPr>
            <w:tcW w:w="590" w:type="pct"/>
            <w:noWrap w:val="0"/>
            <w:vAlign w:val="center"/>
          </w:tcPr>
          <w:p w14:paraId="5745988E">
            <w:pPr>
              <w:spacing w:line="210" w:lineRule="exact"/>
              <w:jc w:val="center"/>
              <w:textAlignment w:val="center"/>
              <w:rPr>
                <w:color w:val="auto"/>
                <w:sz w:val="18"/>
                <w:szCs w:val="18"/>
                <w:highlight w:val="none"/>
              </w:rPr>
            </w:pPr>
            <w:r>
              <w:rPr>
                <w:color w:val="auto"/>
                <w:kern w:val="0"/>
                <w:sz w:val="18"/>
                <w:szCs w:val="18"/>
                <w:highlight w:val="none"/>
                <w:lang w:bidi="ar"/>
              </w:rPr>
              <w:t>000000X111A001</w:t>
            </w:r>
          </w:p>
        </w:tc>
        <w:tc>
          <w:tcPr>
            <w:tcW w:w="731" w:type="pct"/>
            <w:noWrap/>
            <w:vAlign w:val="center"/>
          </w:tcPr>
          <w:p w14:paraId="720B4099">
            <w:pPr>
              <w:spacing w:line="210" w:lineRule="exact"/>
              <w:jc w:val="center"/>
              <w:textAlignment w:val="center"/>
              <w:rPr>
                <w:color w:val="auto"/>
                <w:sz w:val="18"/>
                <w:szCs w:val="18"/>
                <w:highlight w:val="none"/>
              </w:rPr>
            </w:pPr>
            <w:r>
              <w:rPr>
                <w:color w:val="auto"/>
                <w:kern w:val="0"/>
                <w:sz w:val="18"/>
                <w:szCs w:val="18"/>
                <w:highlight w:val="none"/>
                <w:lang w:bidi="ar"/>
              </w:rPr>
              <w:t>中国共产党史</w:t>
            </w:r>
          </w:p>
        </w:tc>
        <w:tc>
          <w:tcPr>
            <w:tcW w:w="239" w:type="pct"/>
            <w:noWrap w:val="0"/>
            <w:vAlign w:val="center"/>
          </w:tcPr>
          <w:p w14:paraId="411E16A2">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39" w:type="pct"/>
            <w:noWrap w:val="0"/>
            <w:vAlign w:val="center"/>
          </w:tcPr>
          <w:p w14:paraId="0C1E5B86">
            <w:pPr>
              <w:spacing w:line="210" w:lineRule="exact"/>
              <w:jc w:val="center"/>
              <w:textAlignment w:val="center"/>
              <w:rPr>
                <w:color w:val="auto"/>
                <w:sz w:val="18"/>
                <w:szCs w:val="18"/>
                <w:highlight w:val="none"/>
              </w:rPr>
            </w:pPr>
            <w:r>
              <w:rPr>
                <w:color w:val="auto"/>
                <w:kern w:val="0"/>
                <w:sz w:val="18"/>
                <w:szCs w:val="18"/>
                <w:highlight w:val="none"/>
                <w:lang w:bidi="ar"/>
              </w:rPr>
              <w:t>2/6</w:t>
            </w:r>
          </w:p>
        </w:tc>
        <w:tc>
          <w:tcPr>
            <w:tcW w:w="239" w:type="pct"/>
            <w:noWrap w:val="0"/>
            <w:vAlign w:val="center"/>
          </w:tcPr>
          <w:p w14:paraId="1DD6EAFB">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07" w:type="pct"/>
            <w:noWrap w:val="0"/>
            <w:vAlign w:val="center"/>
          </w:tcPr>
          <w:p w14:paraId="3C87A07A">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70" w:type="pct"/>
            <w:noWrap w:val="0"/>
            <w:vAlign w:val="center"/>
          </w:tcPr>
          <w:p w14:paraId="3C1CC981">
            <w:pPr>
              <w:spacing w:line="210" w:lineRule="exact"/>
              <w:jc w:val="center"/>
              <w:rPr>
                <w:color w:val="auto"/>
                <w:sz w:val="18"/>
                <w:szCs w:val="18"/>
                <w:highlight w:val="none"/>
              </w:rPr>
            </w:pPr>
          </w:p>
        </w:tc>
        <w:tc>
          <w:tcPr>
            <w:tcW w:w="447" w:type="pct"/>
            <w:noWrap w:val="0"/>
            <w:vAlign w:val="center"/>
          </w:tcPr>
          <w:p w14:paraId="2C56EB4A">
            <w:pPr>
              <w:spacing w:line="210" w:lineRule="exact"/>
              <w:jc w:val="center"/>
              <w:rPr>
                <w:color w:val="auto"/>
                <w:sz w:val="18"/>
                <w:szCs w:val="18"/>
                <w:highlight w:val="none"/>
              </w:rPr>
            </w:pPr>
          </w:p>
        </w:tc>
        <w:tc>
          <w:tcPr>
            <w:tcW w:w="1031" w:type="pct"/>
            <w:vMerge w:val="restart"/>
            <w:noWrap w:val="0"/>
            <w:vAlign w:val="center"/>
          </w:tcPr>
          <w:p w14:paraId="78EC5B36">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642" w:type="pct"/>
            <w:vMerge w:val="restart"/>
            <w:noWrap w:val="0"/>
            <w:vAlign w:val="center"/>
          </w:tcPr>
          <w:p w14:paraId="78AD93AF">
            <w:pPr>
              <w:spacing w:line="210" w:lineRule="exact"/>
              <w:jc w:val="center"/>
              <w:textAlignment w:val="center"/>
              <w:rPr>
                <w:color w:val="auto"/>
                <w:sz w:val="18"/>
                <w:szCs w:val="18"/>
                <w:highlight w:val="none"/>
              </w:rPr>
            </w:pPr>
            <w:r>
              <w:rPr>
                <w:color w:val="auto"/>
                <w:kern w:val="0"/>
                <w:sz w:val="18"/>
                <w:szCs w:val="18"/>
                <w:highlight w:val="none"/>
                <w:lang w:bidi="ar"/>
              </w:rPr>
              <w:t>至少修读一门</w:t>
            </w:r>
          </w:p>
        </w:tc>
      </w:tr>
      <w:tr w14:paraId="31E2D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4682C331">
            <w:pPr>
              <w:spacing w:line="210" w:lineRule="exact"/>
              <w:jc w:val="center"/>
              <w:rPr>
                <w:color w:val="auto"/>
                <w:sz w:val="18"/>
                <w:szCs w:val="18"/>
                <w:highlight w:val="none"/>
              </w:rPr>
            </w:pPr>
          </w:p>
        </w:tc>
        <w:tc>
          <w:tcPr>
            <w:tcW w:w="590" w:type="pct"/>
            <w:noWrap w:val="0"/>
            <w:vAlign w:val="center"/>
          </w:tcPr>
          <w:p w14:paraId="302C2EB6">
            <w:pPr>
              <w:spacing w:line="210" w:lineRule="exact"/>
              <w:jc w:val="center"/>
              <w:textAlignment w:val="center"/>
              <w:rPr>
                <w:color w:val="auto"/>
                <w:sz w:val="18"/>
                <w:szCs w:val="18"/>
                <w:highlight w:val="none"/>
              </w:rPr>
            </w:pPr>
            <w:r>
              <w:rPr>
                <w:color w:val="auto"/>
                <w:kern w:val="0"/>
                <w:sz w:val="18"/>
                <w:szCs w:val="18"/>
                <w:highlight w:val="none"/>
                <w:lang w:bidi="ar"/>
              </w:rPr>
              <w:t>000000X111A002</w:t>
            </w:r>
          </w:p>
        </w:tc>
        <w:tc>
          <w:tcPr>
            <w:tcW w:w="731" w:type="pct"/>
            <w:noWrap/>
            <w:vAlign w:val="center"/>
          </w:tcPr>
          <w:p w14:paraId="10B73CD0">
            <w:pPr>
              <w:spacing w:line="210" w:lineRule="exact"/>
              <w:jc w:val="center"/>
              <w:textAlignment w:val="center"/>
              <w:rPr>
                <w:color w:val="auto"/>
                <w:sz w:val="18"/>
                <w:szCs w:val="18"/>
                <w:highlight w:val="none"/>
              </w:rPr>
            </w:pPr>
            <w:r>
              <w:rPr>
                <w:color w:val="auto"/>
                <w:kern w:val="0"/>
                <w:sz w:val="18"/>
                <w:szCs w:val="18"/>
                <w:highlight w:val="none"/>
                <w:lang w:bidi="ar"/>
              </w:rPr>
              <w:t>新中国史</w:t>
            </w:r>
          </w:p>
        </w:tc>
        <w:tc>
          <w:tcPr>
            <w:tcW w:w="239" w:type="pct"/>
            <w:noWrap w:val="0"/>
            <w:vAlign w:val="center"/>
          </w:tcPr>
          <w:p w14:paraId="5D72F5C9">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39" w:type="pct"/>
            <w:noWrap w:val="0"/>
            <w:vAlign w:val="center"/>
          </w:tcPr>
          <w:p w14:paraId="59D83071">
            <w:pPr>
              <w:spacing w:line="210" w:lineRule="exact"/>
              <w:jc w:val="center"/>
              <w:textAlignment w:val="center"/>
              <w:rPr>
                <w:color w:val="auto"/>
                <w:sz w:val="18"/>
                <w:szCs w:val="18"/>
                <w:highlight w:val="none"/>
              </w:rPr>
            </w:pPr>
            <w:r>
              <w:rPr>
                <w:color w:val="auto"/>
                <w:kern w:val="0"/>
                <w:sz w:val="18"/>
                <w:szCs w:val="18"/>
                <w:highlight w:val="none"/>
                <w:lang w:bidi="ar"/>
              </w:rPr>
              <w:t>2/6</w:t>
            </w:r>
          </w:p>
        </w:tc>
        <w:tc>
          <w:tcPr>
            <w:tcW w:w="239" w:type="pct"/>
            <w:noWrap w:val="0"/>
            <w:vAlign w:val="center"/>
          </w:tcPr>
          <w:p w14:paraId="40A64707">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07" w:type="pct"/>
            <w:noWrap w:val="0"/>
            <w:vAlign w:val="center"/>
          </w:tcPr>
          <w:p w14:paraId="7510C65A">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70" w:type="pct"/>
            <w:noWrap w:val="0"/>
            <w:vAlign w:val="center"/>
          </w:tcPr>
          <w:p w14:paraId="51BA5FA8">
            <w:pPr>
              <w:spacing w:line="210" w:lineRule="exact"/>
              <w:jc w:val="center"/>
              <w:rPr>
                <w:color w:val="auto"/>
                <w:sz w:val="18"/>
                <w:szCs w:val="18"/>
                <w:highlight w:val="none"/>
              </w:rPr>
            </w:pPr>
          </w:p>
        </w:tc>
        <w:tc>
          <w:tcPr>
            <w:tcW w:w="447" w:type="pct"/>
            <w:noWrap w:val="0"/>
            <w:vAlign w:val="center"/>
          </w:tcPr>
          <w:p w14:paraId="66297B41">
            <w:pPr>
              <w:spacing w:line="210" w:lineRule="exact"/>
              <w:jc w:val="center"/>
              <w:rPr>
                <w:color w:val="auto"/>
                <w:sz w:val="18"/>
                <w:szCs w:val="18"/>
                <w:highlight w:val="none"/>
              </w:rPr>
            </w:pPr>
          </w:p>
        </w:tc>
        <w:tc>
          <w:tcPr>
            <w:tcW w:w="1031" w:type="pct"/>
            <w:vMerge w:val="continue"/>
            <w:noWrap w:val="0"/>
            <w:vAlign w:val="center"/>
          </w:tcPr>
          <w:p w14:paraId="7E682F28">
            <w:pPr>
              <w:spacing w:line="210" w:lineRule="exact"/>
              <w:jc w:val="center"/>
              <w:textAlignment w:val="center"/>
              <w:rPr>
                <w:color w:val="auto"/>
                <w:sz w:val="18"/>
                <w:szCs w:val="18"/>
                <w:highlight w:val="none"/>
              </w:rPr>
            </w:pPr>
          </w:p>
        </w:tc>
        <w:tc>
          <w:tcPr>
            <w:tcW w:w="642" w:type="pct"/>
            <w:vMerge w:val="continue"/>
            <w:noWrap w:val="0"/>
            <w:vAlign w:val="center"/>
          </w:tcPr>
          <w:p w14:paraId="6C290844">
            <w:pPr>
              <w:spacing w:line="210" w:lineRule="exact"/>
              <w:jc w:val="center"/>
              <w:rPr>
                <w:color w:val="auto"/>
                <w:sz w:val="18"/>
                <w:szCs w:val="18"/>
                <w:highlight w:val="none"/>
              </w:rPr>
            </w:pPr>
          </w:p>
        </w:tc>
      </w:tr>
      <w:tr w14:paraId="369B3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5" w:hRule="atLeast"/>
          <w:jc w:val="center"/>
        </w:trPr>
        <w:tc>
          <w:tcPr>
            <w:tcW w:w="260" w:type="pct"/>
            <w:vMerge w:val="continue"/>
            <w:noWrap w:val="0"/>
            <w:vAlign w:val="center"/>
          </w:tcPr>
          <w:p w14:paraId="58D8A58C">
            <w:pPr>
              <w:spacing w:line="210" w:lineRule="exact"/>
              <w:jc w:val="center"/>
              <w:rPr>
                <w:color w:val="auto"/>
                <w:sz w:val="18"/>
                <w:szCs w:val="18"/>
                <w:highlight w:val="none"/>
              </w:rPr>
            </w:pPr>
          </w:p>
        </w:tc>
        <w:tc>
          <w:tcPr>
            <w:tcW w:w="590" w:type="pct"/>
            <w:noWrap w:val="0"/>
            <w:vAlign w:val="center"/>
          </w:tcPr>
          <w:p w14:paraId="2F97AD97">
            <w:pPr>
              <w:spacing w:line="210" w:lineRule="exact"/>
              <w:jc w:val="center"/>
              <w:textAlignment w:val="center"/>
              <w:rPr>
                <w:color w:val="auto"/>
                <w:sz w:val="18"/>
                <w:szCs w:val="18"/>
                <w:highlight w:val="none"/>
              </w:rPr>
            </w:pPr>
            <w:r>
              <w:rPr>
                <w:color w:val="auto"/>
                <w:kern w:val="0"/>
                <w:sz w:val="18"/>
                <w:szCs w:val="18"/>
                <w:highlight w:val="none"/>
                <w:lang w:bidi="ar"/>
              </w:rPr>
              <w:t>000000X111A003</w:t>
            </w:r>
          </w:p>
        </w:tc>
        <w:tc>
          <w:tcPr>
            <w:tcW w:w="731" w:type="pct"/>
            <w:noWrap/>
            <w:vAlign w:val="center"/>
          </w:tcPr>
          <w:p w14:paraId="479F2DE8">
            <w:pPr>
              <w:spacing w:line="210" w:lineRule="exact"/>
              <w:jc w:val="center"/>
              <w:textAlignment w:val="center"/>
              <w:rPr>
                <w:color w:val="auto"/>
                <w:sz w:val="18"/>
                <w:szCs w:val="18"/>
                <w:highlight w:val="none"/>
              </w:rPr>
            </w:pPr>
            <w:r>
              <w:rPr>
                <w:color w:val="auto"/>
                <w:kern w:val="0"/>
                <w:sz w:val="18"/>
                <w:szCs w:val="18"/>
                <w:highlight w:val="none"/>
                <w:lang w:bidi="ar"/>
              </w:rPr>
              <w:t>改革开放史</w:t>
            </w:r>
          </w:p>
        </w:tc>
        <w:tc>
          <w:tcPr>
            <w:tcW w:w="239" w:type="pct"/>
            <w:noWrap w:val="0"/>
            <w:vAlign w:val="center"/>
          </w:tcPr>
          <w:p w14:paraId="70CA2B7E">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39" w:type="pct"/>
            <w:noWrap w:val="0"/>
            <w:vAlign w:val="center"/>
          </w:tcPr>
          <w:p w14:paraId="01BA7ADE">
            <w:pPr>
              <w:spacing w:line="210" w:lineRule="exact"/>
              <w:jc w:val="center"/>
              <w:textAlignment w:val="center"/>
              <w:rPr>
                <w:color w:val="auto"/>
                <w:sz w:val="18"/>
                <w:szCs w:val="18"/>
                <w:highlight w:val="none"/>
              </w:rPr>
            </w:pPr>
            <w:r>
              <w:rPr>
                <w:color w:val="auto"/>
                <w:kern w:val="0"/>
                <w:sz w:val="18"/>
                <w:szCs w:val="18"/>
                <w:highlight w:val="none"/>
                <w:lang w:bidi="ar"/>
              </w:rPr>
              <w:t>2/6</w:t>
            </w:r>
          </w:p>
        </w:tc>
        <w:tc>
          <w:tcPr>
            <w:tcW w:w="239" w:type="pct"/>
            <w:noWrap w:val="0"/>
            <w:vAlign w:val="center"/>
          </w:tcPr>
          <w:p w14:paraId="79CA72E9">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07" w:type="pct"/>
            <w:noWrap w:val="0"/>
            <w:vAlign w:val="center"/>
          </w:tcPr>
          <w:p w14:paraId="709CF8C2">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70" w:type="pct"/>
            <w:noWrap w:val="0"/>
            <w:vAlign w:val="center"/>
          </w:tcPr>
          <w:p w14:paraId="6AC4856E">
            <w:pPr>
              <w:spacing w:line="210" w:lineRule="exact"/>
              <w:jc w:val="center"/>
              <w:rPr>
                <w:color w:val="auto"/>
                <w:sz w:val="18"/>
                <w:szCs w:val="18"/>
                <w:highlight w:val="none"/>
              </w:rPr>
            </w:pPr>
          </w:p>
        </w:tc>
        <w:tc>
          <w:tcPr>
            <w:tcW w:w="447" w:type="pct"/>
            <w:noWrap w:val="0"/>
            <w:vAlign w:val="center"/>
          </w:tcPr>
          <w:p w14:paraId="430FDB8B">
            <w:pPr>
              <w:spacing w:line="210" w:lineRule="exact"/>
              <w:jc w:val="center"/>
              <w:rPr>
                <w:color w:val="auto"/>
                <w:sz w:val="18"/>
                <w:szCs w:val="18"/>
                <w:highlight w:val="none"/>
              </w:rPr>
            </w:pPr>
          </w:p>
        </w:tc>
        <w:tc>
          <w:tcPr>
            <w:tcW w:w="1031" w:type="pct"/>
            <w:vMerge w:val="continue"/>
            <w:noWrap w:val="0"/>
            <w:vAlign w:val="center"/>
          </w:tcPr>
          <w:p w14:paraId="2E39DC47">
            <w:pPr>
              <w:spacing w:line="210" w:lineRule="exact"/>
              <w:jc w:val="center"/>
              <w:textAlignment w:val="center"/>
              <w:rPr>
                <w:color w:val="auto"/>
                <w:sz w:val="18"/>
                <w:szCs w:val="18"/>
                <w:highlight w:val="none"/>
              </w:rPr>
            </w:pPr>
          </w:p>
        </w:tc>
        <w:tc>
          <w:tcPr>
            <w:tcW w:w="642" w:type="pct"/>
            <w:vMerge w:val="continue"/>
            <w:noWrap w:val="0"/>
            <w:vAlign w:val="center"/>
          </w:tcPr>
          <w:p w14:paraId="0D3D6B36">
            <w:pPr>
              <w:spacing w:line="210" w:lineRule="exact"/>
              <w:jc w:val="center"/>
              <w:rPr>
                <w:color w:val="auto"/>
                <w:sz w:val="18"/>
                <w:szCs w:val="18"/>
                <w:highlight w:val="none"/>
              </w:rPr>
            </w:pPr>
          </w:p>
        </w:tc>
      </w:tr>
      <w:tr w14:paraId="19209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532C970A">
            <w:pPr>
              <w:spacing w:line="210" w:lineRule="exact"/>
              <w:jc w:val="center"/>
              <w:rPr>
                <w:color w:val="auto"/>
                <w:sz w:val="18"/>
                <w:szCs w:val="18"/>
                <w:highlight w:val="none"/>
              </w:rPr>
            </w:pPr>
          </w:p>
        </w:tc>
        <w:tc>
          <w:tcPr>
            <w:tcW w:w="590" w:type="pct"/>
            <w:noWrap w:val="0"/>
            <w:vAlign w:val="center"/>
          </w:tcPr>
          <w:p w14:paraId="4B63E8DF">
            <w:pPr>
              <w:spacing w:line="210" w:lineRule="exact"/>
              <w:jc w:val="center"/>
              <w:textAlignment w:val="center"/>
              <w:rPr>
                <w:color w:val="auto"/>
                <w:sz w:val="18"/>
                <w:szCs w:val="18"/>
                <w:highlight w:val="none"/>
              </w:rPr>
            </w:pPr>
            <w:r>
              <w:rPr>
                <w:color w:val="auto"/>
                <w:kern w:val="0"/>
                <w:sz w:val="18"/>
                <w:szCs w:val="18"/>
                <w:highlight w:val="none"/>
                <w:lang w:bidi="ar"/>
              </w:rPr>
              <w:t>000000X111A004</w:t>
            </w:r>
          </w:p>
        </w:tc>
        <w:tc>
          <w:tcPr>
            <w:tcW w:w="731" w:type="pct"/>
            <w:noWrap/>
            <w:vAlign w:val="center"/>
          </w:tcPr>
          <w:p w14:paraId="3282540B">
            <w:pPr>
              <w:spacing w:line="210" w:lineRule="exact"/>
              <w:jc w:val="center"/>
              <w:textAlignment w:val="center"/>
              <w:rPr>
                <w:color w:val="auto"/>
                <w:sz w:val="18"/>
                <w:szCs w:val="18"/>
                <w:highlight w:val="none"/>
              </w:rPr>
            </w:pPr>
            <w:r>
              <w:rPr>
                <w:color w:val="auto"/>
                <w:kern w:val="0"/>
                <w:sz w:val="18"/>
                <w:szCs w:val="18"/>
                <w:highlight w:val="none"/>
                <w:lang w:bidi="ar"/>
              </w:rPr>
              <w:t>社会主义发展史</w:t>
            </w:r>
          </w:p>
        </w:tc>
        <w:tc>
          <w:tcPr>
            <w:tcW w:w="239" w:type="pct"/>
            <w:noWrap w:val="0"/>
            <w:vAlign w:val="center"/>
          </w:tcPr>
          <w:p w14:paraId="76EF1AE1">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39" w:type="pct"/>
            <w:noWrap w:val="0"/>
            <w:vAlign w:val="center"/>
          </w:tcPr>
          <w:p w14:paraId="58018410">
            <w:pPr>
              <w:spacing w:line="210" w:lineRule="exact"/>
              <w:jc w:val="center"/>
              <w:textAlignment w:val="center"/>
              <w:rPr>
                <w:color w:val="auto"/>
                <w:sz w:val="18"/>
                <w:szCs w:val="18"/>
                <w:highlight w:val="none"/>
              </w:rPr>
            </w:pPr>
            <w:r>
              <w:rPr>
                <w:color w:val="auto"/>
                <w:kern w:val="0"/>
                <w:sz w:val="18"/>
                <w:szCs w:val="18"/>
                <w:highlight w:val="none"/>
                <w:lang w:bidi="ar"/>
              </w:rPr>
              <w:t>2/6</w:t>
            </w:r>
          </w:p>
        </w:tc>
        <w:tc>
          <w:tcPr>
            <w:tcW w:w="239" w:type="pct"/>
            <w:noWrap w:val="0"/>
            <w:vAlign w:val="center"/>
          </w:tcPr>
          <w:p w14:paraId="056B33D8">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07" w:type="pct"/>
            <w:noWrap w:val="0"/>
            <w:vAlign w:val="center"/>
          </w:tcPr>
          <w:p w14:paraId="16E5FD38">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70" w:type="pct"/>
            <w:noWrap w:val="0"/>
            <w:vAlign w:val="center"/>
          </w:tcPr>
          <w:p w14:paraId="5ED5F9F2">
            <w:pPr>
              <w:spacing w:line="210" w:lineRule="exact"/>
              <w:jc w:val="center"/>
              <w:rPr>
                <w:color w:val="auto"/>
                <w:sz w:val="18"/>
                <w:szCs w:val="18"/>
                <w:highlight w:val="none"/>
              </w:rPr>
            </w:pPr>
          </w:p>
        </w:tc>
        <w:tc>
          <w:tcPr>
            <w:tcW w:w="447" w:type="pct"/>
            <w:noWrap w:val="0"/>
            <w:vAlign w:val="center"/>
          </w:tcPr>
          <w:p w14:paraId="52E12A96">
            <w:pPr>
              <w:spacing w:line="210" w:lineRule="exact"/>
              <w:jc w:val="center"/>
              <w:rPr>
                <w:color w:val="auto"/>
                <w:sz w:val="18"/>
                <w:szCs w:val="18"/>
                <w:highlight w:val="none"/>
              </w:rPr>
            </w:pPr>
          </w:p>
        </w:tc>
        <w:tc>
          <w:tcPr>
            <w:tcW w:w="1031" w:type="pct"/>
            <w:vMerge w:val="continue"/>
            <w:noWrap w:val="0"/>
            <w:vAlign w:val="center"/>
          </w:tcPr>
          <w:p w14:paraId="7912B5E1">
            <w:pPr>
              <w:spacing w:line="210" w:lineRule="exact"/>
              <w:jc w:val="center"/>
              <w:textAlignment w:val="center"/>
              <w:rPr>
                <w:color w:val="auto"/>
                <w:sz w:val="18"/>
                <w:szCs w:val="18"/>
                <w:highlight w:val="none"/>
              </w:rPr>
            </w:pPr>
          </w:p>
        </w:tc>
        <w:tc>
          <w:tcPr>
            <w:tcW w:w="642" w:type="pct"/>
            <w:vMerge w:val="continue"/>
            <w:noWrap w:val="0"/>
            <w:vAlign w:val="center"/>
          </w:tcPr>
          <w:p w14:paraId="4EEA46BB">
            <w:pPr>
              <w:spacing w:line="210" w:lineRule="exact"/>
              <w:jc w:val="center"/>
              <w:rPr>
                <w:color w:val="auto"/>
                <w:sz w:val="18"/>
                <w:szCs w:val="18"/>
                <w:highlight w:val="none"/>
              </w:rPr>
            </w:pPr>
          </w:p>
        </w:tc>
      </w:tr>
      <w:tr w14:paraId="5D2FC5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2B505D52">
            <w:pPr>
              <w:spacing w:line="210" w:lineRule="exact"/>
              <w:jc w:val="center"/>
              <w:rPr>
                <w:color w:val="auto"/>
                <w:sz w:val="18"/>
                <w:szCs w:val="18"/>
                <w:highlight w:val="none"/>
              </w:rPr>
            </w:pPr>
          </w:p>
        </w:tc>
        <w:tc>
          <w:tcPr>
            <w:tcW w:w="590" w:type="pct"/>
            <w:noWrap w:val="0"/>
            <w:vAlign w:val="center"/>
          </w:tcPr>
          <w:p w14:paraId="04052C81">
            <w:pPr>
              <w:spacing w:line="210" w:lineRule="exact"/>
              <w:jc w:val="center"/>
              <w:textAlignment w:val="center"/>
              <w:rPr>
                <w:color w:val="auto"/>
                <w:sz w:val="18"/>
                <w:szCs w:val="18"/>
                <w:highlight w:val="none"/>
              </w:rPr>
            </w:pPr>
            <w:r>
              <w:rPr>
                <w:color w:val="auto"/>
                <w:kern w:val="0"/>
                <w:sz w:val="18"/>
                <w:szCs w:val="18"/>
                <w:highlight w:val="none"/>
                <w:lang w:bidi="ar"/>
              </w:rPr>
              <w:t>000000X111A047</w:t>
            </w:r>
          </w:p>
        </w:tc>
        <w:tc>
          <w:tcPr>
            <w:tcW w:w="731" w:type="pct"/>
            <w:noWrap/>
            <w:vAlign w:val="center"/>
          </w:tcPr>
          <w:p w14:paraId="5A450F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中华民族共同体概论</w:t>
            </w:r>
          </w:p>
        </w:tc>
        <w:tc>
          <w:tcPr>
            <w:tcW w:w="239" w:type="pct"/>
            <w:noWrap w:val="0"/>
            <w:vAlign w:val="center"/>
          </w:tcPr>
          <w:p w14:paraId="190CE016">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39" w:type="pct"/>
            <w:noWrap w:val="0"/>
            <w:vAlign w:val="center"/>
          </w:tcPr>
          <w:p w14:paraId="5092D60E">
            <w:pPr>
              <w:spacing w:line="210" w:lineRule="exact"/>
              <w:jc w:val="center"/>
              <w:textAlignment w:val="center"/>
              <w:rPr>
                <w:color w:val="auto"/>
                <w:sz w:val="18"/>
                <w:szCs w:val="18"/>
                <w:highlight w:val="none"/>
              </w:rPr>
            </w:pPr>
            <w:r>
              <w:rPr>
                <w:color w:val="auto"/>
                <w:kern w:val="0"/>
                <w:sz w:val="18"/>
                <w:szCs w:val="18"/>
                <w:highlight w:val="none"/>
                <w:lang w:bidi="ar"/>
              </w:rPr>
              <w:t>2/6</w:t>
            </w:r>
          </w:p>
        </w:tc>
        <w:tc>
          <w:tcPr>
            <w:tcW w:w="239" w:type="pct"/>
            <w:noWrap w:val="0"/>
            <w:vAlign w:val="center"/>
          </w:tcPr>
          <w:p w14:paraId="19F3E8BD">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07" w:type="pct"/>
            <w:noWrap w:val="0"/>
            <w:vAlign w:val="center"/>
          </w:tcPr>
          <w:p w14:paraId="71803A12">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70" w:type="pct"/>
            <w:noWrap w:val="0"/>
            <w:vAlign w:val="center"/>
          </w:tcPr>
          <w:p w14:paraId="5E16497B">
            <w:pPr>
              <w:spacing w:line="210" w:lineRule="exact"/>
              <w:jc w:val="center"/>
              <w:rPr>
                <w:color w:val="auto"/>
                <w:sz w:val="18"/>
                <w:szCs w:val="18"/>
                <w:highlight w:val="none"/>
              </w:rPr>
            </w:pPr>
          </w:p>
        </w:tc>
        <w:tc>
          <w:tcPr>
            <w:tcW w:w="447" w:type="pct"/>
            <w:noWrap w:val="0"/>
            <w:vAlign w:val="center"/>
          </w:tcPr>
          <w:p w14:paraId="663C6B41">
            <w:pPr>
              <w:spacing w:line="210" w:lineRule="exact"/>
              <w:jc w:val="center"/>
              <w:rPr>
                <w:color w:val="auto"/>
                <w:sz w:val="18"/>
                <w:szCs w:val="18"/>
                <w:highlight w:val="none"/>
              </w:rPr>
            </w:pPr>
          </w:p>
        </w:tc>
        <w:tc>
          <w:tcPr>
            <w:tcW w:w="1031" w:type="pct"/>
            <w:vMerge w:val="continue"/>
            <w:noWrap w:val="0"/>
            <w:vAlign w:val="center"/>
          </w:tcPr>
          <w:p w14:paraId="36C52149">
            <w:pPr>
              <w:spacing w:line="210" w:lineRule="exact"/>
              <w:jc w:val="center"/>
              <w:textAlignment w:val="center"/>
              <w:rPr>
                <w:color w:val="auto"/>
                <w:sz w:val="18"/>
                <w:szCs w:val="18"/>
                <w:highlight w:val="none"/>
              </w:rPr>
            </w:pPr>
          </w:p>
        </w:tc>
        <w:tc>
          <w:tcPr>
            <w:tcW w:w="642" w:type="pct"/>
            <w:vMerge w:val="continue"/>
            <w:noWrap w:val="0"/>
            <w:vAlign w:val="center"/>
          </w:tcPr>
          <w:p w14:paraId="78AE4036">
            <w:pPr>
              <w:spacing w:line="210" w:lineRule="exact"/>
              <w:jc w:val="center"/>
              <w:rPr>
                <w:color w:val="auto"/>
                <w:sz w:val="18"/>
                <w:szCs w:val="18"/>
                <w:highlight w:val="none"/>
              </w:rPr>
            </w:pPr>
          </w:p>
        </w:tc>
      </w:tr>
      <w:tr w14:paraId="4134E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14A5E8D5">
            <w:pPr>
              <w:spacing w:line="210" w:lineRule="exact"/>
              <w:jc w:val="center"/>
              <w:rPr>
                <w:color w:val="auto"/>
                <w:sz w:val="18"/>
                <w:szCs w:val="18"/>
                <w:highlight w:val="none"/>
              </w:rPr>
            </w:pPr>
          </w:p>
        </w:tc>
        <w:tc>
          <w:tcPr>
            <w:tcW w:w="590" w:type="pct"/>
            <w:noWrap w:val="0"/>
            <w:vAlign w:val="center"/>
          </w:tcPr>
          <w:p w14:paraId="45407EAE">
            <w:pPr>
              <w:spacing w:line="210" w:lineRule="exact"/>
              <w:jc w:val="center"/>
              <w:textAlignment w:val="center"/>
              <w:rPr>
                <w:color w:val="auto"/>
                <w:sz w:val="18"/>
                <w:szCs w:val="18"/>
                <w:highlight w:val="none"/>
              </w:rPr>
            </w:pPr>
            <w:r>
              <w:rPr>
                <w:color w:val="auto"/>
                <w:kern w:val="0"/>
                <w:sz w:val="18"/>
                <w:szCs w:val="18"/>
                <w:highlight w:val="none"/>
                <w:lang w:bidi="ar"/>
              </w:rPr>
              <w:t>000000X111A048</w:t>
            </w:r>
          </w:p>
        </w:tc>
        <w:tc>
          <w:tcPr>
            <w:tcW w:w="731" w:type="pct"/>
            <w:noWrap/>
            <w:vAlign w:val="center"/>
          </w:tcPr>
          <w:p w14:paraId="0A14494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大学生国家安全教育</w:t>
            </w:r>
          </w:p>
        </w:tc>
        <w:tc>
          <w:tcPr>
            <w:tcW w:w="239" w:type="pct"/>
            <w:noWrap w:val="0"/>
            <w:vAlign w:val="center"/>
          </w:tcPr>
          <w:p w14:paraId="1E41C351">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39" w:type="pct"/>
            <w:noWrap w:val="0"/>
            <w:vAlign w:val="center"/>
          </w:tcPr>
          <w:p w14:paraId="00720FD4">
            <w:pPr>
              <w:spacing w:line="210" w:lineRule="exact"/>
              <w:jc w:val="center"/>
              <w:textAlignment w:val="center"/>
              <w:rPr>
                <w:color w:val="auto"/>
                <w:sz w:val="18"/>
                <w:szCs w:val="18"/>
                <w:highlight w:val="none"/>
              </w:rPr>
            </w:pPr>
            <w:r>
              <w:rPr>
                <w:color w:val="auto"/>
                <w:kern w:val="0"/>
                <w:sz w:val="18"/>
                <w:szCs w:val="18"/>
                <w:highlight w:val="none"/>
                <w:lang w:bidi="ar"/>
              </w:rPr>
              <w:t>1/16</w:t>
            </w:r>
          </w:p>
        </w:tc>
        <w:tc>
          <w:tcPr>
            <w:tcW w:w="239" w:type="pct"/>
            <w:noWrap w:val="0"/>
            <w:vAlign w:val="center"/>
          </w:tcPr>
          <w:p w14:paraId="43406DF9">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07" w:type="pct"/>
            <w:noWrap w:val="0"/>
            <w:vAlign w:val="center"/>
          </w:tcPr>
          <w:p w14:paraId="1D47AFB5">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70" w:type="pct"/>
            <w:noWrap w:val="0"/>
            <w:vAlign w:val="center"/>
          </w:tcPr>
          <w:p w14:paraId="6CBD9480">
            <w:pPr>
              <w:spacing w:line="210" w:lineRule="exact"/>
              <w:jc w:val="center"/>
              <w:rPr>
                <w:color w:val="auto"/>
                <w:sz w:val="18"/>
                <w:szCs w:val="18"/>
                <w:highlight w:val="none"/>
              </w:rPr>
            </w:pPr>
          </w:p>
        </w:tc>
        <w:tc>
          <w:tcPr>
            <w:tcW w:w="447" w:type="pct"/>
            <w:noWrap w:val="0"/>
            <w:vAlign w:val="center"/>
          </w:tcPr>
          <w:p w14:paraId="18186C3F">
            <w:pPr>
              <w:spacing w:line="210" w:lineRule="exact"/>
              <w:jc w:val="center"/>
              <w:rPr>
                <w:color w:val="auto"/>
                <w:sz w:val="18"/>
                <w:szCs w:val="18"/>
                <w:highlight w:val="none"/>
              </w:rPr>
            </w:pPr>
          </w:p>
        </w:tc>
        <w:tc>
          <w:tcPr>
            <w:tcW w:w="1031" w:type="pct"/>
            <w:vMerge w:val="continue"/>
            <w:noWrap w:val="0"/>
            <w:vAlign w:val="center"/>
          </w:tcPr>
          <w:p w14:paraId="4EB5A0AE">
            <w:pPr>
              <w:spacing w:line="210" w:lineRule="exact"/>
              <w:jc w:val="center"/>
              <w:textAlignment w:val="center"/>
              <w:rPr>
                <w:color w:val="auto"/>
                <w:sz w:val="18"/>
                <w:szCs w:val="18"/>
                <w:highlight w:val="none"/>
              </w:rPr>
            </w:pPr>
          </w:p>
        </w:tc>
        <w:tc>
          <w:tcPr>
            <w:tcW w:w="642" w:type="pct"/>
            <w:vMerge w:val="continue"/>
            <w:noWrap w:val="0"/>
            <w:vAlign w:val="center"/>
          </w:tcPr>
          <w:p w14:paraId="7BBCB1B9">
            <w:pPr>
              <w:spacing w:line="210" w:lineRule="exact"/>
              <w:jc w:val="center"/>
              <w:rPr>
                <w:color w:val="auto"/>
                <w:sz w:val="18"/>
                <w:szCs w:val="18"/>
                <w:highlight w:val="none"/>
              </w:rPr>
            </w:pPr>
          </w:p>
        </w:tc>
      </w:tr>
      <w:tr w14:paraId="3B046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noWrap w:val="0"/>
            <w:vAlign w:val="center"/>
          </w:tcPr>
          <w:p w14:paraId="18FE923E">
            <w:pPr>
              <w:spacing w:line="210" w:lineRule="exact"/>
              <w:jc w:val="center"/>
              <w:textAlignment w:val="center"/>
              <w:rPr>
                <w:color w:val="auto"/>
                <w:sz w:val="18"/>
                <w:szCs w:val="18"/>
                <w:highlight w:val="none"/>
              </w:rPr>
            </w:pPr>
            <w:r>
              <w:rPr>
                <w:color w:val="auto"/>
                <w:kern w:val="0"/>
                <w:sz w:val="18"/>
                <w:szCs w:val="18"/>
                <w:highlight w:val="none"/>
                <w:lang w:bidi="ar"/>
              </w:rPr>
              <w:t>劳动教育</w:t>
            </w:r>
          </w:p>
        </w:tc>
        <w:tc>
          <w:tcPr>
            <w:tcW w:w="590" w:type="pct"/>
            <w:noWrap w:val="0"/>
            <w:vAlign w:val="center"/>
          </w:tcPr>
          <w:p w14:paraId="546DB355">
            <w:pPr>
              <w:spacing w:line="210" w:lineRule="exact"/>
              <w:jc w:val="center"/>
              <w:textAlignment w:val="center"/>
              <w:rPr>
                <w:color w:val="auto"/>
                <w:sz w:val="18"/>
                <w:szCs w:val="18"/>
                <w:highlight w:val="none"/>
              </w:rPr>
            </w:pPr>
            <w:r>
              <w:rPr>
                <w:color w:val="auto"/>
                <w:kern w:val="0"/>
                <w:sz w:val="18"/>
                <w:szCs w:val="18"/>
                <w:highlight w:val="none"/>
                <w:lang w:bidi="ar"/>
              </w:rPr>
              <w:t>000000X110A008</w:t>
            </w:r>
          </w:p>
        </w:tc>
        <w:tc>
          <w:tcPr>
            <w:tcW w:w="731" w:type="pct"/>
            <w:noWrap/>
            <w:vAlign w:val="center"/>
          </w:tcPr>
          <w:p w14:paraId="3638AB3F">
            <w:pPr>
              <w:spacing w:line="210" w:lineRule="exact"/>
              <w:jc w:val="center"/>
              <w:textAlignment w:val="center"/>
              <w:rPr>
                <w:color w:val="auto"/>
                <w:sz w:val="18"/>
                <w:szCs w:val="18"/>
                <w:highlight w:val="none"/>
              </w:rPr>
            </w:pPr>
            <w:r>
              <w:rPr>
                <w:color w:val="auto"/>
                <w:kern w:val="0"/>
                <w:sz w:val="18"/>
                <w:szCs w:val="18"/>
                <w:highlight w:val="none"/>
                <w:lang w:bidi="ar"/>
              </w:rPr>
              <w:t>劳动教育概论</w:t>
            </w:r>
          </w:p>
        </w:tc>
        <w:tc>
          <w:tcPr>
            <w:tcW w:w="239" w:type="pct"/>
            <w:noWrap w:val="0"/>
            <w:vAlign w:val="center"/>
          </w:tcPr>
          <w:p w14:paraId="74F17019">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39" w:type="pct"/>
            <w:noWrap w:val="0"/>
            <w:vAlign w:val="center"/>
          </w:tcPr>
          <w:p w14:paraId="3B7F1F3F">
            <w:pPr>
              <w:spacing w:line="210" w:lineRule="exact"/>
              <w:jc w:val="center"/>
              <w:rPr>
                <w:color w:val="auto"/>
                <w:sz w:val="18"/>
                <w:szCs w:val="18"/>
                <w:highlight w:val="none"/>
              </w:rPr>
            </w:pPr>
          </w:p>
        </w:tc>
        <w:tc>
          <w:tcPr>
            <w:tcW w:w="239" w:type="pct"/>
            <w:noWrap w:val="0"/>
            <w:vAlign w:val="center"/>
          </w:tcPr>
          <w:p w14:paraId="1EFD8688">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07" w:type="pct"/>
            <w:noWrap w:val="0"/>
            <w:vAlign w:val="center"/>
          </w:tcPr>
          <w:p w14:paraId="36A0E15E">
            <w:pPr>
              <w:spacing w:line="210" w:lineRule="exact"/>
              <w:jc w:val="center"/>
              <w:textAlignment w:val="center"/>
              <w:rPr>
                <w:color w:val="auto"/>
                <w:sz w:val="18"/>
                <w:szCs w:val="18"/>
                <w:highlight w:val="none"/>
              </w:rPr>
            </w:pPr>
            <w:r>
              <w:rPr>
                <w:color w:val="auto"/>
                <w:kern w:val="0"/>
                <w:sz w:val="18"/>
                <w:szCs w:val="18"/>
                <w:highlight w:val="none"/>
                <w:lang w:bidi="ar"/>
              </w:rPr>
              <w:t>12</w:t>
            </w:r>
          </w:p>
        </w:tc>
        <w:tc>
          <w:tcPr>
            <w:tcW w:w="270" w:type="pct"/>
            <w:noWrap w:val="0"/>
            <w:vAlign w:val="center"/>
          </w:tcPr>
          <w:p w14:paraId="3980A2DA">
            <w:pPr>
              <w:spacing w:line="210" w:lineRule="exact"/>
              <w:jc w:val="center"/>
              <w:rPr>
                <w:color w:val="auto"/>
                <w:sz w:val="18"/>
                <w:szCs w:val="18"/>
                <w:highlight w:val="none"/>
              </w:rPr>
            </w:pPr>
          </w:p>
        </w:tc>
        <w:tc>
          <w:tcPr>
            <w:tcW w:w="447" w:type="pct"/>
            <w:noWrap w:val="0"/>
            <w:vAlign w:val="center"/>
          </w:tcPr>
          <w:p w14:paraId="4164D8AC">
            <w:pPr>
              <w:spacing w:line="210" w:lineRule="exact"/>
              <w:jc w:val="center"/>
              <w:rPr>
                <w:color w:val="auto"/>
                <w:sz w:val="18"/>
                <w:szCs w:val="18"/>
                <w:highlight w:val="none"/>
              </w:rPr>
            </w:pPr>
          </w:p>
        </w:tc>
        <w:tc>
          <w:tcPr>
            <w:tcW w:w="1031" w:type="pct"/>
            <w:noWrap w:val="0"/>
            <w:vAlign w:val="center"/>
          </w:tcPr>
          <w:p w14:paraId="7A1A3442">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642" w:type="pct"/>
            <w:noWrap w:val="0"/>
            <w:vAlign w:val="center"/>
          </w:tcPr>
          <w:p w14:paraId="5CEC68AC">
            <w:pPr>
              <w:spacing w:line="210" w:lineRule="exact"/>
              <w:jc w:val="center"/>
              <w:rPr>
                <w:color w:val="auto"/>
                <w:sz w:val="18"/>
                <w:szCs w:val="18"/>
                <w:highlight w:val="none"/>
              </w:rPr>
            </w:pPr>
          </w:p>
        </w:tc>
      </w:tr>
      <w:tr w14:paraId="5B79B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5" w:hRule="atLeast"/>
          <w:jc w:val="center"/>
        </w:trPr>
        <w:tc>
          <w:tcPr>
            <w:tcW w:w="260" w:type="pct"/>
            <w:vMerge w:val="restart"/>
            <w:noWrap w:val="0"/>
            <w:vAlign w:val="center"/>
          </w:tcPr>
          <w:p w14:paraId="5740703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国防教育</w:t>
            </w:r>
          </w:p>
        </w:tc>
        <w:tc>
          <w:tcPr>
            <w:tcW w:w="590" w:type="pct"/>
            <w:noWrap w:val="0"/>
            <w:vAlign w:val="center"/>
          </w:tcPr>
          <w:p w14:paraId="2525110F">
            <w:pPr>
              <w:spacing w:line="210" w:lineRule="exact"/>
              <w:jc w:val="center"/>
              <w:textAlignment w:val="center"/>
              <w:rPr>
                <w:color w:val="auto"/>
                <w:sz w:val="18"/>
                <w:szCs w:val="18"/>
                <w:highlight w:val="none"/>
              </w:rPr>
            </w:pPr>
            <w:r>
              <w:rPr>
                <w:color w:val="auto"/>
                <w:kern w:val="0"/>
                <w:sz w:val="18"/>
                <w:szCs w:val="18"/>
                <w:highlight w:val="none"/>
                <w:lang w:bidi="ar"/>
              </w:rPr>
              <w:t>000000X110A009</w:t>
            </w:r>
          </w:p>
        </w:tc>
        <w:tc>
          <w:tcPr>
            <w:tcW w:w="731" w:type="pct"/>
            <w:noWrap/>
            <w:vAlign w:val="center"/>
          </w:tcPr>
          <w:p w14:paraId="33FA0EEF">
            <w:pPr>
              <w:spacing w:line="210" w:lineRule="exact"/>
              <w:jc w:val="center"/>
              <w:textAlignment w:val="center"/>
              <w:rPr>
                <w:color w:val="auto"/>
                <w:sz w:val="18"/>
                <w:szCs w:val="18"/>
                <w:highlight w:val="none"/>
              </w:rPr>
            </w:pPr>
            <w:r>
              <w:rPr>
                <w:color w:val="auto"/>
                <w:kern w:val="0"/>
                <w:sz w:val="18"/>
                <w:szCs w:val="18"/>
                <w:highlight w:val="none"/>
                <w:lang w:bidi="ar"/>
              </w:rPr>
              <w:t>军事理论</w:t>
            </w:r>
          </w:p>
        </w:tc>
        <w:tc>
          <w:tcPr>
            <w:tcW w:w="239" w:type="pct"/>
            <w:noWrap w:val="0"/>
            <w:vAlign w:val="center"/>
          </w:tcPr>
          <w:p w14:paraId="76973F9B">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339" w:type="pct"/>
            <w:noWrap w:val="0"/>
            <w:vAlign w:val="center"/>
          </w:tcPr>
          <w:p w14:paraId="42DBB103">
            <w:pPr>
              <w:spacing w:line="210" w:lineRule="exact"/>
              <w:jc w:val="center"/>
              <w:textAlignment w:val="center"/>
              <w:rPr>
                <w:color w:val="auto"/>
                <w:sz w:val="18"/>
                <w:szCs w:val="18"/>
                <w:highlight w:val="none"/>
              </w:rPr>
            </w:pPr>
          </w:p>
        </w:tc>
        <w:tc>
          <w:tcPr>
            <w:tcW w:w="239" w:type="pct"/>
            <w:noWrap w:val="0"/>
            <w:vAlign w:val="center"/>
          </w:tcPr>
          <w:p w14:paraId="3CE9140B">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207" w:type="pct"/>
            <w:noWrap w:val="0"/>
            <w:vAlign w:val="center"/>
          </w:tcPr>
          <w:p w14:paraId="14A2EF12">
            <w:pPr>
              <w:spacing w:line="210" w:lineRule="exact"/>
              <w:jc w:val="center"/>
              <w:textAlignment w:val="center"/>
              <w:rPr>
                <w:color w:val="auto"/>
                <w:sz w:val="18"/>
                <w:szCs w:val="18"/>
                <w:highlight w:val="none"/>
              </w:rPr>
            </w:pPr>
            <w:r>
              <w:rPr>
                <w:color w:val="auto"/>
                <w:kern w:val="0"/>
                <w:sz w:val="18"/>
                <w:szCs w:val="18"/>
                <w:highlight w:val="none"/>
                <w:lang w:bidi="ar"/>
              </w:rPr>
              <w:t>36</w:t>
            </w:r>
          </w:p>
        </w:tc>
        <w:tc>
          <w:tcPr>
            <w:tcW w:w="270" w:type="pct"/>
            <w:noWrap w:val="0"/>
            <w:vAlign w:val="center"/>
          </w:tcPr>
          <w:p w14:paraId="0C554E00">
            <w:pPr>
              <w:spacing w:line="210" w:lineRule="exact"/>
              <w:jc w:val="center"/>
              <w:rPr>
                <w:color w:val="auto"/>
                <w:sz w:val="18"/>
                <w:szCs w:val="18"/>
                <w:highlight w:val="none"/>
              </w:rPr>
            </w:pPr>
          </w:p>
        </w:tc>
        <w:tc>
          <w:tcPr>
            <w:tcW w:w="447" w:type="pct"/>
            <w:noWrap w:val="0"/>
            <w:vAlign w:val="center"/>
          </w:tcPr>
          <w:p w14:paraId="11CE8F8E">
            <w:pPr>
              <w:spacing w:line="210" w:lineRule="exact"/>
              <w:jc w:val="center"/>
              <w:rPr>
                <w:color w:val="auto"/>
                <w:sz w:val="18"/>
                <w:szCs w:val="18"/>
                <w:highlight w:val="none"/>
              </w:rPr>
            </w:pPr>
          </w:p>
        </w:tc>
        <w:tc>
          <w:tcPr>
            <w:tcW w:w="1031" w:type="pct"/>
            <w:noWrap w:val="0"/>
            <w:vAlign w:val="center"/>
          </w:tcPr>
          <w:p w14:paraId="13C930CF">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642" w:type="pct"/>
            <w:noWrap w:val="0"/>
            <w:vAlign w:val="center"/>
          </w:tcPr>
          <w:p w14:paraId="79015C33">
            <w:pPr>
              <w:spacing w:line="210" w:lineRule="exact"/>
              <w:jc w:val="center"/>
              <w:textAlignment w:val="center"/>
              <w:rPr>
                <w:color w:val="auto"/>
                <w:sz w:val="18"/>
                <w:szCs w:val="18"/>
                <w:highlight w:val="none"/>
              </w:rPr>
            </w:pPr>
          </w:p>
        </w:tc>
      </w:tr>
      <w:tr w14:paraId="6A691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053DC0C6">
            <w:pPr>
              <w:spacing w:line="210" w:lineRule="exact"/>
              <w:jc w:val="center"/>
              <w:textAlignment w:val="center"/>
              <w:rPr>
                <w:color w:val="auto"/>
                <w:kern w:val="0"/>
                <w:sz w:val="18"/>
                <w:szCs w:val="18"/>
                <w:highlight w:val="none"/>
                <w:lang w:bidi="ar"/>
              </w:rPr>
            </w:pPr>
          </w:p>
        </w:tc>
        <w:tc>
          <w:tcPr>
            <w:tcW w:w="590" w:type="pct"/>
            <w:noWrap w:val="0"/>
            <w:vAlign w:val="center"/>
          </w:tcPr>
          <w:p w14:paraId="4A9C3A69">
            <w:pPr>
              <w:spacing w:line="210" w:lineRule="exact"/>
              <w:jc w:val="center"/>
              <w:textAlignment w:val="center"/>
              <w:rPr>
                <w:color w:val="auto"/>
                <w:sz w:val="18"/>
                <w:szCs w:val="18"/>
                <w:highlight w:val="none"/>
              </w:rPr>
            </w:pPr>
            <w:r>
              <w:rPr>
                <w:color w:val="auto"/>
                <w:kern w:val="0"/>
                <w:sz w:val="18"/>
                <w:szCs w:val="18"/>
                <w:highlight w:val="none"/>
                <w:lang w:bidi="ar"/>
              </w:rPr>
              <w:t>000000X110E002</w:t>
            </w:r>
          </w:p>
        </w:tc>
        <w:tc>
          <w:tcPr>
            <w:tcW w:w="731" w:type="pct"/>
            <w:noWrap/>
            <w:vAlign w:val="center"/>
          </w:tcPr>
          <w:p w14:paraId="16F4EC2C">
            <w:pPr>
              <w:spacing w:line="210" w:lineRule="exact"/>
              <w:jc w:val="center"/>
              <w:textAlignment w:val="center"/>
              <w:rPr>
                <w:color w:val="auto"/>
                <w:sz w:val="18"/>
                <w:szCs w:val="18"/>
                <w:highlight w:val="none"/>
              </w:rPr>
            </w:pPr>
            <w:r>
              <w:rPr>
                <w:color w:val="auto"/>
                <w:kern w:val="0"/>
                <w:sz w:val="18"/>
                <w:szCs w:val="18"/>
                <w:highlight w:val="none"/>
                <w:lang w:bidi="ar"/>
              </w:rPr>
              <w:t>军事技能</w:t>
            </w:r>
          </w:p>
        </w:tc>
        <w:tc>
          <w:tcPr>
            <w:tcW w:w="239" w:type="pct"/>
            <w:noWrap w:val="0"/>
            <w:vAlign w:val="center"/>
          </w:tcPr>
          <w:p w14:paraId="2781F106">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339" w:type="pct"/>
            <w:noWrap w:val="0"/>
            <w:vAlign w:val="center"/>
          </w:tcPr>
          <w:p w14:paraId="355A3B91">
            <w:pPr>
              <w:spacing w:line="210" w:lineRule="exact"/>
              <w:jc w:val="center"/>
              <w:rPr>
                <w:color w:val="auto"/>
                <w:sz w:val="18"/>
                <w:szCs w:val="18"/>
                <w:highlight w:val="none"/>
              </w:rPr>
            </w:pPr>
          </w:p>
        </w:tc>
        <w:tc>
          <w:tcPr>
            <w:tcW w:w="239" w:type="pct"/>
            <w:noWrap w:val="0"/>
            <w:vAlign w:val="center"/>
          </w:tcPr>
          <w:p w14:paraId="18678524">
            <w:pPr>
              <w:spacing w:line="210" w:lineRule="exact"/>
              <w:jc w:val="center"/>
              <w:textAlignment w:val="center"/>
              <w:rPr>
                <w:color w:val="auto"/>
                <w:sz w:val="18"/>
                <w:szCs w:val="18"/>
                <w:highlight w:val="none"/>
              </w:rPr>
            </w:pPr>
            <w:r>
              <w:rPr>
                <w:color w:val="auto"/>
                <w:kern w:val="0"/>
                <w:sz w:val="18"/>
                <w:szCs w:val="18"/>
                <w:highlight w:val="none"/>
                <w:lang w:bidi="ar"/>
              </w:rPr>
              <w:t>2周</w:t>
            </w:r>
          </w:p>
        </w:tc>
        <w:tc>
          <w:tcPr>
            <w:tcW w:w="207" w:type="pct"/>
            <w:noWrap w:val="0"/>
            <w:vAlign w:val="center"/>
          </w:tcPr>
          <w:p w14:paraId="33246F22">
            <w:pPr>
              <w:spacing w:line="210" w:lineRule="exact"/>
              <w:jc w:val="center"/>
              <w:rPr>
                <w:color w:val="auto"/>
                <w:sz w:val="18"/>
                <w:szCs w:val="18"/>
                <w:highlight w:val="none"/>
              </w:rPr>
            </w:pPr>
          </w:p>
        </w:tc>
        <w:tc>
          <w:tcPr>
            <w:tcW w:w="270" w:type="pct"/>
            <w:noWrap w:val="0"/>
            <w:vAlign w:val="center"/>
          </w:tcPr>
          <w:p w14:paraId="5C328479">
            <w:pPr>
              <w:spacing w:line="210" w:lineRule="exact"/>
              <w:jc w:val="center"/>
              <w:textAlignment w:val="center"/>
              <w:rPr>
                <w:color w:val="auto"/>
                <w:sz w:val="18"/>
                <w:szCs w:val="18"/>
                <w:highlight w:val="none"/>
              </w:rPr>
            </w:pPr>
            <w:r>
              <w:rPr>
                <w:color w:val="auto"/>
                <w:kern w:val="0"/>
                <w:sz w:val="18"/>
                <w:szCs w:val="18"/>
                <w:highlight w:val="none"/>
                <w:lang w:bidi="ar"/>
              </w:rPr>
              <w:t>2周</w:t>
            </w:r>
          </w:p>
        </w:tc>
        <w:tc>
          <w:tcPr>
            <w:tcW w:w="447" w:type="pct"/>
            <w:noWrap w:val="0"/>
            <w:vAlign w:val="center"/>
          </w:tcPr>
          <w:p w14:paraId="67C17259">
            <w:pPr>
              <w:spacing w:line="210" w:lineRule="exact"/>
              <w:jc w:val="center"/>
              <w:rPr>
                <w:color w:val="auto"/>
                <w:sz w:val="18"/>
                <w:szCs w:val="18"/>
                <w:highlight w:val="none"/>
              </w:rPr>
            </w:pPr>
          </w:p>
        </w:tc>
        <w:tc>
          <w:tcPr>
            <w:tcW w:w="1031" w:type="pct"/>
            <w:noWrap w:val="0"/>
            <w:vAlign w:val="center"/>
          </w:tcPr>
          <w:p w14:paraId="2BD2A316">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642" w:type="pct"/>
            <w:noWrap w:val="0"/>
            <w:vAlign w:val="center"/>
          </w:tcPr>
          <w:p w14:paraId="1AA87CC6">
            <w:pPr>
              <w:spacing w:line="210" w:lineRule="exact"/>
              <w:jc w:val="center"/>
              <w:rPr>
                <w:color w:val="auto"/>
                <w:sz w:val="18"/>
                <w:szCs w:val="18"/>
                <w:highlight w:val="none"/>
              </w:rPr>
            </w:pPr>
          </w:p>
        </w:tc>
      </w:tr>
      <w:tr w14:paraId="097E5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restart"/>
            <w:noWrap w:val="0"/>
            <w:vAlign w:val="center"/>
          </w:tcPr>
          <w:p w14:paraId="249B4B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心理健康教育</w:t>
            </w:r>
          </w:p>
        </w:tc>
        <w:tc>
          <w:tcPr>
            <w:tcW w:w="590" w:type="pct"/>
            <w:noWrap w:val="0"/>
            <w:vAlign w:val="center"/>
          </w:tcPr>
          <w:p w14:paraId="1B6C0CFA">
            <w:pPr>
              <w:spacing w:line="210" w:lineRule="exact"/>
              <w:jc w:val="center"/>
              <w:textAlignment w:val="center"/>
              <w:rPr>
                <w:color w:val="auto"/>
                <w:sz w:val="18"/>
                <w:szCs w:val="18"/>
                <w:highlight w:val="none"/>
              </w:rPr>
            </w:pPr>
            <w:r>
              <w:rPr>
                <w:color w:val="auto"/>
                <w:kern w:val="0"/>
                <w:sz w:val="18"/>
                <w:szCs w:val="18"/>
                <w:highlight w:val="none"/>
                <w:lang w:bidi="ar"/>
              </w:rPr>
              <w:t>000000X110A010</w:t>
            </w:r>
          </w:p>
        </w:tc>
        <w:tc>
          <w:tcPr>
            <w:tcW w:w="731" w:type="pct"/>
            <w:noWrap/>
            <w:vAlign w:val="center"/>
          </w:tcPr>
          <w:p w14:paraId="6D70469B">
            <w:pPr>
              <w:spacing w:line="210" w:lineRule="exact"/>
              <w:jc w:val="center"/>
              <w:textAlignment w:val="center"/>
              <w:rPr>
                <w:color w:val="auto"/>
                <w:sz w:val="18"/>
                <w:szCs w:val="18"/>
                <w:highlight w:val="none"/>
              </w:rPr>
            </w:pPr>
            <w:r>
              <w:rPr>
                <w:color w:val="auto"/>
                <w:kern w:val="0"/>
                <w:sz w:val="18"/>
                <w:szCs w:val="18"/>
                <w:highlight w:val="none"/>
                <w:lang w:bidi="ar"/>
              </w:rPr>
              <w:t>大学生心理调适与发展（一）</w:t>
            </w:r>
          </w:p>
        </w:tc>
        <w:tc>
          <w:tcPr>
            <w:tcW w:w="239" w:type="pct"/>
            <w:noWrap w:val="0"/>
            <w:vAlign w:val="center"/>
          </w:tcPr>
          <w:p w14:paraId="2BF67281">
            <w:pPr>
              <w:spacing w:line="210" w:lineRule="exact"/>
              <w:jc w:val="center"/>
              <w:textAlignment w:val="center"/>
              <w:rPr>
                <w:color w:val="auto"/>
                <w:sz w:val="18"/>
                <w:szCs w:val="18"/>
                <w:highlight w:val="none"/>
              </w:rPr>
            </w:pPr>
            <w:r>
              <w:rPr>
                <w:color w:val="auto"/>
                <w:kern w:val="0"/>
                <w:sz w:val="18"/>
                <w:szCs w:val="18"/>
                <w:highlight w:val="none"/>
                <w:lang w:bidi="ar"/>
              </w:rPr>
              <w:t>1.5</w:t>
            </w:r>
          </w:p>
        </w:tc>
        <w:tc>
          <w:tcPr>
            <w:tcW w:w="339" w:type="pct"/>
            <w:noWrap w:val="0"/>
            <w:vAlign w:val="center"/>
          </w:tcPr>
          <w:p w14:paraId="34E191E3">
            <w:pPr>
              <w:spacing w:line="210" w:lineRule="exact"/>
              <w:jc w:val="center"/>
              <w:rPr>
                <w:color w:val="auto"/>
                <w:sz w:val="18"/>
                <w:szCs w:val="18"/>
                <w:highlight w:val="none"/>
              </w:rPr>
            </w:pPr>
          </w:p>
        </w:tc>
        <w:tc>
          <w:tcPr>
            <w:tcW w:w="239" w:type="pct"/>
            <w:noWrap w:val="0"/>
            <w:vAlign w:val="center"/>
          </w:tcPr>
          <w:p w14:paraId="4CA02E40">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07" w:type="pct"/>
            <w:noWrap w:val="0"/>
            <w:vAlign w:val="center"/>
          </w:tcPr>
          <w:p w14:paraId="5E52839D">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0" w:type="pct"/>
            <w:noWrap w:val="0"/>
            <w:vAlign w:val="center"/>
          </w:tcPr>
          <w:p w14:paraId="42F17D4A">
            <w:pPr>
              <w:spacing w:line="210" w:lineRule="exact"/>
              <w:jc w:val="center"/>
              <w:rPr>
                <w:color w:val="auto"/>
                <w:sz w:val="18"/>
                <w:szCs w:val="18"/>
                <w:highlight w:val="none"/>
              </w:rPr>
            </w:pPr>
          </w:p>
        </w:tc>
        <w:tc>
          <w:tcPr>
            <w:tcW w:w="447" w:type="pct"/>
            <w:noWrap w:val="0"/>
            <w:vAlign w:val="center"/>
          </w:tcPr>
          <w:p w14:paraId="306664A2">
            <w:pPr>
              <w:spacing w:line="210" w:lineRule="exact"/>
              <w:jc w:val="center"/>
              <w:rPr>
                <w:color w:val="auto"/>
                <w:sz w:val="18"/>
                <w:szCs w:val="18"/>
                <w:highlight w:val="none"/>
              </w:rPr>
            </w:pPr>
          </w:p>
        </w:tc>
        <w:tc>
          <w:tcPr>
            <w:tcW w:w="1031" w:type="pct"/>
            <w:noWrap w:val="0"/>
            <w:vAlign w:val="center"/>
          </w:tcPr>
          <w:p w14:paraId="52C466F3">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642" w:type="pct"/>
            <w:noWrap w:val="0"/>
            <w:vAlign w:val="center"/>
          </w:tcPr>
          <w:p w14:paraId="4F06CBBA">
            <w:pPr>
              <w:spacing w:line="210" w:lineRule="exact"/>
              <w:jc w:val="center"/>
              <w:textAlignment w:val="center"/>
              <w:rPr>
                <w:color w:val="auto"/>
                <w:sz w:val="18"/>
                <w:szCs w:val="18"/>
                <w:highlight w:val="none"/>
              </w:rPr>
            </w:pPr>
          </w:p>
        </w:tc>
      </w:tr>
      <w:tr w14:paraId="348CB9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54FC4C92">
            <w:pPr>
              <w:spacing w:line="210" w:lineRule="exact"/>
              <w:jc w:val="center"/>
              <w:rPr>
                <w:color w:val="auto"/>
                <w:sz w:val="18"/>
                <w:szCs w:val="18"/>
                <w:highlight w:val="none"/>
              </w:rPr>
            </w:pPr>
          </w:p>
        </w:tc>
        <w:tc>
          <w:tcPr>
            <w:tcW w:w="590" w:type="pct"/>
            <w:noWrap w:val="0"/>
            <w:vAlign w:val="center"/>
          </w:tcPr>
          <w:p w14:paraId="7C6195EC">
            <w:pPr>
              <w:spacing w:line="210" w:lineRule="exact"/>
              <w:jc w:val="center"/>
              <w:textAlignment w:val="center"/>
              <w:rPr>
                <w:color w:val="auto"/>
                <w:sz w:val="18"/>
                <w:szCs w:val="18"/>
                <w:highlight w:val="none"/>
              </w:rPr>
            </w:pPr>
            <w:r>
              <w:rPr>
                <w:color w:val="auto"/>
                <w:kern w:val="0"/>
                <w:sz w:val="18"/>
                <w:szCs w:val="18"/>
                <w:highlight w:val="none"/>
                <w:lang w:bidi="ar"/>
              </w:rPr>
              <w:t>000000X110C001</w:t>
            </w:r>
          </w:p>
        </w:tc>
        <w:tc>
          <w:tcPr>
            <w:tcW w:w="731" w:type="pct"/>
            <w:noWrap/>
            <w:vAlign w:val="center"/>
          </w:tcPr>
          <w:p w14:paraId="5ABCAE61">
            <w:pPr>
              <w:spacing w:line="210" w:lineRule="exact"/>
              <w:jc w:val="center"/>
              <w:textAlignment w:val="center"/>
              <w:rPr>
                <w:color w:val="auto"/>
                <w:sz w:val="18"/>
                <w:szCs w:val="18"/>
                <w:highlight w:val="none"/>
              </w:rPr>
            </w:pPr>
            <w:r>
              <w:rPr>
                <w:color w:val="auto"/>
                <w:kern w:val="0"/>
                <w:sz w:val="18"/>
                <w:szCs w:val="18"/>
                <w:highlight w:val="none"/>
                <w:lang w:bidi="ar"/>
              </w:rPr>
              <w:t>大学生心理调适与发展（二）</w:t>
            </w:r>
          </w:p>
        </w:tc>
        <w:tc>
          <w:tcPr>
            <w:tcW w:w="239" w:type="pct"/>
            <w:noWrap w:val="0"/>
            <w:vAlign w:val="center"/>
          </w:tcPr>
          <w:p w14:paraId="2F87F4F1">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39" w:type="pct"/>
            <w:noWrap w:val="0"/>
            <w:vAlign w:val="center"/>
          </w:tcPr>
          <w:p w14:paraId="04C01A59">
            <w:pPr>
              <w:spacing w:line="210" w:lineRule="exact"/>
              <w:jc w:val="center"/>
              <w:rPr>
                <w:color w:val="auto"/>
                <w:sz w:val="18"/>
                <w:szCs w:val="18"/>
                <w:highlight w:val="none"/>
              </w:rPr>
            </w:pPr>
          </w:p>
        </w:tc>
        <w:tc>
          <w:tcPr>
            <w:tcW w:w="239" w:type="pct"/>
            <w:noWrap w:val="0"/>
            <w:vAlign w:val="center"/>
          </w:tcPr>
          <w:p w14:paraId="0B7F50FA">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207" w:type="pct"/>
            <w:noWrap w:val="0"/>
            <w:vAlign w:val="center"/>
          </w:tcPr>
          <w:p w14:paraId="50DCB6A8">
            <w:pPr>
              <w:spacing w:line="210" w:lineRule="exact"/>
              <w:jc w:val="center"/>
              <w:rPr>
                <w:color w:val="auto"/>
                <w:sz w:val="18"/>
                <w:szCs w:val="18"/>
                <w:highlight w:val="none"/>
              </w:rPr>
            </w:pPr>
          </w:p>
        </w:tc>
        <w:tc>
          <w:tcPr>
            <w:tcW w:w="270" w:type="pct"/>
            <w:noWrap w:val="0"/>
            <w:vAlign w:val="center"/>
          </w:tcPr>
          <w:p w14:paraId="52D716FB">
            <w:pPr>
              <w:spacing w:line="210" w:lineRule="exact"/>
              <w:jc w:val="center"/>
              <w:textAlignment w:val="center"/>
              <w:rPr>
                <w:color w:val="auto"/>
                <w:sz w:val="18"/>
                <w:szCs w:val="18"/>
                <w:highlight w:val="none"/>
              </w:rPr>
            </w:pPr>
            <w:r>
              <w:rPr>
                <w:color w:val="auto"/>
                <w:kern w:val="0"/>
                <w:sz w:val="18"/>
                <w:szCs w:val="18"/>
                <w:highlight w:val="none"/>
                <w:lang w:bidi="ar"/>
              </w:rPr>
              <w:t>18</w:t>
            </w:r>
          </w:p>
        </w:tc>
        <w:tc>
          <w:tcPr>
            <w:tcW w:w="447" w:type="pct"/>
            <w:noWrap w:val="0"/>
            <w:vAlign w:val="center"/>
          </w:tcPr>
          <w:p w14:paraId="0D5FFE52">
            <w:pPr>
              <w:spacing w:line="210" w:lineRule="exact"/>
              <w:jc w:val="center"/>
              <w:rPr>
                <w:color w:val="auto"/>
                <w:sz w:val="18"/>
                <w:szCs w:val="18"/>
                <w:highlight w:val="none"/>
              </w:rPr>
            </w:pPr>
          </w:p>
        </w:tc>
        <w:tc>
          <w:tcPr>
            <w:tcW w:w="1031" w:type="pct"/>
            <w:noWrap w:val="0"/>
            <w:vAlign w:val="center"/>
          </w:tcPr>
          <w:p w14:paraId="195111B4">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642" w:type="pct"/>
            <w:noWrap w:val="0"/>
            <w:vAlign w:val="center"/>
          </w:tcPr>
          <w:p w14:paraId="3FA4ED20">
            <w:pPr>
              <w:spacing w:line="210" w:lineRule="exact"/>
              <w:jc w:val="center"/>
              <w:textAlignment w:val="center"/>
              <w:rPr>
                <w:rFonts w:hint="eastAsia"/>
                <w:color w:val="auto"/>
                <w:sz w:val="18"/>
                <w:szCs w:val="18"/>
                <w:highlight w:val="none"/>
              </w:rPr>
            </w:pPr>
            <w:r>
              <w:rPr>
                <w:color w:val="auto"/>
                <w:kern w:val="0"/>
                <w:sz w:val="18"/>
                <w:szCs w:val="18"/>
                <w:highlight w:val="none"/>
                <w:lang w:bidi="ar"/>
              </w:rPr>
              <w:t>第1-6学期，每学期安排3课时</w:t>
            </w:r>
          </w:p>
        </w:tc>
      </w:tr>
      <w:tr w14:paraId="1B4B4F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restart"/>
            <w:noWrap w:val="0"/>
            <w:vAlign w:val="center"/>
          </w:tcPr>
          <w:p w14:paraId="78779A11">
            <w:pPr>
              <w:spacing w:line="210" w:lineRule="exact"/>
              <w:jc w:val="center"/>
              <w:textAlignment w:val="center"/>
              <w:rPr>
                <w:color w:val="auto"/>
                <w:sz w:val="18"/>
                <w:szCs w:val="18"/>
                <w:highlight w:val="none"/>
              </w:rPr>
            </w:pPr>
            <w:r>
              <w:rPr>
                <w:color w:val="auto"/>
                <w:kern w:val="0"/>
                <w:sz w:val="18"/>
                <w:szCs w:val="18"/>
                <w:highlight w:val="none"/>
                <w:lang w:bidi="ar"/>
              </w:rPr>
              <w:t>职业规划指导</w:t>
            </w:r>
          </w:p>
        </w:tc>
        <w:tc>
          <w:tcPr>
            <w:tcW w:w="590" w:type="pct"/>
            <w:noWrap w:val="0"/>
            <w:vAlign w:val="center"/>
          </w:tcPr>
          <w:p w14:paraId="28A6349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000000X110A011</w:t>
            </w:r>
          </w:p>
        </w:tc>
        <w:tc>
          <w:tcPr>
            <w:tcW w:w="731" w:type="pct"/>
            <w:noWrap/>
            <w:vAlign w:val="center"/>
          </w:tcPr>
          <w:p w14:paraId="5300AB1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大学生职业生涯规划与就业指导（一）</w:t>
            </w:r>
          </w:p>
        </w:tc>
        <w:tc>
          <w:tcPr>
            <w:tcW w:w="239" w:type="pct"/>
            <w:noWrap w:val="0"/>
            <w:vAlign w:val="center"/>
          </w:tcPr>
          <w:p w14:paraId="345721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w:t>
            </w:r>
          </w:p>
        </w:tc>
        <w:tc>
          <w:tcPr>
            <w:tcW w:w="339" w:type="pct"/>
            <w:noWrap w:val="0"/>
            <w:vAlign w:val="center"/>
          </w:tcPr>
          <w:p w14:paraId="27DAED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3/4</w:t>
            </w:r>
          </w:p>
        </w:tc>
        <w:tc>
          <w:tcPr>
            <w:tcW w:w="239" w:type="pct"/>
            <w:noWrap w:val="0"/>
            <w:vAlign w:val="center"/>
          </w:tcPr>
          <w:p w14:paraId="3D95B2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w:t>
            </w:r>
          </w:p>
        </w:tc>
        <w:tc>
          <w:tcPr>
            <w:tcW w:w="207" w:type="pct"/>
            <w:noWrap w:val="0"/>
            <w:vAlign w:val="center"/>
          </w:tcPr>
          <w:p w14:paraId="350C72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w:t>
            </w:r>
          </w:p>
        </w:tc>
        <w:tc>
          <w:tcPr>
            <w:tcW w:w="270" w:type="pct"/>
            <w:noWrap w:val="0"/>
            <w:vAlign w:val="center"/>
          </w:tcPr>
          <w:p w14:paraId="6EB594F2">
            <w:pPr>
              <w:spacing w:line="210" w:lineRule="exact"/>
              <w:jc w:val="center"/>
              <w:rPr>
                <w:color w:val="auto"/>
                <w:sz w:val="18"/>
                <w:szCs w:val="18"/>
                <w:highlight w:val="none"/>
              </w:rPr>
            </w:pPr>
          </w:p>
        </w:tc>
        <w:tc>
          <w:tcPr>
            <w:tcW w:w="447" w:type="pct"/>
            <w:noWrap w:val="0"/>
            <w:vAlign w:val="center"/>
          </w:tcPr>
          <w:p w14:paraId="525AED6F">
            <w:pPr>
              <w:spacing w:line="210" w:lineRule="exact"/>
              <w:jc w:val="center"/>
              <w:rPr>
                <w:color w:val="auto"/>
                <w:sz w:val="18"/>
                <w:szCs w:val="18"/>
                <w:highlight w:val="none"/>
              </w:rPr>
            </w:pPr>
          </w:p>
        </w:tc>
        <w:tc>
          <w:tcPr>
            <w:tcW w:w="1031" w:type="pct"/>
            <w:noWrap w:val="0"/>
            <w:vAlign w:val="center"/>
          </w:tcPr>
          <w:p w14:paraId="2CC66F1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642" w:type="pct"/>
            <w:noWrap w:val="0"/>
            <w:vAlign w:val="center"/>
          </w:tcPr>
          <w:p w14:paraId="028B0B9B">
            <w:pPr>
              <w:spacing w:line="210" w:lineRule="exact"/>
              <w:jc w:val="center"/>
              <w:rPr>
                <w:color w:val="auto"/>
                <w:sz w:val="18"/>
                <w:szCs w:val="18"/>
                <w:highlight w:val="none"/>
              </w:rPr>
            </w:pPr>
          </w:p>
        </w:tc>
      </w:tr>
      <w:tr w14:paraId="44CA2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42FFC961">
            <w:pPr>
              <w:spacing w:line="210" w:lineRule="exact"/>
              <w:jc w:val="center"/>
              <w:rPr>
                <w:color w:val="auto"/>
                <w:sz w:val="18"/>
                <w:szCs w:val="18"/>
                <w:highlight w:val="none"/>
              </w:rPr>
            </w:pPr>
          </w:p>
        </w:tc>
        <w:tc>
          <w:tcPr>
            <w:tcW w:w="590" w:type="pct"/>
            <w:noWrap w:val="0"/>
            <w:vAlign w:val="center"/>
          </w:tcPr>
          <w:p w14:paraId="007495E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000000X110A012</w:t>
            </w:r>
          </w:p>
        </w:tc>
        <w:tc>
          <w:tcPr>
            <w:tcW w:w="731" w:type="pct"/>
            <w:noWrap/>
            <w:vAlign w:val="center"/>
          </w:tcPr>
          <w:p w14:paraId="413B9BE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大学生职业生涯规划与就业指导（二）</w:t>
            </w:r>
          </w:p>
        </w:tc>
        <w:tc>
          <w:tcPr>
            <w:tcW w:w="239" w:type="pct"/>
            <w:noWrap w:val="0"/>
            <w:vAlign w:val="center"/>
          </w:tcPr>
          <w:p w14:paraId="175566D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w:t>
            </w:r>
          </w:p>
        </w:tc>
        <w:tc>
          <w:tcPr>
            <w:tcW w:w="339" w:type="pct"/>
            <w:noWrap w:val="0"/>
            <w:vAlign w:val="center"/>
          </w:tcPr>
          <w:p w14:paraId="3EAA03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3/3</w:t>
            </w:r>
          </w:p>
        </w:tc>
        <w:tc>
          <w:tcPr>
            <w:tcW w:w="239" w:type="pct"/>
            <w:noWrap w:val="0"/>
            <w:vAlign w:val="center"/>
          </w:tcPr>
          <w:p w14:paraId="672E851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w:t>
            </w:r>
          </w:p>
        </w:tc>
        <w:tc>
          <w:tcPr>
            <w:tcW w:w="207" w:type="pct"/>
            <w:noWrap w:val="0"/>
            <w:vAlign w:val="center"/>
          </w:tcPr>
          <w:p w14:paraId="7C6DBA1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w:t>
            </w:r>
          </w:p>
        </w:tc>
        <w:tc>
          <w:tcPr>
            <w:tcW w:w="270" w:type="pct"/>
            <w:noWrap w:val="0"/>
            <w:vAlign w:val="center"/>
          </w:tcPr>
          <w:p w14:paraId="62F0F1AA">
            <w:pPr>
              <w:spacing w:line="210" w:lineRule="exact"/>
              <w:jc w:val="center"/>
              <w:rPr>
                <w:color w:val="auto"/>
                <w:sz w:val="18"/>
                <w:szCs w:val="18"/>
                <w:highlight w:val="none"/>
              </w:rPr>
            </w:pPr>
          </w:p>
        </w:tc>
        <w:tc>
          <w:tcPr>
            <w:tcW w:w="447" w:type="pct"/>
            <w:noWrap w:val="0"/>
            <w:vAlign w:val="center"/>
          </w:tcPr>
          <w:p w14:paraId="144DDEC9">
            <w:pPr>
              <w:spacing w:line="210" w:lineRule="exact"/>
              <w:jc w:val="center"/>
              <w:rPr>
                <w:color w:val="auto"/>
                <w:sz w:val="18"/>
                <w:szCs w:val="18"/>
                <w:highlight w:val="none"/>
              </w:rPr>
            </w:pPr>
          </w:p>
        </w:tc>
        <w:tc>
          <w:tcPr>
            <w:tcW w:w="1031" w:type="pct"/>
            <w:noWrap w:val="0"/>
            <w:vAlign w:val="center"/>
          </w:tcPr>
          <w:p w14:paraId="01AFC92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642" w:type="pct"/>
            <w:noWrap w:val="0"/>
            <w:vAlign w:val="center"/>
          </w:tcPr>
          <w:p w14:paraId="620CCD1A">
            <w:pPr>
              <w:spacing w:line="210" w:lineRule="exact"/>
              <w:jc w:val="center"/>
              <w:rPr>
                <w:color w:val="auto"/>
                <w:sz w:val="18"/>
                <w:szCs w:val="18"/>
                <w:highlight w:val="none"/>
              </w:rPr>
            </w:pPr>
          </w:p>
        </w:tc>
      </w:tr>
      <w:tr w14:paraId="01982C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090E683F">
            <w:pPr>
              <w:spacing w:line="210" w:lineRule="exact"/>
              <w:jc w:val="center"/>
              <w:rPr>
                <w:color w:val="auto"/>
                <w:sz w:val="18"/>
                <w:szCs w:val="18"/>
                <w:highlight w:val="none"/>
              </w:rPr>
            </w:pPr>
          </w:p>
        </w:tc>
        <w:tc>
          <w:tcPr>
            <w:tcW w:w="590" w:type="pct"/>
            <w:noWrap w:val="0"/>
            <w:vAlign w:val="center"/>
          </w:tcPr>
          <w:p w14:paraId="228CAE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000000X110A013</w:t>
            </w:r>
          </w:p>
        </w:tc>
        <w:tc>
          <w:tcPr>
            <w:tcW w:w="731" w:type="pct"/>
            <w:noWrap/>
            <w:vAlign w:val="center"/>
          </w:tcPr>
          <w:p w14:paraId="026AA1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大学生职业生涯规划与就业指导（三）</w:t>
            </w:r>
          </w:p>
        </w:tc>
        <w:tc>
          <w:tcPr>
            <w:tcW w:w="239" w:type="pct"/>
            <w:noWrap w:val="0"/>
            <w:vAlign w:val="center"/>
          </w:tcPr>
          <w:p w14:paraId="31AAB3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w:t>
            </w:r>
          </w:p>
        </w:tc>
        <w:tc>
          <w:tcPr>
            <w:tcW w:w="339" w:type="pct"/>
            <w:noWrap w:val="0"/>
            <w:vAlign w:val="center"/>
          </w:tcPr>
          <w:p w14:paraId="1762612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3/3</w:t>
            </w:r>
          </w:p>
        </w:tc>
        <w:tc>
          <w:tcPr>
            <w:tcW w:w="239" w:type="pct"/>
            <w:noWrap w:val="0"/>
            <w:vAlign w:val="center"/>
          </w:tcPr>
          <w:p w14:paraId="70BDBD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w:t>
            </w:r>
          </w:p>
        </w:tc>
        <w:tc>
          <w:tcPr>
            <w:tcW w:w="207" w:type="pct"/>
            <w:noWrap w:val="0"/>
            <w:vAlign w:val="center"/>
          </w:tcPr>
          <w:p w14:paraId="1C707D9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9</w:t>
            </w:r>
          </w:p>
        </w:tc>
        <w:tc>
          <w:tcPr>
            <w:tcW w:w="270" w:type="pct"/>
            <w:noWrap w:val="0"/>
            <w:vAlign w:val="center"/>
          </w:tcPr>
          <w:p w14:paraId="1E543AAA">
            <w:pPr>
              <w:spacing w:line="210" w:lineRule="exact"/>
              <w:jc w:val="center"/>
              <w:rPr>
                <w:color w:val="auto"/>
                <w:sz w:val="18"/>
                <w:szCs w:val="18"/>
                <w:highlight w:val="none"/>
              </w:rPr>
            </w:pPr>
          </w:p>
        </w:tc>
        <w:tc>
          <w:tcPr>
            <w:tcW w:w="447" w:type="pct"/>
            <w:noWrap w:val="0"/>
            <w:vAlign w:val="center"/>
          </w:tcPr>
          <w:p w14:paraId="4C1769AF">
            <w:pPr>
              <w:spacing w:line="210" w:lineRule="exact"/>
              <w:jc w:val="center"/>
              <w:rPr>
                <w:color w:val="auto"/>
                <w:sz w:val="18"/>
                <w:szCs w:val="18"/>
                <w:highlight w:val="none"/>
              </w:rPr>
            </w:pPr>
          </w:p>
        </w:tc>
        <w:tc>
          <w:tcPr>
            <w:tcW w:w="1031" w:type="pct"/>
            <w:noWrap w:val="0"/>
            <w:vAlign w:val="center"/>
          </w:tcPr>
          <w:p w14:paraId="7EC545C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642" w:type="pct"/>
            <w:noWrap w:val="0"/>
            <w:vAlign w:val="center"/>
          </w:tcPr>
          <w:p w14:paraId="7701A383">
            <w:pPr>
              <w:spacing w:line="210" w:lineRule="exact"/>
              <w:jc w:val="center"/>
              <w:rPr>
                <w:color w:val="auto"/>
                <w:sz w:val="18"/>
                <w:szCs w:val="18"/>
                <w:highlight w:val="none"/>
              </w:rPr>
            </w:pPr>
          </w:p>
        </w:tc>
      </w:tr>
      <w:tr w14:paraId="6EF64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0" w:type="pct"/>
            <w:vMerge w:val="continue"/>
            <w:noWrap w:val="0"/>
            <w:vAlign w:val="center"/>
          </w:tcPr>
          <w:p w14:paraId="221D9981">
            <w:pPr>
              <w:spacing w:line="210" w:lineRule="exact"/>
              <w:jc w:val="center"/>
              <w:rPr>
                <w:color w:val="auto"/>
                <w:sz w:val="18"/>
                <w:szCs w:val="18"/>
                <w:highlight w:val="none"/>
              </w:rPr>
            </w:pPr>
          </w:p>
        </w:tc>
        <w:tc>
          <w:tcPr>
            <w:tcW w:w="590" w:type="pct"/>
            <w:noWrap w:val="0"/>
            <w:vAlign w:val="center"/>
          </w:tcPr>
          <w:p w14:paraId="2D76293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000000X110A014</w:t>
            </w:r>
          </w:p>
        </w:tc>
        <w:tc>
          <w:tcPr>
            <w:tcW w:w="731" w:type="pct"/>
            <w:noWrap/>
            <w:vAlign w:val="center"/>
          </w:tcPr>
          <w:p w14:paraId="43627E8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大学生职业生涯规划与就业指导（四）</w:t>
            </w:r>
          </w:p>
        </w:tc>
        <w:tc>
          <w:tcPr>
            <w:tcW w:w="239" w:type="pct"/>
            <w:noWrap w:val="0"/>
            <w:vAlign w:val="center"/>
          </w:tcPr>
          <w:p w14:paraId="68779E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w:t>
            </w:r>
          </w:p>
        </w:tc>
        <w:tc>
          <w:tcPr>
            <w:tcW w:w="339" w:type="pct"/>
            <w:noWrap w:val="0"/>
            <w:vAlign w:val="center"/>
          </w:tcPr>
          <w:p w14:paraId="2D6F86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w:t>
            </w:r>
          </w:p>
        </w:tc>
        <w:tc>
          <w:tcPr>
            <w:tcW w:w="239" w:type="pct"/>
            <w:noWrap w:val="0"/>
            <w:vAlign w:val="center"/>
          </w:tcPr>
          <w:p w14:paraId="1FE5F1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207" w:type="pct"/>
            <w:noWrap w:val="0"/>
            <w:vAlign w:val="center"/>
          </w:tcPr>
          <w:p w14:paraId="26F4532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270" w:type="pct"/>
            <w:noWrap w:val="0"/>
            <w:vAlign w:val="center"/>
          </w:tcPr>
          <w:p w14:paraId="088BAA2B">
            <w:pPr>
              <w:spacing w:line="210" w:lineRule="exact"/>
              <w:jc w:val="center"/>
              <w:rPr>
                <w:color w:val="auto"/>
                <w:sz w:val="18"/>
                <w:szCs w:val="18"/>
                <w:highlight w:val="none"/>
              </w:rPr>
            </w:pPr>
          </w:p>
        </w:tc>
        <w:tc>
          <w:tcPr>
            <w:tcW w:w="447" w:type="pct"/>
            <w:noWrap w:val="0"/>
            <w:vAlign w:val="center"/>
          </w:tcPr>
          <w:p w14:paraId="73DA373C">
            <w:pPr>
              <w:spacing w:line="210" w:lineRule="exact"/>
              <w:jc w:val="center"/>
              <w:rPr>
                <w:color w:val="auto"/>
                <w:sz w:val="18"/>
                <w:szCs w:val="18"/>
                <w:highlight w:val="none"/>
              </w:rPr>
            </w:pPr>
          </w:p>
        </w:tc>
        <w:tc>
          <w:tcPr>
            <w:tcW w:w="1031" w:type="pct"/>
            <w:noWrap w:val="0"/>
            <w:vAlign w:val="center"/>
          </w:tcPr>
          <w:p w14:paraId="68E700D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7</w:t>
            </w:r>
          </w:p>
        </w:tc>
        <w:tc>
          <w:tcPr>
            <w:tcW w:w="642" w:type="pct"/>
            <w:noWrap w:val="0"/>
            <w:vAlign w:val="center"/>
          </w:tcPr>
          <w:p w14:paraId="7C48F93B">
            <w:pPr>
              <w:spacing w:line="210" w:lineRule="exact"/>
              <w:jc w:val="center"/>
              <w:rPr>
                <w:color w:val="auto"/>
                <w:sz w:val="18"/>
                <w:szCs w:val="18"/>
                <w:highlight w:val="none"/>
              </w:rPr>
            </w:pPr>
          </w:p>
        </w:tc>
      </w:tr>
    </w:tbl>
    <w:p w14:paraId="2C51246E">
      <w:pPr>
        <w:pStyle w:val="9"/>
        <w:rPr>
          <w:rFonts w:hint="eastAsia"/>
          <w:color w:val="auto"/>
          <w:highlight w:val="none"/>
        </w:rPr>
      </w:pPr>
      <w:r>
        <w:rPr>
          <w:rFonts w:hint="eastAsia"/>
          <w:color w:val="auto"/>
          <w:highlight w:val="none"/>
        </w:rPr>
        <w:t>大学外语</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73"/>
        <w:gridCol w:w="1488"/>
        <w:gridCol w:w="2157"/>
        <w:gridCol w:w="381"/>
        <w:gridCol w:w="636"/>
        <w:gridCol w:w="459"/>
        <w:gridCol w:w="458"/>
        <w:gridCol w:w="491"/>
        <w:gridCol w:w="653"/>
        <w:gridCol w:w="463"/>
        <w:gridCol w:w="1143"/>
      </w:tblGrid>
      <w:tr w14:paraId="122EE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9" w:hRule="atLeast"/>
          <w:tblHeader/>
          <w:jc w:val="center"/>
        </w:trPr>
        <w:tc>
          <w:tcPr>
            <w:tcW w:w="321" w:type="pct"/>
            <w:vMerge w:val="restart"/>
            <w:noWrap w:val="0"/>
            <w:vAlign w:val="center"/>
          </w:tcPr>
          <w:p w14:paraId="6E78F7C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w:t>
            </w:r>
          </w:p>
          <w:p w14:paraId="23CBD00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类别</w:t>
            </w:r>
          </w:p>
        </w:tc>
        <w:tc>
          <w:tcPr>
            <w:tcW w:w="834" w:type="pct"/>
            <w:vMerge w:val="restart"/>
            <w:noWrap w:val="0"/>
            <w:vAlign w:val="center"/>
          </w:tcPr>
          <w:p w14:paraId="45B5C12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210" w:type="pct"/>
            <w:vMerge w:val="restart"/>
            <w:noWrap w:val="0"/>
            <w:vAlign w:val="center"/>
          </w:tcPr>
          <w:p w14:paraId="7D3C80E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14" w:type="pct"/>
            <w:vMerge w:val="restart"/>
            <w:noWrap w:val="0"/>
            <w:vAlign w:val="center"/>
          </w:tcPr>
          <w:p w14:paraId="2C0A73EF">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357" w:type="pct"/>
            <w:vMerge w:val="restart"/>
            <w:noWrap w:val="0"/>
            <w:vAlign w:val="center"/>
          </w:tcPr>
          <w:p w14:paraId="2709D0A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258" w:type="pct"/>
            <w:vMerge w:val="restart"/>
            <w:noWrap w:val="0"/>
            <w:vAlign w:val="center"/>
          </w:tcPr>
          <w:p w14:paraId="2067DF57">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900" w:type="pct"/>
            <w:gridSpan w:val="3"/>
            <w:noWrap w:val="0"/>
            <w:vAlign w:val="center"/>
          </w:tcPr>
          <w:p w14:paraId="639E3E0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260" w:type="pct"/>
            <w:vMerge w:val="restart"/>
            <w:noWrap w:val="0"/>
            <w:vAlign w:val="center"/>
          </w:tcPr>
          <w:p w14:paraId="6C0527E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641" w:type="pct"/>
            <w:vMerge w:val="restart"/>
            <w:noWrap w:val="0"/>
            <w:vAlign w:val="center"/>
          </w:tcPr>
          <w:p w14:paraId="20CC1D10">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 xml:space="preserve">备 </w:t>
            </w:r>
            <w:r>
              <w:rPr>
                <w:rFonts w:hint="eastAsia" w:eastAsia="黑体"/>
                <w:color w:val="auto"/>
                <w:sz w:val="18"/>
                <w:szCs w:val="18"/>
                <w:highlight w:val="none"/>
                <w:lang w:bidi="ar"/>
              </w:rPr>
              <w:t xml:space="preserve">  </w:t>
            </w:r>
            <w:r>
              <w:rPr>
                <w:rFonts w:eastAsia="黑体"/>
                <w:color w:val="auto"/>
                <w:sz w:val="18"/>
                <w:szCs w:val="18"/>
                <w:highlight w:val="none"/>
                <w:lang w:bidi="ar"/>
              </w:rPr>
              <w:t>注</w:t>
            </w:r>
          </w:p>
        </w:tc>
      </w:tr>
      <w:tr w14:paraId="3D1AF7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321" w:type="pct"/>
            <w:vMerge w:val="continue"/>
            <w:noWrap w:val="0"/>
            <w:vAlign w:val="center"/>
          </w:tcPr>
          <w:p w14:paraId="1FFE7EDF">
            <w:pPr>
              <w:spacing w:line="210" w:lineRule="exact"/>
              <w:jc w:val="center"/>
              <w:rPr>
                <w:rFonts w:eastAsia="黑体"/>
                <w:color w:val="auto"/>
                <w:sz w:val="18"/>
                <w:szCs w:val="18"/>
                <w:highlight w:val="none"/>
                <w:lang w:bidi="ar"/>
              </w:rPr>
            </w:pPr>
          </w:p>
        </w:tc>
        <w:tc>
          <w:tcPr>
            <w:tcW w:w="834" w:type="pct"/>
            <w:vMerge w:val="continue"/>
            <w:noWrap w:val="0"/>
            <w:vAlign w:val="center"/>
          </w:tcPr>
          <w:p w14:paraId="0B959288">
            <w:pPr>
              <w:spacing w:line="210" w:lineRule="exact"/>
              <w:jc w:val="center"/>
              <w:rPr>
                <w:rFonts w:eastAsia="黑体"/>
                <w:color w:val="auto"/>
                <w:sz w:val="18"/>
                <w:szCs w:val="18"/>
                <w:highlight w:val="none"/>
                <w:lang w:bidi="ar"/>
              </w:rPr>
            </w:pPr>
          </w:p>
        </w:tc>
        <w:tc>
          <w:tcPr>
            <w:tcW w:w="1210" w:type="pct"/>
            <w:vMerge w:val="continue"/>
            <w:noWrap w:val="0"/>
            <w:vAlign w:val="center"/>
          </w:tcPr>
          <w:p w14:paraId="5411D38B">
            <w:pPr>
              <w:spacing w:line="210" w:lineRule="exact"/>
              <w:jc w:val="center"/>
              <w:rPr>
                <w:rFonts w:eastAsia="黑体"/>
                <w:color w:val="auto"/>
                <w:sz w:val="18"/>
                <w:szCs w:val="18"/>
                <w:highlight w:val="none"/>
                <w:lang w:bidi="ar"/>
              </w:rPr>
            </w:pPr>
          </w:p>
        </w:tc>
        <w:tc>
          <w:tcPr>
            <w:tcW w:w="214" w:type="pct"/>
            <w:vMerge w:val="continue"/>
            <w:noWrap w:val="0"/>
            <w:vAlign w:val="center"/>
          </w:tcPr>
          <w:p w14:paraId="2D3E5434">
            <w:pPr>
              <w:spacing w:line="210" w:lineRule="exact"/>
              <w:jc w:val="center"/>
              <w:rPr>
                <w:rFonts w:eastAsia="黑体"/>
                <w:color w:val="auto"/>
                <w:sz w:val="18"/>
                <w:szCs w:val="18"/>
                <w:highlight w:val="none"/>
                <w:lang w:bidi="ar"/>
              </w:rPr>
            </w:pPr>
          </w:p>
        </w:tc>
        <w:tc>
          <w:tcPr>
            <w:tcW w:w="357" w:type="pct"/>
            <w:vMerge w:val="continue"/>
            <w:noWrap w:val="0"/>
            <w:vAlign w:val="center"/>
          </w:tcPr>
          <w:p w14:paraId="1AD050B3">
            <w:pPr>
              <w:spacing w:line="210" w:lineRule="exact"/>
              <w:jc w:val="center"/>
              <w:rPr>
                <w:rFonts w:eastAsia="黑体"/>
                <w:color w:val="auto"/>
                <w:sz w:val="18"/>
                <w:szCs w:val="18"/>
                <w:highlight w:val="none"/>
                <w:lang w:bidi="ar"/>
              </w:rPr>
            </w:pPr>
          </w:p>
        </w:tc>
        <w:tc>
          <w:tcPr>
            <w:tcW w:w="258" w:type="pct"/>
            <w:vMerge w:val="continue"/>
            <w:noWrap w:val="0"/>
            <w:vAlign w:val="center"/>
          </w:tcPr>
          <w:p w14:paraId="6D334179">
            <w:pPr>
              <w:spacing w:line="210" w:lineRule="exact"/>
              <w:jc w:val="center"/>
              <w:rPr>
                <w:rFonts w:eastAsia="黑体"/>
                <w:color w:val="auto"/>
                <w:sz w:val="18"/>
                <w:szCs w:val="18"/>
                <w:highlight w:val="none"/>
                <w:lang w:bidi="ar"/>
              </w:rPr>
            </w:pPr>
          </w:p>
        </w:tc>
        <w:tc>
          <w:tcPr>
            <w:tcW w:w="257" w:type="pct"/>
            <w:noWrap w:val="0"/>
            <w:vAlign w:val="center"/>
          </w:tcPr>
          <w:p w14:paraId="13F7ED84">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76" w:type="pct"/>
            <w:noWrap w:val="0"/>
            <w:vAlign w:val="center"/>
          </w:tcPr>
          <w:p w14:paraId="3C8397B0">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66" w:type="pct"/>
            <w:noWrap w:val="0"/>
            <w:vAlign w:val="center"/>
          </w:tcPr>
          <w:p w14:paraId="2FE0CEFB">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w:t>
            </w:r>
          </w:p>
          <w:p w14:paraId="70829C68">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上机</w:t>
            </w:r>
          </w:p>
        </w:tc>
        <w:tc>
          <w:tcPr>
            <w:tcW w:w="260" w:type="pct"/>
            <w:vMerge w:val="continue"/>
            <w:noWrap w:val="0"/>
            <w:vAlign w:val="center"/>
          </w:tcPr>
          <w:p w14:paraId="3E4EA5E8">
            <w:pPr>
              <w:spacing w:line="210" w:lineRule="exact"/>
              <w:jc w:val="center"/>
              <w:rPr>
                <w:rFonts w:eastAsia="黑体"/>
                <w:color w:val="auto"/>
                <w:sz w:val="18"/>
                <w:szCs w:val="18"/>
                <w:highlight w:val="none"/>
                <w:lang w:bidi="ar"/>
              </w:rPr>
            </w:pPr>
          </w:p>
        </w:tc>
        <w:tc>
          <w:tcPr>
            <w:tcW w:w="641" w:type="pct"/>
            <w:vMerge w:val="continue"/>
            <w:noWrap w:val="0"/>
            <w:vAlign w:val="center"/>
          </w:tcPr>
          <w:p w14:paraId="09934122">
            <w:pPr>
              <w:spacing w:line="210" w:lineRule="exact"/>
              <w:jc w:val="center"/>
              <w:rPr>
                <w:rFonts w:eastAsia="黑体"/>
                <w:color w:val="auto"/>
                <w:sz w:val="18"/>
                <w:szCs w:val="18"/>
                <w:highlight w:val="none"/>
                <w:lang w:bidi="ar"/>
              </w:rPr>
            </w:pPr>
          </w:p>
        </w:tc>
      </w:tr>
      <w:tr w14:paraId="4D994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restart"/>
            <w:noWrap w:val="0"/>
            <w:vAlign w:val="center"/>
          </w:tcPr>
          <w:p w14:paraId="4FC80C1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w:t>
            </w:r>
          </w:p>
          <w:p w14:paraId="437B23A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学</w:t>
            </w:r>
          </w:p>
          <w:p w14:paraId="3DFFD25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外</w:t>
            </w:r>
          </w:p>
          <w:p w14:paraId="6DA2BA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语</w:t>
            </w:r>
          </w:p>
          <w:p w14:paraId="574D1DF0">
            <w:pPr>
              <w:spacing w:line="210" w:lineRule="exact"/>
              <w:jc w:val="center"/>
              <w:textAlignment w:val="center"/>
              <w:rPr>
                <w:color w:val="auto"/>
                <w:sz w:val="18"/>
                <w:szCs w:val="18"/>
                <w:highlight w:val="none"/>
              </w:rPr>
            </w:pPr>
            <w:r>
              <w:rPr>
                <w:color w:val="auto"/>
                <w:kern w:val="0"/>
                <w:sz w:val="18"/>
                <w:szCs w:val="18"/>
                <w:highlight w:val="none"/>
                <w:lang w:bidi="ar"/>
              </w:rPr>
              <w:t>（一）</w:t>
            </w:r>
          </w:p>
        </w:tc>
        <w:tc>
          <w:tcPr>
            <w:tcW w:w="834" w:type="pct"/>
            <w:noWrap w:val="0"/>
            <w:vAlign w:val="center"/>
          </w:tcPr>
          <w:p w14:paraId="65188D5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000000X111A200</w:t>
            </w:r>
          </w:p>
        </w:tc>
        <w:tc>
          <w:tcPr>
            <w:tcW w:w="2155" w:type="dxa"/>
            <w:noWrap w:val="0"/>
            <w:vAlign w:val="center"/>
          </w:tcPr>
          <w:p w14:paraId="38AC10C6">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大学外语（一）</w:t>
            </w:r>
          </w:p>
        </w:tc>
        <w:tc>
          <w:tcPr>
            <w:tcW w:w="214" w:type="pct"/>
            <w:noWrap w:val="0"/>
            <w:vAlign w:val="center"/>
          </w:tcPr>
          <w:p w14:paraId="149A64B8">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w:t>
            </w:r>
          </w:p>
        </w:tc>
        <w:tc>
          <w:tcPr>
            <w:tcW w:w="357" w:type="pct"/>
            <w:noWrap w:val="0"/>
            <w:vAlign w:val="center"/>
          </w:tcPr>
          <w:p w14:paraId="0F8E795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5F45AE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42F77D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6BDBC045">
            <w:pPr>
              <w:spacing w:line="210" w:lineRule="exact"/>
              <w:jc w:val="center"/>
              <w:textAlignment w:val="center"/>
              <w:rPr>
                <w:color w:val="auto"/>
                <w:kern w:val="0"/>
                <w:sz w:val="18"/>
                <w:szCs w:val="18"/>
                <w:highlight w:val="none"/>
                <w:lang w:bidi="ar"/>
              </w:rPr>
            </w:pPr>
          </w:p>
        </w:tc>
        <w:tc>
          <w:tcPr>
            <w:tcW w:w="366" w:type="pct"/>
            <w:noWrap w:val="0"/>
            <w:vAlign w:val="center"/>
          </w:tcPr>
          <w:p w14:paraId="667216A5">
            <w:pPr>
              <w:spacing w:line="210" w:lineRule="exact"/>
              <w:jc w:val="center"/>
              <w:textAlignment w:val="center"/>
              <w:rPr>
                <w:color w:val="auto"/>
                <w:kern w:val="0"/>
                <w:sz w:val="18"/>
                <w:szCs w:val="18"/>
                <w:highlight w:val="none"/>
                <w:lang w:bidi="ar"/>
              </w:rPr>
            </w:pPr>
          </w:p>
        </w:tc>
        <w:tc>
          <w:tcPr>
            <w:tcW w:w="260" w:type="pct"/>
            <w:noWrap w:val="0"/>
            <w:vAlign w:val="center"/>
          </w:tcPr>
          <w:p w14:paraId="09DF6AA2">
            <w:pPr>
              <w:spacing w:line="210" w:lineRule="exact"/>
              <w:jc w:val="center"/>
              <w:textAlignment w:val="center"/>
              <w:rPr>
                <w:color w:val="auto"/>
                <w:kern w:val="0"/>
                <w:sz w:val="18"/>
                <w:szCs w:val="18"/>
                <w:highlight w:val="none"/>
                <w:lang w:bidi="ar"/>
              </w:rPr>
            </w:pPr>
          </w:p>
        </w:tc>
        <w:tc>
          <w:tcPr>
            <w:tcW w:w="641" w:type="pct"/>
            <w:noWrap w:val="0"/>
            <w:vAlign w:val="center"/>
          </w:tcPr>
          <w:p w14:paraId="4132C6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学分转化认定使用</w:t>
            </w:r>
          </w:p>
        </w:tc>
      </w:tr>
      <w:tr w14:paraId="24F87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2B57FB0">
            <w:pPr>
              <w:spacing w:line="210" w:lineRule="exact"/>
              <w:jc w:val="center"/>
              <w:rPr>
                <w:color w:val="auto"/>
                <w:sz w:val="18"/>
                <w:szCs w:val="18"/>
                <w:highlight w:val="none"/>
              </w:rPr>
            </w:pPr>
          </w:p>
        </w:tc>
        <w:tc>
          <w:tcPr>
            <w:tcW w:w="834" w:type="pct"/>
            <w:noWrap w:val="0"/>
            <w:vAlign w:val="center"/>
          </w:tcPr>
          <w:p w14:paraId="4E2F3FC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000000X111A201</w:t>
            </w:r>
          </w:p>
        </w:tc>
        <w:tc>
          <w:tcPr>
            <w:tcW w:w="2155" w:type="dxa"/>
            <w:noWrap w:val="0"/>
            <w:vAlign w:val="center"/>
          </w:tcPr>
          <w:p w14:paraId="03C5C4D0">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大学外语（一）-大学英语（一）</w:t>
            </w:r>
          </w:p>
        </w:tc>
        <w:tc>
          <w:tcPr>
            <w:tcW w:w="214" w:type="pct"/>
            <w:noWrap w:val="0"/>
            <w:vAlign w:val="center"/>
          </w:tcPr>
          <w:p w14:paraId="73D1EAB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w:t>
            </w:r>
          </w:p>
        </w:tc>
        <w:tc>
          <w:tcPr>
            <w:tcW w:w="357" w:type="pct"/>
            <w:noWrap w:val="0"/>
            <w:vAlign w:val="center"/>
          </w:tcPr>
          <w:p w14:paraId="0458D2D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1380F56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7096D7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749E0FA8">
            <w:pPr>
              <w:spacing w:line="210" w:lineRule="exact"/>
              <w:jc w:val="center"/>
              <w:textAlignment w:val="center"/>
              <w:rPr>
                <w:color w:val="auto"/>
                <w:kern w:val="0"/>
                <w:sz w:val="18"/>
                <w:szCs w:val="18"/>
                <w:highlight w:val="none"/>
                <w:lang w:bidi="ar"/>
              </w:rPr>
            </w:pPr>
          </w:p>
        </w:tc>
        <w:tc>
          <w:tcPr>
            <w:tcW w:w="366" w:type="pct"/>
            <w:noWrap w:val="0"/>
            <w:vAlign w:val="center"/>
          </w:tcPr>
          <w:p w14:paraId="0DB4A0EA">
            <w:pPr>
              <w:spacing w:line="210" w:lineRule="exact"/>
              <w:jc w:val="center"/>
              <w:textAlignment w:val="center"/>
              <w:rPr>
                <w:color w:val="auto"/>
                <w:kern w:val="0"/>
                <w:sz w:val="18"/>
                <w:szCs w:val="18"/>
                <w:highlight w:val="none"/>
                <w:lang w:bidi="ar"/>
              </w:rPr>
            </w:pPr>
          </w:p>
        </w:tc>
        <w:tc>
          <w:tcPr>
            <w:tcW w:w="260" w:type="pct"/>
            <w:vMerge w:val="restart"/>
            <w:noWrap w:val="0"/>
            <w:vAlign w:val="center"/>
          </w:tcPr>
          <w:p w14:paraId="061A2A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641" w:type="pct"/>
            <w:vMerge w:val="restart"/>
            <w:noWrap w:val="0"/>
            <w:vAlign w:val="center"/>
          </w:tcPr>
          <w:p w14:paraId="1B90A7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多选一；根据高考外语选考语种</w:t>
            </w:r>
            <w:r>
              <w:rPr>
                <w:color w:val="auto"/>
                <w:kern w:val="0"/>
                <w:sz w:val="18"/>
                <w:szCs w:val="18"/>
                <w:highlight w:val="none"/>
                <w:lang w:bidi="ar"/>
              </w:rPr>
              <w:br w:type="textWrapping"/>
            </w:r>
            <w:r>
              <w:rPr>
                <w:color w:val="auto"/>
                <w:kern w:val="0"/>
                <w:sz w:val="18"/>
                <w:szCs w:val="18"/>
                <w:highlight w:val="none"/>
                <w:lang w:bidi="ar"/>
              </w:rPr>
              <w:t>选择修读语言</w:t>
            </w:r>
          </w:p>
        </w:tc>
      </w:tr>
      <w:tr w14:paraId="31828B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13B59A0F">
            <w:pPr>
              <w:spacing w:line="210" w:lineRule="exact"/>
              <w:jc w:val="center"/>
              <w:rPr>
                <w:color w:val="auto"/>
                <w:sz w:val="18"/>
                <w:szCs w:val="18"/>
                <w:highlight w:val="none"/>
              </w:rPr>
            </w:pPr>
          </w:p>
        </w:tc>
        <w:tc>
          <w:tcPr>
            <w:tcW w:w="834" w:type="pct"/>
            <w:noWrap w:val="0"/>
            <w:vAlign w:val="center"/>
          </w:tcPr>
          <w:p w14:paraId="12B37B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000000X111A202</w:t>
            </w:r>
          </w:p>
        </w:tc>
        <w:tc>
          <w:tcPr>
            <w:tcW w:w="2155" w:type="dxa"/>
            <w:noWrap w:val="0"/>
            <w:vAlign w:val="center"/>
          </w:tcPr>
          <w:p w14:paraId="1383E7AC">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大学外语（一）-大学日语（一）</w:t>
            </w:r>
          </w:p>
        </w:tc>
        <w:tc>
          <w:tcPr>
            <w:tcW w:w="214" w:type="pct"/>
            <w:noWrap w:val="0"/>
            <w:vAlign w:val="center"/>
          </w:tcPr>
          <w:p w14:paraId="58C3AAD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w:t>
            </w:r>
          </w:p>
        </w:tc>
        <w:tc>
          <w:tcPr>
            <w:tcW w:w="357" w:type="pct"/>
            <w:noWrap w:val="0"/>
            <w:vAlign w:val="center"/>
          </w:tcPr>
          <w:p w14:paraId="02BA66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0C733EC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13B7E4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6FAE21B4">
            <w:pPr>
              <w:spacing w:line="210" w:lineRule="exact"/>
              <w:jc w:val="center"/>
              <w:textAlignment w:val="center"/>
              <w:rPr>
                <w:color w:val="auto"/>
                <w:kern w:val="0"/>
                <w:sz w:val="18"/>
                <w:szCs w:val="18"/>
                <w:highlight w:val="none"/>
                <w:lang w:bidi="ar"/>
              </w:rPr>
            </w:pPr>
          </w:p>
        </w:tc>
        <w:tc>
          <w:tcPr>
            <w:tcW w:w="366" w:type="pct"/>
            <w:noWrap w:val="0"/>
            <w:vAlign w:val="center"/>
          </w:tcPr>
          <w:p w14:paraId="559EABC9">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4F832101">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7D078C78">
            <w:pPr>
              <w:spacing w:line="210" w:lineRule="exact"/>
              <w:jc w:val="center"/>
              <w:textAlignment w:val="center"/>
              <w:rPr>
                <w:color w:val="auto"/>
                <w:kern w:val="0"/>
                <w:sz w:val="18"/>
                <w:szCs w:val="18"/>
                <w:highlight w:val="none"/>
                <w:lang w:bidi="ar"/>
              </w:rPr>
            </w:pPr>
          </w:p>
        </w:tc>
      </w:tr>
      <w:tr w14:paraId="75242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210C6F7">
            <w:pPr>
              <w:spacing w:line="210" w:lineRule="exact"/>
              <w:jc w:val="center"/>
              <w:rPr>
                <w:color w:val="auto"/>
                <w:sz w:val="18"/>
                <w:szCs w:val="18"/>
                <w:highlight w:val="none"/>
              </w:rPr>
            </w:pPr>
          </w:p>
        </w:tc>
        <w:tc>
          <w:tcPr>
            <w:tcW w:w="834" w:type="pct"/>
            <w:noWrap w:val="0"/>
            <w:vAlign w:val="center"/>
          </w:tcPr>
          <w:p w14:paraId="366CBEB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000000X111A203</w:t>
            </w:r>
          </w:p>
        </w:tc>
        <w:tc>
          <w:tcPr>
            <w:tcW w:w="2155" w:type="dxa"/>
            <w:noWrap w:val="0"/>
            <w:vAlign w:val="center"/>
          </w:tcPr>
          <w:p w14:paraId="3BFFF6AB">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大学外语（一）-大学俄语（一）</w:t>
            </w:r>
          </w:p>
        </w:tc>
        <w:tc>
          <w:tcPr>
            <w:tcW w:w="214" w:type="pct"/>
            <w:noWrap w:val="0"/>
            <w:vAlign w:val="center"/>
          </w:tcPr>
          <w:p w14:paraId="792C16E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w:t>
            </w:r>
          </w:p>
        </w:tc>
        <w:tc>
          <w:tcPr>
            <w:tcW w:w="357" w:type="pct"/>
            <w:noWrap w:val="0"/>
            <w:vAlign w:val="center"/>
          </w:tcPr>
          <w:p w14:paraId="55190AD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1E5051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45D099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2D987163">
            <w:pPr>
              <w:spacing w:line="210" w:lineRule="exact"/>
              <w:jc w:val="center"/>
              <w:textAlignment w:val="center"/>
              <w:rPr>
                <w:color w:val="auto"/>
                <w:kern w:val="0"/>
                <w:sz w:val="18"/>
                <w:szCs w:val="18"/>
                <w:highlight w:val="none"/>
                <w:lang w:bidi="ar"/>
              </w:rPr>
            </w:pPr>
          </w:p>
        </w:tc>
        <w:tc>
          <w:tcPr>
            <w:tcW w:w="366" w:type="pct"/>
            <w:noWrap w:val="0"/>
            <w:vAlign w:val="center"/>
          </w:tcPr>
          <w:p w14:paraId="370ED841">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FE3481A">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3F79E3EC">
            <w:pPr>
              <w:spacing w:line="210" w:lineRule="exact"/>
              <w:jc w:val="center"/>
              <w:textAlignment w:val="center"/>
              <w:rPr>
                <w:color w:val="auto"/>
                <w:kern w:val="0"/>
                <w:sz w:val="18"/>
                <w:szCs w:val="18"/>
                <w:highlight w:val="none"/>
                <w:lang w:bidi="ar"/>
              </w:rPr>
            </w:pPr>
          </w:p>
        </w:tc>
      </w:tr>
      <w:tr w14:paraId="36B5AB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restart"/>
            <w:noWrap w:val="0"/>
            <w:vAlign w:val="center"/>
          </w:tcPr>
          <w:p w14:paraId="56AE63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w:t>
            </w:r>
          </w:p>
          <w:p w14:paraId="0056849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学</w:t>
            </w:r>
          </w:p>
          <w:p w14:paraId="2380E8D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外</w:t>
            </w:r>
          </w:p>
          <w:p w14:paraId="458418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语</w:t>
            </w:r>
          </w:p>
          <w:p w14:paraId="0B113CC8">
            <w:pPr>
              <w:spacing w:line="210" w:lineRule="exact"/>
              <w:jc w:val="center"/>
              <w:textAlignment w:val="center"/>
              <w:rPr>
                <w:color w:val="auto"/>
                <w:sz w:val="18"/>
                <w:szCs w:val="18"/>
                <w:highlight w:val="none"/>
              </w:rPr>
            </w:pPr>
            <w:r>
              <w:rPr>
                <w:color w:val="auto"/>
                <w:kern w:val="0"/>
                <w:sz w:val="18"/>
                <w:szCs w:val="18"/>
                <w:highlight w:val="none"/>
                <w:lang w:bidi="ar"/>
              </w:rPr>
              <w:t>（二）</w:t>
            </w:r>
          </w:p>
        </w:tc>
        <w:tc>
          <w:tcPr>
            <w:tcW w:w="834" w:type="pct"/>
            <w:noWrap w:val="0"/>
            <w:vAlign w:val="center"/>
          </w:tcPr>
          <w:p w14:paraId="1FBA6B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000000X111A204</w:t>
            </w:r>
          </w:p>
        </w:tc>
        <w:tc>
          <w:tcPr>
            <w:tcW w:w="2155" w:type="dxa"/>
            <w:noWrap w:val="0"/>
            <w:vAlign w:val="center"/>
          </w:tcPr>
          <w:p w14:paraId="6A0931E8">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大学外语（二）</w:t>
            </w:r>
          </w:p>
        </w:tc>
        <w:tc>
          <w:tcPr>
            <w:tcW w:w="214" w:type="pct"/>
            <w:noWrap w:val="0"/>
            <w:vAlign w:val="center"/>
          </w:tcPr>
          <w:p w14:paraId="08118A31">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w:t>
            </w:r>
          </w:p>
        </w:tc>
        <w:tc>
          <w:tcPr>
            <w:tcW w:w="357" w:type="pct"/>
            <w:noWrap w:val="0"/>
            <w:vAlign w:val="center"/>
          </w:tcPr>
          <w:p w14:paraId="7A0C24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52067B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7B33B45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18588930">
            <w:pPr>
              <w:spacing w:line="210" w:lineRule="exact"/>
              <w:jc w:val="center"/>
              <w:textAlignment w:val="center"/>
              <w:rPr>
                <w:color w:val="auto"/>
                <w:kern w:val="0"/>
                <w:sz w:val="18"/>
                <w:szCs w:val="18"/>
                <w:highlight w:val="none"/>
                <w:lang w:bidi="ar"/>
              </w:rPr>
            </w:pPr>
          </w:p>
        </w:tc>
        <w:tc>
          <w:tcPr>
            <w:tcW w:w="366" w:type="pct"/>
            <w:noWrap w:val="0"/>
            <w:vAlign w:val="center"/>
          </w:tcPr>
          <w:p w14:paraId="42582C41">
            <w:pPr>
              <w:spacing w:line="210" w:lineRule="exact"/>
              <w:jc w:val="center"/>
              <w:textAlignment w:val="center"/>
              <w:rPr>
                <w:color w:val="auto"/>
                <w:kern w:val="0"/>
                <w:sz w:val="18"/>
                <w:szCs w:val="18"/>
                <w:highlight w:val="none"/>
                <w:lang w:bidi="ar"/>
              </w:rPr>
            </w:pPr>
          </w:p>
        </w:tc>
        <w:tc>
          <w:tcPr>
            <w:tcW w:w="260" w:type="pct"/>
            <w:noWrap w:val="0"/>
            <w:vAlign w:val="center"/>
          </w:tcPr>
          <w:p w14:paraId="07454BB0">
            <w:pPr>
              <w:spacing w:line="210" w:lineRule="exact"/>
              <w:jc w:val="center"/>
              <w:textAlignment w:val="center"/>
              <w:rPr>
                <w:color w:val="auto"/>
                <w:kern w:val="0"/>
                <w:sz w:val="18"/>
                <w:szCs w:val="18"/>
                <w:highlight w:val="none"/>
                <w:lang w:bidi="ar"/>
              </w:rPr>
            </w:pPr>
          </w:p>
        </w:tc>
        <w:tc>
          <w:tcPr>
            <w:tcW w:w="641" w:type="pct"/>
            <w:noWrap w:val="0"/>
            <w:vAlign w:val="center"/>
          </w:tcPr>
          <w:p w14:paraId="21A11F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学分转化认定使用</w:t>
            </w:r>
          </w:p>
        </w:tc>
      </w:tr>
      <w:tr w14:paraId="0417EF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0AE66095">
            <w:pPr>
              <w:spacing w:line="210" w:lineRule="exact"/>
              <w:jc w:val="center"/>
              <w:rPr>
                <w:color w:val="auto"/>
                <w:sz w:val="18"/>
                <w:szCs w:val="18"/>
                <w:highlight w:val="none"/>
              </w:rPr>
            </w:pPr>
          </w:p>
        </w:tc>
        <w:tc>
          <w:tcPr>
            <w:tcW w:w="834" w:type="pct"/>
            <w:noWrap w:val="0"/>
            <w:vAlign w:val="center"/>
          </w:tcPr>
          <w:p w14:paraId="29BD977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000000X111A205</w:t>
            </w:r>
          </w:p>
        </w:tc>
        <w:tc>
          <w:tcPr>
            <w:tcW w:w="2155" w:type="dxa"/>
            <w:noWrap w:val="0"/>
            <w:vAlign w:val="center"/>
          </w:tcPr>
          <w:p w14:paraId="7727635D">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大学外语（二）-大学英语（二）</w:t>
            </w:r>
          </w:p>
        </w:tc>
        <w:tc>
          <w:tcPr>
            <w:tcW w:w="214" w:type="pct"/>
            <w:noWrap w:val="0"/>
            <w:vAlign w:val="center"/>
          </w:tcPr>
          <w:p w14:paraId="5E11272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w:t>
            </w:r>
          </w:p>
        </w:tc>
        <w:tc>
          <w:tcPr>
            <w:tcW w:w="357" w:type="pct"/>
            <w:noWrap w:val="0"/>
            <w:vAlign w:val="center"/>
          </w:tcPr>
          <w:p w14:paraId="378F01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4D00578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6A809AF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6C17D0DD">
            <w:pPr>
              <w:spacing w:line="210" w:lineRule="exact"/>
              <w:jc w:val="center"/>
              <w:textAlignment w:val="center"/>
              <w:rPr>
                <w:color w:val="auto"/>
                <w:kern w:val="0"/>
                <w:sz w:val="18"/>
                <w:szCs w:val="18"/>
                <w:highlight w:val="none"/>
                <w:lang w:bidi="ar"/>
              </w:rPr>
            </w:pPr>
          </w:p>
        </w:tc>
        <w:tc>
          <w:tcPr>
            <w:tcW w:w="366" w:type="pct"/>
            <w:noWrap w:val="0"/>
            <w:vAlign w:val="center"/>
          </w:tcPr>
          <w:p w14:paraId="69605A1F">
            <w:pPr>
              <w:spacing w:line="210" w:lineRule="exact"/>
              <w:jc w:val="center"/>
              <w:textAlignment w:val="center"/>
              <w:rPr>
                <w:color w:val="auto"/>
                <w:kern w:val="0"/>
                <w:sz w:val="18"/>
                <w:szCs w:val="18"/>
                <w:highlight w:val="none"/>
                <w:lang w:bidi="ar"/>
              </w:rPr>
            </w:pPr>
          </w:p>
        </w:tc>
        <w:tc>
          <w:tcPr>
            <w:tcW w:w="260" w:type="pct"/>
            <w:vMerge w:val="restart"/>
            <w:noWrap w:val="0"/>
            <w:vAlign w:val="center"/>
          </w:tcPr>
          <w:p w14:paraId="6BB11DA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641" w:type="pct"/>
            <w:vMerge w:val="restart"/>
            <w:noWrap w:val="0"/>
            <w:vAlign w:val="center"/>
          </w:tcPr>
          <w:p w14:paraId="390EA1E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多选一；根据高考外语选考语种</w:t>
            </w:r>
            <w:r>
              <w:rPr>
                <w:color w:val="auto"/>
                <w:kern w:val="0"/>
                <w:sz w:val="18"/>
                <w:szCs w:val="18"/>
                <w:highlight w:val="none"/>
                <w:lang w:bidi="ar"/>
              </w:rPr>
              <w:br w:type="textWrapping"/>
            </w:r>
            <w:r>
              <w:rPr>
                <w:color w:val="auto"/>
                <w:kern w:val="0"/>
                <w:sz w:val="18"/>
                <w:szCs w:val="18"/>
                <w:highlight w:val="none"/>
                <w:lang w:bidi="ar"/>
              </w:rPr>
              <w:t>选择修读语言</w:t>
            </w:r>
          </w:p>
        </w:tc>
      </w:tr>
      <w:tr w14:paraId="54BCA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6C34E253">
            <w:pPr>
              <w:spacing w:line="210" w:lineRule="exact"/>
              <w:jc w:val="center"/>
              <w:rPr>
                <w:color w:val="auto"/>
                <w:sz w:val="18"/>
                <w:szCs w:val="18"/>
                <w:highlight w:val="none"/>
              </w:rPr>
            </w:pPr>
          </w:p>
        </w:tc>
        <w:tc>
          <w:tcPr>
            <w:tcW w:w="834" w:type="pct"/>
            <w:noWrap w:val="0"/>
            <w:vAlign w:val="center"/>
          </w:tcPr>
          <w:p w14:paraId="59D4E48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000000X111A206</w:t>
            </w:r>
          </w:p>
        </w:tc>
        <w:tc>
          <w:tcPr>
            <w:tcW w:w="2155" w:type="dxa"/>
            <w:noWrap w:val="0"/>
            <w:vAlign w:val="center"/>
          </w:tcPr>
          <w:p w14:paraId="114661D1">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大学外语（二）-大学日语（二）</w:t>
            </w:r>
          </w:p>
        </w:tc>
        <w:tc>
          <w:tcPr>
            <w:tcW w:w="214" w:type="pct"/>
            <w:noWrap w:val="0"/>
            <w:vAlign w:val="center"/>
          </w:tcPr>
          <w:p w14:paraId="105410E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w:t>
            </w:r>
          </w:p>
        </w:tc>
        <w:tc>
          <w:tcPr>
            <w:tcW w:w="357" w:type="pct"/>
            <w:noWrap w:val="0"/>
            <w:vAlign w:val="center"/>
          </w:tcPr>
          <w:p w14:paraId="17DA2D8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043499B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416B958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23185B6D">
            <w:pPr>
              <w:spacing w:line="210" w:lineRule="exact"/>
              <w:jc w:val="center"/>
              <w:textAlignment w:val="center"/>
              <w:rPr>
                <w:color w:val="auto"/>
                <w:kern w:val="0"/>
                <w:sz w:val="18"/>
                <w:szCs w:val="18"/>
                <w:highlight w:val="none"/>
                <w:lang w:bidi="ar"/>
              </w:rPr>
            </w:pPr>
          </w:p>
        </w:tc>
        <w:tc>
          <w:tcPr>
            <w:tcW w:w="366" w:type="pct"/>
            <w:noWrap w:val="0"/>
            <w:vAlign w:val="center"/>
          </w:tcPr>
          <w:p w14:paraId="3FD0E205">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1D384CB">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150FD1C7">
            <w:pPr>
              <w:spacing w:line="210" w:lineRule="exact"/>
              <w:jc w:val="center"/>
              <w:textAlignment w:val="center"/>
              <w:rPr>
                <w:color w:val="auto"/>
                <w:kern w:val="0"/>
                <w:sz w:val="18"/>
                <w:szCs w:val="18"/>
                <w:highlight w:val="none"/>
                <w:lang w:bidi="ar"/>
              </w:rPr>
            </w:pPr>
          </w:p>
        </w:tc>
      </w:tr>
      <w:tr w14:paraId="2E0A81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9" w:hRule="atLeast"/>
          <w:jc w:val="center"/>
        </w:trPr>
        <w:tc>
          <w:tcPr>
            <w:tcW w:w="321" w:type="pct"/>
            <w:vMerge w:val="continue"/>
            <w:noWrap w:val="0"/>
            <w:vAlign w:val="center"/>
          </w:tcPr>
          <w:p w14:paraId="67254BD1">
            <w:pPr>
              <w:spacing w:line="210" w:lineRule="exact"/>
              <w:jc w:val="center"/>
              <w:rPr>
                <w:color w:val="auto"/>
                <w:sz w:val="18"/>
                <w:szCs w:val="18"/>
                <w:highlight w:val="none"/>
              </w:rPr>
            </w:pPr>
          </w:p>
        </w:tc>
        <w:tc>
          <w:tcPr>
            <w:tcW w:w="834" w:type="pct"/>
            <w:noWrap w:val="0"/>
            <w:vAlign w:val="center"/>
          </w:tcPr>
          <w:p w14:paraId="02BE9D1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000000X111A207</w:t>
            </w:r>
          </w:p>
        </w:tc>
        <w:tc>
          <w:tcPr>
            <w:tcW w:w="2155" w:type="dxa"/>
            <w:noWrap w:val="0"/>
            <w:vAlign w:val="center"/>
          </w:tcPr>
          <w:p w14:paraId="3EA0DBDF">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大学外语（二）-大学俄语（二）</w:t>
            </w:r>
          </w:p>
        </w:tc>
        <w:tc>
          <w:tcPr>
            <w:tcW w:w="214" w:type="pct"/>
            <w:noWrap w:val="0"/>
            <w:vAlign w:val="center"/>
          </w:tcPr>
          <w:p w14:paraId="72D5CC0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w:t>
            </w:r>
          </w:p>
        </w:tc>
        <w:tc>
          <w:tcPr>
            <w:tcW w:w="357" w:type="pct"/>
            <w:noWrap w:val="0"/>
            <w:vAlign w:val="center"/>
          </w:tcPr>
          <w:p w14:paraId="58E186E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7A80377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1F796E9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7B5AB0D4">
            <w:pPr>
              <w:spacing w:line="210" w:lineRule="exact"/>
              <w:jc w:val="center"/>
              <w:textAlignment w:val="center"/>
              <w:rPr>
                <w:color w:val="auto"/>
                <w:kern w:val="0"/>
                <w:sz w:val="18"/>
                <w:szCs w:val="18"/>
                <w:highlight w:val="none"/>
                <w:lang w:bidi="ar"/>
              </w:rPr>
            </w:pPr>
          </w:p>
        </w:tc>
        <w:tc>
          <w:tcPr>
            <w:tcW w:w="366" w:type="pct"/>
            <w:noWrap w:val="0"/>
            <w:vAlign w:val="center"/>
          </w:tcPr>
          <w:p w14:paraId="2CFE69C7">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49B88AA3">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47331B2D">
            <w:pPr>
              <w:spacing w:line="210" w:lineRule="exact"/>
              <w:jc w:val="center"/>
              <w:textAlignment w:val="center"/>
              <w:rPr>
                <w:color w:val="auto"/>
                <w:kern w:val="0"/>
                <w:sz w:val="18"/>
                <w:szCs w:val="18"/>
                <w:highlight w:val="none"/>
                <w:lang w:bidi="ar"/>
              </w:rPr>
            </w:pPr>
          </w:p>
        </w:tc>
      </w:tr>
      <w:tr w14:paraId="1707E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restart"/>
            <w:noWrap w:val="0"/>
            <w:vAlign w:val="center"/>
          </w:tcPr>
          <w:p w14:paraId="2F68F6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w:t>
            </w:r>
          </w:p>
          <w:p w14:paraId="0A05EDD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学</w:t>
            </w:r>
          </w:p>
          <w:p w14:paraId="141A506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外</w:t>
            </w:r>
          </w:p>
          <w:p w14:paraId="1AE038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语</w:t>
            </w:r>
          </w:p>
          <w:p w14:paraId="5B1DF73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（三）</w:t>
            </w:r>
          </w:p>
          <w:p w14:paraId="69BD6A78">
            <w:pPr>
              <w:spacing w:line="210" w:lineRule="exact"/>
              <w:jc w:val="center"/>
              <w:rPr>
                <w:color w:val="auto"/>
                <w:sz w:val="18"/>
                <w:szCs w:val="18"/>
                <w:highlight w:val="none"/>
              </w:rPr>
            </w:pPr>
          </w:p>
        </w:tc>
        <w:tc>
          <w:tcPr>
            <w:tcW w:w="834" w:type="pct"/>
            <w:noWrap w:val="0"/>
            <w:vAlign w:val="center"/>
          </w:tcPr>
          <w:p w14:paraId="6B3F2B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000000X111A208</w:t>
            </w:r>
          </w:p>
        </w:tc>
        <w:tc>
          <w:tcPr>
            <w:tcW w:w="2155" w:type="dxa"/>
            <w:noWrap w:val="0"/>
            <w:vAlign w:val="center"/>
          </w:tcPr>
          <w:p w14:paraId="0A3451A8">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w:t>
            </w:r>
          </w:p>
        </w:tc>
        <w:tc>
          <w:tcPr>
            <w:tcW w:w="214" w:type="pct"/>
            <w:noWrap w:val="0"/>
            <w:vAlign w:val="center"/>
          </w:tcPr>
          <w:p w14:paraId="1B9E422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432102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44D3DE5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48F090A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33FE83EC">
            <w:pPr>
              <w:spacing w:line="210" w:lineRule="exact"/>
              <w:jc w:val="center"/>
              <w:textAlignment w:val="center"/>
              <w:rPr>
                <w:color w:val="auto"/>
                <w:kern w:val="0"/>
                <w:sz w:val="18"/>
                <w:szCs w:val="18"/>
                <w:highlight w:val="none"/>
                <w:lang w:bidi="ar"/>
              </w:rPr>
            </w:pPr>
          </w:p>
        </w:tc>
        <w:tc>
          <w:tcPr>
            <w:tcW w:w="366" w:type="pct"/>
            <w:noWrap w:val="0"/>
            <w:vAlign w:val="center"/>
          </w:tcPr>
          <w:p w14:paraId="1EF0D577">
            <w:pPr>
              <w:spacing w:line="210" w:lineRule="exact"/>
              <w:jc w:val="center"/>
              <w:textAlignment w:val="center"/>
              <w:rPr>
                <w:color w:val="auto"/>
                <w:kern w:val="0"/>
                <w:sz w:val="18"/>
                <w:szCs w:val="18"/>
                <w:highlight w:val="none"/>
                <w:lang w:bidi="ar"/>
              </w:rPr>
            </w:pPr>
          </w:p>
        </w:tc>
        <w:tc>
          <w:tcPr>
            <w:tcW w:w="260" w:type="pct"/>
            <w:vMerge w:val="restart"/>
            <w:noWrap w:val="0"/>
            <w:vAlign w:val="center"/>
          </w:tcPr>
          <w:p w14:paraId="32044841">
            <w:pPr>
              <w:spacing w:line="210" w:lineRule="exact"/>
              <w:jc w:val="center"/>
              <w:textAlignment w:val="center"/>
              <w:rPr>
                <w:rFonts w:hint="eastAsia"/>
                <w:color w:val="auto"/>
                <w:kern w:val="0"/>
                <w:sz w:val="18"/>
                <w:szCs w:val="18"/>
                <w:highlight w:val="none"/>
                <w:lang w:bidi="ar"/>
              </w:rPr>
            </w:pPr>
            <w:r>
              <w:rPr>
                <w:color w:val="auto"/>
                <w:kern w:val="0"/>
                <w:sz w:val="18"/>
                <w:szCs w:val="18"/>
                <w:highlight w:val="none"/>
                <w:lang w:bidi="ar"/>
              </w:rPr>
              <w:t>滚动开设，</w:t>
            </w:r>
            <w:r>
              <w:rPr>
                <w:color w:val="auto"/>
                <w:kern w:val="0"/>
                <w:sz w:val="18"/>
                <w:szCs w:val="18"/>
                <w:highlight w:val="none"/>
                <w:lang w:bidi="ar"/>
              </w:rPr>
              <w:br w:type="textWrapping"/>
            </w:r>
            <w:r>
              <w:rPr>
                <w:color w:val="auto"/>
                <w:kern w:val="0"/>
                <w:sz w:val="18"/>
                <w:szCs w:val="18"/>
                <w:highlight w:val="none"/>
                <w:lang w:bidi="ar"/>
              </w:rPr>
              <w:t>大二开始修读</w:t>
            </w:r>
            <w:r>
              <w:rPr>
                <w:rFonts w:hint="eastAsia"/>
                <w:color w:val="auto"/>
                <w:kern w:val="0"/>
                <w:sz w:val="18"/>
                <w:szCs w:val="18"/>
                <w:highlight w:val="none"/>
                <w:lang w:bidi="ar"/>
              </w:rPr>
              <w:t>；</w:t>
            </w:r>
            <w:r>
              <w:rPr>
                <w:rStyle w:val="7"/>
                <w:rFonts w:hint="eastAsia" w:cs="宋体"/>
                <w:b w:val="0"/>
                <w:bCs/>
                <w:color w:val="auto"/>
                <w:sz w:val="18"/>
                <w:szCs w:val="18"/>
                <w:highlight w:val="none"/>
                <w:shd w:val="clear" w:color="auto" w:fill="FFFFFF"/>
              </w:rPr>
              <w:t>学生根据自身需求，自主选择五大模块之一修读。</w:t>
            </w:r>
          </w:p>
        </w:tc>
        <w:tc>
          <w:tcPr>
            <w:tcW w:w="641" w:type="pct"/>
            <w:noWrap w:val="0"/>
            <w:vAlign w:val="center"/>
          </w:tcPr>
          <w:p w14:paraId="61635BE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学分转化认定使用</w:t>
            </w:r>
          </w:p>
        </w:tc>
      </w:tr>
      <w:tr w14:paraId="0AA5D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5A1F3A79">
            <w:pPr>
              <w:spacing w:line="210" w:lineRule="exact"/>
              <w:jc w:val="center"/>
              <w:rPr>
                <w:color w:val="auto"/>
                <w:sz w:val="18"/>
                <w:szCs w:val="18"/>
                <w:highlight w:val="none"/>
              </w:rPr>
            </w:pPr>
          </w:p>
        </w:tc>
        <w:tc>
          <w:tcPr>
            <w:tcW w:w="834" w:type="pct"/>
            <w:noWrap w:val="0"/>
            <w:vAlign w:val="center"/>
          </w:tcPr>
          <w:p w14:paraId="1481E9F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000000X111A209</w:t>
            </w:r>
          </w:p>
        </w:tc>
        <w:tc>
          <w:tcPr>
            <w:tcW w:w="2155" w:type="dxa"/>
            <w:noWrap w:val="0"/>
            <w:vAlign w:val="center"/>
          </w:tcPr>
          <w:p w14:paraId="5CE44D63">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大学外语（三）-学术英语读写</w:t>
            </w:r>
          </w:p>
        </w:tc>
        <w:tc>
          <w:tcPr>
            <w:tcW w:w="214" w:type="pct"/>
            <w:noWrap w:val="0"/>
            <w:vAlign w:val="center"/>
          </w:tcPr>
          <w:p w14:paraId="54500F2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08A3198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5DF13A9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303C72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254F194B">
            <w:pPr>
              <w:spacing w:line="210" w:lineRule="exact"/>
              <w:jc w:val="center"/>
              <w:textAlignment w:val="center"/>
              <w:rPr>
                <w:color w:val="auto"/>
                <w:kern w:val="0"/>
                <w:sz w:val="18"/>
                <w:szCs w:val="18"/>
                <w:highlight w:val="none"/>
                <w:lang w:bidi="ar"/>
              </w:rPr>
            </w:pPr>
          </w:p>
        </w:tc>
        <w:tc>
          <w:tcPr>
            <w:tcW w:w="366" w:type="pct"/>
            <w:noWrap w:val="0"/>
            <w:vAlign w:val="center"/>
          </w:tcPr>
          <w:p w14:paraId="432C147D">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ECEC6D7">
            <w:pPr>
              <w:spacing w:line="210" w:lineRule="exact"/>
              <w:jc w:val="center"/>
              <w:textAlignment w:val="center"/>
              <w:rPr>
                <w:color w:val="auto"/>
                <w:kern w:val="0"/>
                <w:sz w:val="18"/>
                <w:szCs w:val="18"/>
                <w:highlight w:val="none"/>
                <w:lang w:bidi="ar"/>
              </w:rPr>
            </w:pPr>
          </w:p>
        </w:tc>
        <w:tc>
          <w:tcPr>
            <w:tcW w:w="641" w:type="pct"/>
            <w:vMerge w:val="restart"/>
            <w:noWrap w:val="0"/>
            <w:vAlign w:val="center"/>
          </w:tcPr>
          <w:p w14:paraId="146FAB3A">
            <w:pPr>
              <w:spacing w:line="210" w:lineRule="exact"/>
              <w:jc w:val="center"/>
              <w:textAlignment w:val="center"/>
              <w:rPr>
                <w:color w:val="auto"/>
                <w:kern w:val="0"/>
                <w:sz w:val="18"/>
                <w:szCs w:val="18"/>
                <w:highlight w:val="none"/>
                <w:lang w:bidi="ar"/>
              </w:rPr>
            </w:pPr>
            <w:r>
              <w:rPr>
                <w:rFonts w:hint="eastAsia" w:ascii="宋体" w:hAnsi="宋体" w:cs="宋体"/>
                <w:color w:val="auto"/>
                <w:kern w:val="0"/>
                <w:sz w:val="18"/>
                <w:szCs w:val="18"/>
                <w:highlight w:val="none"/>
                <w:lang w:bidi="ar"/>
              </w:rPr>
              <w:t>①</w:t>
            </w:r>
            <w:r>
              <w:rPr>
                <w:rFonts w:hint="eastAsia" w:cs="宋体"/>
                <w:color w:val="auto"/>
                <w:kern w:val="0"/>
                <w:sz w:val="18"/>
                <w:szCs w:val="18"/>
                <w:highlight w:val="none"/>
                <w:lang w:bidi="ar"/>
              </w:rPr>
              <w:t>学术英语系列课程</w:t>
            </w:r>
          </w:p>
        </w:tc>
      </w:tr>
      <w:tr w14:paraId="5A1B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AEFAE4D">
            <w:pPr>
              <w:spacing w:line="210" w:lineRule="exact"/>
              <w:jc w:val="center"/>
              <w:rPr>
                <w:color w:val="auto"/>
                <w:sz w:val="18"/>
                <w:szCs w:val="18"/>
                <w:highlight w:val="none"/>
              </w:rPr>
            </w:pPr>
          </w:p>
        </w:tc>
        <w:tc>
          <w:tcPr>
            <w:tcW w:w="834" w:type="pct"/>
            <w:noWrap w:val="0"/>
            <w:vAlign w:val="center"/>
          </w:tcPr>
          <w:p w14:paraId="4B57EBB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000000X111A210</w:t>
            </w:r>
          </w:p>
        </w:tc>
        <w:tc>
          <w:tcPr>
            <w:tcW w:w="2155" w:type="dxa"/>
            <w:noWrap w:val="0"/>
            <w:vAlign w:val="center"/>
          </w:tcPr>
          <w:p w14:paraId="18D3AEF0">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大学外语（三）-学术英语交流</w:t>
            </w:r>
          </w:p>
        </w:tc>
        <w:tc>
          <w:tcPr>
            <w:tcW w:w="214" w:type="pct"/>
            <w:noWrap w:val="0"/>
            <w:vAlign w:val="center"/>
          </w:tcPr>
          <w:p w14:paraId="1D0D462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3B38B8E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7F522F2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447DBCC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614A65D1">
            <w:pPr>
              <w:spacing w:line="210" w:lineRule="exact"/>
              <w:jc w:val="center"/>
              <w:textAlignment w:val="center"/>
              <w:rPr>
                <w:color w:val="auto"/>
                <w:kern w:val="0"/>
                <w:sz w:val="18"/>
                <w:szCs w:val="18"/>
                <w:highlight w:val="none"/>
                <w:lang w:bidi="ar"/>
              </w:rPr>
            </w:pPr>
          </w:p>
        </w:tc>
        <w:tc>
          <w:tcPr>
            <w:tcW w:w="366" w:type="pct"/>
            <w:noWrap w:val="0"/>
            <w:vAlign w:val="center"/>
          </w:tcPr>
          <w:p w14:paraId="07C82AFC">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610B7424">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4296EE3D">
            <w:pPr>
              <w:spacing w:line="210" w:lineRule="exact"/>
              <w:jc w:val="center"/>
              <w:textAlignment w:val="center"/>
              <w:rPr>
                <w:color w:val="auto"/>
                <w:kern w:val="0"/>
                <w:sz w:val="18"/>
                <w:szCs w:val="18"/>
                <w:highlight w:val="none"/>
                <w:lang w:bidi="ar"/>
              </w:rPr>
            </w:pPr>
          </w:p>
        </w:tc>
      </w:tr>
      <w:tr w14:paraId="49F68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00613EA5">
            <w:pPr>
              <w:spacing w:line="210" w:lineRule="exact"/>
              <w:jc w:val="center"/>
              <w:rPr>
                <w:color w:val="auto"/>
                <w:sz w:val="18"/>
                <w:szCs w:val="18"/>
                <w:highlight w:val="none"/>
              </w:rPr>
            </w:pPr>
          </w:p>
        </w:tc>
        <w:tc>
          <w:tcPr>
            <w:tcW w:w="834" w:type="pct"/>
            <w:noWrap w:val="0"/>
            <w:vAlign w:val="center"/>
          </w:tcPr>
          <w:p w14:paraId="6C620E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000000X111A211</w:t>
            </w:r>
          </w:p>
        </w:tc>
        <w:tc>
          <w:tcPr>
            <w:tcW w:w="2155" w:type="dxa"/>
            <w:noWrap w:val="0"/>
            <w:vAlign w:val="center"/>
          </w:tcPr>
          <w:p w14:paraId="769C2ED2">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大学外语（三）-考研英语</w:t>
            </w:r>
          </w:p>
        </w:tc>
        <w:tc>
          <w:tcPr>
            <w:tcW w:w="214" w:type="pct"/>
            <w:noWrap w:val="0"/>
            <w:vAlign w:val="center"/>
          </w:tcPr>
          <w:p w14:paraId="159F61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6AF44D9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468BC0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53C7A63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33371E1A">
            <w:pPr>
              <w:spacing w:line="210" w:lineRule="exact"/>
              <w:jc w:val="center"/>
              <w:textAlignment w:val="center"/>
              <w:rPr>
                <w:color w:val="auto"/>
                <w:kern w:val="0"/>
                <w:sz w:val="18"/>
                <w:szCs w:val="18"/>
                <w:highlight w:val="none"/>
                <w:lang w:bidi="ar"/>
              </w:rPr>
            </w:pPr>
          </w:p>
        </w:tc>
        <w:tc>
          <w:tcPr>
            <w:tcW w:w="366" w:type="pct"/>
            <w:noWrap w:val="0"/>
            <w:vAlign w:val="center"/>
          </w:tcPr>
          <w:p w14:paraId="7CFB88AC">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72F9DB81">
            <w:pPr>
              <w:spacing w:line="210" w:lineRule="exact"/>
              <w:jc w:val="center"/>
              <w:textAlignment w:val="center"/>
              <w:rPr>
                <w:color w:val="auto"/>
                <w:kern w:val="0"/>
                <w:sz w:val="18"/>
                <w:szCs w:val="18"/>
                <w:highlight w:val="none"/>
                <w:lang w:bidi="ar"/>
              </w:rPr>
            </w:pPr>
          </w:p>
        </w:tc>
        <w:tc>
          <w:tcPr>
            <w:tcW w:w="641" w:type="pct"/>
            <w:vMerge w:val="restart"/>
            <w:noWrap w:val="0"/>
            <w:vAlign w:val="center"/>
          </w:tcPr>
          <w:p w14:paraId="69B48A41">
            <w:pPr>
              <w:spacing w:line="210" w:lineRule="exact"/>
              <w:jc w:val="center"/>
              <w:textAlignment w:val="center"/>
              <w:rPr>
                <w:color w:val="auto"/>
                <w:kern w:val="0"/>
                <w:sz w:val="18"/>
                <w:szCs w:val="18"/>
                <w:highlight w:val="none"/>
                <w:lang w:bidi="ar"/>
              </w:rPr>
            </w:pPr>
            <w:r>
              <w:rPr>
                <w:rFonts w:hint="eastAsia" w:ascii="宋体" w:hAnsi="宋体" w:cs="宋体"/>
                <w:color w:val="auto"/>
                <w:kern w:val="0"/>
                <w:sz w:val="18"/>
                <w:szCs w:val="18"/>
                <w:highlight w:val="none"/>
                <w:lang w:bidi="ar"/>
              </w:rPr>
              <w:t>②</w:t>
            </w:r>
            <w:r>
              <w:rPr>
                <w:rFonts w:hint="eastAsia" w:cs="宋体"/>
                <w:color w:val="auto"/>
                <w:kern w:val="0"/>
                <w:sz w:val="18"/>
                <w:szCs w:val="18"/>
                <w:highlight w:val="none"/>
                <w:lang w:bidi="ar"/>
              </w:rPr>
              <w:t>高阶外语系列课程</w:t>
            </w:r>
          </w:p>
        </w:tc>
      </w:tr>
      <w:tr w14:paraId="28315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4759927">
            <w:pPr>
              <w:spacing w:line="210" w:lineRule="exact"/>
              <w:jc w:val="center"/>
              <w:rPr>
                <w:color w:val="auto"/>
                <w:sz w:val="18"/>
                <w:szCs w:val="18"/>
                <w:highlight w:val="none"/>
              </w:rPr>
            </w:pPr>
          </w:p>
        </w:tc>
        <w:tc>
          <w:tcPr>
            <w:tcW w:w="834" w:type="pct"/>
            <w:noWrap w:val="0"/>
            <w:vAlign w:val="center"/>
          </w:tcPr>
          <w:p w14:paraId="7EBD374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000000X111A212</w:t>
            </w:r>
          </w:p>
        </w:tc>
        <w:tc>
          <w:tcPr>
            <w:tcW w:w="2155" w:type="dxa"/>
            <w:noWrap w:val="0"/>
            <w:vAlign w:val="center"/>
          </w:tcPr>
          <w:p w14:paraId="0DBD94AF">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大学外语（三）-英语读写</w:t>
            </w:r>
          </w:p>
        </w:tc>
        <w:tc>
          <w:tcPr>
            <w:tcW w:w="214" w:type="pct"/>
            <w:noWrap w:val="0"/>
            <w:vAlign w:val="center"/>
          </w:tcPr>
          <w:p w14:paraId="7321EF2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730D638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01FD2E0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20A0E28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19A417BB">
            <w:pPr>
              <w:spacing w:line="210" w:lineRule="exact"/>
              <w:jc w:val="center"/>
              <w:textAlignment w:val="center"/>
              <w:rPr>
                <w:color w:val="auto"/>
                <w:kern w:val="0"/>
                <w:sz w:val="18"/>
                <w:szCs w:val="18"/>
                <w:highlight w:val="none"/>
                <w:lang w:bidi="ar"/>
              </w:rPr>
            </w:pPr>
          </w:p>
        </w:tc>
        <w:tc>
          <w:tcPr>
            <w:tcW w:w="366" w:type="pct"/>
            <w:noWrap w:val="0"/>
            <w:vAlign w:val="center"/>
          </w:tcPr>
          <w:p w14:paraId="678B2062">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687D9D5B">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7A9CCD07">
            <w:pPr>
              <w:spacing w:line="210" w:lineRule="exact"/>
              <w:jc w:val="center"/>
              <w:textAlignment w:val="center"/>
              <w:rPr>
                <w:color w:val="auto"/>
                <w:kern w:val="0"/>
                <w:sz w:val="18"/>
                <w:szCs w:val="18"/>
                <w:highlight w:val="none"/>
                <w:lang w:bidi="ar"/>
              </w:rPr>
            </w:pPr>
          </w:p>
        </w:tc>
      </w:tr>
      <w:tr w14:paraId="1F894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470AB148">
            <w:pPr>
              <w:spacing w:line="210" w:lineRule="exact"/>
              <w:jc w:val="center"/>
              <w:rPr>
                <w:color w:val="auto"/>
                <w:sz w:val="18"/>
                <w:szCs w:val="18"/>
                <w:highlight w:val="none"/>
              </w:rPr>
            </w:pPr>
          </w:p>
        </w:tc>
        <w:tc>
          <w:tcPr>
            <w:tcW w:w="834" w:type="pct"/>
            <w:noWrap w:val="0"/>
            <w:vAlign w:val="center"/>
          </w:tcPr>
          <w:p w14:paraId="752199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000000X111A213</w:t>
            </w:r>
          </w:p>
        </w:tc>
        <w:tc>
          <w:tcPr>
            <w:tcW w:w="2155" w:type="dxa"/>
            <w:noWrap w:val="0"/>
            <w:vAlign w:val="center"/>
          </w:tcPr>
          <w:p w14:paraId="10DEAB3F">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大学外语（三）-英语演讲</w:t>
            </w:r>
          </w:p>
        </w:tc>
        <w:tc>
          <w:tcPr>
            <w:tcW w:w="214" w:type="pct"/>
            <w:noWrap w:val="0"/>
            <w:vAlign w:val="center"/>
          </w:tcPr>
          <w:p w14:paraId="17381DB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4A4521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08F8AB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424A524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6F40CC82">
            <w:pPr>
              <w:spacing w:line="210" w:lineRule="exact"/>
              <w:jc w:val="center"/>
              <w:textAlignment w:val="center"/>
              <w:rPr>
                <w:color w:val="auto"/>
                <w:kern w:val="0"/>
                <w:sz w:val="18"/>
                <w:szCs w:val="18"/>
                <w:highlight w:val="none"/>
                <w:lang w:bidi="ar"/>
              </w:rPr>
            </w:pPr>
          </w:p>
        </w:tc>
        <w:tc>
          <w:tcPr>
            <w:tcW w:w="366" w:type="pct"/>
            <w:noWrap w:val="0"/>
            <w:vAlign w:val="center"/>
          </w:tcPr>
          <w:p w14:paraId="00C300F3">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E2B35A0">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50E453A5">
            <w:pPr>
              <w:spacing w:line="210" w:lineRule="exact"/>
              <w:jc w:val="center"/>
              <w:textAlignment w:val="center"/>
              <w:rPr>
                <w:color w:val="auto"/>
                <w:kern w:val="0"/>
                <w:sz w:val="18"/>
                <w:szCs w:val="18"/>
                <w:highlight w:val="none"/>
                <w:lang w:bidi="ar"/>
              </w:rPr>
            </w:pPr>
          </w:p>
        </w:tc>
      </w:tr>
      <w:tr w14:paraId="30377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11D446E1">
            <w:pPr>
              <w:spacing w:line="210" w:lineRule="exact"/>
              <w:jc w:val="center"/>
              <w:rPr>
                <w:color w:val="auto"/>
                <w:sz w:val="18"/>
                <w:szCs w:val="18"/>
                <w:highlight w:val="none"/>
              </w:rPr>
            </w:pPr>
          </w:p>
        </w:tc>
        <w:tc>
          <w:tcPr>
            <w:tcW w:w="834" w:type="pct"/>
            <w:noWrap w:val="0"/>
            <w:vAlign w:val="center"/>
          </w:tcPr>
          <w:p w14:paraId="0521BD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000000X111A214</w:t>
            </w:r>
          </w:p>
        </w:tc>
        <w:tc>
          <w:tcPr>
            <w:tcW w:w="2155" w:type="dxa"/>
            <w:noWrap w:val="0"/>
            <w:vAlign w:val="center"/>
          </w:tcPr>
          <w:p w14:paraId="162FC928">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大学外语（三）-汉英笔译</w:t>
            </w:r>
          </w:p>
        </w:tc>
        <w:tc>
          <w:tcPr>
            <w:tcW w:w="214" w:type="pct"/>
            <w:noWrap w:val="0"/>
            <w:vAlign w:val="center"/>
          </w:tcPr>
          <w:p w14:paraId="4D57EF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039179F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484877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14CE142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2BC91056">
            <w:pPr>
              <w:spacing w:line="210" w:lineRule="exact"/>
              <w:jc w:val="center"/>
              <w:textAlignment w:val="center"/>
              <w:rPr>
                <w:color w:val="auto"/>
                <w:kern w:val="0"/>
                <w:sz w:val="18"/>
                <w:szCs w:val="18"/>
                <w:highlight w:val="none"/>
                <w:lang w:bidi="ar"/>
              </w:rPr>
            </w:pPr>
          </w:p>
        </w:tc>
        <w:tc>
          <w:tcPr>
            <w:tcW w:w="366" w:type="pct"/>
            <w:noWrap w:val="0"/>
            <w:vAlign w:val="center"/>
          </w:tcPr>
          <w:p w14:paraId="73F6D8E7">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7CE19707">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4BDF1EB8">
            <w:pPr>
              <w:spacing w:line="210" w:lineRule="exact"/>
              <w:jc w:val="center"/>
              <w:textAlignment w:val="center"/>
              <w:rPr>
                <w:color w:val="auto"/>
                <w:kern w:val="0"/>
                <w:sz w:val="18"/>
                <w:szCs w:val="18"/>
                <w:highlight w:val="none"/>
                <w:lang w:bidi="ar"/>
              </w:rPr>
            </w:pPr>
          </w:p>
        </w:tc>
      </w:tr>
      <w:tr w14:paraId="34B89A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401BEC34">
            <w:pPr>
              <w:spacing w:line="210" w:lineRule="exact"/>
              <w:jc w:val="center"/>
              <w:rPr>
                <w:color w:val="auto"/>
                <w:sz w:val="18"/>
                <w:szCs w:val="18"/>
                <w:highlight w:val="none"/>
              </w:rPr>
            </w:pPr>
          </w:p>
        </w:tc>
        <w:tc>
          <w:tcPr>
            <w:tcW w:w="834" w:type="pct"/>
            <w:noWrap w:val="0"/>
            <w:vAlign w:val="center"/>
          </w:tcPr>
          <w:p w14:paraId="2C1F2B4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000000X111A215</w:t>
            </w:r>
          </w:p>
        </w:tc>
        <w:tc>
          <w:tcPr>
            <w:tcW w:w="2155" w:type="dxa"/>
            <w:noWrap w:val="0"/>
            <w:vAlign w:val="center"/>
          </w:tcPr>
          <w:p w14:paraId="3148B0E5">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大学外语（三）-汉英口译</w:t>
            </w:r>
          </w:p>
        </w:tc>
        <w:tc>
          <w:tcPr>
            <w:tcW w:w="214" w:type="pct"/>
            <w:noWrap w:val="0"/>
            <w:vAlign w:val="center"/>
          </w:tcPr>
          <w:p w14:paraId="4F7A5F2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248FC43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2091757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63812A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11FA4383">
            <w:pPr>
              <w:spacing w:line="210" w:lineRule="exact"/>
              <w:jc w:val="center"/>
              <w:textAlignment w:val="center"/>
              <w:rPr>
                <w:color w:val="auto"/>
                <w:kern w:val="0"/>
                <w:sz w:val="18"/>
                <w:szCs w:val="18"/>
                <w:highlight w:val="none"/>
                <w:lang w:bidi="ar"/>
              </w:rPr>
            </w:pPr>
          </w:p>
        </w:tc>
        <w:tc>
          <w:tcPr>
            <w:tcW w:w="366" w:type="pct"/>
            <w:noWrap w:val="0"/>
            <w:vAlign w:val="center"/>
          </w:tcPr>
          <w:p w14:paraId="4BD532AF">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67E766F1">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0743AF9E">
            <w:pPr>
              <w:spacing w:line="210" w:lineRule="exact"/>
              <w:jc w:val="center"/>
              <w:textAlignment w:val="center"/>
              <w:rPr>
                <w:color w:val="auto"/>
                <w:kern w:val="0"/>
                <w:sz w:val="18"/>
                <w:szCs w:val="18"/>
                <w:highlight w:val="none"/>
                <w:lang w:bidi="ar"/>
              </w:rPr>
            </w:pPr>
          </w:p>
        </w:tc>
      </w:tr>
      <w:tr w14:paraId="5018C9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386105AC">
            <w:pPr>
              <w:spacing w:line="210" w:lineRule="exact"/>
              <w:jc w:val="center"/>
              <w:rPr>
                <w:color w:val="auto"/>
                <w:sz w:val="18"/>
                <w:szCs w:val="18"/>
                <w:highlight w:val="none"/>
              </w:rPr>
            </w:pPr>
          </w:p>
        </w:tc>
        <w:tc>
          <w:tcPr>
            <w:tcW w:w="834" w:type="pct"/>
            <w:noWrap w:val="0"/>
            <w:vAlign w:val="center"/>
          </w:tcPr>
          <w:p w14:paraId="1468AF8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000000X111A216</w:t>
            </w:r>
          </w:p>
        </w:tc>
        <w:tc>
          <w:tcPr>
            <w:tcW w:w="2155" w:type="dxa"/>
            <w:noWrap w:val="0"/>
            <w:vAlign w:val="center"/>
          </w:tcPr>
          <w:p w14:paraId="1A73999F">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大学外语（三）-体育英语</w:t>
            </w:r>
          </w:p>
        </w:tc>
        <w:tc>
          <w:tcPr>
            <w:tcW w:w="214" w:type="pct"/>
            <w:noWrap w:val="0"/>
            <w:vAlign w:val="center"/>
          </w:tcPr>
          <w:p w14:paraId="0C5467B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102F9D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43F6AD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7113776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020A414E">
            <w:pPr>
              <w:spacing w:line="210" w:lineRule="exact"/>
              <w:jc w:val="center"/>
              <w:textAlignment w:val="center"/>
              <w:rPr>
                <w:color w:val="auto"/>
                <w:kern w:val="0"/>
                <w:sz w:val="18"/>
                <w:szCs w:val="18"/>
                <w:highlight w:val="none"/>
                <w:lang w:bidi="ar"/>
              </w:rPr>
            </w:pPr>
          </w:p>
        </w:tc>
        <w:tc>
          <w:tcPr>
            <w:tcW w:w="366" w:type="pct"/>
            <w:noWrap w:val="0"/>
            <w:vAlign w:val="center"/>
          </w:tcPr>
          <w:p w14:paraId="5E74D37F">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1E040729">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2E7E6A58">
            <w:pPr>
              <w:spacing w:line="210" w:lineRule="exact"/>
              <w:jc w:val="center"/>
              <w:textAlignment w:val="center"/>
              <w:rPr>
                <w:color w:val="auto"/>
                <w:kern w:val="0"/>
                <w:sz w:val="18"/>
                <w:szCs w:val="18"/>
                <w:highlight w:val="none"/>
                <w:lang w:bidi="ar"/>
              </w:rPr>
            </w:pPr>
          </w:p>
        </w:tc>
      </w:tr>
      <w:tr w14:paraId="5215B7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0384C77E">
            <w:pPr>
              <w:spacing w:line="210" w:lineRule="exact"/>
              <w:jc w:val="center"/>
              <w:rPr>
                <w:color w:val="auto"/>
                <w:sz w:val="18"/>
                <w:szCs w:val="18"/>
                <w:highlight w:val="none"/>
              </w:rPr>
            </w:pPr>
          </w:p>
        </w:tc>
        <w:tc>
          <w:tcPr>
            <w:tcW w:w="834" w:type="pct"/>
            <w:noWrap w:val="0"/>
            <w:vAlign w:val="center"/>
          </w:tcPr>
          <w:p w14:paraId="0040E11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000000X111A217</w:t>
            </w:r>
          </w:p>
        </w:tc>
        <w:tc>
          <w:tcPr>
            <w:tcW w:w="2155" w:type="dxa"/>
            <w:noWrap w:val="0"/>
            <w:vAlign w:val="center"/>
          </w:tcPr>
          <w:p w14:paraId="1F20CD68">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大学外语（三）-音乐英语</w:t>
            </w:r>
          </w:p>
        </w:tc>
        <w:tc>
          <w:tcPr>
            <w:tcW w:w="214" w:type="pct"/>
            <w:noWrap w:val="0"/>
            <w:vAlign w:val="center"/>
          </w:tcPr>
          <w:p w14:paraId="5B529F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772981E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4862BF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4EB93C5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3A7A66DD">
            <w:pPr>
              <w:spacing w:line="210" w:lineRule="exact"/>
              <w:jc w:val="center"/>
              <w:textAlignment w:val="center"/>
              <w:rPr>
                <w:color w:val="auto"/>
                <w:kern w:val="0"/>
                <w:sz w:val="18"/>
                <w:szCs w:val="18"/>
                <w:highlight w:val="none"/>
                <w:lang w:bidi="ar"/>
              </w:rPr>
            </w:pPr>
          </w:p>
        </w:tc>
        <w:tc>
          <w:tcPr>
            <w:tcW w:w="366" w:type="pct"/>
            <w:noWrap w:val="0"/>
            <w:vAlign w:val="center"/>
          </w:tcPr>
          <w:p w14:paraId="167B892E">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5C5BFF57">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633E0403">
            <w:pPr>
              <w:spacing w:line="210" w:lineRule="exact"/>
              <w:jc w:val="center"/>
              <w:textAlignment w:val="center"/>
              <w:rPr>
                <w:color w:val="auto"/>
                <w:kern w:val="0"/>
                <w:sz w:val="18"/>
                <w:szCs w:val="18"/>
                <w:highlight w:val="none"/>
                <w:lang w:bidi="ar"/>
              </w:rPr>
            </w:pPr>
          </w:p>
        </w:tc>
      </w:tr>
      <w:tr w14:paraId="5DD1F2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9" w:hRule="atLeast"/>
          <w:jc w:val="center"/>
        </w:trPr>
        <w:tc>
          <w:tcPr>
            <w:tcW w:w="321" w:type="pct"/>
            <w:vMerge w:val="continue"/>
            <w:noWrap w:val="0"/>
            <w:vAlign w:val="center"/>
          </w:tcPr>
          <w:p w14:paraId="67721DC7">
            <w:pPr>
              <w:spacing w:line="210" w:lineRule="exact"/>
              <w:jc w:val="center"/>
              <w:rPr>
                <w:color w:val="auto"/>
                <w:sz w:val="18"/>
                <w:szCs w:val="18"/>
                <w:highlight w:val="none"/>
              </w:rPr>
            </w:pPr>
          </w:p>
        </w:tc>
        <w:tc>
          <w:tcPr>
            <w:tcW w:w="834" w:type="pct"/>
            <w:noWrap w:val="0"/>
            <w:vAlign w:val="center"/>
          </w:tcPr>
          <w:p w14:paraId="457976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000000X111A218</w:t>
            </w:r>
          </w:p>
        </w:tc>
        <w:tc>
          <w:tcPr>
            <w:tcW w:w="2155" w:type="dxa"/>
            <w:noWrap w:val="0"/>
            <w:vAlign w:val="center"/>
          </w:tcPr>
          <w:p w14:paraId="4B015598">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大学外语（三）-艺术英语</w:t>
            </w:r>
          </w:p>
        </w:tc>
        <w:tc>
          <w:tcPr>
            <w:tcW w:w="214" w:type="pct"/>
            <w:noWrap w:val="0"/>
            <w:vAlign w:val="center"/>
          </w:tcPr>
          <w:p w14:paraId="293CA41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03C2FF1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5EA0651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7B0CA62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46953473">
            <w:pPr>
              <w:spacing w:line="210" w:lineRule="exact"/>
              <w:jc w:val="center"/>
              <w:textAlignment w:val="center"/>
              <w:rPr>
                <w:color w:val="auto"/>
                <w:kern w:val="0"/>
                <w:sz w:val="18"/>
                <w:szCs w:val="18"/>
                <w:highlight w:val="none"/>
                <w:lang w:bidi="ar"/>
              </w:rPr>
            </w:pPr>
          </w:p>
        </w:tc>
        <w:tc>
          <w:tcPr>
            <w:tcW w:w="366" w:type="pct"/>
            <w:noWrap w:val="0"/>
            <w:vAlign w:val="center"/>
          </w:tcPr>
          <w:p w14:paraId="2DC73114">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D8A2909">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0387CE86">
            <w:pPr>
              <w:spacing w:line="210" w:lineRule="exact"/>
              <w:jc w:val="center"/>
              <w:textAlignment w:val="center"/>
              <w:rPr>
                <w:color w:val="auto"/>
                <w:kern w:val="0"/>
                <w:sz w:val="18"/>
                <w:szCs w:val="18"/>
                <w:highlight w:val="none"/>
                <w:lang w:bidi="ar"/>
              </w:rPr>
            </w:pPr>
          </w:p>
        </w:tc>
      </w:tr>
      <w:tr w14:paraId="5E290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6D2B419">
            <w:pPr>
              <w:spacing w:line="210" w:lineRule="exact"/>
              <w:jc w:val="center"/>
              <w:rPr>
                <w:color w:val="auto"/>
                <w:sz w:val="18"/>
                <w:szCs w:val="18"/>
                <w:highlight w:val="none"/>
              </w:rPr>
            </w:pPr>
          </w:p>
        </w:tc>
        <w:tc>
          <w:tcPr>
            <w:tcW w:w="834" w:type="pct"/>
            <w:noWrap w:val="0"/>
            <w:vAlign w:val="center"/>
          </w:tcPr>
          <w:p w14:paraId="439AAE5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000000X111A219</w:t>
            </w:r>
          </w:p>
        </w:tc>
        <w:tc>
          <w:tcPr>
            <w:tcW w:w="2155" w:type="dxa"/>
            <w:noWrap w:val="0"/>
            <w:vAlign w:val="center"/>
          </w:tcPr>
          <w:p w14:paraId="58175D8E">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大学外语（三）-大学日语（三）</w:t>
            </w:r>
          </w:p>
        </w:tc>
        <w:tc>
          <w:tcPr>
            <w:tcW w:w="214" w:type="pct"/>
            <w:noWrap w:val="0"/>
            <w:vAlign w:val="center"/>
          </w:tcPr>
          <w:p w14:paraId="6FADBB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1B17B8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47B10D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3CD8D1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2ADF5AD1">
            <w:pPr>
              <w:spacing w:line="210" w:lineRule="exact"/>
              <w:jc w:val="center"/>
              <w:textAlignment w:val="center"/>
              <w:rPr>
                <w:color w:val="auto"/>
                <w:kern w:val="0"/>
                <w:sz w:val="18"/>
                <w:szCs w:val="18"/>
                <w:highlight w:val="none"/>
                <w:lang w:bidi="ar"/>
              </w:rPr>
            </w:pPr>
          </w:p>
        </w:tc>
        <w:tc>
          <w:tcPr>
            <w:tcW w:w="366" w:type="pct"/>
            <w:noWrap w:val="0"/>
            <w:vAlign w:val="center"/>
          </w:tcPr>
          <w:p w14:paraId="526FD65C">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0DCA4EE8">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53340648">
            <w:pPr>
              <w:spacing w:line="210" w:lineRule="exact"/>
              <w:jc w:val="center"/>
              <w:textAlignment w:val="center"/>
              <w:rPr>
                <w:color w:val="auto"/>
                <w:kern w:val="0"/>
                <w:sz w:val="18"/>
                <w:szCs w:val="18"/>
                <w:highlight w:val="none"/>
                <w:lang w:bidi="ar"/>
              </w:rPr>
            </w:pPr>
          </w:p>
        </w:tc>
      </w:tr>
      <w:tr w14:paraId="20BEC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4E4C5906">
            <w:pPr>
              <w:spacing w:line="210" w:lineRule="exact"/>
              <w:jc w:val="center"/>
              <w:rPr>
                <w:color w:val="auto"/>
                <w:sz w:val="18"/>
                <w:szCs w:val="18"/>
                <w:highlight w:val="none"/>
              </w:rPr>
            </w:pPr>
          </w:p>
        </w:tc>
        <w:tc>
          <w:tcPr>
            <w:tcW w:w="834" w:type="pct"/>
            <w:noWrap w:val="0"/>
            <w:vAlign w:val="center"/>
          </w:tcPr>
          <w:p w14:paraId="6EA6454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000000X111A220</w:t>
            </w:r>
          </w:p>
        </w:tc>
        <w:tc>
          <w:tcPr>
            <w:tcW w:w="2155" w:type="dxa"/>
            <w:noWrap w:val="0"/>
            <w:vAlign w:val="center"/>
          </w:tcPr>
          <w:p w14:paraId="1BE71900">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大学外语（三）-大学俄语（三）</w:t>
            </w:r>
          </w:p>
        </w:tc>
        <w:tc>
          <w:tcPr>
            <w:tcW w:w="214" w:type="pct"/>
            <w:noWrap w:val="0"/>
            <w:vAlign w:val="center"/>
          </w:tcPr>
          <w:p w14:paraId="0539C28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6047EE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65C9E4E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5C8387B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29790F32">
            <w:pPr>
              <w:spacing w:line="210" w:lineRule="exact"/>
              <w:jc w:val="center"/>
              <w:textAlignment w:val="center"/>
              <w:rPr>
                <w:color w:val="auto"/>
                <w:kern w:val="0"/>
                <w:sz w:val="18"/>
                <w:szCs w:val="18"/>
                <w:highlight w:val="none"/>
                <w:lang w:bidi="ar"/>
              </w:rPr>
            </w:pPr>
          </w:p>
        </w:tc>
        <w:tc>
          <w:tcPr>
            <w:tcW w:w="366" w:type="pct"/>
            <w:noWrap w:val="0"/>
            <w:vAlign w:val="center"/>
          </w:tcPr>
          <w:p w14:paraId="178E95EB">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FE1D9BD">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1049A932">
            <w:pPr>
              <w:spacing w:line="210" w:lineRule="exact"/>
              <w:jc w:val="center"/>
              <w:textAlignment w:val="center"/>
              <w:rPr>
                <w:color w:val="auto"/>
                <w:kern w:val="0"/>
                <w:sz w:val="18"/>
                <w:szCs w:val="18"/>
                <w:highlight w:val="none"/>
                <w:lang w:bidi="ar"/>
              </w:rPr>
            </w:pPr>
          </w:p>
        </w:tc>
      </w:tr>
      <w:tr w14:paraId="00EE4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0DD47E8D">
            <w:pPr>
              <w:spacing w:line="210" w:lineRule="exact"/>
              <w:jc w:val="center"/>
              <w:rPr>
                <w:color w:val="auto"/>
                <w:sz w:val="18"/>
                <w:szCs w:val="18"/>
                <w:highlight w:val="none"/>
              </w:rPr>
            </w:pPr>
          </w:p>
        </w:tc>
        <w:tc>
          <w:tcPr>
            <w:tcW w:w="834" w:type="pct"/>
            <w:noWrap w:val="0"/>
            <w:vAlign w:val="center"/>
          </w:tcPr>
          <w:p w14:paraId="7358C1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000000X111A221</w:t>
            </w:r>
          </w:p>
        </w:tc>
        <w:tc>
          <w:tcPr>
            <w:tcW w:w="2155" w:type="dxa"/>
            <w:noWrap w:val="0"/>
            <w:vAlign w:val="center"/>
          </w:tcPr>
          <w:p w14:paraId="3290FE3B">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大学外语（三）-国际人才英语</w:t>
            </w:r>
          </w:p>
        </w:tc>
        <w:tc>
          <w:tcPr>
            <w:tcW w:w="214" w:type="pct"/>
            <w:noWrap w:val="0"/>
            <w:vAlign w:val="center"/>
          </w:tcPr>
          <w:p w14:paraId="352A045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79C3C6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5B1A0A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5B697CD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47382E42">
            <w:pPr>
              <w:spacing w:line="210" w:lineRule="exact"/>
              <w:jc w:val="center"/>
              <w:textAlignment w:val="center"/>
              <w:rPr>
                <w:color w:val="auto"/>
                <w:kern w:val="0"/>
                <w:sz w:val="18"/>
                <w:szCs w:val="18"/>
                <w:highlight w:val="none"/>
                <w:lang w:bidi="ar"/>
              </w:rPr>
            </w:pPr>
          </w:p>
        </w:tc>
        <w:tc>
          <w:tcPr>
            <w:tcW w:w="366" w:type="pct"/>
            <w:noWrap w:val="0"/>
            <w:vAlign w:val="center"/>
          </w:tcPr>
          <w:p w14:paraId="4BA9AD25">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52F4DF84">
            <w:pPr>
              <w:spacing w:line="210" w:lineRule="exact"/>
              <w:jc w:val="center"/>
              <w:textAlignment w:val="center"/>
              <w:rPr>
                <w:color w:val="auto"/>
                <w:kern w:val="0"/>
                <w:sz w:val="18"/>
                <w:szCs w:val="18"/>
                <w:highlight w:val="none"/>
                <w:lang w:bidi="ar"/>
              </w:rPr>
            </w:pPr>
          </w:p>
        </w:tc>
        <w:tc>
          <w:tcPr>
            <w:tcW w:w="641" w:type="pct"/>
            <w:vMerge w:val="restart"/>
            <w:noWrap w:val="0"/>
            <w:vAlign w:val="center"/>
          </w:tcPr>
          <w:p w14:paraId="04610334">
            <w:pPr>
              <w:spacing w:line="210" w:lineRule="exact"/>
              <w:jc w:val="center"/>
              <w:textAlignment w:val="center"/>
              <w:rPr>
                <w:color w:val="auto"/>
                <w:kern w:val="0"/>
                <w:sz w:val="18"/>
                <w:szCs w:val="18"/>
                <w:highlight w:val="none"/>
                <w:lang w:bidi="ar"/>
              </w:rPr>
            </w:pPr>
            <w:r>
              <w:rPr>
                <w:rFonts w:hint="eastAsia" w:ascii="宋体" w:hAnsi="宋体" w:cs="宋体"/>
                <w:color w:val="auto"/>
                <w:kern w:val="0"/>
                <w:sz w:val="18"/>
                <w:szCs w:val="18"/>
                <w:highlight w:val="none"/>
                <w:lang w:bidi="ar"/>
              </w:rPr>
              <w:t>③</w:t>
            </w:r>
            <w:r>
              <w:rPr>
                <w:rFonts w:hint="eastAsia" w:cs="宋体"/>
                <w:color w:val="auto"/>
                <w:kern w:val="0"/>
                <w:sz w:val="18"/>
                <w:szCs w:val="18"/>
                <w:highlight w:val="none"/>
                <w:lang w:bidi="ar"/>
              </w:rPr>
              <w:t>国际化英语系列课程</w:t>
            </w:r>
          </w:p>
        </w:tc>
      </w:tr>
      <w:tr w14:paraId="4BC56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0719B68">
            <w:pPr>
              <w:spacing w:line="210" w:lineRule="exact"/>
              <w:jc w:val="center"/>
              <w:rPr>
                <w:color w:val="auto"/>
                <w:sz w:val="18"/>
                <w:szCs w:val="18"/>
                <w:highlight w:val="none"/>
              </w:rPr>
            </w:pPr>
          </w:p>
        </w:tc>
        <w:tc>
          <w:tcPr>
            <w:tcW w:w="834" w:type="pct"/>
            <w:noWrap w:val="0"/>
            <w:vAlign w:val="center"/>
          </w:tcPr>
          <w:p w14:paraId="28BA1C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000000X111A222</w:t>
            </w:r>
          </w:p>
        </w:tc>
        <w:tc>
          <w:tcPr>
            <w:tcW w:w="2155" w:type="dxa"/>
            <w:noWrap w:val="0"/>
            <w:vAlign w:val="center"/>
          </w:tcPr>
          <w:p w14:paraId="6E3B63F1">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大学外语（三）-雅思</w:t>
            </w:r>
          </w:p>
        </w:tc>
        <w:tc>
          <w:tcPr>
            <w:tcW w:w="214" w:type="pct"/>
            <w:noWrap w:val="0"/>
            <w:vAlign w:val="center"/>
          </w:tcPr>
          <w:p w14:paraId="68B52C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3FD0447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6D5C2DB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621204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4A291016">
            <w:pPr>
              <w:spacing w:line="210" w:lineRule="exact"/>
              <w:jc w:val="center"/>
              <w:textAlignment w:val="center"/>
              <w:rPr>
                <w:color w:val="auto"/>
                <w:kern w:val="0"/>
                <w:sz w:val="18"/>
                <w:szCs w:val="18"/>
                <w:highlight w:val="none"/>
                <w:lang w:bidi="ar"/>
              </w:rPr>
            </w:pPr>
          </w:p>
        </w:tc>
        <w:tc>
          <w:tcPr>
            <w:tcW w:w="366" w:type="pct"/>
            <w:noWrap w:val="0"/>
            <w:vAlign w:val="center"/>
          </w:tcPr>
          <w:p w14:paraId="4560E874">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24B06B50">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041DF86B">
            <w:pPr>
              <w:spacing w:line="210" w:lineRule="exact"/>
              <w:jc w:val="center"/>
              <w:textAlignment w:val="center"/>
              <w:rPr>
                <w:color w:val="auto"/>
                <w:kern w:val="0"/>
                <w:sz w:val="18"/>
                <w:szCs w:val="18"/>
                <w:highlight w:val="none"/>
                <w:lang w:bidi="ar"/>
              </w:rPr>
            </w:pPr>
          </w:p>
        </w:tc>
      </w:tr>
      <w:tr w14:paraId="5D3A4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3D700761">
            <w:pPr>
              <w:spacing w:line="210" w:lineRule="exact"/>
              <w:jc w:val="center"/>
              <w:rPr>
                <w:color w:val="auto"/>
                <w:sz w:val="18"/>
                <w:szCs w:val="18"/>
                <w:highlight w:val="none"/>
              </w:rPr>
            </w:pPr>
          </w:p>
        </w:tc>
        <w:tc>
          <w:tcPr>
            <w:tcW w:w="834" w:type="pct"/>
            <w:noWrap w:val="0"/>
            <w:vAlign w:val="center"/>
          </w:tcPr>
          <w:p w14:paraId="2D1285C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000000X111A223</w:t>
            </w:r>
          </w:p>
        </w:tc>
        <w:tc>
          <w:tcPr>
            <w:tcW w:w="2155" w:type="dxa"/>
            <w:noWrap w:val="0"/>
            <w:vAlign w:val="center"/>
          </w:tcPr>
          <w:p w14:paraId="787E56DE">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大学外语（三）-托福</w:t>
            </w:r>
          </w:p>
        </w:tc>
        <w:tc>
          <w:tcPr>
            <w:tcW w:w="214" w:type="pct"/>
            <w:noWrap w:val="0"/>
            <w:vAlign w:val="center"/>
          </w:tcPr>
          <w:p w14:paraId="07C398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1D13BD1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31A2EFA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471242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3ABE0708">
            <w:pPr>
              <w:spacing w:line="210" w:lineRule="exact"/>
              <w:jc w:val="center"/>
              <w:textAlignment w:val="center"/>
              <w:rPr>
                <w:color w:val="auto"/>
                <w:kern w:val="0"/>
                <w:sz w:val="18"/>
                <w:szCs w:val="18"/>
                <w:highlight w:val="none"/>
                <w:lang w:bidi="ar"/>
              </w:rPr>
            </w:pPr>
          </w:p>
        </w:tc>
        <w:tc>
          <w:tcPr>
            <w:tcW w:w="366" w:type="pct"/>
            <w:noWrap w:val="0"/>
            <w:vAlign w:val="center"/>
          </w:tcPr>
          <w:p w14:paraId="7F94B025">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102ABE5C">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50406D73">
            <w:pPr>
              <w:spacing w:line="210" w:lineRule="exact"/>
              <w:jc w:val="center"/>
              <w:textAlignment w:val="center"/>
              <w:rPr>
                <w:color w:val="auto"/>
                <w:kern w:val="0"/>
                <w:sz w:val="18"/>
                <w:szCs w:val="18"/>
                <w:highlight w:val="none"/>
                <w:lang w:bidi="ar"/>
              </w:rPr>
            </w:pPr>
          </w:p>
        </w:tc>
      </w:tr>
      <w:tr w14:paraId="065AC0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31619539">
            <w:pPr>
              <w:spacing w:line="210" w:lineRule="exact"/>
              <w:jc w:val="center"/>
              <w:rPr>
                <w:color w:val="auto"/>
                <w:sz w:val="18"/>
                <w:szCs w:val="18"/>
                <w:highlight w:val="none"/>
              </w:rPr>
            </w:pPr>
          </w:p>
        </w:tc>
        <w:tc>
          <w:tcPr>
            <w:tcW w:w="834" w:type="pct"/>
            <w:noWrap w:val="0"/>
            <w:vAlign w:val="center"/>
          </w:tcPr>
          <w:p w14:paraId="7FE3F5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000000X111A224</w:t>
            </w:r>
          </w:p>
        </w:tc>
        <w:tc>
          <w:tcPr>
            <w:tcW w:w="2155" w:type="dxa"/>
            <w:noWrap w:val="0"/>
            <w:vAlign w:val="center"/>
          </w:tcPr>
          <w:p w14:paraId="53DAF67A">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大学外语（三）-多邻国</w:t>
            </w:r>
          </w:p>
        </w:tc>
        <w:tc>
          <w:tcPr>
            <w:tcW w:w="214" w:type="pct"/>
            <w:noWrap w:val="0"/>
            <w:vAlign w:val="center"/>
          </w:tcPr>
          <w:p w14:paraId="12F3203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67565B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100201A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6A4F23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7549827B">
            <w:pPr>
              <w:spacing w:line="210" w:lineRule="exact"/>
              <w:jc w:val="center"/>
              <w:textAlignment w:val="center"/>
              <w:rPr>
                <w:color w:val="auto"/>
                <w:kern w:val="0"/>
                <w:sz w:val="18"/>
                <w:szCs w:val="18"/>
                <w:highlight w:val="none"/>
                <w:lang w:bidi="ar"/>
              </w:rPr>
            </w:pPr>
          </w:p>
        </w:tc>
        <w:tc>
          <w:tcPr>
            <w:tcW w:w="366" w:type="pct"/>
            <w:noWrap w:val="0"/>
            <w:vAlign w:val="center"/>
          </w:tcPr>
          <w:p w14:paraId="4C108D93">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2938D7A8">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14C4E822">
            <w:pPr>
              <w:spacing w:line="210" w:lineRule="exact"/>
              <w:jc w:val="center"/>
              <w:textAlignment w:val="center"/>
              <w:rPr>
                <w:color w:val="auto"/>
                <w:kern w:val="0"/>
                <w:sz w:val="18"/>
                <w:szCs w:val="18"/>
                <w:highlight w:val="none"/>
                <w:lang w:bidi="ar"/>
              </w:rPr>
            </w:pPr>
          </w:p>
        </w:tc>
      </w:tr>
      <w:tr w14:paraId="64D2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164D473E">
            <w:pPr>
              <w:spacing w:line="210" w:lineRule="exact"/>
              <w:jc w:val="center"/>
              <w:rPr>
                <w:color w:val="auto"/>
                <w:sz w:val="18"/>
                <w:szCs w:val="18"/>
                <w:highlight w:val="none"/>
              </w:rPr>
            </w:pPr>
          </w:p>
        </w:tc>
        <w:tc>
          <w:tcPr>
            <w:tcW w:w="834" w:type="pct"/>
            <w:noWrap w:val="0"/>
            <w:vAlign w:val="center"/>
          </w:tcPr>
          <w:p w14:paraId="19D78C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000000X111A225</w:t>
            </w:r>
          </w:p>
        </w:tc>
        <w:tc>
          <w:tcPr>
            <w:tcW w:w="2155" w:type="dxa"/>
            <w:noWrap w:val="0"/>
            <w:vAlign w:val="center"/>
          </w:tcPr>
          <w:p w14:paraId="555CFB1D">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大学外语（三）-中国文化概况</w:t>
            </w:r>
          </w:p>
        </w:tc>
        <w:tc>
          <w:tcPr>
            <w:tcW w:w="214" w:type="pct"/>
            <w:noWrap w:val="0"/>
            <w:vAlign w:val="center"/>
          </w:tcPr>
          <w:p w14:paraId="3AB06C4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609420A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71D9DD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17DB33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44FE3605">
            <w:pPr>
              <w:spacing w:line="210" w:lineRule="exact"/>
              <w:jc w:val="center"/>
              <w:textAlignment w:val="center"/>
              <w:rPr>
                <w:color w:val="auto"/>
                <w:kern w:val="0"/>
                <w:sz w:val="18"/>
                <w:szCs w:val="18"/>
                <w:highlight w:val="none"/>
                <w:lang w:bidi="ar"/>
              </w:rPr>
            </w:pPr>
          </w:p>
        </w:tc>
        <w:tc>
          <w:tcPr>
            <w:tcW w:w="366" w:type="pct"/>
            <w:noWrap w:val="0"/>
            <w:vAlign w:val="center"/>
          </w:tcPr>
          <w:p w14:paraId="2DE83EB2">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402323A9">
            <w:pPr>
              <w:spacing w:line="210" w:lineRule="exact"/>
              <w:jc w:val="center"/>
              <w:textAlignment w:val="center"/>
              <w:rPr>
                <w:color w:val="auto"/>
                <w:kern w:val="0"/>
                <w:sz w:val="18"/>
                <w:szCs w:val="18"/>
                <w:highlight w:val="none"/>
                <w:lang w:bidi="ar"/>
              </w:rPr>
            </w:pPr>
          </w:p>
        </w:tc>
        <w:tc>
          <w:tcPr>
            <w:tcW w:w="641" w:type="pct"/>
            <w:vMerge w:val="restart"/>
            <w:noWrap w:val="0"/>
            <w:vAlign w:val="center"/>
          </w:tcPr>
          <w:p w14:paraId="3DFA8D83">
            <w:pPr>
              <w:spacing w:line="210" w:lineRule="exact"/>
              <w:jc w:val="center"/>
              <w:textAlignment w:val="center"/>
              <w:rPr>
                <w:color w:val="auto"/>
                <w:kern w:val="0"/>
                <w:sz w:val="18"/>
                <w:szCs w:val="18"/>
                <w:highlight w:val="none"/>
                <w:lang w:bidi="ar"/>
              </w:rPr>
            </w:pPr>
            <w:r>
              <w:rPr>
                <w:rFonts w:hint="eastAsia" w:cs="黑体"/>
                <w:color w:val="auto"/>
                <w:kern w:val="0"/>
                <w:sz w:val="18"/>
                <w:szCs w:val="18"/>
                <w:highlight w:val="none"/>
                <w:lang w:bidi="ar"/>
              </w:rPr>
              <w:t>④</w:t>
            </w:r>
            <w:r>
              <w:rPr>
                <w:rFonts w:hint="eastAsia" w:cs="宋体"/>
                <w:color w:val="auto"/>
                <w:kern w:val="0"/>
                <w:sz w:val="18"/>
                <w:szCs w:val="18"/>
                <w:highlight w:val="none"/>
                <w:lang w:bidi="ar"/>
              </w:rPr>
              <w:t>跨文化沟通与交流系列课程</w:t>
            </w:r>
          </w:p>
        </w:tc>
      </w:tr>
      <w:tr w14:paraId="61CB9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EA6DA4C">
            <w:pPr>
              <w:spacing w:line="210" w:lineRule="exact"/>
              <w:jc w:val="center"/>
              <w:rPr>
                <w:color w:val="auto"/>
                <w:sz w:val="18"/>
                <w:szCs w:val="18"/>
                <w:highlight w:val="none"/>
              </w:rPr>
            </w:pPr>
          </w:p>
        </w:tc>
        <w:tc>
          <w:tcPr>
            <w:tcW w:w="834" w:type="pct"/>
            <w:noWrap w:val="0"/>
            <w:vAlign w:val="center"/>
          </w:tcPr>
          <w:p w14:paraId="252E07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000000X111A226</w:t>
            </w:r>
          </w:p>
        </w:tc>
        <w:tc>
          <w:tcPr>
            <w:tcW w:w="2155" w:type="dxa"/>
            <w:noWrap w:val="0"/>
            <w:vAlign w:val="center"/>
          </w:tcPr>
          <w:p w14:paraId="3882D9E6">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大学外语（三）-英美文化概况</w:t>
            </w:r>
          </w:p>
        </w:tc>
        <w:tc>
          <w:tcPr>
            <w:tcW w:w="214" w:type="pct"/>
            <w:noWrap w:val="0"/>
            <w:vAlign w:val="center"/>
          </w:tcPr>
          <w:p w14:paraId="19B736E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0E7891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04D2206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4EACE70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5D9BF154">
            <w:pPr>
              <w:spacing w:line="210" w:lineRule="exact"/>
              <w:jc w:val="center"/>
              <w:textAlignment w:val="center"/>
              <w:rPr>
                <w:color w:val="auto"/>
                <w:kern w:val="0"/>
                <w:sz w:val="18"/>
                <w:szCs w:val="18"/>
                <w:highlight w:val="none"/>
                <w:lang w:bidi="ar"/>
              </w:rPr>
            </w:pPr>
          </w:p>
        </w:tc>
        <w:tc>
          <w:tcPr>
            <w:tcW w:w="366" w:type="pct"/>
            <w:noWrap w:val="0"/>
            <w:vAlign w:val="center"/>
          </w:tcPr>
          <w:p w14:paraId="215287AF">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8F58473">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2797ADBB">
            <w:pPr>
              <w:spacing w:line="210" w:lineRule="exact"/>
              <w:jc w:val="center"/>
              <w:textAlignment w:val="center"/>
              <w:rPr>
                <w:color w:val="auto"/>
                <w:kern w:val="0"/>
                <w:sz w:val="18"/>
                <w:szCs w:val="18"/>
                <w:highlight w:val="none"/>
                <w:lang w:bidi="ar"/>
              </w:rPr>
            </w:pPr>
          </w:p>
        </w:tc>
      </w:tr>
      <w:tr w14:paraId="78BFDE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4B9DBB6E">
            <w:pPr>
              <w:spacing w:line="210" w:lineRule="exact"/>
              <w:jc w:val="center"/>
              <w:rPr>
                <w:color w:val="auto"/>
                <w:sz w:val="18"/>
                <w:szCs w:val="18"/>
                <w:highlight w:val="none"/>
              </w:rPr>
            </w:pPr>
          </w:p>
        </w:tc>
        <w:tc>
          <w:tcPr>
            <w:tcW w:w="834" w:type="pct"/>
            <w:noWrap w:val="0"/>
            <w:vAlign w:val="center"/>
          </w:tcPr>
          <w:p w14:paraId="69C8EA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000000X111A227</w:t>
            </w:r>
          </w:p>
        </w:tc>
        <w:tc>
          <w:tcPr>
            <w:tcW w:w="2155" w:type="dxa"/>
            <w:noWrap w:val="0"/>
            <w:vAlign w:val="center"/>
          </w:tcPr>
          <w:p w14:paraId="4B970D9E">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大学外语（三）-跨文化交际</w:t>
            </w:r>
          </w:p>
        </w:tc>
        <w:tc>
          <w:tcPr>
            <w:tcW w:w="214" w:type="pct"/>
            <w:noWrap w:val="0"/>
            <w:vAlign w:val="center"/>
          </w:tcPr>
          <w:p w14:paraId="63B0D51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205716A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43D7F90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500DCC0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71EB05E3">
            <w:pPr>
              <w:spacing w:line="210" w:lineRule="exact"/>
              <w:jc w:val="center"/>
              <w:textAlignment w:val="center"/>
              <w:rPr>
                <w:color w:val="auto"/>
                <w:kern w:val="0"/>
                <w:sz w:val="18"/>
                <w:szCs w:val="18"/>
                <w:highlight w:val="none"/>
                <w:lang w:bidi="ar"/>
              </w:rPr>
            </w:pPr>
          </w:p>
        </w:tc>
        <w:tc>
          <w:tcPr>
            <w:tcW w:w="366" w:type="pct"/>
            <w:noWrap w:val="0"/>
            <w:vAlign w:val="center"/>
          </w:tcPr>
          <w:p w14:paraId="541ADBF9">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1EB7DB5B">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77A17DB2">
            <w:pPr>
              <w:spacing w:line="210" w:lineRule="exact"/>
              <w:jc w:val="center"/>
              <w:textAlignment w:val="center"/>
              <w:rPr>
                <w:color w:val="auto"/>
                <w:kern w:val="0"/>
                <w:sz w:val="18"/>
                <w:szCs w:val="18"/>
                <w:highlight w:val="none"/>
                <w:lang w:bidi="ar"/>
              </w:rPr>
            </w:pPr>
          </w:p>
        </w:tc>
      </w:tr>
      <w:tr w14:paraId="7986F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2E126633">
            <w:pPr>
              <w:spacing w:line="210" w:lineRule="exact"/>
              <w:jc w:val="center"/>
              <w:rPr>
                <w:color w:val="auto"/>
                <w:sz w:val="18"/>
                <w:szCs w:val="18"/>
                <w:highlight w:val="none"/>
              </w:rPr>
            </w:pPr>
          </w:p>
        </w:tc>
        <w:tc>
          <w:tcPr>
            <w:tcW w:w="834" w:type="pct"/>
            <w:noWrap w:val="0"/>
            <w:vAlign w:val="center"/>
          </w:tcPr>
          <w:p w14:paraId="44A5BD5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000000X111A228</w:t>
            </w:r>
          </w:p>
        </w:tc>
        <w:tc>
          <w:tcPr>
            <w:tcW w:w="2155" w:type="dxa"/>
            <w:noWrap w:val="0"/>
            <w:vAlign w:val="center"/>
          </w:tcPr>
          <w:p w14:paraId="1A6D2C59">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大学外语（三）-韩语语言与文化</w:t>
            </w:r>
          </w:p>
        </w:tc>
        <w:tc>
          <w:tcPr>
            <w:tcW w:w="214" w:type="pct"/>
            <w:noWrap w:val="0"/>
            <w:vAlign w:val="center"/>
          </w:tcPr>
          <w:p w14:paraId="02E3831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33CB77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4345541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35BEC35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5F91055F">
            <w:pPr>
              <w:spacing w:line="210" w:lineRule="exact"/>
              <w:jc w:val="center"/>
              <w:textAlignment w:val="center"/>
              <w:rPr>
                <w:color w:val="auto"/>
                <w:kern w:val="0"/>
                <w:sz w:val="18"/>
                <w:szCs w:val="18"/>
                <w:highlight w:val="none"/>
                <w:lang w:bidi="ar"/>
              </w:rPr>
            </w:pPr>
          </w:p>
        </w:tc>
        <w:tc>
          <w:tcPr>
            <w:tcW w:w="366" w:type="pct"/>
            <w:noWrap w:val="0"/>
            <w:vAlign w:val="center"/>
          </w:tcPr>
          <w:p w14:paraId="11363E11">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51301F05">
            <w:pPr>
              <w:spacing w:line="210" w:lineRule="exact"/>
              <w:jc w:val="center"/>
              <w:textAlignment w:val="center"/>
              <w:rPr>
                <w:color w:val="auto"/>
                <w:kern w:val="0"/>
                <w:sz w:val="18"/>
                <w:szCs w:val="18"/>
                <w:highlight w:val="none"/>
                <w:lang w:bidi="ar"/>
              </w:rPr>
            </w:pPr>
          </w:p>
        </w:tc>
        <w:tc>
          <w:tcPr>
            <w:tcW w:w="641" w:type="pct"/>
            <w:vMerge w:val="restart"/>
            <w:noWrap w:val="0"/>
            <w:vAlign w:val="center"/>
          </w:tcPr>
          <w:p w14:paraId="369CAB20">
            <w:pPr>
              <w:spacing w:line="210" w:lineRule="exact"/>
              <w:jc w:val="center"/>
              <w:textAlignment w:val="center"/>
              <w:rPr>
                <w:color w:val="auto"/>
                <w:kern w:val="0"/>
                <w:sz w:val="18"/>
                <w:szCs w:val="18"/>
                <w:highlight w:val="none"/>
                <w:lang w:bidi="ar"/>
              </w:rPr>
            </w:pPr>
            <w:r>
              <w:rPr>
                <w:rFonts w:hint="eastAsia" w:cs="黑体"/>
                <w:color w:val="auto"/>
                <w:kern w:val="0"/>
                <w:sz w:val="18"/>
                <w:szCs w:val="18"/>
                <w:highlight w:val="none"/>
                <w:lang w:bidi="ar"/>
              </w:rPr>
              <w:t>⑤</w:t>
            </w:r>
            <w:r>
              <w:rPr>
                <w:rFonts w:hint="eastAsia" w:cs="宋体"/>
                <w:color w:val="auto"/>
                <w:kern w:val="0"/>
                <w:sz w:val="18"/>
                <w:szCs w:val="18"/>
                <w:highlight w:val="none"/>
                <w:lang w:bidi="ar"/>
              </w:rPr>
              <w:t>第二外语入门系列课程</w:t>
            </w:r>
          </w:p>
        </w:tc>
      </w:tr>
      <w:tr w14:paraId="40B74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3DC91EB9">
            <w:pPr>
              <w:spacing w:line="210" w:lineRule="exact"/>
              <w:jc w:val="center"/>
              <w:rPr>
                <w:color w:val="auto"/>
                <w:sz w:val="18"/>
                <w:szCs w:val="18"/>
                <w:highlight w:val="none"/>
              </w:rPr>
            </w:pPr>
          </w:p>
        </w:tc>
        <w:tc>
          <w:tcPr>
            <w:tcW w:w="834" w:type="pct"/>
            <w:noWrap w:val="0"/>
            <w:vAlign w:val="center"/>
          </w:tcPr>
          <w:p w14:paraId="58F5D7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000000X111A229</w:t>
            </w:r>
          </w:p>
        </w:tc>
        <w:tc>
          <w:tcPr>
            <w:tcW w:w="2155" w:type="dxa"/>
            <w:noWrap w:val="0"/>
            <w:vAlign w:val="center"/>
          </w:tcPr>
          <w:p w14:paraId="7CFCB753">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大学外语（三）-日语语言与文化</w:t>
            </w:r>
          </w:p>
        </w:tc>
        <w:tc>
          <w:tcPr>
            <w:tcW w:w="214" w:type="pct"/>
            <w:noWrap w:val="0"/>
            <w:vAlign w:val="center"/>
          </w:tcPr>
          <w:p w14:paraId="006FBE7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69D47F9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3B590DA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26D23B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69A522BF">
            <w:pPr>
              <w:spacing w:line="210" w:lineRule="exact"/>
              <w:jc w:val="center"/>
              <w:textAlignment w:val="center"/>
              <w:rPr>
                <w:color w:val="auto"/>
                <w:kern w:val="0"/>
                <w:sz w:val="18"/>
                <w:szCs w:val="18"/>
                <w:highlight w:val="none"/>
                <w:lang w:bidi="ar"/>
              </w:rPr>
            </w:pPr>
          </w:p>
        </w:tc>
        <w:tc>
          <w:tcPr>
            <w:tcW w:w="366" w:type="pct"/>
            <w:noWrap w:val="0"/>
            <w:vAlign w:val="center"/>
          </w:tcPr>
          <w:p w14:paraId="346346B0">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402F982B">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24304018">
            <w:pPr>
              <w:spacing w:line="210" w:lineRule="exact"/>
              <w:jc w:val="center"/>
              <w:textAlignment w:val="center"/>
              <w:rPr>
                <w:color w:val="auto"/>
                <w:kern w:val="0"/>
                <w:sz w:val="18"/>
                <w:szCs w:val="18"/>
                <w:highlight w:val="none"/>
                <w:lang w:bidi="ar"/>
              </w:rPr>
            </w:pPr>
          </w:p>
        </w:tc>
      </w:tr>
      <w:tr w14:paraId="5523F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4E72DD98">
            <w:pPr>
              <w:spacing w:line="210" w:lineRule="exact"/>
              <w:jc w:val="center"/>
              <w:rPr>
                <w:color w:val="auto"/>
                <w:sz w:val="18"/>
                <w:szCs w:val="18"/>
                <w:highlight w:val="none"/>
              </w:rPr>
            </w:pPr>
          </w:p>
        </w:tc>
        <w:tc>
          <w:tcPr>
            <w:tcW w:w="834" w:type="pct"/>
            <w:noWrap w:val="0"/>
            <w:vAlign w:val="center"/>
          </w:tcPr>
          <w:p w14:paraId="283FF04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000000X111A230</w:t>
            </w:r>
          </w:p>
        </w:tc>
        <w:tc>
          <w:tcPr>
            <w:tcW w:w="2155" w:type="dxa"/>
            <w:noWrap w:val="0"/>
            <w:vAlign w:val="center"/>
          </w:tcPr>
          <w:p w14:paraId="38C6703C">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大学外语（三）-法语语言与文化</w:t>
            </w:r>
          </w:p>
        </w:tc>
        <w:tc>
          <w:tcPr>
            <w:tcW w:w="214" w:type="pct"/>
            <w:noWrap w:val="0"/>
            <w:vAlign w:val="center"/>
          </w:tcPr>
          <w:p w14:paraId="0A58289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529AD91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3BFF0FF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200028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2EAACEBA">
            <w:pPr>
              <w:spacing w:line="210" w:lineRule="exact"/>
              <w:jc w:val="center"/>
              <w:textAlignment w:val="center"/>
              <w:rPr>
                <w:color w:val="auto"/>
                <w:kern w:val="0"/>
                <w:sz w:val="18"/>
                <w:szCs w:val="18"/>
                <w:highlight w:val="none"/>
                <w:lang w:bidi="ar"/>
              </w:rPr>
            </w:pPr>
          </w:p>
        </w:tc>
        <w:tc>
          <w:tcPr>
            <w:tcW w:w="366" w:type="pct"/>
            <w:noWrap w:val="0"/>
            <w:vAlign w:val="center"/>
          </w:tcPr>
          <w:p w14:paraId="264ADE04">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0A5F649E">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323EC154">
            <w:pPr>
              <w:spacing w:line="210" w:lineRule="exact"/>
              <w:jc w:val="center"/>
              <w:textAlignment w:val="center"/>
              <w:rPr>
                <w:color w:val="auto"/>
                <w:kern w:val="0"/>
                <w:sz w:val="18"/>
                <w:szCs w:val="18"/>
                <w:highlight w:val="none"/>
                <w:lang w:bidi="ar"/>
              </w:rPr>
            </w:pPr>
          </w:p>
        </w:tc>
      </w:tr>
      <w:tr w14:paraId="364D0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07CE3716">
            <w:pPr>
              <w:spacing w:line="210" w:lineRule="exact"/>
              <w:jc w:val="center"/>
              <w:rPr>
                <w:color w:val="auto"/>
                <w:sz w:val="18"/>
                <w:szCs w:val="18"/>
                <w:highlight w:val="none"/>
              </w:rPr>
            </w:pPr>
          </w:p>
        </w:tc>
        <w:tc>
          <w:tcPr>
            <w:tcW w:w="834" w:type="pct"/>
            <w:noWrap w:val="0"/>
            <w:vAlign w:val="center"/>
          </w:tcPr>
          <w:p w14:paraId="7DD2B6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000000X111A231</w:t>
            </w:r>
          </w:p>
        </w:tc>
        <w:tc>
          <w:tcPr>
            <w:tcW w:w="2155" w:type="dxa"/>
            <w:noWrap w:val="0"/>
            <w:vAlign w:val="center"/>
          </w:tcPr>
          <w:p w14:paraId="7D72AF4F">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大学外语（三）-俄语语言与文化</w:t>
            </w:r>
          </w:p>
        </w:tc>
        <w:tc>
          <w:tcPr>
            <w:tcW w:w="214" w:type="pct"/>
            <w:noWrap w:val="0"/>
            <w:vAlign w:val="center"/>
          </w:tcPr>
          <w:p w14:paraId="7183CA2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206378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5A773A2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1A3799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675842D9">
            <w:pPr>
              <w:spacing w:line="210" w:lineRule="exact"/>
              <w:jc w:val="center"/>
              <w:textAlignment w:val="center"/>
              <w:rPr>
                <w:color w:val="auto"/>
                <w:kern w:val="0"/>
                <w:sz w:val="18"/>
                <w:szCs w:val="18"/>
                <w:highlight w:val="none"/>
                <w:lang w:bidi="ar"/>
              </w:rPr>
            </w:pPr>
          </w:p>
        </w:tc>
        <w:tc>
          <w:tcPr>
            <w:tcW w:w="366" w:type="pct"/>
            <w:noWrap w:val="0"/>
            <w:vAlign w:val="center"/>
          </w:tcPr>
          <w:p w14:paraId="19310EEA">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08420E5B">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573773DF">
            <w:pPr>
              <w:spacing w:line="210" w:lineRule="exact"/>
              <w:jc w:val="center"/>
              <w:textAlignment w:val="center"/>
              <w:rPr>
                <w:color w:val="auto"/>
                <w:kern w:val="0"/>
                <w:sz w:val="18"/>
                <w:szCs w:val="18"/>
                <w:highlight w:val="none"/>
                <w:lang w:bidi="ar"/>
              </w:rPr>
            </w:pPr>
          </w:p>
        </w:tc>
      </w:tr>
      <w:tr w14:paraId="78499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31D0CB7E">
            <w:pPr>
              <w:spacing w:line="210" w:lineRule="exact"/>
              <w:jc w:val="center"/>
              <w:rPr>
                <w:color w:val="auto"/>
                <w:sz w:val="18"/>
                <w:szCs w:val="18"/>
                <w:highlight w:val="none"/>
              </w:rPr>
            </w:pPr>
          </w:p>
        </w:tc>
        <w:tc>
          <w:tcPr>
            <w:tcW w:w="834" w:type="pct"/>
            <w:noWrap w:val="0"/>
            <w:vAlign w:val="center"/>
          </w:tcPr>
          <w:p w14:paraId="425AE35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000000X111A232</w:t>
            </w:r>
          </w:p>
        </w:tc>
        <w:tc>
          <w:tcPr>
            <w:tcW w:w="2155" w:type="dxa"/>
            <w:noWrap w:val="0"/>
            <w:vAlign w:val="center"/>
          </w:tcPr>
          <w:p w14:paraId="3C3D2FB2">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大学外语（三）-德语语言与文化</w:t>
            </w:r>
          </w:p>
        </w:tc>
        <w:tc>
          <w:tcPr>
            <w:tcW w:w="214" w:type="pct"/>
            <w:noWrap w:val="0"/>
            <w:vAlign w:val="center"/>
          </w:tcPr>
          <w:p w14:paraId="2BD23AC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187007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77A8E0C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5FB9E5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4C299FBD">
            <w:pPr>
              <w:spacing w:line="210" w:lineRule="exact"/>
              <w:jc w:val="center"/>
              <w:textAlignment w:val="center"/>
              <w:rPr>
                <w:color w:val="auto"/>
                <w:kern w:val="0"/>
                <w:sz w:val="18"/>
                <w:szCs w:val="18"/>
                <w:highlight w:val="none"/>
                <w:lang w:bidi="ar"/>
              </w:rPr>
            </w:pPr>
          </w:p>
        </w:tc>
        <w:tc>
          <w:tcPr>
            <w:tcW w:w="366" w:type="pct"/>
            <w:noWrap w:val="0"/>
            <w:vAlign w:val="center"/>
          </w:tcPr>
          <w:p w14:paraId="0FFDF851">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6F90F968">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69BEB844">
            <w:pPr>
              <w:spacing w:line="210" w:lineRule="exact"/>
              <w:jc w:val="center"/>
              <w:textAlignment w:val="center"/>
              <w:rPr>
                <w:color w:val="auto"/>
                <w:kern w:val="0"/>
                <w:sz w:val="18"/>
                <w:szCs w:val="18"/>
                <w:highlight w:val="none"/>
                <w:lang w:bidi="ar"/>
              </w:rPr>
            </w:pPr>
          </w:p>
        </w:tc>
      </w:tr>
      <w:tr w14:paraId="700D7C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9" w:hRule="atLeast"/>
          <w:jc w:val="center"/>
        </w:trPr>
        <w:tc>
          <w:tcPr>
            <w:tcW w:w="321" w:type="pct"/>
            <w:vMerge w:val="continue"/>
            <w:noWrap w:val="0"/>
            <w:vAlign w:val="center"/>
          </w:tcPr>
          <w:p w14:paraId="5620CC67">
            <w:pPr>
              <w:spacing w:line="210" w:lineRule="exact"/>
              <w:jc w:val="center"/>
              <w:rPr>
                <w:color w:val="auto"/>
                <w:sz w:val="18"/>
                <w:szCs w:val="18"/>
                <w:highlight w:val="none"/>
              </w:rPr>
            </w:pPr>
          </w:p>
        </w:tc>
        <w:tc>
          <w:tcPr>
            <w:tcW w:w="834" w:type="pct"/>
            <w:noWrap w:val="0"/>
            <w:vAlign w:val="center"/>
          </w:tcPr>
          <w:p w14:paraId="498C822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000000X111A233</w:t>
            </w:r>
          </w:p>
        </w:tc>
        <w:tc>
          <w:tcPr>
            <w:tcW w:w="2155" w:type="dxa"/>
            <w:noWrap w:val="0"/>
            <w:vAlign w:val="center"/>
          </w:tcPr>
          <w:p w14:paraId="0AC728D9">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大学外语（三）-西语语言与文化</w:t>
            </w:r>
          </w:p>
        </w:tc>
        <w:tc>
          <w:tcPr>
            <w:tcW w:w="214" w:type="pct"/>
            <w:noWrap w:val="0"/>
            <w:vAlign w:val="center"/>
          </w:tcPr>
          <w:p w14:paraId="11987D2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770D4C1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1ED9A2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55C92B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1E8977DE">
            <w:pPr>
              <w:spacing w:line="210" w:lineRule="exact"/>
              <w:jc w:val="center"/>
              <w:textAlignment w:val="center"/>
              <w:rPr>
                <w:color w:val="auto"/>
                <w:kern w:val="0"/>
                <w:sz w:val="18"/>
                <w:szCs w:val="18"/>
                <w:highlight w:val="none"/>
                <w:lang w:bidi="ar"/>
              </w:rPr>
            </w:pPr>
          </w:p>
        </w:tc>
        <w:tc>
          <w:tcPr>
            <w:tcW w:w="366" w:type="pct"/>
            <w:noWrap w:val="0"/>
            <w:vAlign w:val="center"/>
          </w:tcPr>
          <w:p w14:paraId="55ABD80D">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48D1E9E0">
            <w:pPr>
              <w:spacing w:line="210" w:lineRule="exact"/>
              <w:jc w:val="center"/>
              <w:textAlignment w:val="center"/>
              <w:rPr>
                <w:color w:val="auto"/>
                <w:kern w:val="0"/>
                <w:sz w:val="18"/>
                <w:szCs w:val="18"/>
                <w:highlight w:val="none"/>
                <w:lang w:bidi="ar"/>
              </w:rPr>
            </w:pPr>
          </w:p>
        </w:tc>
        <w:tc>
          <w:tcPr>
            <w:tcW w:w="641" w:type="pct"/>
            <w:vMerge w:val="continue"/>
            <w:noWrap w:val="0"/>
            <w:vAlign w:val="center"/>
          </w:tcPr>
          <w:p w14:paraId="3C896616">
            <w:pPr>
              <w:spacing w:line="210" w:lineRule="exact"/>
              <w:jc w:val="center"/>
              <w:textAlignment w:val="center"/>
              <w:rPr>
                <w:color w:val="auto"/>
                <w:kern w:val="0"/>
                <w:sz w:val="18"/>
                <w:szCs w:val="18"/>
                <w:highlight w:val="none"/>
                <w:lang w:bidi="ar"/>
              </w:rPr>
            </w:pPr>
          </w:p>
        </w:tc>
      </w:tr>
      <w:tr w14:paraId="78F84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restart"/>
            <w:noWrap w:val="0"/>
            <w:vAlign w:val="center"/>
          </w:tcPr>
          <w:p w14:paraId="49F7D8B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第</w:t>
            </w:r>
          </w:p>
          <w:p w14:paraId="112AFF4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二</w:t>
            </w:r>
          </w:p>
          <w:p w14:paraId="1C6721E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外</w:t>
            </w:r>
          </w:p>
          <w:p w14:paraId="0D26C4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语</w:t>
            </w:r>
          </w:p>
          <w:p w14:paraId="559D18BA">
            <w:pPr>
              <w:spacing w:line="210" w:lineRule="exact"/>
              <w:jc w:val="center"/>
              <w:textAlignment w:val="center"/>
              <w:rPr>
                <w:color w:val="auto"/>
                <w:sz w:val="18"/>
                <w:szCs w:val="18"/>
                <w:highlight w:val="none"/>
              </w:rPr>
            </w:pPr>
            <w:r>
              <w:rPr>
                <w:color w:val="auto"/>
                <w:kern w:val="0"/>
                <w:sz w:val="18"/>
                <w:szCs w:val="18"/>
                <w:highlight w:val="none"/>
                <w:lang w:bidi="ar"/>
              </w:rPr>
              <w:t>（一）</w:t>
            </w:r>
          </w:p>
        </w:tc>
        <w:tc>
          <w:tcPr>
            <w:tcW w:w="834" w:type="pct"/>
            <w:noWrap w:val="0"/>
            <w:vAlign w:val="center"/>
          </w:tcPr>
          <w:p w14:paraId="027C356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000000X111A051</w:t>
            </w:r>
          </w:p>
        </w:tc>
        <w:tc>
          <w:tcPr>
            <w:tcW w:w="1210" w:type="pct"/>
            <w:noWrap w:val="0"/>
            <w:vAlign w:val="center"/>
          </w:tcPr>
          <w:p w14:paraId="36F1B9CE">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第二外语（一）—俄语</w:t>
            </w:r>
          </w:p>
        </w:tc>
        <w:tc>
          <w:tcPr>
            <w:tcW w:w="214" w:type="pct"/>
            <w:noWrap w:val="0"/>
            <w:vAlign w:val="center"/>
          </w:tcPr>
          <w:p w14:paraId="446EBE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557E39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58E5762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54B1F70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75EDD7CF">
            <w:pPr>
              <w:spacing w:line="210" w:lineRule="exact"/>
              <w:jc w:val="center"/>
              <w:textAlignment w:val="center"/>
              <w:rPr>
                <w:color w:val="auto"/>
                <w:kern w:val="0"/>
                <w:sz w:val="18"/>
                <w:szCs w:val="18"/>
                <w:highlight w:val="none"/>
                <w:lang w:bidi="ar"/>
              </w:rPr>
            </w:pPr>
          </w:p>
        </w:tc>
        <w:tc>
          <w:tcPr>
            <w:tcW w:w="366" w:type="pct"/>
            <w:noWrap w:val="0"/>
            <w:vAlign w:val="center"/>
          </w:tcPr>
          <w:p w14:paraId="3465FDFF">
            <w:pPr>
              <w:spacing w:line="210" w:lineRule="exact"/>
              <w:jc w:val="center"/>
              <w:textAlignment w:val="center"/>
              <w:rPr>
                <w:color w:val="auto"/>
                <w:kern w:val="0"/>
                <w:sz w:val="18"/>
                <w:szCs w:val="18"/>
                <w:highlight w:val="none"/>
                <w:lang w:bidi="ar"/>
              </w:rPr>
            </w:pPr>
          </w:p>
        </w:tc>
        <w:tc>
          <w:tcPr>
            <w:tcW w:w="260" w:type="pct"/>
            <w:vMerge w:val="restart"/>
            <w:noWrap w:val="0"/>
            <w:vAlign w:val="center"/>
          </w:tcPr>
          <w:p w14:paraId="228C4E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641" w:type="pct"/>
            <w:noWrap w:val="0"/>
            <w:vAlign w:val="center"/>
          </w:tcPr>
          <w:p w14:paraId="2E1B44E7">
            <w:pPr>
              <w:spacing w:line="210" w:lineRule="exact"/>
              <w:jc w:val="center"/>
              <w:textAlignment w:val="center"/>
              <w:rPr>
                <w:color w:val="auto"/>
                <w:kern w:val="0"/>
                <w:sz w:val="18"/>
                <w:szCs w:val="18"/>
                <w:highlight w:val="none"/>
                <w:lang w:bidi="ar"/>
              </w:rPr>
            </w:pPr>
          </w:p>
        </w:tc>
      </w:tr>
      <w:tr w14:paraId="1A083D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49F25801">
            <w:pPr>
              <w:spacing w:line="210" w:lineRule="exact"/>
              <w:jc w:val="center"/>
              <w:rPr>
                <w:color w:val="auto"/>
                <w:sz w:val="18"/>
                <w:szCs w:val="18"/>
                <w:highlight w:val="none"/>
              </w:rPr>
            </w:pPr>
          </w:p>
        </w:tc>
        <w:tc>
          <w:tcPr>
            <w:tcW w:w="834" w:type="pct"/>
            <w:noWrap w:val="0"/>
            <w:vAlign w:val="center"/>
          </w:tcPr>
          <w:p w14:paraId="76A7FFB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000000X111A052</w:t>
            </w:r>
          </w:p>
        </w:tc>
        <w:tc>
          <w:tcPr>
            <w:tcW w:w="1210" w:type="pct"/>
            <w:noWrap w:val="0"/>
            <w:vAlign w:val="center"/>
          </w:tcPr>
          <w:p w14:paraId="1869F1FE">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第二外语（一）—法语</w:t>
            </w:r>
          </w:p>
        </w:tc>
        <w:tc>
          <w:tcPr>
            <w:tcW w:w="214" w:type="pct"/>
            <w:noWrap w:val="0"/>
            <w:vAlign w:val="center"/>
          </w:tcPr>
          <w:p w14:paraId="6B8926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793AA0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21FB1C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6600DF8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4B114E8C">
            <w:pPr>
              <w:spacing w:line="210" w:lineRule="exact"/>
              <w:jc w:val="center"/>
              <w:textAlignment w:val="center"/>
              <w:rPr>
                <w:color w:val="auto"/>
                <w:kern w:val="0"/>
                <w:sz w:val="18"/>
                <w:szCs w:val="18"/>
                <w:highlight w:val="none"/>
                <w:lang w:bidi="ar"/>
              </w:rPr>
            </w:pPr>
          </w:p>
        </w:tc>
        <w:tc>
          <w:tcPr>
            <w:tcW w:w="366" w:type="pct"/>
            <w:noWrap w:val="0"/>
            <w:vAlign w:val="center"/>
          </w:tcPr>
          <w:p w14:paraId="469E9465">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16D2E096">
            <w:pPr>
              <w:spacing w:line="210" w:lineRule="exact"/>
              <w:jc w:val="center"/>
              <w:textAlignment w:val="center"/>
              <w:rPr>
                <w:color w:val="auto"/>
                <w:kern w:val="0"/>
                <w:sz w:val="18"/>
                <w:szCs w:val="18"/>
                <w:highlight w:val="none"/>
                <w:lang w:bidi="ar"/>
              </w:rPr>
            </w:pPr>
          </w:p>
        </w:tc>
        <w:tc>
          <w:tcPr>
            <w:tcW w:w="641" w:type="pct"/>
            <w:noWrap w:val="0"/>
            <w:vAlign w:val="center"/>
          </w:tcPr>
          <w:p w14:paraId="7136476E">
            <w:pPr>
              <w:spacing w:line="210" w:lineRule="exact"/>
              <w:jc w:val="center"/>
              <w:textAlignment w:val="center"/>
              <w:rPr>
                <w:color w:val="auto"/>
                <w:kern w:val="0"/>
                <w:sz w:val="18"/>
                <w:szCs w:val="18"/>
                <w:highlight w:val="none"/>
                <w:lang w:bidi="ar"/>
              </w:rPr>
            </w:pPr>
          </w:p>
        </w:tc>
      </w:tr>
      <w:tr w14:paraId="4413A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04AD4D66">
            <w:pPr>
              <w:spacing w:line="210" w:lineRule="exact"/>
              <w:jc w:val="center"/>
              <w:rPr>
                <w:color w:val="auto"/>
                <w:sz w:val="18"/>
                <w:szCs w:val="18"/>
                <w:highlight w:val="none"/>
              </w:rPr>
            </w:pPr>
          </w:p>
        </w:tc>
        <w:tc>
          <w:tcPr>
            <w:tcW w:w="834" w:type="pct"/>
            <w:noWrap w:val="0"/>
            <w:vAlign w:val="center"/>
          </w:tcPr>
          <w:p w14:paraId="30C0216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000000X111A053</w:t>
            </w:r>
          </w:p>
        </w:tc>
        <w:tc>
          <w:tcPr>
            <w:tcW w:w="1210" w:type="pct"/>
            <w:noWrap w:val="0"/>
            <w:vAlign w:val="center"/>
          </w:tcPr>
          <w:p w14:paraId="743410E4">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第二外语（一）—德语</w:t>
            </w:r>
          </w:p>
        </w:tc>
        <w:tc>
          <w:tcPr>
            <w:tcW w:w="214" w:type="pct"/>
            <w:noWrap w:val="0"/>
            <w:vAlign w:val="center"/>
          </w:tcPr>
          <w:p w14:paraId="76E213B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7864A61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273AA8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725F5E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7716E893">
            <w:pPr>
              <w:spacing w:line="210" w:lineRule="exact"/>
              <w:jc w:val="center"/>
              <w:textAlignment w:val="center"/>
              <w:rPr>
                <w:color w:val="auto"/>
                <w:kern w:val="0"/>
                <w:sz w:val="18"/>
                <w:szCs w:val="18"/>
                <w:highlight w:val="none"/>
                <w:lang w:bidi="ar"/>
              </w:rPr>
            </w:pPr>
          </w:p>
        </w:tc>
        <w:tc>
          <w:tcPr>
            <w:tcW w:w="366" w:type="pct"/>
            <w:noWrap w:val="0"/>
            <w:vAlign w:val="center"/>
          </w:tcPr>
          <w:p w14:paraId="0A061DD3">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587DACD0">
            <w:pPr>
              <w:spacing w:line="210" w:lineRule="exact"/>
              <w:jc w:val="center"/>
              <w:textAlignment w:val="center"/>
              <w:rPr>
                <w:color w:val="auto"/>
                <w:kern w:val="0"/>
                <w:sz w:val="18"/>
                <w:szCs w:val="18"/>
                <w:highlight w:val="none"/>
                <w:lang w:bidi="ar"/>
              </w:rPr>
            </w:pPr>
          </w:p>
        </w:tc>
        <w:tc>
          <w:tcPr>
            <w:tcW w:w="641" w:type="pct"/>
            <w:noWrap w:val="0"/>
            <w:vAlign w:val="center"/>
          </w:tcPr>
          <w:p w14:paraId="59E1058B">
            <w:pPr>
              <w:spacing w:line="210" w:lineRule="exact"/>
              <w:jc w:val="center"/>
              <w:textAlignment w:val="center"/>
              <w:rPr>
                <w:color w:val="auto"/>
                <w:kern w:val="0"/>
                <w:sz w:val="18"/>
                <w:szCs w:val="18"/>
                <w:highlight w:val="none"/>
                <w:lang w:bidi="ar"/>
              </w:rPr>
            </w:pPr>
          </w:p>
        </w:tc>
      </w:tr>
      <w:tr w14:paraId="23DC53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19841732">
            <w:pPr>
              <w:spacing w:line="210" w:lineRule="exact"/>
              <w:jc w:val="center"/>
              <w:rPr>
                <w:color w:val="auto"/>
                <w:sz w:val="18"/>
                <w:szCs w:val="18"/>
                <w:highlight w:val="none"/>
              </w:rPr>
            </w:pPr>
          </w:p>
        </w:tc>
        <w:tc>
          <w:tcPr>
            <w:tcW w:w="834" w:type="pct"/>
            <w:noWrap w:val="0"/>
            <w:vAlign w:val="center"/>
          </w:tcPr>
          <w:p w14:paraId="115E24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000000X111A054</w:t>
            </w:r>
          </w:p>
        </w:tc>
        <w:tc>
          <w:tcPr>
            <w:tcW w:w="1210" w:type="pct"/>
            <w:noWrap w:val="0"/>
            <w:vAlign w:val="center"/>
          </w:tcPr>
          <w:p w14:paraId="61EB9F8C">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第二外语（一）—西班牙语</w:t>
            </w:r>
          </w:p>
        </w:tc>
        <w:tc>
          <w:tcPr>
            <w:tcW w:w="214" w:type="pct"/>
            <w:noWrap w:val="0"/>
            <w:vAlign w:val="center"/>
          </w:tcPr>
          <w:p w14:paraId="15D7EE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6B36277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65AAAF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582912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499FBB76">
            <w:pPr>
              <w:spacing w:line="210" w:lineRule="exact"/>
              <w:jc w:val="center"/>
              <w:textAlignment w:val="center"/>
              <w:rPr>
                <w:color w:val="auto"/>
                <w:kern w:val="0"/>
                <w:sz w:val="18"/>
                <w:szCs w:val="18"/>
                <w:highlight w:val="none"/>
                <w:lang w:bidi="ar"/>
              </w:rPr>
            </w:pPr>
          </w:p>
        </w:tc>
        <w:tc>
          <w:tcPr>
            <w:tcW w:w="366" w:type="pct"/>
            <w:noWrap w:val="0"/>
            <w:vAlign w:val="center"/>
          </w:tcPr>
          <w:p w14:paraId="37D6AC56">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5D806C74">
            <w:pPr>
              <w:spacing w:line="210" w:lineRule="exact"/>
              <w:jc w:val="center"/>
              <w:textAlignment w:val="center"/>
              <w:rPr>
                <w:color w:val="auto"/>
                <w:kern w:val="0"/>
                <w:sz w:val="18"/>
                <w:szCs w:val="18"/>
                <w:highlight w:val="none"/>
                <w:lang w:bidi="ar"/>
              </w:rPr>
            </w:pPr>
          </w:p>
        </w:tc>
        <w:tc>
          <w:tcPr>
            <w:tcW w:w="641" w:type="pct"/>
            <w:noWrap w:val="0"/>
            <w:vAlign w:val="center"/>
          </w:tcPr>
          <w:p w14:paraId="690927BB">
            <w:pPr>
              <w:spacing w:line="210" w:lineRule="exact"/>
              <w:jc w:val="center"/>
              <w:textAlignment w:val="center"/>
              <w:rPr>
                <w:color w:val="auto"/>
                <w:kern w:val="0"/>
                <w:sz w:val="18"/>
                <w:szCs w:val="18"/>
                <w:highlight w:val="none"/>
                <w:lang w:bidi="ar"/>
              </w:rPr>
            </w:pPr>
          </w:p>
        </w:tc>
      </w:tr>
      <w:tr w14:paraId="62BB4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9" w:hRule="atLeast"/>
          <w:jc w:val="center"/>
        </w:trPr>
        <w:tc>
          <w:tcPr>
            <w:tcW w:w="321" w:type="pct"/>
            <w:vMerge w:val="continue"/>
            <w:noWrap w:val="0"/>
            <w:vAlign w:val="center"/>
          </w:tcPr>
          <w:p w14:paraId="076A0C85">
            <w:pPr>
              <w:spacing w:line="210" w:lineRule="exact"/>
              <w:jc w:val="center"/>
              <w:rPr>
                <w:color w:val="auto"/>
                <w:sz w:val="18"/>
                <w:szCs w:val="18"/>
                <w:highlight w:val="none"/>
              </w:rPr>
            </w:pPr>
          </w:p>
        </w:tc>
        <w:tc>
          <w:tcPr>
            <w:tcW w:w="834" w:type="pct"/>
            <w:noWrap w:val="0"/>
            <w:vAlign w:val="center"/>
          </w:tcPr>
          <w:p w14:paraId="12D18A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000000X111A055</w:t>
            </w:r>
          </w:p>
        </w:tc>
        <w:tc>
          <w:tcPr>
            <w:tcW w:w="1210" w:type="pct"/>
            <w:noWrap w:val="0"/>
            <w:vAlign w:val="center"/>
          </w:tcPr>
          <w:p w14:paraId="388F0E01">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第二外语（一）—日语</w:t>
            </w:r>
          </w:p>
        </w:tc>
        <w:tc>
          <w:tcPr>
            <w:tcW w:w="214" w:type="pct"/>
            <w:noWrap w:val="0"/>
            <w:vAlign w:val="center"/>
          </w:tcPr>
          <w:p w14:paraId="407A85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05BED9D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337BF39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7AB506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196A1EB4">
            <w:pPr>
              <w:spacing w:line="210" w:lineRule="exact"/>
              <w:jc w:val="center"/>
              <w:textAlignment w:val="center"/>
              <w:rPr>
                <w:color w:val="auto"/>
                <w:kern w:val="0"/>
                <w:sz w:val="18"/>
                <w:szCs w:val="18"/>
                <w:highlight w:val="none"/>
                <w:lang w:bidi="ar"/>
              </w:rPr>
            </w:pPr>
          </w:p>
        </w:tc>
        <w:tc>
          <w:tcPr>
            <w:tcW w:w="366" w:type="pct"/>
            <w:noWrap w:val="0"/>
            <w:vAlign w:val="center"/>
          </w:tcPr>
          <w:p w14:paraId="74964339">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E86A541">
            <w:pPr>
              <w:spacing w:line="210" w:lineRule="exact"/>
              <w:jc w:val="center"/>
              <w:textAlignment w:val="center"/>
              <w:rPr>
                <w:color w:val="auto"/>
                <w:kern w:val="0"/>
                <w:sz w:val="18"/>
                <w:szCs w:val="18"/>
                <w:highlight w:val="none"/>
                <w:lang w:bidi="ar"/>
              </w:rPr>
            </w:pPr>
          </w:p>
        </w:tc>
        <w:tc>
          <w:tcPr>
            <w:tcW w:w="641" w:type="pct"/>
            <w:noWrap w:val="0"/>
            <w:vAlign w:val="center"/>
          </w:tcPr>
          <w:p w14:paraId="3FE90770">
            <w:pPr>
              <w:spacing w:line="210" w:lineRule="exact"/>
              <w:jc w:val="center"/>
              <w:textAlignment w:val="center"/>
              <w:rPr>
                <w:color w:val="auto"/>
                <w:kern w:val="0"/>
                <w:sz w:val="18"/>
                <w:szCs w:val="18"/>
                <w:highlight w:val="none"/>
                <w:lang w:bidi="ar"/>
              </w:rPr>
            </w:pPr>
          </w:p>
        </w:tc>
      </w:tr>
      <w:tr w14:paraId="33917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034E2355">
            <w:pPr>
              <w:spacing w:line="210" w:lineRule="exact"/>
              <w:jc w:val="center"/>
              <w:rPr>
                <w:color w:val="auto"/>
                <w:sz w:val="18"/>
                <w:szCs w:val="18"/>
                <w:highlight w:val="none"/>
              </w:rPr>
            </w:pPr>
          </w:p>
        </w:tc>
        <w:tc>
          <w:tcPr>
            <w:tcW w:w="834" w:type="pct"/>
            <w:noWrap w:val="0"/>
            <w:vAlign w:val="center"/>
          </w:tcPr>
          <w:p w14:paraId="493DA9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000000X111A056</w:t>
            </w:r>
          </w:p>
        </w:tc>
        <w:tc>
          <w:tcPr>
            <w:tcW w:w="1210" w:type="pct"/>
            <w:noWrap w:val="0"/>
            <w:vAlign w:val="center"/>
          </w:tcPr>
          <w:p w14:paraId="7FFC583B">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第二外语（一）—韩语</w:t>
            </w:r>
          </w:p>
        </w:tc>
        <w:tc>
          <w:tcPr>
            <w:tcW w:w="214" w:type="pct"/>
            <w:noWrap w:val="0"/>
            <w:vAlign w:val="center"/>
          </w:tcPr>
          <w:p w14:paraId="79D8B14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6312F6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59A09D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70317FC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6AA69B64">
            <w:pPr>
              <w:spacing w:line="210" w:lineRule="exact"/>
              <w:jc w:val="center"/>
              <w:textAlignment w:val="center"/>
              <w:rPr>
                <w:color w:val="auto"/>
                <w:kern w:val="0"/>
                <w:sz w:val="18"/>
                <w:szCs w:val="18"/>
                <w:highlight w:val="none"/>
                <w:lang w:bidi="ar"/>
              </w:rPr>
            </w:pPr>
          </w:p>
        </w:tc>
        <w:tc>
          <w:tcPr>
            <w:tcW w:w="366" w:type="pct"/>
            <w:noWrap w:val="0"/>
            <w:vAlign w:val="center"/>
          </w:tcPr>
          <w:p w14:paraId="6BC98EDC">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7894BABC">
            <w:pPr>
              <w:spacing w:line="210" w:lineRule="exact"/>
              <w:jc w:val="center"/>
              <w:textAlignment w:val="center"/>
              <w:rPr>
                <w:color w:val="auto"/>
                <w:kern w:val="0"/>
                <w:sz w:val="18"/>
                <w:szCs w:val="18"/>
                <w:highlight w:val="none"/>
                <w:lang w:bidi="ar"/>
              </w:rPr>
            </w:pPr>
          </w:p>
        </w:tc>
        <w:tc>
          <w:tcPr>
            <w:tcW w:w="641" w:type="pct"/>
            <w:noWrap w:val="0"/>
            <w:vAlign w:val="center"/>
          </w:tcPr>
          <w:p w14:paraId="243926F6">
            <w:pPr>
              <w:spacing w:line="210" w:lineRule="exact"/>
              <w:jc w:val="center"/>
              <w:textAlignment w:val="center"/>
              <w:rPr>
                <w:color w:val="auto"/>
                <w:kern w:val="0"/>
                <w:sz w:val="18"/>
                <w:szCs w:val="18"/>
                <w:highlight w:val="none"/>
                <w:lang w:bidi="ar"/>
              </w:rPr>
            </w:pPr>
          </w:p>
        </w:tc>
      </w:tr>
      <w:tr w14:paraId="43636A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restart"/>
            <w:noWrap w:val="0"/>
            <w:vAlign w:val="center"/>
          </w:tcPr>
          <w:p w14:paraId="2771C1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第</w:t>
            </w:r>
          </w:p>
          <w:p w14:paraId="76A871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二</w:t>
            </w:r>
          </w:p>
          <w:p w14:paraId="7BAC0F3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外</w:t>
            </w:r>
          </w:p>
          <w:p w14:paraId="18E9EF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语</w:t>
            </w:r>
          </w:p>
          <w:p w14:paraId="557C0DB9">
            <w:pPr>
              <w:spacing w:line="210" w:lineRule="exact"/>
              <w:jc w:val="center"/>
              <w:textAlignment w:val="center"/>
              <w:rPr>
                <w:color w:val="auto"/>
                <w:sz w:val="18"/>
                <w:szCs w:val="18"/>
                <w:highlight w:val="none"/>
              </w:rPr>
            </w:pPr>
            <w:r>
              <w:rPr>
                <w:color w:val="auto"/>
                <w:kern w:val="0"/>
                <w:sz w:val="18"/>
                <w:szCs w:val="18"/>
                <w:highlight w:val="none"/>
                <w:lang w:bidi="ar"/>
              </w:rPr>
              <w:t>（二）</w:t>
            </w:r>
          </w:p>
        </w:tc>
        <w:tc>
          <w:tcPr>
            <w:tcW w:w="834" w:type="pct"/>
            <w:noWrap w:val="0"/>
            <w:vAlign w:val="center"/>
          </w:tcPr>
          <w:p w14:paraId="3B786C3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000000X111A057</w:t>
            </w:r>
          </w:p>
        </w:tc>
        <w:tc>
          <w:tcPr>
            <w:tcW w:w="1210" w:type="pct"/>
            <w:noWrap w:val="0"/>
            <w:vAlign w:val="center"/>
          </w:tcPr>
          <w:p w14:paraId="6C61343E">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第二外语（二）—俄语</w:t>
            </w:r>
          </w:p>
        </w:tc>
        <w:tc>
          <w:tcPr>
            <w:tcW w:w="214" w:type="pct"/>
            <w:noWrap w:val="0"/>
            <w:vAlign w:val="center"/>
          </w:tcPr>
          <w:p w14:paraId="17023C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01BBEB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64B558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7FA93C2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6D610B8A">
            <w:pPr>
              <w:spacing w:line="210" w:lineRule="exact"/>
              <w:jc w:val="center"/>
              <w:textAlignment w:val="center"/>
              <w:rPr>
                <w:color w:val="auto"/>
                <w:kern w:val="0"/>
                <w:sz w:val="18"/>
                <w:szCs w:val="18"/>
                <w:highlight w:val="none"/>
                <w:lang w:bidi="ar"/>
              </w:rPr>
            </w:pPr>
          </w:p>
        </w:tc>
        <w:tc>
          <w:tcPr>
            <w:tcW w:w="366" w:type="pct"/>
            <w:noWrap w:val="0"/>
            <w:vAlign w:val="center"/>
          </w:tcPr>
          <w:p w14:paraId="09D94055">
            <w:pPr>
              <w:spacing w:line="210" w:lineRule="exact"/>
              <w:jc w:val="center"/>
              <w:textAlignment w:val="center"/>
              <w:rPr>
                <w:color w:val="auto"/>
                <w:kern w:val="0"/>
                <w:sz w:val="18"/>
                <w:szCs w:val="18"/>
                <w:highlight w:val="none"/>
                <w:lang w:bidi="ar"/>
              </w:rPr>
            </w:pPr>
          </w:p>
        </w:tc>
        <w:tc>
          <w:tcPr>
            <w:tcW w:w="260" w:type="pct"/>
            <w:vMerge w:val="restart"/>
            <w:noWrap w:val="0"/>
            <w:vAlign w:val="center"/>
          </w:tcPr>
          <w:p w14:paraId="117DE2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641" w:type="pct"/>
            <w:noWrap w:val="0"/>
            <w:vAlign w:val="center"/>
          </w:tcPr>
          <w:p w14:paraId="3AB4567D">
            <w:pPr>
              <w:spacing w:line="210" w:lineRule="exact"/>
              <w:jc w:val="center"/>
              <w:textAlignment w:val="center"/>
              <w:rPr>
                <w:color w:val="auto"/>
                <w:kern w:val="0"/>
                <w:sz w:val="18"/>
                <w:szCs w:val="18"/>
                <w:highlight w:val="none"/>
                <w:lang w:bidi="ar"/>
              </w:rPr>
            </w:pPr>
          </w:p>
        </w:tc>
      </w:tr>
      <w:tr w14:paraId="43F94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0170E2E">
            <w:pPr>
              <w:spacing w:line="210" w:lineRule="exact"/>
              <w:jc w:val="center"/>
              <w:rPr>
                <w:color w:val="auto"/>
                <w:sz w:val="18"/>
                <w:szCs w:val="18"/>
                <w:highlight w:val="none"/>
              </w:rPr>
            </w:pPr>
          </w:p>
        </w:tc>
        <w:tc>
          <w:tcPr>
            <w:tcW w:w="834" w:type="pct"/>
            <w:noWrap w:val="0"/>
            <w:vAlign w:val="center"/>
          </w:tcPr>
          <w:p w14:paraId="247125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000000X111A058</w:t>
            </w:r>
          </w:p>
        </w:tc>
        <w:tc>
          <w:tcPr>
            <w:tcW w:w="1210" w:type="pct"/>
            <w:noWrap w:val="0"/>
            <w:vAlign w:val="center"/>
          </w:tcPr>
          <w:p w14:paraId="700AD4BB">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第二外语（二）—法语</w:t>
            </w:r>
          </w:p>
        </w:tc>
        <w:tc>
          <w:tcPr>
            <w:tcW w:w="214" w:type="pct"/>
            <w:noWrap w:val="0"/>
            <w:vAlign w:val="center"/>
          </w:tcPr>
          <w:p w14:paraId="385D4E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4574578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7DC3BF6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60B9F59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2891F551">
            <w:pPr>
              <w:spacing w:line="210" w:lineRule="exact"/>
              <w:jc w:val="center"/>
              <w:textAlignment w:val="center"/>
              <w:rPr>
                <w:color w:val="auto"/>
                <w:kern w:val="0"/>
                <w:sz w:val="18"/>
                <w:szCs w:val="18"/>
                <w:highlight w:val="none"/>
                <w:lang w:bidi="ar"/>
              </w:rPr>
            </w:pPr>
          </w:p>
        </w:tc>
        <w:tc>
          <w:tcPr>
            <w:tcW w:w="366" w:type="pct"/>
            <w:noWrap w:val="0"/>
            <w:vAlign w:val="center"/>
          </w:tcPr>
          <w:p w14:paraId="26C7F61D">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1295E98C">
            <w:pPr>
              <w:spacing w:line="210" w:lineRule="exact"/>
              <w:jc w:val="center"/>
              <w:textAlignment w:val="center"/>
              <w:rPr>
                <w:color w:val="auto"/>
                <w:kern w:val="0"/>
                <w:sz w:val="18"/>
                <w:szCs w:val="18"/>
                <w:highlight w:val="none"/>
                <w:lang w:bidi="ar"/>
              </w:rPr>
            </w:pPr>
          </w:p>
        </w:tc>
        <w:tc>
          <w:tcPr>
            <w:tcW w:w="641" w:type="pct"/>
            <w:noWrap w:val="0"/>
            <w:vAlign w:val="center"/>
          </w:tcPr>
          <w:p w14:paraId="4A5131B6">
            <w:pPr>
              <w:spacing w:line="210" w:lineRule="exact"/>
              <w:jc w:val="center"/>
              <w:textAlignment w:val="center"/>
              <w:rPr>
                <w:color w:val="auto"/>
                <w:kern w:val="0"/>
                <w:sz w:val="18"/>
                <w:szCs w:val="18"/>
                <w:highlight w:val="none"/>
                <w:lang w:bidi="ar"/>
              </w:rPr>
            </w:pPr>
          </w:p>
        </w:tc>
      </w:tr>
      <w:tr w14:paraId="25461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21690A0E">
            <w:pPr>
              <w:spacing w:line="210" w:lineRule="exact"/>
              <w:jc w:val="center"/>
              <w:rPr>
                <w:color w:val="auto"/>
                <w:sz w:val="18"/>
                <w:szCs w:val="18"/>
                <w:highlight w:val="none"/>
              </w:rPr>
            </w:pPr>
          </w:p>
        </w:tc>
        <w:tc>
          <w:tcPr>
            <w:tcW w:w="834" w:type="pct"/>
            <w:noWrap w:val="0"/>
            <w:vAlign w:val="center"/>
          </w:tcPr>
          <w:p w14:paraId="529704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000000X111A059</w:t>
            </w:r>
          </w:p>
        </w:tc>
        <w:tc>
          <w:tcPr>
            <w:tcW w:w="1210" w:type="pct"/>
            <w:noWrap w:val="0"/>
            <w:vAlign w:val="center"/>
          </w:tcPr>
          <w:p w14:paraId="314DA777">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第二外语（二）—德语</w:t>
            </w:r>
          </w:p>
        </w:tc>
        <w:tc>
          <w:tcPr>
            <w:tcW w:w="214" w:type="pct"/>
            <w:noWrap w:val="0"/>
            <w:vAlign w:val="center"/>
          </w:tcPr>
          <w:p w14:paraId="4B82B5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289189F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5FD45A7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659837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07B904FC">
            <w:pPr>
              <w:spacing w:line="210" w:lineRule="exact"/>
              <w:jc w:val="center"/>
              <w:textAlignment w:val="center"/>
              <w:rPr>
                <w:color w:val="auto"/>
                <w:kern w:val="0"/>
                <w:sz w:val="18"/>
                <w:szCs w:val="18"/>
                <w:highlight w:val="none"/>
                <w:lang w:bidi="ar"/>
              </w:rPr>
            </w:pPr>
          </w:p>
        </w:tc>
        <w:tc>
          <w:tcPr>
            <w:tcW w:w="366" w:type="pct"/>
            <w:noWrap w:val="0"/>
            <w:vAlign w:val="center"/>
          </w:tcPr>
          <w:p w14:paraId="52E77C0F">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637B68AB">
            <w:pPr>
              <w:spacing w:line="210" w:lineRule="exact"/>
              <w:jc w:val="center"/>
              <w:textAlignment w:val="center"/>
              <w:rPr>
                <w:color w:val="auto"/>
                <w:kern w:val="0"/>
                <w:sz w:val="18"/>
                <w:szCs w:val="18"/>
                <w:highlight w:val="none"/>
                <w:lang w:bidi="ar"/>
              </w:rPr>
            </w:pPr>
          </w:p>
        </w:tc>
        <w:tc>
          <w:tcPr>
            <w:tcW w:w="641" w:type="pct"/>
            <w:noWrap w:val="0"/>
            <w:vAlign w:val="center"/>
          </w:tcPr>
          <w:p w14:paraId="3A720FED">
            <w:pPr>
              <w:spacing w:line="210" w:lineRule="exact"/>
              <w:jc w:val="center"/>
              <w:textAlignment w:val="center"/>
              <w:rPr>
                <w:color w:val="auto"/>
                <w:kern w:val="0"/>
                <w:sz w:val="18"/>
                <w:szCs w:val="18"/>
                <w:highlight w:val="none"/>
                <w:lang w:bidi="ar"/>
              </w:rPr>
            </w:pPr>
          </w:p>
        </w:tc>
      </w:tr>
      <w:tr w14:paraId="61AD67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17F2050B">
            <w:pPr>
              <w:spacing w:line="210" w:lineRule="exact"/>
              <w:jc w:val="center"/>
              <w:rPr>
                <w:color w:val="auto"/>
                <w:sz w:val="18"/>
                <w:szCs w:val="18"/>
                <w:highlight w:val="none"/>
              </w:rPr>
            </w:pPr>
          </w:p>
        </w:tc>
        <w:tc>
          <w:tcPr>
            <w:tcW w:w="834" w:type="pct"/>
            <w:noWrap w:val="0"/>
            <w:vAlign w:val="center"/>
          </w:tcPr>
          <w:p w14:paraId="26C0DD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000000X111A060</w:t>
            </w:r>
          </w:p>
        </w:tc>
        <w:tc>
          <w:tcPr>
            <w:tcW w:w="1210" w:type="pct"/>
            <w:noWrap w:val="0"/>
            <w:vAlign w:val="center"/>
          </w:tcPr>
          <w:p w14:paraId="4E53B78F">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第二外语（二）—西班牙语</w:t>
            </w:r>
          </w:p>
        </w:tc>
        <w:tc>
          <w:tcPr>
            <w:tcW w:w="214" w:type="pct"/>
            <w:noWrap w:val="0"/>
            <w:vAlign w:val="center"/>
          </w:tcPr>
          <w:p w14:paraId="0C6B85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06C47C3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746B65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40C9DCF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638EF63A">
            <w:pPr>
              <w:spacing w:line="210" w:lineRule="exact"/>
              <w:jc w:val="center"/>
              <w:textAlignment w:val="center"/>
              <w:rPr>
                <w:color w:val="auto"/>
                <w:kern w:val="0"/>
                <w:sz w:val="18"/>
                <w:szCs w:val="18"/>
                <w:highlight w:val="none"/>
                <w:lang w:bidi="ar"/>
              </w:rPr>
            </w:pPr>
          </w:p>
        </w:tc>
        <w:tc>
          <w:tcPr>
            <w:tcW w:w="366" w:type="pct"/>
            <w:noWrap w:val="0"/>
            <w:vAlign w:val="center"/>
          </w:tcPr>
          <w:p w14:paraId="7A8B202F">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485B683A">
            <w:pPr>
              <w:spacing w:line="210" w:lineRule="exact"/>
              <w:jc w:val="center"/>
              <w:textAlignment w:val="center"/>
              <w:rPr>
                <w:color w:val="auto"/>
                <w:kern w:val="0"/>
                <w:sz w:val="18"/>
                <w:szCs w:val="18"/>
                <w:highlight w:val="none"/>
                <w:lang w:bidi="ar"/>
              </w:rPr>
            </w:pPr>
          </w:p>
        </w:tc>
        <w:tc>
          <w:tcPr>
            <w:tcW w:w="641" w:type="pct"/>
            <w:noWrap w:val="0"/>
            <w:vAlign w:val="center"/>
          </w:tcPr>
          <w:p w14:paraId="243C8207">
            <w:pPr>
              <w:spacing w:line="210" w:lineRule="exact"/>
              <w:jc w:val="center"/>
              <w:textAlignment w:val="center"/>
              <w:rPr>
                <w:color w:val="auto"/>
                <w:kern w:val="0"/>
                <w:sz w:val="18"/>
                <w:szCs w:val="18"/>
                <w:highlight w:val="none"/>
                <w:lang w:bidi="ar"/>
              </w:rPr>
            </w:pPr>
          </w:p>
        </w:tc>
      </w:tr>
      <w:tr w14:paraId="7A257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6031699F">
            <w:pPr>
              <w:spacing w:line="210" w:lineRule="exact"/>
              <w:jc w:val="center"/>
              <w:rPr>
                <w:color w:val="auto"/>
                <w:sz w:val="18"/>
                <w:szCs w:val="18"/>
                <w:highlight w:val="none"/>
              </w:rPr>
            </w:pPr>
          </w:p>
        </w:tc>
        <w:tc>
          <w:tcPr>
            <w:tcW w:w="834" w:type="pct"/>
            <w:noWrap w:val="0"/>
            <w:vAlign w:val="center"/>
          </w:tcPr>
          <w:p w14:paraId="30455B3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000000X111A061</w:t>
            </w:r>
          </w:p>
        </w:tc>
        <w:tc>
          <w:tcPr>
            <w:tcW w:w="1210" w:type="pct"/>
            <w:noWrap w:val="0"/>
            <w:vAlign w:val="center"/>
          </w:tcPr>
          <w:p w14:paraId="43E46BDA">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第二外语（二）—日语</w:t>
            </w:r>
          </w:p>
        </w:tc>
        <w:tc>
          <w:tcPr>
            <w:tcW w:w="214" w:type="pct"/>
            <w:noWrap w:val="0"/>
            <w:vAlign w:val="center"/>
          </w:tcPr>
          <w:p w14:paraId="2525C88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1098341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58B9380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7B87D8B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765EAEF4">
            <w:pPr>
              <w:spacing w:line="210" w:lineRule="exact"/>
              <w:jc w:val="center"/>
              <w:textAlignment w:val="center"/>
              <w:rPr>
                <w:color w:val="auto"/>
                <w:kern w:val="0"/>
                <w:sz w:val="18"/>
                <w:szCs w:val="18"/>
                <w:highlight w:val="none"/>
                <w:lang w:bidi="ar"/>
              </w:rPr>
            </w:pPr>
          </w:p>
        </w:tc>
        <w:tc>
          <w:tcPr>
            <w:tcW w:w="366" w:type="pct"/>
            <w:noWrap w:val="0"/>
            <w:vAlign w:val="center"/>
          </w:tcPr>
          <w:p w14:paraId="4B88C9DD">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6C2F4C30">
            <w:pPr>
              <w:spacing w:line="210" w:lineRule="exact"/>
              <w:jc w:val="center"/>
              <w:textAlignment w:val="center"/>
              <w:rPr>
                <w:color w:val="auto"/>
                <w:kern w:val="0"/>
                <w:sz w:val="18"/>
                <w:szCs w:val="18"/>
                <w:highlight w:val="none"/>
                <w:lang w:bidi="ar"/>
              </w:rPr>
            </w:pPr>
          </w:p>
        </w:tc>
        <w:tc>
          <w:tcPr>
            <w:tcW w:w="641" w:type="pct"/>
            <w:noWrap w:val="0"/>
            <w:vAlign w:val="center"/>
          </w:tcPr>
          <w:p w14:paraId="2BB28A1F">
            <w:pPr>
              <w:spacing w:line="210" w:lineRule="exact"/>
              <w:jc w:val="center"/>
              <w:textAlignment w:val="center"/>
              <w:rPr>
                <w:color w:val="auto"/>
                <w:kern w:val="0"/>
                <w:sz w:val="18"/>
                <w:szCs w:val="18"/>
                <w:highlight w:val="none"/>
                <w:lang w:bidi="ar"/>
              </w:rPr>
            </w:pPr>
          </w:p>
        </w:tc>
      </w:tr>
      <w:tr w14:paraId="6C1C1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64B1A2E5">
            <w:pPr>
              <w:spacing w:line="210" w:lineRule="exact"/>
              <w:jc w:val="center"/>
              <w:rPr>
                <w:color w:val="auto"/>
                <w:sz w:val="18"/>
                <w:szCs w:val="18"/>
                <w:highlight w:val="none"/>
              </w:rPr>
            </w:pPr>
          </w:p>
        </w:tc>
        <w:tc>
          <w:tcPr>
            <w:tcW w:w="834" w:type="pct"/>
            <w:noWrap w:val="0"/>
            <w:vAlign w:val="center"/>
          </w:tcPr>
          <w:p w14:paraId="4265D1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000000X111A062</w:t>
            </w:r>
          </w:p>
        </w:tc>
        <w:tc>
          <w:tcPr>
            <w:tcW w:w="1210" w:type="pct"/>
            <w:noWrap w:val="0"/>
            <w:vAlign w:val="center"/>
          </w:tcPr>
          <w:p w14:paraId="16890A34">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第二外语（二）—韩语</w:t>
            </w:r>
          </w:p>
        </w:tc>
        <w:tc>
          <w:tcPr>
            <w:tcW w:w="214" w:type="pct"/>
            <w:noWrap w:val="0"/>
            <w:vAlign w:val="center"/>
          </w:tcPr>
          <w:p w14:paraId="6B3927C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3ECAA3E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565EE3C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5077CEE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461ED24E">
            <w:pPr>
              <w:spacing w:line="210" w:lineRule="exact"/>
              <w:jc w:val="center"/>
              <w:textAlignment w:val="center"/>
              <w:rPr>
                <w:color w:val="auto"/>
                <w:kern w:val="0"/>
                <w:sz w:val="18"/>
                <w:szCs w:val="18"/>
                <w:highlight w:val="none"/>
                <w:lang w:bidi="ar"/>
              </w:rPr>
            </w:pPr>
          </w:p>
        </w:tc>
        <w:tc>
          <w:tcPr>
            <w:tcW w:w="366" w:type="pct"/>
            <w:noWrap w:val="0"/>
            <w:vAlign w:val="center"/>
          </w:tcPr>
          <w:p w14:paraId="7E722890">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5605943B">
            <w:pPr>
              <w:spacing w:line="210" w:lineRule="exact"/>
              <w:jc w:val="center"/>
              <w:textAlignment w:val="center"/>
              <w:rPr>
                <w:color w:val="auto"/>
                <w:kern w:val="0"/>
                <w:sz w:val="18"/>
                <w:szCs w:val="18"/>
                <w:highlight w:val="none"/>
                <w:lang w:bidi="ar"/>
              </w:rPr>
            </w:pPr>
          </w:p>
        </w:tc>
        <w:tc>
          <w:tcPr>
            <w:tcW w:w="641" w:type="pct"/>
            <w:noWrap w:val="0"/>
            <w:vAlign w:val="center"/>
          </w:tcPr>
          <w:p w14:paraId="030D8B16">
            <w:pPr>
              <w:spacing w:line="210" w:lineRule="exact"/>
              <w:jc w:val="center"/>
              <w:textAlignment w:val="center"/>
              <w:rPr>
                <w:color w:val="auto"/>
                <w:kern w:val="0"/>
                <w:sz w:val="18"/>
                <w:szCs w:val="18"/>
                <w:highlight w:val="none"/>
                <w:lang w:bidi="ar"/>
              </w:rPr>
            </w:pPr>
          </w:p>
        </w:tc>
      </w:tr>
      <w:tr w14:paraId="5CB5A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restart"/>
            <w:noWrap w:val="0"/>
            <w:vAlign w:val="center"/>
          </w:tcPr>
          <w:p w14:paraId="4DBD43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第</w:t>
            </w:r>
          </w:p>
          <w:p w14:paraId="42C02FD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二</w:t>
            </w:r>
          </w:p>
          <w:p w14:paraId="0EC1CD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外</w:t>
            </w:r>
          </w:p>
          <w:p w14:paraId="27D1B7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语</w:t>
            </w:r>
          </w:p>
          <w:p w14:paraId="2983EEF0">
            <w:pPr>
              <w:spacing w:line="210" w:lineRule="exact"/>
              <w:jc w:val="center"/>
              <w:textAlignment w:val="center"/>
              <w:rPr>
                <w:color w:val="auto"/>
                <w:sz w:val="18"/>
                <w:szCs w:val="18"/>
                <w:highlight w:val="none"/>
              </w:rPr>
            </w:pPr>
            <w:r>
              <w:rPr>
                <w:color w:val="auto"/>
                <w:kern w:val="0"/>
                <w:sz w:val="18"/>
                <w:szCs w:val="18"/>
                <w:highlight w:val="none"/>
                <w:lang w:bidi="ar"/>
              </w:rPr>
              <w:t>（三）</w:t>
            </w:r>
          </w:p>
        </w:tc>
        <w:tc>
          <w:tcPr>
            <w:tcW w:w="834" w:type="pct"/>
            <w:noWrap w:val="0"/>
            <w:vAlign w:val="center"/>
          </w:tcPr>
          <w:p w14:paraId="5A92A70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000000X111A063</w:t>
            </w:r>
          </w:p>
        </w:tc>
        <w:tc>
          <w:tcPr>
            <w:tcW w:w="1210" w:type="pct"/>
            <w:noWrap w:val="0"/>
            <w:vAlign w:val="center"/>
          </w:tcPr>
          <w:p w14:paraId="4A5BD36C">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第二外语（三）—俄语</w:t>
            </w:r>
          </w:p>
        </w:tc>
        <w:tc>
          <w:tcPr>
            <w:tcW w:w="214" w:type="pct"/>
            <w:noWrap w:val="0"/>
            <w:vAlign w:val="center"/>
          </w:tcPr>
          <w:p w14:paraId="21FB432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25158F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6B5B207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2744A3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3BE745CA">
            <w:pPr>
              <w:spacing w:line="210" w:lineRule="exact"/>
              <w:jc w:val="center"/>
              <w:textAlignment w:val="center"/>
              <w:rPr>
                <w:color w:val="auto"/>
                <w:kern w:val="0"/>
                <w:sz w:val="18"/>
                <w:szCs w:val="18"/>
                <w:highlight w:val="none"/>
                <w:lang w:bidi="ar"/>
              </w:rPr>
            </w:pPr>
          </w:p>
        </w:tc>
        <w:tc>
          <w:tcPr>
            <w:tcW w:w="366" w:type="pct"/>
            <w:noWrap w:val="0"/>
            <w:vAlign w:val="center"/>
          </w:tcPr>
          <w:p w14:paraId="539F3CC9">
            <w:pPr>
              <w:spacing w:line="210" w:lineRule="exact"/>
              <w:jc w:val="center"/>
              <w:textAlignment w:val="center"/>
              <w:rPr>
                <w:color w:val="auto"/>
                <w:kern w:val="0"/>
                <w:sz w:val="18"/>
                <w:szCs w:val="18"/>
                <w:highlight w:val="none"/>
                <w:lang w:bidi="ar"/>
              </w:rPr>
            </w:pPr>
          </w:p>
        </w:tc>
        <w:tc>
          <w:tcPr>
            <w:tcW w:w="260" w:type="pct"/>
            <w:vMerge w:val="restart"/>
            <w:noWrap w:val="0"/>
            <w:vAlign w:val="center"/>
          </w:tcPr>
          <w:p w14:paraId="71FF493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641" w:type="pct"/>
            <w:noWrap w:val="0"/>
            <w:vAlign w:val="center"/>
          </w:tcPr>
          <w:p w14:paraId="5073AAD1">
            <w:pPr>
              <w:spacing w:line="210" w:lineRule="exact"/>
              <w:jc w:val="center"/>
              <w:textAlignment w:val="center"/>
              <w:rPr>
                <w:color w:val="auto"/>
                <w:kern w:val="0"/>
                <w:sz w:val="18"/>
                <w:szCs w:val="18"/>
                <w:highlight w:val="none"/>
                <w:lang w:bidi="ar"/>
              </w:rPr>
            </w:pPr>
          </w:p>
        </w:tc>
      </w:tr>
      <w:tr w14:paraId="13F8A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13E1CA1A">
            <w:pPr>
              <w:spacing w:line="210" w:lineRule="exact"/>
              <w:jc w:val="center"/>
              <w:rPr>
                <w:color w:val="auto"/>
                <w:sz w:val="18"/>
                <w:szCs w:val="18"/>
                <w:highlight w:val="none"/>
              </w:rPr>
            </w:pPr>
          </w:p>
        </w:tc>
        <w:tc>
          <w:tcPr>
            <w:tcW w:w="834" w:type="pct"/>
            <w:noWrap w:val="0"/>
            <w:vAlign w:val="center"/>
          </w:tcPr>
          <w:p w14:paraId="7748F49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000000X111A064</w:t>
            </w:r>
          </w:p>
        </w:tc>
        <w:tc>
          <w:tcPr>
            <w:tcW w:w="1210" w:type="pct"/>
            <w:noWrap w:val="0"/>
            <w:vAlign w:val="center"/>
          </w:tcPr>
          <w:p w14:paraId="0FC498A6">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第二外语（三）—法语</w:t>
            </w:r>
          </w:p>
        </w:tc>
        <w:tc>
          <w:tcPr>
            <w:tcW w:w="214" w:type="pct"/>
            <w:noWrap w:val="0"/>
            <w:vAlign w:val="center"/>
          </w:tcPr>
          <w:p w14:paraId="12DFF5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516857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2AEDE7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5A65D62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178F9598">
            <w:pPr>
              <w:spacing w:line="210" w:lineRule="exact"/>
              <w:jc w:val="center"/>
              <w:textAlignment w:val="center"/>
              <w:rPr>
                <w:color w:val="auto"/>
                <w:kern w:val="0"/>
                <w:sz w:val="18"/>
                <w:szCs w:val="18"/>
                <w:highlight w:val="none"/>
                <w:lang w:bidi="ar"/>
              </w:rPr>
            </w:pPr>
          </w:p>
        </w:tc>
        <w:tc>
          <w:tcPr>
            <w:tcW w:w="366" w:type="pct"/>
            <w:noWrap w:val="0"/>
            <w:vAlign w:val="center"/>
          </w:tcPr>
          <w:p w14:paraId="36DD628C">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3E38B546">
            <w:pPr>
              <w:spacing w:line="210" w:lineRule="exact"/>
              <w:jc w:val="center"/>
              <w:textAlignment w:val="center"/>
              <w:rPr>
                <w:color w:val="auto"/>
                <w:kern w:val="0"/>
                <w:sz w:val="18"/>
                <w:szCs w:val="18"/>
                <w:highlight w:val="none"/>
                <w:lang w:bidi="ar"/>
              </w:rPr>
            </w:pPr>
          </w:p>
        </w:tc>
        <w:tc>
          <w:tcPr>
            <w:tcW w:w="641" w:type="pct"/>
            <w:noWrap w:val="0"/>
            <w:vAlign w:val="center"/>
          </w:tcPr>
          <w:p w14:paraId="04607768">
            <w:pPr>
              <w:spacing w:line="210" w:lineRule="exact"/>
              <w:jc w:val="center"/>
              <w:textAlignment w:val="center"/>
              <w:rPr>
                <w:color w:val="auto"/>
                <w:kern w:val="0"/>
                <w:sz w:val="18"/>
                <w:szCs w:val="18"/>
                <w:highlight w:val="none"/>
                <w:lang w:bidi="ar"/>
              </w:rPr>
            </w:pPr>
          </w:p>
        </w:tc>
      </w:tr>
      <w:tr w14:paraId="537DA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1E82777D">
            <w:pPr>
              <w:spacing w:line="210" w:lineRule="exact"/>
              <w:jc w:val="center"/>
              <w:rPr>
                <w:color w:val="auto"/>
                <w:sz w:val="18"/>
                <w:szCs w:val="18"/>
                <w:highlight w:val="none"/>
              </w:rPr>
            </w:pPr>
          </w:p>
        </w:tc>
        <w:tc>
          <w:tcPr>
            <w:tcW w:w="834" w:type="pct"/>
            <w:noWrap w:val="0"/>
            <w:vAlign w:val="center"/>
          </w:tcPr>
          <w:p w14:paraId="19BDB7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000000X111A065</w:t>
            </w:r>
          </w:p>
        </w:tc>
        <w:tc>
          <w:tcPr>
            <w:tcW w:w="1210" w:type="pct"/>
            <w:noWrap w:val="0"/>
            <w:vAlign w:val="center"/>
          </w:tcPr>
          <w:p w14:paraId="60E39752">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第二外语（三）—德语</w:t>
            </w:r>
          </w:p>
        </w:tc>
        <w:tc>
          <w:tcPr>
            <w:tcW w:w="214" w:type="pct"/>
            <w:noWrap w:val="0"/>
            <w:vAlign w:val="center"/>
          </w:tcPr>
          <w:p w14:paraId="5D94D5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3FC136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088AF76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31AFB6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06C98F8D">
            <w:pPr>
              <w:spacing w:line="210" w:lineRule="exact"/>
              <w:jc w:val="center"/>
              <w:textAlignment w:val="center"/>
              <w:rPr>
                <w:color w:val="auto"/>
                <w:kern w:val="0"/>
                <w:sz w:val="18"/>
                <w:szCs w:val="18"/>
                <w:highlight w:val="none"/>
                <w:lang w:bidi="ar"/>
              </w:rPr>
            </w:pPr>
          </w:p>
        </w:tc>
        <w:tc>
          <w:tcPr>
            <w:tcW w:w="366" w:type="pct"/>
            <w:noWrap w:val="0"/>
            <w:vAlign w:val="center"/>
          </w:tcPr>
          <w:p w14:paraId="333CE4F2">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04486C6C">
            <w:pPr>
              <w:spacing w:line="210" w:lineRule="exact"/>
              <w:jc w:val="center"/>
              <w:textAlignment w:val="center"/>
              <w:rPr>
                <w:color w:val="auto"/>
                <w:kern w:val="0"/>
                <w:sz w:val="18"/>
                <w:szCs w:val="18"/>
                <w:highlight w:val="none"/>
                <w:lang w:bidi="ar"/>
              </w:rPr>
            </w:pPr>
          </w:p>
        </w:tc>
        <w:tc>
          <w:tcPr>
            <w:tcW w:w="641" w:type="pct"/>
            <w:noWrap w:val="0"/>
            <w:vAlign w:val="center"/>
          </w:tcPr>
          <w:p w14:paraId="1A1202D1">
            <w:pPr>
              <w:spacing w:line="210" w:lineRule="exact"/>
              <w:jc w:val="center"/>
              <w:textAlignment w:val="center"/>
              <w:rPr>
                <w:color w:val="auto"/>
                <w:kern w:val="0"/>
                <w:sz w:val="18"/>
                <w:szCs w:val="18"/>
                <w:highlight w:val="none"/>
                <w:lang w:bidi="ar"/>
              </w:rPr>
            </w:pPr>
          </w:p>
        </w:tc>
      </w:tr>
      <w:tr w14:paraId="722B6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28732129">
            <w:pPr>
              <w:spacing w:line="210" w:lineRule="exact"/>
              <w:jc w:val="center"/>
              <w:rPr>
                <w:color w:val="auto"/>
                <w:sz w:val="18"/>
                <w:szCs w:val="18"/>
                <w:highlight w:val="none"/>
              </w:rPr>
            </w:pPr>
          </w:p>
        </w:tc>
        <w:tc>
          <w:tcPr>
            <w:tcW w:w="834" w:type="pct"/>
            <w:noWrap w:val="0"/>
            <w:vAlign w:val="center"/>
          </w:tcPr>
          <w:p w14:paraId="647045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000000X111A066</w:t>
            </w:r>
          </w:p>
        </w:tc>
        <w:tc>
          <w:tcPr>
            <w:tcW w:w="1210" w:type="pct"/>
            <w:noWrap w:val="0"/>
            <w:vAlign w:val="center"/>
          </w:tcPr>
          <w:p w14:paraId="2B5C4BED">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第二外语（三）—西班牙语</w:t>
            </w:r>
          </w:p>
        </w:tc>
        <w:tc>
          <w:tcPr>
            <w:tcW w:w="214" w:type="pct"/>
            <w:noWrap w:val="0"/>
            <w:vAlign w:val="center"/>
          </w:tcPr>
          <w:p w14:paraId="7384B19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6F1A978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74C8B4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41A3E6E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374BA7ED">
            <w:pPr>
              <w:spacing w:line="210" w:lineRule="exact"/>
              <w:jc w:val="center"/>
              <w:textAlignment w:val="center"/>
              <w:rPr>
                <w:color w:val="auto"/>
                <w:kern w:val="0"/>
                <w:sz w:val="18"/>
                <w:szCs w:val="18"/>
                <w:highlight w:val="none"/>
                <w:lang w:bidi="ar"/>
              </w:rPr>
            </w:pPr>
          </w:p>
        </w:tc>
        <w:tc>
          <w:tcPr>
            <w:tcW w:w="366" w:type="pct"/>
            <w:noWrap w:val="0"/>
            <w:vAlign w:val="center"/>
          </w:tcPr>
          <w:p w14:paraId="646DBA60">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12FC58A1">
            <w:pPr>
              <w:spacing w:line="210" w:lineRule="exact"/>
              <w:jc w:val="center"/>
              <w:textAlignment w:val="center"/>
              <w:rPr>
                <w:color w:val="auto"/>
                <w:kern w:val="0"/>
                <w:sz w:val="18"/>
                <w:szCs w:val="18"/>
                <w:highlight w:val="none"/>
                <w:lang w:bidi="ar"/>
              </w:rPr>
            </w:pPr>
          </w:p>
        </w:tc>
        <w:tc>
          <w:tcPr>
            <w:tcW w:w="641" w:type="pct"/>
            <w:noWrap w:val="0"/>
            <w:vAlign w:val="center"/>
          </w:tcPr>
          <w:p w14:paraId="55F1355E">
            <w:pPr>
              <w:spacing w:line="210" w:lineRule="exact"/>
              <w:jc w:val="center"/>
              <w:textAlignment w:val="center"/>
              <w:rPr>
                <w:color w:val="auto"/>
                <w:kern w:val="0"/>
                <w:sz w:val="18"/>
                <w:szCs w:val="18"/>
                <w:highlight w:val="none"/>
                <w:lang w:bidi="ar"/>
              </w:rPr>
            </w:pPr>
          </w:p>
        </w:tc>
      </w:tr>
      <w:tr w14:paraId="27602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19B7217C">
            <w:pPr>
              <w:spacing w:line="210" w:lineRule="exact"/>
              <w:jc w:val="center"/>
              <w:rPr>
                <w:color w:val="auto"/>
                <w:sz w:val="18"/>
                <w:szCs w:val="18"/>
                <w:highlight w:val="none"/>
              </w:rPr>
            </w:pPr>
          </w:p>
        </w:tc>
        <w:tc>
          <w:tcPr>
            <w:tcW w:w="834" w:type="pct"/>
            <w:noWrap w:val="0"/>
            <w:vAlign w:val="center"/>
          </w:tcPr>
          <w:p w14:paraId="168DB78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000000X111A067</w:t>
            </w:r>
          </w:p>
        </w:tc>
        <w:tc>
          <w:tcPr>
            <w:tcW w:w="1210" w:type="pct"/>
            <w:noWrap w:val="0"/>
            <w:vAlign w:val="center"/>
          </w:tcPr>
          <w:p w14:paraId="700497C8">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第二外语（三）—日语</w:t>
            </w:r>
          </w:p>
        </w:tc>
        <w:tc>
          <w:tcPr>
            <w:tcW w:w="214" w:type="pct"/>
            <w:noWrap w:val="0"/>
            <w:vAlign w:val="center"/>
          </w:tcPr>
          <w:p w14:paraId="2545B9A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1A0E8C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746A66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416222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68BDBCC9">
            <w:pPr>
              <w:spacing w:line="210" w:lineRule="exact"/>
              <w:jc w:val="center"/>
              <w:textAlignment w:val="center"/>
              <w:rPr>
                <w:color w:val="auto"/>
                <w:kern w:val="0"/>
                <w:sz w:val="18"/>
                <w:szCs w:val="18"/>
                <w:highlight w:val="none"/>
                <w:lang w:bidi="ar"/>
              </w:rPr>
            </w:pPr>
          </w:p>
        </w:tc>
        <w:tc>
          <w:tcPr>
            <w:tcW w:w="366" w:type="pct"/>
            <w:noWrap w:val="0"/>
            <w:vAlign w:val="center"/>
          </w:tcPr>
          <w:p w14:paraId="1663315E">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2747EFE4">
            <w:pPr>
              <w:spacing w:line="210" w:lineRule="exact"/>
              <w:jc w:val="center"/>
              <w:textAlignment w:val="center"/>
              <w:rPr>
                <w:color w:val="auto"/>
                <w:kern w:val="0"/>
                <w:sz w:val="18"/>
                <w:szCs w:val="18"/>
                <w:highlight w:val="none"/>
                <w:lang w:bidi="ar"/>
              </w:rPr>
            </w:pPr>
          </w:p>
        </w:tc>
        <w:tc>
          <w:tcPr>
            <w:tcW w:w="641" w:type="pct"/>
            <w:noWrap w:val="0"/>
            <w:vAlign w:val="center"/>
          </w:tcPr>
          <w:p w14:paraId="062E7F2E">
            <w:pPr>
              <w:spacing w:line="210" w:lineRule="exact"/>
              <w:jc w:val="center"/>
              <w:textAlignment w:val="center"/>
              <w:rPr>
                <w:color w:val="auto"/>
                <w:kern w:val="0"/>
                <w:sz w:val="18"/>
                <w:szCs w:val="18"/>
                <w:highlight w:val="none"/>
                <w:lang w:bidi="ar"/>
              </w:rPr>
            </w:pPr>
          </w:p>
        </w:tc>
      </w:tr>
      <w:tr w14:paraId="4F9F4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24673FF7">
            <w:pPr>
              <w:spacing w:line="210" w:lineRule="exact"/>
              <w:jc w:val="center"/>
              <w:rPr>
                <w:color w:val="auto"/>
                <w:sz w:val="18"/>
                <w:szCs w:val="18"/>
                <w:highlight w:val="none"/>
              </w:rPr>
            </w:pPr>
          </w:p>
        </w:tc>
        <w:tc>
          <w:tcPr>
            <w:tcW w:w="834" w:type="pct"/>
            <w:noWrap w:val="0"/>
            <w:vAlign w:val="center"/>
          </w:tcPr>
          <w:p w14:paraId="7DBFB9F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000000X111A068</w:t>
            </w:r>
          </w:p>
        </w:tc>
        <w:tc>
          <w:tcPr>
            <w:tcW w:w="1210" w:type="pct"/>
            <w:noWrap w:val="0"/>
            <w:vAlign w:val="center"/>
          </w:tcPr>
          <w:p w14:paraId="25518942">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第二外语（三）—韩语</w:t>
            </w:r>
          </w:p>
        </w:tc>
        <w:tc>
          <w:tcPr>
            <w:tcW w:w="214" w:type="pct"/>
            <w:noWrap w:val="0"/>
            <w:vAlign w:val="center"/>
          </w:tcPr>
          <w:p w14:paraId="3E321D7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57" w:type="pct"/>
            <w:noWrap w:val="0"/>
            <w:vAlign w:val="center"/>
          </w:tcPr>
          <w:p w14:paraId="14B7D1B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4/16</w:t>
            </w:r>
          </w:p>
        </w:tc>
        <w:tc>
          <w:tcPr>
            <w:tcW w:w="258" w:type="pct"/>
            <w:noWrap w:val="0"/>
            <w:vAlign w:val="center"/>
          </w:tcPr>
          <w:p w14:paraId="21ED50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57" w:type="pct"/>
            <w:noWrap w:val="0"/>
            <w:vAlign w:val="center"/>
          </w:tcPr>
          <w:p w14:paraId="0C4A793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64</w:t>
            </w:r>
          </w:p>
        </w:tc>
        <w:tc>
          <w:tcPr>
            <w:tcW w:w="276" w:type="pct"/>
            <w:noWrap w:val="0"/>
            <w:vAlign w:val="center"/>
          </w:tcPr>
          <w:p w14:paraId="0751F1AE">
            <w:pPr>
              <w:spacing w:line="210" w:lineRule="exact"/>
              <w:jc w:val="center"/>
              <w:textAlignment w:val="center"/>
              <w:rPr>
                <w:color w:val="auto"/>
                <w:kern w:val="0"/>
                <w:sz w:val="18"/>
                <w:szCs w:val="18"/>
                <w:highlight w:val="none"/>
                <w:lang w:bidi="ar"/>
              </w:rPr>
            </w:pPr>
          </w:p>
        </w:tc>
        <w:tc>
          <w:tcPr>
            <w:tcW w:w="366" w:type="pct"/>
            <w:noWrap w:val="0"/>
            <w:vAlign w:val="center"/>
          </w:tcPr>
          <w:p w14:paraId="6ED60D95">
            <w:pPr>
              <w:spacing w:line="210" w:lineRule="exact"/>
              <w:jc w:val="center"/>
              <w:textAlignment w:val="center"/>
              <w:rPr>
                <w:color w:val="auto"/>
                <w:kern w:val="0"/>
                <w:sz w:val="18"/>
                <w:szCs w:val="18"/>
                <w:highlight w:val="none"/>
                <w:lang w:bidi="ar"/>
              </w:rPr>
            </w:pPr>
          </w:p>
        </w:tc>
        <w:tc>
          <w:tcPr>
            <w:tcW w:w="260" w:type="pct"/>
            <w:vMerge w:val="continue"/>
            <w:noWrap w:val="0"/>
            <w:vAlign w:val="center"/>
          </w:tcPr>
          <w:p w14:paraId="5C3CF1F1">
            <w:pPr>
              <w:spacing w:line="210" w:lineRule="exact"/>
              <w:jc w:val="center"/>
              <w:textAlignment w:val="center"/>
              <w:rPr>
                <w:color w:val="auto"/>
                <w:kern w:val="0"/>
                <w:sz w:val="18"/>
                <w:szCs w:val="18"/>
                <w:highlight w:val="none"/>
                <w:lang w:bidi="ar"/>
              </w:rPr>
            </w:pPr>
          </w:p>
        </w:tc>
        <w:tc>
          <w:tcPr>
            <w:tcW w:w="641" w:type="pct"/>
            <w:noWrap w:val="0"/>
            <w:vAlign w:val="center"/>
          </w:tcPr>
          <w:p w14:paraId="222E4AB8">
            <w:pPr>
              <w:spacing w:line="210" w:lineRule="exact"/>
              <w:jc w:val="center"/>
              <w:textAlignment w:val="center"/>
              <w:rPr>
                <w:color w:val="auto"/>
                <w:kern w:val="0"/>
                <w:sz w:val="18"/>
                <w:szCs w:val="18"/>
                <w:highlight w:val="none"/>
                <w:lang w:bidi="ar"/>
              </w:rPr>
            </w:pPr>
          </w:p>
        </w:tc>
      </w:tr>
      <w:tr w14:paraId="19D92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restart"/>
            <w:noWrap w:val="0"/>
            <w:vAlign w:val="center"/>
          </w:tcPr>
          <w:p w14:paraId="1BEC41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雅</w:t>
            </w:r>
          </w:p>
          <w:p w14:paraId="6E4D88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思</w:t>
            </w:r>
          </w:p>
          <w:p w14:paraId="7DE6C4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课</w:t>
            </w:r>
          </w:p>
          <w:p w14:paraId="1A58B00E">
            <w:pPr>
              <w:spacing w:line="210" w:lineRule="exact"/>
              <w:jc w:val="center"/>
              <w:textAlignment w:val="center"/>
              <w:rPr>
                <w:color w:val="auto"/>
                <w:sz w:val="18"/>
                <w:szCs w:val="18"/>
                <w:highlight w:val="none"/>
              </w:rPr>
            </w:pPr>
            <w:r>
              <w:rPr>
                <w:color w:val="auto"/>
                <w:kern w:val="0"/>
                <w:sz w:val="18"/>
                <w:szCs w:val="18"/>
                <w:highlight w:val="none"/>
                <w:lang w:bidi="ar"/>
              </w:rPr>
              <w:t>程</w:t>
            </w:r>
          </w:p>
        </w:tc>
        <w:tc>
          <w:tcPr>
            <w:tcW w:w="834" w:type="pct"/>
            <w:noWrap w:val="0"/>
            <w:vAlign w:val="center"/>
          </w:tcPr>
          <w:p w14:paraId="4C6C800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000000X110A021</w:t>
            </w:r>
          </w:p>
        </w:tc>
        <w:tc>
          <w:tcPr>
            <w:tcW w:w="1210" w:type="pct"/>
            <w:noWrap w:val="0"/>
            <w:vAlign w:val="center"/>
          </w:tcPr>
          <w:p w14:paraId="7B917257">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雅思（一）</w:t>
            </w:r>
          </w:p>
        </w:tc>
        <w:tc>
          <w:tcPr>
            <w:tcW w:w="214" w:type="pct"/>
            <w:noWrap w:val="0"/>
            <w:vAlign w:val="center"/>
          </w:tcPr>
          <w:p w14:paraId="7F4B7C3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487600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322DA6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34EE55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704D340F">
            <w:pPr>
              <w:spacing w:line="210" w:lineRule="exact"/>
              <w:jc w:val="center"/>
              <w:textAlignment w:val="center"/>
              <w:rPr>
                <w:color w:val="auto"/>
                <w:kern w:val="0"/>
                <w:sz w:val="18"/>
                <w:szCs w:val="18"/>
                <w:highlight w:val="none"/>
                <w:lang w:bidi="ar"/>
              </w:rPr>
            </w:pPr>
          </w:p>
        </w:tc>
        <w:tc>
          <w:tcPr>
            <w:tcW w:w="366" w:type="pct"/>
            <w:noWrap w:val="0"/>
            <w:vAlign w:val="center"/>
          </w:tcPr>
          <w:p w14:paraId="6EFD9D9C">
            <w:pPr>
              <w:spacing w:line="210" w:lineRule="exact"/>
              <w:jc w:val="center"/>
              <w:textAlignment w:val="center"/>
              <w:rPr>
                <w:color w:val="auto"/>
                <w:kern w:val="0"/>
                <w:sz w:val="18"/>
                <w:szCs w:val="18"/>
                <w:highlight w:val="none"/>
                <w:lang w:bidi="ar"/>
              </w:rPr>
            </w:pPr>
          </w:p>
        </w:tc>
        <w:tc>
          <w:tcPr>
            <w:tcW w:w="260" w:type="pct"/>
            <w:noWrap w:val="0"/>
            <w:vAlign w:val="center"/>
          </w:tcPr>
          <w:p w14:paraId="47BB64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641" w:type="pct"/>
            <w:noWrap w:val="0"/>
            <w:vAlign w:val="center"/>
          </w:tcPr>
          <w:p w14:paraId="29426AE2">
            <w:pPr>
              <w:spacing w:line="210" w:lineRule="exact"/>
              <w:jc w:val="center"/>
              <w:textAlignment w:val="center"/>
              <w:rPr>
                <w:color w:val="auto"/>
                <w:kern w:val="0"/>
                <w:sz w:val="18"/>
                <w:szCs w:val="18"/>
                <w:highlight w:val="none"/>
                <w:lang w:bidi="ar"/>
              </w:rPr>
            </w:pPr>
          </w:p>
        </w:tc>
      </w:tr>
      <w:tr w14:paraId="6EB76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7AAFC31C">
            <w:pPr>
              <w:spacing w:line="210" w:lineRule="exact"/>
              <w:jc w:val="center"/>
              <w:rPr>
                <w:color w:val="auto"/>
                <w:sz w:val="18"/>
                <w:szCs w:val="18"/>
                <w:highlight w:val="none"/>
              </w:rPr>
            </w:pPr>
          </w:p>
        </w:tc>
        <w:tc>
          <w:tcPr>
            <w:tcW w:w="834" w:type="pct"/>
            <w:noWrap w:val="0"/>
            <w:vAlign w:val="center"/>
          </w:tcPr>
          <w:p w14:paraId="7951BD9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000000X110A022</w:t>
            </w:r>
          </w:p>
        </w:tc>
        <w:tc>
          <w:tcPr>
            <w:tcW w:w="1210" w:type="pct"/>
            <w:noWrap w:val="0"/>
            <w:vAlign w:val="center"/>
          </w:tcPr>
          <w:p w14:paraId="0ACD8754">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雅思（二）</w:t>
            </w:r>
          </w:p>
        </w:tc>
        <w:tc>
          <w:tcPr>
            <w:tcW w:w="214" w:type="pct"/>
            <w:noWrap w:val="0"/>
            <w:vAlign w:val="center"/>
          </w:tcPr>
          <w:p w14:paraId="3F48B5E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05F7B4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58" w:type="pct"/>
            <w:noWrap w:val="0"/>
            <w:vAlign w:val="center"/>
          </w:tcPr>
          <w:p w14:paraId="5DD5CE1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7" w:type="pct"/>
            <w:noWrap w:val="0"/>
            <w:vAlign w:val="center"/>
          </w:tcPr>
          <w:p w14:paraId="1B96223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76" w:type="pct"/>
            <w:noWrap w:val="0"/>
            <w:vAlign w:val="center"/>
          </w:tcPr>
          <w:p w14:paraId="24FE7D3C">
            <w:pPr>
              <w:spacing w:line="210" w:lineRule="exact"/>
              <w:jc w:val="center"/>
              <w:textAlignment w:val="center"/>
              <w:rPr>
                <w:color w:val="auto"/>
                <w:kern w:val="0"/>
                <w:sz w:val="18"/>
                <w:szCs w:val="18"/>
                <w:highlight w:val="none"/>
                <w:lang w:bidi="ar"/>
              </w:rPr>
            </w:pPr>
          </w:p>
        </w:tc>
        <w:tc>
          <w:tcPr>
            <w:tcW w:w="366" w:type="pct"/>
            <w:noWrap w:val="0"/>
            <w:vAlign w:val="center"/>
          </w:tcPr>
          <w:p w14:paraId="165F2102">
            <w:pPr>
              <w:spacing w:line="210" w:lineRule="exact"/>
              <w:jc w:val="center"/>
              <w:textAlignment w:val="center"/>
              <w:rPr>
                <w:color w:val="auto"/>
                <w:kern w:val="0"/>
                <w:sz w:val="18"/>
                <w:szCs w:val="18"/>
                <w:highlight w:val="none"/>
                <w:lang w:bidi="ar"/>
              </w:rPr>
            </w:pPr>
          </w:p>
        </w:tc>
        <w:tc>
          <w:tcPr>
            <w:tcW w:w="260" w:type="pct"/>
            <w:noWrap w:val="0"/>
            <w:vAlign w:val="center"/>
          </w:tcPr>
          <w:p w14:paraId="36FA2D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641" w:type="pct"/>
            <w:noWrap w:val="0"/>
            <w:vAlign w:val="center"/>
          </w:tcPr>
          <w:p w14:paraId="031FD4DE">
            <w:pPr>
              <w:spacing w:line="210" w:lineRule="exact"/>
              <w:jc w:val="center"/>
              <w:textAlignment w:val="center"/>
              <w:rPr>
                <w:color w:val="auto"/>
                <w:kern w:val="0"/>
                <w:sz w:val="18"/>
                <w:szCs w:val="18"/>
                <w:highlight w:val="none"/>
                <w:lang w:bidi="ar"/>
              </w:rPr>
            </w:pPr>
          </w:p>
        </w:tc>
      </w:tr>
      <w:tr w14:paraId="0CE2B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4B389283">
            <w:pPr>
              <w:spacing w:line="210" w:lineRule="exact"/>
              <w:jc w:val="center"/>
              <w:rPr>
                <w:color w:val="auto"/>
                <w:sz w:val="18"/>
                <w:szCs w:val="18"/>
                <w:highlight w:val="none"/>
              </w:rPr>
            </w:pPr>
          </w:p>
        </w:tc>
        <w:tc>
          <w:tcPr>
            <w:tcW w:w="834" w:type="pct"/>
            <w:noWrap w:val="0"/>
            <w:vAlign w:val="center"/>
          </w:tcPr>
          <w:p w14:paraId="035EEF8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000000X110A023</w:t>
            </w:r>
          </w:p>
        </w:tc>
        <w:tc>
          <w:tcPr>
            <w:tcW w:w="1210" w:type="pct"/>
            <w:noWrap w:val="0"/>
            <w:vAlign w:val="center"/>
          </w:tcPr>
          <w:p w14:paraId="129F5C0B">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雅思听说（一）</w:t>
            </w:r>
          </w:p>
        </w:tc>
        <w:tc>
          <w:tcPr>
            <w:tcW w:w="214" w:type="pct"/>
            <w:noWrap w:val="0"/>
            <w:vAlign w:val="center"/>
          </w:tcPr>
          <w:p w14:paraId="6A7B711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7A8B2D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12B8D1A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26662D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0DA51166">
            <w:pPr>
              <w:spacing w:line="210" w:lineRule="exact"/>
              <w:jc w:val="center"/>
              <w:textAlignment w:val="center"/>
              <w:rPr>
                <w:color w:val="auto"/>
                <w:kern w:val="0"/>
                <w:sz w:val="18"/>
                <w:szCs w:val="18"/>
                <w:highlight w:val="none"/>
                <w:lang w:bidi="ar"/>
              </w:rPr>
            </w:pPr>
          </w:p>
        </w:tc>
        <w:tc>
          <w:tcPr>
            <w:tcW w:w="366" w:type="pct"/>
            <w:noWrap w:val="0"/>
            <w:vAlign w:val="center"/>
          </w:tcPr>
          <w:p w14:paraId="56364823">
            <w:pPr>
              <w:spacing w:line="210" w:lineRule="exact"/>
              <w:jc w:val="center"/>
              <w:textAlignment w:val="center"/>
              <w:rPr>
                <w:color w:val="auto"/>
                <w:kern w:val="0"/>
                <w:sz w:val="18"/>
                <w:szCs w:val="18"/>
                <w:highlight w:val="none"/>
                <w:lang w:bidi="ar"/>
              </w:rPr>
            </w:pPr>
          </w:p>
        </w:tc>
        <w:tc>
          <w:tcPr>
            <w:tcW w:w="260" w:type="pct"/>
            <w:noWrap w:val="0"/>
            <w:vAlign w:val="center"/>
          </w:tcPr>
          <w:p w14:paraId="715823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641" w:type="pct"/>
            <w:noWrap w:val="0"/>
            <w:vAlign w:val="center"/>
          </w:tcPr>
          <w:p w14:paraId="3E400769">
            <w:pPr>
              <w:spacing w:line="210" w:lineRule="exact"/>
              <w:jc w:val="center"/>
              <w:textAlignment w:val="center"/>
              <w:rPr>
                <w:color w:val="auto"/>
                <w:kern w:val="0"/>
                <w:sz w:val="18"/>
                <w:szCs w:val="18"/>
                <w:highlight w:val="none"/>
                <w:lang w:bidi="ar"/>
              </w:rPr>
            </w:pPr>
          </w:p>
        </w:tc>
      </w:tr>
      <w:tr w14:paraId="1F0AF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6D27605B">
            <w:pPr>
              <w:spacing w:line="210" w:lineRule="exact"/>
              <w:jc w:val="center"/>
              <w:rPr>
                <w:color w:val="auto"/>
                <w:sz w:val="18"/>
                <w:szCs w:val="18"/>
                <w:highlight w:val="none"/>
              </w:rPr>
            </w:pPr>
          </w:p>
        </w:tc>
        <w:tc>
          <w:tcPr>
            <w:tcW w:w="834" w:type="pct"/>
            <w:noWrap w:val="0"/>
            <w:vAlign w:val="center"/>
          </w:tcPr>
          <w:p w14:paraId="65D4797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000000X110A024</w:t>
            </w:r>
          </w:p>
        </w:tc>
        <w:tc>
          <w:tcPr>
            <w:tcW w:w="1210" w:type="pct"/>
            <w:noWrap w:val="0"/>
            <w:vAlign w:val="center"/>
          </w:tcPr>
          <w:p w14:paraId="7167131B">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雅思听说（二）</w:t>
            </w:r>
          </w:p>
        </w:tc>
        <w:tc>
          <w:tcPr>
            <w:tcW w:w="214" w:type="pct"/>
            <w:noWrap w:val="0"/>
            <w:vAlign w:val="center"/>
          </w:tcPr>
          <w:p w14:paraId="6EB2DF4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6A0B72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71CF2AC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6C75AF4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65769C04">
            <w:pPr>
              <w:spacing w:line="210" w:lineRule="exact"/>
              <w:jc w:val="center"/>
              <w:textAlignment w:val="center"/>
              <w:rPr>
                <w:color w:val="auto"/>
                <w:kern w:val="0"/>
                <w:sz w:val="18"/>
                <w:szCs w:val="18"/>
                <w:highlight w:val="none"/>
                <w:lang w:bidi="ar"/>
              </w:rPr>
            </w:pPr>
          </w:p>
        </w:tc>
        <w:tc>
          <w:tcPr>
            <w:tcW w:w="366" w:type="pct"/>
            <w:noWrap w:val="0"/>
            <w:vAlign w:val="center"/>
          </w:tcPr>
          <w:p w14:paraId="3C3B31A7">
            <w:pPr>
              <w:spacing w:line="210" w:lineRule="exact"/>
              <w:jc w:val="center"/>
              <w:textAlignment w:val="center"/>
              <w:rPr>
                <w:color w:val="auto"/>
                <w:kern w:val="0"/>
                <w:sz w:val="18"/>
                <w:szCs w:val="18"/>
                <w:highlight w:val="none"/>
                <w:lang w:bidi="ar"/>
              </w:rPr>
            </w:pPr>
          </w:p>
        </w:tc>
        <w:tc>
          <w:tcPr>
            <w:tcW w:w="260" w:type="pct"/>
            <w:noWrap w:val="0"/>
            <w:vAlign w:val="center"/>
          </w:tcPr>
          <w:p w14:paraId="778DD4A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641" w:type="pct"/>
            <w:noWrap w:val="0"/>
            <w:vAlign w:val="center"/>
          </w:tcPr>
          <w:p w14:paraId="13EF78D5">
            <w:pPr>
              <w:spacing w:line="210" w:lineRule="exact"/>
              <w:jc w:val="center"/>
              <w:textAlignment w:val="center"/>
              <w:rPr>
                <w:color w:val="auto"/>
                <w:kern w:val="0"/>
                <w:sz w:val="18"/>
                <w:szCs w:val="18"/>
                <w:highlight w:val="none"/>
                <w:lang w:bidi="ar"/>
              </w:rPr>
            </w:pPr>
          </w:p>
        </w:tc>
      </w:tr>
      <w:tr w14:paraId="43EB3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5FF31A33">
            <w:pPr>
              <w:spacing w:line="210" w:lineRule="exact"/>
              <w:jc w:val="center"/>
              <w:rPr>
                <w:color w:val="auto"/>
                <w:sz w:val="18"/>
                <w:szCs w:val="18"/>
                <w:highlight w:val="none"/>
              </w:rPr>
            </w:pPr>
          </w:p>
        </w:tc>
        <w:tc>
          <w:tcPr>
            <w:tcW w:w="834" w:type="pct"/>
            <w:noWrap w:val="0"/>
            <w:vAlign w:val="center"/>
          </w:tcPr>
          <w:p w14:paraId="730662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000000X110A025</w:t>
            </w:r>
          </w:p>
        </w:tc>
        <w:tc>
          <w:tcPr>
            <w:tcW w:w="1210" w:type="pct"/>
            <w:noWrap w:val="0"/>
            <w:vAlign w:val="center"/>
          </w:tcPr>
          <w:p w14:paraId="2AB03BA3">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雅思读写（一）</w:t>
            </w:r>
          </w:p>
        </w:tc>
        <w:tc>
          <w:tcPr>
            <w:tcW w:w="214" w:type="pct"/>
            <w:noWrap w:val="0"/>
            <w:vAlign w:val="center"/>
          </w:tcPr>
          <w:p w14:paraId="4D5C03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248A7A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08F7786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13F6679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6AAD652E">
            <w:pPr>
              <w:spacing w:line="210" w:lineRule="exact"/>
              <w:jc w:val="center"/>
              <w:textAlignment w:val="center"/>
              <w:rPr>
                <w:color w:val="auto"/>
                <w:kern w:val="0"/>
                <w:sz w:val="18"/>
                <w:szCs w:val="18"/>
                <w:highlight w:val="none"/>
                <w:lang w:bidi="ar"/>
              </w:rPr>
            </w:pPr>
          </w:p>
        </w:tc>
        <w:tc>
          <w:tcPr>
            <w:tcW w:w="366" w:type="pct"/>
            <w:noWrap w:val="0"/>
            <w:vAlign w:val="center"/>
          </w:tcPr>
          <w:p w14:paraId="095AD89A">
            <w:pPr>
              <w:spacing w:line="210" w:lineRule="exact"/>
              <w:jc w:val="center"/>
              <w:textAlignment w:val="center"/>
              <w:rPr>
                <w:color w:val="auto"/>
                <w:kern w:val="0"/>
                <w:sz w:val="18"/>
                <w:szCs w:val="18"/>
                <w:highlight w:val="none"/>
                <w:lang w:bidi="ar"/>
              </w:rPr>
            </w:pPr>
          </w:p>
        </w:tc>
        <w:tc>
          <w:tcPr>
            <w:tcW w:w="260" w:type="pct"/>
            <w:noWrap w:val="0"/>
            <w:vAlign w:val="center"/>
          </w:tcPr>
          <w:p w14:paraId="560A08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641" w:type="pct"/>
            <w:noWrap w:val="0"/>
            <w:vAlign w:val="center"/>
          </w:tcPr>
          <w:p w14:paraId="039F6534">
            <w:pPr>
              <w:spacing w:line="210" w:lineRule="exact"/>
              <w:jc w:val="center"/>
              <w:textAlignment w:val="center"/>
              <w:rPr>
                <w:color w:val="auto"/>
                <w:kern w:val="0"/>
                <w:sz w:val="18"/>
                <w:szCs w:val="18"/>
                <w:highlight w:val="none"/>
                <w:lang w:bidi="ar"/>
              </w:rPr>
            </w:pPr>
          </w:p>
        </w:tc>
      </w:tr>
      <w:tr w14:paraId="14403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21" w:type="pct"/>
            <w:vMerge w:val="continue"/>
            <w:noWrap w:val="0"/>
            <w:vAlign w:val="center"/>
          </w:tcPr>
          <w:p w14:paraId="53A05A00">
            <w:pPr>
              <w:spacing w:line="210" w:lineRule="exact"/>
              <w:jc w:val="center"/>
              <w:rPr>
                <w:color w:val="auto"/>
                <w:sz w:val="18"/>
                <w:szCs w:val="18"/>
                <w:highlight w:val="none"/>
              </w:rPr>
            </w:pPr>
          </w:p>
        </w:tc>
        <w:tc>
          <w:tcPr>
            <w:tcW w:w="834" w:type="pct"/>
            <w:noWrap w:val="0"/>
            <w:vAlign w:val="center"/>
          </w:tcPr>
          <w:p w14:paraId="053BE5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000000X110A026</w:t>
            </w:r>
          </w:p>
        </w:tc>
        <w:tc>
          <w:tcPr>
            <w:tcW w:w="1210" w:type="pct"/>
            <w:noWrap w:val="0"/>
            <w:vAlign w:val="center"/>
          </w:tcPr>
          <w:p w14:paraId="32A41415">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雅思读写（二）</w:t>
            </w:r>
          </w:p>
        </w:tc>
        <w:tc>
          <w:tcPr>
            <w:tcW w:w="214" w:type="pct"/>
            <w:noWrap w:val="0"/>
            <w:vAlign w:val="center"/>
          </w:tcPr>
          <w:p w14:paraId="7300BB0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57" w:type="pct"/>
            <w:noWrap w:val="0"/>
            <w:vAlign w:val="center"/>
          </w:tcPr>
          <w:p w14:paraId="101DFC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3/16</w:t>
            </w:r>
          </w:p>
        </w:tc>
        <w:tc>
          <w:tcPr>
            <w:tcW w:w="258" w:type="pct"/>
            <w:noWrap w:val="0"/>
            <w:vAlign w:val="center"/>
          </w:tcPr>
          <w:p w14:paraId="06C504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57" w:type="pct"/>
            <w:noWrap w:val="0"/>
            <w:vAlign w:val="center"/>
          </w:tcPr>
          <w:p w14:paraId="5959068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6" w:type="pct"/>
            <w:noWrap w:val="0"/>
            <w:vAlign w:val="center"/>
          </w:tcPr>
          <w:p w14:paraId="75188F5C">
            <w:pPr>
              <w:spacing w:line="210" w:lineRule="exact"/>
              <w:jc w:val="center"/>
              <w:textAlignment w:val="center"/>
              <w:rPr>
                <w:color w:val="auto"/>
                <w:kern w:val="0"/>
                <w:sz w:val="18"/>
                <w:szCs w:val="18"/>
                <w:highlight w:val="none"/>
                <w:lang w:bidi="ar"/>
              </w:rPr>
            </w:pPr>
          </w:p>
        </w:tc>
        <w:tc>
          <w:tcPr>
            <w:tcW w:w="366" w:type="pct"/>
            <w:noWrap w:val="0"/>
            <w:vAlign w:val="center"/>
          </w:tcPr>
          <w:p w14:paraId="533E2472">
            <w:pPr>
              <w:spacing w:line="210" w:lineRule="exact"/>
              <w:jc w:val="center"/>
              <w:textAlignment w:val="center"/>
              <w:rPr>
                <w:color w:val="auto"/>
                <w:kern w:val="0"/>
                <w:sz w:val="18"/>
                <w:szCs w:val="18"/>
                <w:highlight w:val="none"/>
                <w:lang w:bidi="ar"/>
              </w:rPr>
            </w:pPr>
          </w:p>
        </w:tc>
        <w:tc>
          <w:tcPr>
            <w:tcW w:w="260" w:type="pct"/>
            <w:noWrap w:val="0"/>
            <w:vAlign w:val="center"/>
          </w:tcPr>
          <w:p w14:paraId="30B147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641" w:type="pct"/>
            <w:noWrap w:val="0"/>
            <w:vAlign w:val="center"/>
          </w:tcPr>
          <w:p w14:paraId="60DC2C7D">
            <w:pPr>
              <w:spacing w:line="210" w:lineRule="exact"/>
              <w:jc w:val="center"/>
              <w:textAlignment w:val="center"/>
              <w:rPr>
                <w:color w:val="auto"/>
                <w:kern w:val="0"/>
                <w:sz w:val="18"/>
                <w:szCs w:val="18"/>
                <w:highlight w:val="none"/>
                <w:lang w:bidi="ar"/>
              </w:rPr>
            </w:pPr>
          </w:p>
        </w:tc>
      </w:tr>
    </w:tbl>
    <w:p w14:paraId="44F0946E">
      <w:pPr>
        <w:pStyle w:val="9"/>
        <w:rPr>
          <w:color w:val="auto"/>
          <w:highlight w:val="none"/>
        </w:rPr>
      </w:pPr>
      <w:r>
        <w:rPr>
          <w:rFonts w:hint="eastAsia"/>
          <w:color w:val="auto"/>
          <w:highlight w:val="none"/>
        </w:rPr>
        <w:t>大学体育</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62"/>
        <w:gridCol w:w="1447"/>
        <w:gridCol w:w="2021"/>
        <w:gridCol w:w="415"/>
        <w:gridCol w:w="675"/>
        <w:gridCol w:w="344"/>
        <w:gridCol w:w="431"/>
        <w:gridCol w:w="561"/>
        <w:gridCol w:w="641"/>
        <w:gridCol w:w="511"/>
        <w:gridCol w:w="1394"/>
      </w:tblGrid>
      <w:tr w14:paraId="75EBF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tblHeader/>
          <w:jc w:val="center"/>
        </w:trPr>
        <w:tc>
          <w:tcPr>
            <w:tcW w:w="259" w:type="pct"/>
            <w:vMerge w:val="restart"/>
            <w:noWrap w:val="0"/>
            <w:vAlign w:val="center"/>
          </w:tcPr>
          <w:p w14:paraId="3865370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课程类别</w:t>
            </w:r>
          </w:p>
        </w:tc>
        <w:tc>
          <w:tcPr>
            <w:tcW w:w="812" w:type="pct"/>
            <w:vMerge w:val="restart"/>
            <w:noWrap w:val="0"/>
            <w:vAlign w:val="center"/>
          </w:tcPr>
          <w:p w14:paraId="019CB1B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134" w:type="pct"/>
            <w:vMerge w:val="restart"/>
            <w:noWrap w:val="0"/>
            <w:vAlign w:val="center"/>
          </w:tcPr>
          <w:p w14:paraId="00BA4BD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33" w:type="pct"/>
            <w:vMerge w:val="restart"/>
            <w:noWrap w:val="0"/>
            <w:vAlign w:val="center"/>
          </w:tcPr>
          <w:p w14:paraId="467A2924">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379" w:type="pct"/>
            <w:vMerge w:val="restart"/>
            <w:noWrap w:val="0"/>
            <w:vAlign w:val="center"/>
          </w:tcPr>
          <w:p w14:paraId="7654C35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193" w:type="pct"/>
            <w:vMerge w:val="restart"/>
            <w:noWrap w:val="0"/>
            <w:vAlign w:val="center"/>
          </w:tcPr>
          <w:p w14:paraId="3AE3DFD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917" w:type="pct"/>
            <w:gridSpan w:val="3"/>
            <w:noWrap w:val="0"/>
            <w:vAlign w:val="center"/>
          </w:tcPr>
          <w:p w14:paraId="4650C72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287" w:type="pct"/>
            <w:vMerge w:val="restart"/>
            <w:noWrap w:val="0"/>
            <w:vAlign w:val="center"/>
          </w:tcPr>
          <w:p w14:paraId="14EAD49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w:t>
            </w:r>
          </w:p>
          <w:p w14:paraId="438AB55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学期</w:t>
            </w:r>
          </w:p>
        </w:tc>
        <w:tc>
          <w:tcPr>
            <w:tcW w:w="782" w:type="pct"/>
            <w:vMerge w:val="restart"/>
            <w:noWrap w:val="0"/>
            <w:vAlign w:val="center"/>
          </w:tcPr>
          <w:p w14:paraId="75C65C08">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 xml:space="preserve">备 </w:t>
            </w:r>
            <w:r>
              <w:rPr>
                <w:rFonts w:hint="eastAsia" w:eastAsia="黑体"/>
                <w:color w:val="auto"/>
                <w:sz w:val="18"/>
                <w:szCs w:val="18"/>
                <w:highlight w:val="none"/>
                <w:lang w:bidi="ar"/>
              </w:rPr>
              <w:t xml:space="preserve">  </w:t>
            </w:r>
            <w:r>
              <w:rPr>
                <w:rFonts w:eastAsia="黑体"/>
                <w:color w:val="auto"/>
                <w:sz w:val="18"/>
                <w:szCs w:val="18"/>
                <w:highlight w:val="none"/>
                <w:lang w:bidi="ar"/>
              </w:rPr>
              <w:t>注</w:t>
            </w:r>
          </w:p>
        </w:tc>
      </w:tr>
      <w:tr w14:paraId="312A6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tblHeader/>
          <w:jc w:val="center"/>
        </w:trPr>
        <w:tc>
          <w:tcPr>
            <w:tcW w:w="259" w:type="pct"/>
            <w:vMerge w:val="continue"/>
            <w:noWrap w:val="0"/>
            <w:vAlign w:val="center"/>
          </w:tcPr>
          <w:p w14:paraId="7CDABB2C">
            <w:pPr>
              <w:spacing w:line="210" w:lineRule="exact"/>
              <w:jc w:val="center"/>
              <w:rPr>
                <w:rFonts w:eastAsia="黑体"/>
                <w:color w:val="auto"/>
                <w:sz w:val="18"/>
                <w:szCs w:val="18"/>
                <w:highlight w:val="none"/>
                <w:lang w:bidi="ar"/>
              </w:rPr>
            </w:pPr>
          </w:p>
        </w:tc>
        <w:tc>
          <w:tcPr>
            <w:tcW w:w="812" w:type="pct"/>
            <w:vMerge w:val="continue"/>
            <w:noWrap w:val="0"/>
            <w:vAlign w:val="center"/>
          </w:tcPr>
          <w:p w14:paraId="409A6104">
            <w:pPr>
              <w:spacing w:line="210" w:lineRule="exact"/>
              <w:jc w:val="center"/>
              <w:rPr>
                <w:rFonts w:eastAsia="黑体"/>
                <w:color w:val="auto"/>
                <w:sz w:val="18"/>
                <w:szCs w:val="18"/>
                <w:highlight w:val="none"/>
                <w:lang w:bidi="ar"/>
              </w:rPr>
            </w:pPr>
          </w:p>
        </w:tc>
        <w:tc>
          <w:tcPr>
            <w:tcW w:w="1134" w:type="pct"/>
            <w:vMerge w:val="continue"/>
            <w:noWrap w:val="0"/>
            <w:vAlign w:val="center"/>
          </w:tcPr>
          <w:p w14:paraId="4DA0EC16">
            <w:pPr>
              <w:spacing w:line="210" w:lineRule="exact"/>
              <w:jc w:val="center"/>
              <w:rPr>
                <w:rFonts w:eastAsia="黑体"/>
                <w:color w:val="auto"/>
                <w:sz w:val="18"/>
                <w:szCs w:val="18"/>
                <w:highlight w:val="none"/>
                <w:lang w:bidi="ar"/>
              </w:rPr>
            </w:pPr>
          </w:p>
        </w:tc>
        <w:tc>
          <w:tcPr>
            <w:tcW w:w="233" w:type="pct"/>
            <w:vMerge w:val="continue"/>
            <w:noWrap w:val="0"/>
            <w:vAlign w:val="center"/>
          </w:tcPr>
          <w:p w14:paraId="249364DF">
            <w:pPr>
              <w:spacing w:line="210" w:lineRule="exact"/>
              <w:jc w:val="center"/>
              <w:rPr>
                <w:rFonts w:eastAsia="黑体"/>
                <w:color w:val="auto"/>
                <w:sz w:val="18"/>
                <w:szCs w:val="18"/>
                <w:highlight w:val="none"/>
                <w:lang w:bidi="ar"/>
              </w:rPr>
            </w:pPr>
          </w:p>
        </w:tc>
        <w:tc>
          <w:tcPr>
            <w:tcW w:w="379" w:type="pct"/>
            <w:vMerge w:val="continue"/>
            <w:noWrap w:val="0"/>
            <w:vAlign w:val="center"/>
          </w:tcPr>
          <w:p w14:paraId="7C5C57B3">
            <w:pPr>
              <w:spacing w:line="210" w:lineRule="exact"/>
              <w:jc w:val="center"/>
              <w:rPr>
                <w:rFonts w:eastAsia="黑体"/>
                <w:color w:val="auto"/>
                <w:sz w:val="18"/>
                <w:szCs w:val="18"/>
                <w:highlight w:val="none"/>
                <w:lang w:bidi="ar"/>
              </w:rPr>
            </w:pPr>
          </w:p>
        </w:tc>
        <w:tc>
          <w:tcPr>
            <w:tcW w:w="193" w:type="pct"/>
            <w:vMerge w:val="continue"/>
            <w:noWrap w:val="0"/>
            <w:vAlign w:val="center"/>
          </w:tcPr>
          <w:p w14:paraId="6AB8A888">
            <w:pPr>
              <w:spacing w:line="210" w:lineRule="exact"/>
              <w:jc w:val="center"/>
              <w:rPr>
                <w:rFonts w:eastAsia="黑体"/>
                <w:color w:val="auto"/>
                <w:sz w:val="18"/>
                <w:szCs w:val="18"/>
                <w:highlight w:val="none"/>
                <w:lang w:bidi="ar"/>
              </w:rPr>
            </w:pPr>
          </w:p>
        </w:tc>
        <w:tc>
          <w:tcPr>
            <w:tcW w:w="242" w:type="pct"/>
            <w:noWrap w:val="0"/>
            <w:vAlign w:val="center"/>
          </w:tcPr>
          <w:p w14:paraId="57458610">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315" w:type="pct"/>
            <w:noWrap w:val="0"/>
            <w:vAlign w:val="center"/>
          </w:tcPr>
          <w:p w14:paraId="3325B7DD">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60" w:type="pct"/>
            <w:noWrap w:val="0"/>
            <w:vAlign w:val="center"/>
          </w:tcPr>
          <w:p w14:paraId="08FE1053">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287" w:type="pct"/>
            <w:vMerge w:val="continue"/>
            <w:noWrap w:val="0"/>
            <w:vAlign w:val="center"/>
          </w:tcPr>
          <w:p w14:paraId="3A6D1420">
            <w:pPr>
              <w:spacing w:line="210" w:lineRule="exact"/>
              <w:jc w:val="center"/>
              <w:rPr>
                <w:rFonts w:eastAsia="黑体"/>
                <w:color w:val="auto"/>
                <w:sz w:val="18"/>
                <w:szCs w:val="18"/>
                <w:highlight w:val="none"/>
                <w:lang w:bidi="ar"/>
              </w:rPr>
            </w:pPr>
          </w:p>
        </w:tc>
        <w:tc>
          <w:tcPr>
            <w:tcW w:w="782" w:type="pct"/>
            <w:vMerge w:val="continue"/>
            <w:noWrap w:val="0"/>
            <w:vAlign w:val="center"/>
          </w:tcPr>
          <w:p w14:paraId="50988887">
            <w:pPr>
              <w:spacing w:line="210" w:lineRule="exact"/>
              <w:jc w:val="center"/>
              <w:rPr>
                <w:rFonts w:eastAsia="黑体"/>
                <w:color w:val="auto"/>
                <w:sz w:val="18"/>
                <w:szCs w:val="18"/>
                <w:highlight w:val="none"/>
                <w:lang w:bidi="ar"/>
              </w:rPr>
            </w:pPr>
          </w:p>
        </w:tc>
      </w:tr>
      <w:tr w14:paraId="53A29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restart"/>
            <w:noWrap w:val="0"/>
            <w:vAlign w:val="center"/>
          </w:tcPr>
          <w:p w14:paraId="160BDDD9">
            <w:pPr>
              <w:spacing w:line="210" w:lineRule="exact"/>
              <w:jc w:val="center"/>
              <w:textAlignment w:val="center"/>
              <w:rPr>
                <w:color w:val="auto"/>
                <w:sz w:val="18"/>
                <w:szCs w:val="18"/>
                <w:highlight w:val="none"/>
              </w:rPr>
            </w:pPr>
            <w:r>
              <w:rPr>
                <w:color w:val="auto"/>
                <w:kern w:val="0"/>
                <w:sz w:val="18"/>
                <w:szCs w:val="18"/>
                <w:highlight w:val="none"/>
                <w:lang w:bidi="ar"/>
              </w:rPr>
              <w:t>大学体育</w:t>
            </w:r>
          </w:p>
        </w:tc>
        <w:tc>
          <w:tcPr>
            <w:tcW w:w="812" w:type="pct"/>
            <w:noWrap w:val="0"/>
            <w:vAlign w:val="center"/>
          </w:tcPr>
          <w:p w14:paraId="05A5501B">
            <w:pPr>
              <w:spacing w:line="210" w:lineRule="exact"/>
              <w:jc w:val="center"/>
              <w:textAlignment w:val="center"/>
              <w:rPr>
                <w:color w:val="auto"/>
                <w:sz w:val="18"/>
                <w:szCs w:val="18"/>
                <w:highlight w:val="none"/>
              </w:rPr>
            </w:pPr>
            <w:r>
              <w:rPr>
                <w:color w:val="auto"/>
                <w:kern w:val="0"/>
                <w:sz w:val="18"/>
                <w:szCs w:val="18"/>
                <w:highlight w:val="none"/>
                <w:lang w:bidi="ar"/>
              </w:rPr>
              <w:t>000000X110D001</w:t>
            </w:r>
          </w:p>
        </w:tc>
        <w:tc>
          <w:tcPr>
            <w:tcW w:w="1134" w:type="pct"/>
            <w:noWrap w:val="0"/>
            <w:vAlign w:val="center"/>
          </w:tcPr>
          <w:p w14:paraId="20F2982F">
            <w:pPr>
              <w:spacing w:line="210" w:lineRule="exact"/>
              <w:jc w:val="center"/>
              <w:textAlignment w:val="center"/>
              <w:rPr>
                <w:color w:val="auto"/>
                <w:sz w:val="18"/>
                <w:szCs w:val="18"/>
                <w:highlight w:val="none"/>
              </w:rPr>
            </w:pPr>
            <w:r>
              <w:rPr>
                <w:color w:val="auto"/>
                <w:kern w:val="0"/>
                <w:sz w:val="18"/>
                <w:szCs w:val="18"/>
                <w:highlight w:val="none"/>
                <w:lang w:bidi="ar"/>
              </w:rPr>
              <w:t>大学体育（一）</w:t>
            </w:r>
          </w:p>
        </w:tc>
        <w:tc>
          <w:tcPr>
            <w:tcW w:w="233" w:type="pct"/>
            <w:noWrap w:val="0"/>
            <w:vAlign w:val="center"/>
          </w:tcPr>
          <w:p w14:paraId="38D80590">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79" w:type="pct"/>
            <w:noWrap w:val="0"/>
            <w:vAlign w:val="center"/>
          </w:tcPr>
          <w:p w14:paraId="7772B154">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193" w:type="pct"/>
            <w:noWrap w:val="0"/>
            <w:vAlign w:val="center"/>
          </w:tcPr>
          <w:p w14:paraId="44AC2C91">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42" w:type="pct"/>
            <w:noWrap w:val="0"/>
            <w:vAlign w:val="center"/>
          </w:tcPr>
          <w:p w14:paraId="3E7D4473">
            <w:pPr>
              <w:spacing w:line="210" w:lineRule="exact"/>
              <w:jc w:val="center"/>
              <w:rPr>
                <w:color w:val="auto"/>
                <w:sz w:val="18"/>
                <w:szCs w:val="18"/>
                <w:highlight w:val="none"/>
              </w:rPr>
            </w:pPr>
          </w:p>
        </w:tc>
        <w:tc>
          <w:tcPr>
            <w:tcW w:w="315" w:type="pct"/>
            <w:noWrap w:val="0"/>
            <w:vAlign w:val="center"/>
          </w:tcPr>
          <w:p w14:paraId="30DB2A9B">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823FC76">
            <w:pPr>
              <w:spacing w:line="210" w:lineRule="exact"/>
              <w:jc w:val="center"/>
              <w:rPr>
                <w:color w:val="auto"/>
                <w:sz w:val="18"/>
                <w:szCs w:val="18"/>
                <w:highlight w:val="none"/>
              </w:rPr>
            </w:pPr>
          </w:p>
        </w:tc>
        <w:tc>
          <w:tcPr>
            <w:tcW w:w="287" w:type="pct"/>
            <w:noWrap w:val="0"/>
            <w:vAlign w:val="center"/>
          </w:tcPr>
          <w:p w14:paraId="6E1BC171">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782" w:type="pct"/>
            <w:noWrap w:val="0"/>
            <w:vAlign w:val="center"/>
          </w:tcPr>
          <w:p w14:paraId="79753FAC">
            <w:pPr>
              <w:spacing w:line="210" w:lineRule="exact"/>
              <w:jc w:val="center"/>
              <w:textAlignment w:val="center"/>
              <w:rPr>
                <w:color w:val="auto"/>
                <w:sz w:val="18"/>
                <w:szCs w:val="18"/>
                <w:highlight w:val="none"/>
              </w:rPr>
            </w:pPr>
            <w:r>
              <w:rPr>
                <w:color w:val="auto"/>
                <w:kern w:val="0"/>
                <w:sz w:val="18"/>
                <w:szCs w:val="18"/>
                <w:highlight w:val="none"/>
                <w:lang w:bidi="ar"/>
              </w:rPr>
              <w:t>杭州校区及学分转化认定使用</w:t>
            </w:r>
          </w:p>
        </w:tc>
      </w:tr>
      <w:tr w14:paraId="53AAF4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2EA3B135">
            <w:pPr>
              <w:spacing w:line="210" w:lineRule="exact"/>
              <w:jc w:val="center"/>
              <w:rPr>
                <w:color w:val="auto"/>
                <w:sz w:val="18"/>
                <w:szCs w:val="18"/>
                <w:highlight w:val="none"/>
              </w:rPr>
            </w:pPr>
          </w:p>
        </w:tc>
        <w:tc>
          <w:tcPr>
            <w:tcW w:w="812" w:type="pct"/>
            <w:noWrap w:val="0"/>
            <w:vAlign w:val="center"/>
          </w:tcPr>
          <w:p w14:paraId="07421F66">
            <w:pPr>
              <w:spacing w:line="210" w:lineRule="exact"/>
              <w:jc w:val="center"/>
              <w:textAlignment w:val="center"/>
              <w:rPr>
                <w:color w:val="auto"/>
                <w:sz w:val="18"/>
                <w:szCs w:val="18"/>
                <w:highlight w:val="none"/>
              </w:rPr>
            </w:pPr>
            <w:r>
              <w:rPr>
                <w:color w:val="auto"/>
                <w:kern w:val="0"/>
                <w:sz w:val="18"/>
                <w:szCs w:val="18"/>
                <w:highlight w:val="none"/>
                <w:lang w:bidi="ar"/>
              </w:rPr>
              <w:t>000000X110D002</w:t>
            </w:r>
          </w:p>
        </w:tc>
        <w:tc>
          <w:tcPr>
            <w:tcW w:w="1134" w:type="pct"/>
            <w:noWrap w:val="0"/>
            <w:vAlign w:val="center"/>
          </w:tcPr>
          <w:p w14:paraId="0708FAAA">
            <w:pPr>
              <w:spacing w:line="210" w:lineRule="exact"/>
              <w:jc w:val="center"/>
              <w:textAlignment w:val="center"/>
              <w:rPr>
                <w:color w:val="auto"/>
                <w:sz w:val="18"/>
                <w:szCs w:val="18"/>
                <w:highlight w:val="none"/>
              </w:rPr>
            </w:pPr>
            <w:r>
              <w:rPr>
                <w:color w:val="auto"/>
                <w:kern w:val="0"/>
                <w:sz w:val="18"/>
                <w:szCs w:val="18"/>
                <w:highlight w:val="none"/>
                <w:lang w:bidi="ar"/>
              </w:rPr>
              <w:t>大学体育（二）</w:t>
            </w:r>
          </w:p>
        </w:tc>
        <w:tc>
          <w:tcPr>
            <w:tcW w:w="233" w:type="pct"/>
            <w:noWrap w:val="0"/>
            <w:vAlign w:val="center"/>
          </w:tcPr>
          <w:p w14:paraId="4CFA49BC">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79" w:type="pct"/>
            <w:noWrap w:val="0"/>
            <w:vAlign w:val="center"/>
          </w:tcPr>
          <w:p w14:paraId="4D6904F2">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193" w:type="pct"/>
            <w:noWrap w:val="0"/>
            <w:vAlign w:val="center"/>
          </w:tcPr>
          <w:p w14:paraId="4F219545">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42" w:type="pct"/>
            <w:noWrap w:val="0"/>
            <w:vAlign w:val="center"/>
          </w:tcPr>
          <w:p w14:paraId="6DF12A0E">
            <w:pPr>
              <w:spacing w:line="210" w:lineRule="exact"/>
              <w:jc w:val="center"/>
              <w:rPr>
                <w:color w:val="auto"/>
                <w:sz w:val="18"/>
                <w:szCs w:val="18"/>
                <w:highlight w:val="none"/>
              </w:rPr>
            </w:pPr>
          </w:p>
        </w:tc>
        <w:tc>
          <w:tcPr>
            <w:tcW w:w="315" w:type="pct"/>
            <w:noWrap w:val="0"/>
            <w:vAlign w:val="center"/>
          </w:tcPr>
          <w:p w14:paraId="16667738">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0E065006">
            <w:pPr>
              <w:spacing w:line="210" w:lineRule="exact"/>
              <w:jc w:val="center"/>
              <w:rPr>
                <w:color w:val="auto"/>
                <w:sz w:val="18"/>
                <w:szCs w:val="18"/>
                <w:highlight w:val="none"/>
              </w:rPr>
            </w:pPr>
          </w:p>
        </w:tc>
        <w:tc>
          <w:tcPr>
            <w:tcW w:w="287" w:type="pct"/>
            <w:noWrap w:val="0"/>
            <w:vAlign w:val="center"/>
          </w:tcPr>
          <w:p w14:paraId="14E84EE4">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782" w:type="pct"/>
            <w:noWrap w:val="0"/>
            <w:vAlign w:val="center"/>
          </w:tcPr>
          <w:p w14:paraId="7B438E4D">
            <w:pPr>
              <w:spacing w:line="210" w:lineRule="exact"/>
              <w:jc w:val="center"/>
              <w:textAlignment w:val="center"/>
              <w:rPr>
                <w:color w:val="auto"/>
                <w:sz w:val="18"/>
                <w:szCs w:val="18"/>
                <w:highlight w:val="none"/>
              </w:rPr>
            </w:pPr>
            <w:r>
              <w:rPr>
                <w:color w:val="auto"/>
                <w:kern w:val="0"/>
                <w:sz w:val="18"/>
                <w:szCs w:val="18"/>
                <w:highlight w:val="none"/>
                <w:lang w:bidi="ar"/>
              </w:rPr>
              <w:t>杭州校区及学分转化认定使用</w:t>
            </w:r>
          </w:p>
        </w:tc>
      </w:tr>
      <w:tr w14:paraId="526E47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3E15E1FF">
            <w:pPr>
              <w:spacing w:line="210" w:lineRule="exact"/>
              <w:jc w:val="center"/>
              <w:rPr>
                <w:color w:val="auto"/>
                <w:sz w:val="18"/>
                <w:szCs w:val="18"/>
                <w:highlight w:val="none"/>
              </w:rPr>
            </w:pPr>
          </w:p>
        </w:tc>
        <w:tc>
          <w:tcPr>
            <w:tcW w:w="812" w:type="pct"/>
            <w:noWrap w:val="0"/>
            <w:vAlign w:val="center"/>
          </w:tcPr>
          <w:p w14:paraId="5A26D6C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000000X110D003</w:t>
            </w:r>
          </w:p>
        </w:tc>
        <w:tc>
          <w:tcPr>
            <w:tcW w:w="1134" w:type="pct"/>
            <w:noWrap w:val="0"/>
            <w:vAlign w:val="center"/>
          </w:tcPr>
          <w:p w14:paraId="4F3D594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大学体育（三）</w:t>
            </w:r>
          </w:p>
        </w:tc>
        <w:tc>
          <w:tcPr>
            <w:tcW w:w="233" w:type="pct"/>
            <w:noWrap w:val="0"/>
            <w:vAlign w:val="center"/>
          </w:tcPr>
          <w:p w14:paraId="32CAF7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6435B9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4ED021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1AA1E350">
            <w:pPr>
              <w:spacing w:line="210" w:lineRule="exact"/>
              <w:jc w:val="center"/>
              <w:rPr>
                <w:color w:val="auto"/>
                <w:kern w:val="0"/>
                <w:sz w:val="18"/>
                <w:szCs w:val="18"/>
                <w:highlight w:val="none"/>
                <w:lang w:bidi="ar"/>
              </w:rPr>
            </w:pPr>
          </w:p>
        </w:tc>
        <w:tc>
          <w:tcPr>
            <w:tcW w:w="315" w:type="pct"/>
            <w:noWrap w:val="0"/>
            <w:vAlign w:val="center"/>
          </w:tcPr>
          <w:p w14:paraId="30AC13F1">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EDF763F">
            <w:pPr>
              <w:spacing w:line="210" w:lineRule="exact"/>
              <w:jc w:val="center"/>
              <w:rPr>
                <w:color w:val="auto"/>
                <w:sz w:val="18"/>
                <w:szCs w:val="18"/>
                <w:highlight w:val="none"/>
              </w:rPr>
            </w:pPr>
          </w:p>
        </w:tc>
        <w:tc>
          <w:tcPr>
            <w:tcW w:w="287" w:type="pct"/>
            <w:noWrap w:val="0"/>
            <w:vAlign w:val="center"/>
          </w:tcPr>
          <w:p w14:paraId="6C5B11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782" w:type="pct"/>
            <w:noWrap w:val="0"/>
            <w:vAlign w:val="center"/>
          </w:tcPr>
          <w:p w14:paraId="53435106">
            <w:pPr>
              <w:spacing w:line="210" w:lineRule="exact"/>
              <w:jc w:val="center"/>
              <w:textAlignment w:val="center"/>
              <w:rPr>
                <w:color w:val="auto"/>
                <w:sz w:val="18"/>
                <w:szCs w:val="18"/>
                <w:highlight w:val="none"/>
              </w:rPr>
            </w:pPr>
            <w:r>
              <w:rPr>
                <w:color w:val="auto"/>
                <w:kern w:val="0"/>
                <w:sz w:val="18"/>
                <w:szCs w:val="18"/>
                <w:highlight w:val="none"/>
                <w:lang w:bidi="ar"/>
              </w:rPr>
              <w:t>杭州校区及学分转化认定使用</w:t>
            </w:r>
          </w:p>
        </w:tc>
      </w:tr>
      <w:tr w14:paraId="14342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36D547B0">
            <w:pPr>
              <w:spacing w:line="210" w:lineRule="exact"/>
              <w:jc w:val="center"/>
              <w:rPr>
                <w:color w:val="auto"/>
                <w:sz w:val="18"/>
                <w:szCs w:val="18"/>
                <w:highlight w:val="none"/>
              </w:rPr>
            </w:pPr>
          </w:p>
        </w:tc>
        <w:tc>
          <w:tcPr>
            <w:tcW w:w="812" w:type="pct"/>
            <w:noWrap w:val="0"/>
            <w:vAlign w:val="center"/>
          </w:tcPr>
          <w:p w14:paraId="5E2376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000000X110D004</w:t>
            </w:r>
          </w:p>
        </w:tc>
        <w:tc>
          <w:tcPr>
            <w:tcW w:w="1134" w:type="pct"/>
            <w:noWrap w:val="0"/>
            <w:vAlign w:val="center"/>
          </w:tcPr>
          <w:p w14:paraId="0D3C7B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大学体育（四）</w:t>
            </w:r>
          </w:p>
        </w:tc>
        <w:tc>
          <w:tcPr>
            <w:tcW w:w="233" w:type="pct"/>
            <w:noWrap w:val="0"/>
            <w:vAlign w:val="center"/>
          </w:tcPr>
          <w:p w14:paraId="4B2F59E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4B63265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78B8BB2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79352D9E">
            <w:pPr>
              <w:spacing w:line="210" w:lineRule="exact"/>
              <w:jc w:val="center"/>
              <w:rPr>
                <w:color w:val="auto"/>
                <w:kern w:val="0"/>
                <w:sz w:val="18"/>
                <w:szCs w:val="18"/>
                <w:highlight w:val="none"/>
                <w:lang w:bidi="ar"/>
              </w:rPr>
            </w:pPr>
          </w:p>
        </w:tc>
        <w:tc>
          <w:tcPr>
            <w:tcW w:w="315" w:type="pct"/>
            <w:noWrap w:val="0"/>
            <w:vAlign w:val="center"/>
          </w:tcPr>
          <w:p w14:paraId="64B05559">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FE8F4AF">
            <w:pPr>
              <w:spacing w:line="210" w:lineRule="exact"/>
              <w:jc w:val="center"/>
              <w:rPr>
                <w:color w:val="auto"/>
                <w:sz w:val="18"/>
                <w:szCs w:val="18"/>
                <w:highlight w:val="none"/>
              </w:rPr>
            </w:pPr>
          </w:p>
        </w:tc>
        <w:tc>
          <w:tcPr>
            <w:tcW w:w="287" w:type="pct"/>
            <w:noWrap w:val="0"/>
            <w:vAlign w:val="center"/>
          </w:tcPr>
          <w:p w14:paraId="7FF6A7A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782" w:type="pct"/>
            <w:noWrap w:val="0"/>
            <w:vAlign w:val="center"/>
          </w:tcPr>
          <w:p w14:paraId="39A0BE62">
            <w:pPr>
              <w:spacing w:line="210" w:lineRule="exact"/>
              <w:jc w:val="center"/>
              <w:textAlignment w:val="center"/>
              <w:rPr>
                <w:color w:val="auto"/>
                <w:sz w:val="18"/>
                <w:szCs w:val="18"/>
                <w:highlight w:val="none"/>
              </w:rPr>
            </w:pPr>
            <w:r>
              <w:rPr>
                <w:color w:val="auto"/>
                <w:kern w:val="0"/>
                <w:sz w:val="18"/>
                <w:szCs w:val="18"/>
                <w:highlight w:val="none"/>
                <w:lang w:bidi="ar"/>
              </w:rPr>
              <w:t>杭州校区及学分转化认定使用</w:t>
            </w:r>
          </w:p>
        </w:tc>
      </w:tr>
      <w:tr w14:paraId="3528E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76AC6AFE">
            <w:pPr>
              <w:spacing w:line="210" w:lineRule="exact"/>
              <w:jc w:val="center"/>
              <w:rPr>
                <w:color w:val="auto"/>
                <w:sz w:val="18"/>
                <w:szCs w:val="18"/>
                <w:highlight w:val="none"/>
              </w:rPr>
            </w:pPr>
          </w:p>
        </w:tc>
        <w:tc>
          <w:tcPr>
            <w:tcW w:w="812" w:type="pct"/>
            <w:noWrap w:val="0"/>
            <w:vAlign w:val="center"/>
          </w:tcPr>
          <w:p w14:paraId="76B37D2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000000X111D001</w:t>
            </w:r>
          </w:p>
        </w:tc>
        <w:tc>
          <w:tcPr>
            <w:tcW w:w="1134" w:type="pct"/>
            <w:noWrap w:val="0"/>
            <w:vAlign w:val="center"/>
          </w:tcPr>
          <w:p w14:paraId="399840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大学体育—定向运动</w:t>
            </w:r>
          </w:p>
        </w:tc>
        <w:tc>
          <w:tcPr>
            <w:tcW w:w="233" w:type="pct"/>
            <w:noWrap w:val="0"/>
            <w:vAlign w:val="center"/>
          </w:tcPr>
          <w:p w14:paraId="0F46260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B3C09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7DE6509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1438B063">
            <w:pPr>
              <w:spacing w:line="210" w:lineRule="exact"/>
              <w:jc w:val="center"/>
              <w:rPr>
                <w:color w:val="auto"/>
                <w:kern w:val="0"/>
                <w:sz w:val="18"/>
                <w:szCs w:val="18"/>
                <w:highlight w:val="none"/>
                <w:lang w:bidi="ar"/>
              </w:rPr>
            </w:pPr>
          </w:p>
        </w:tc>
        <w:tc>
          <w:tcPr>
            <w:tcW w:w="315" w:type="pct"/>
            <w:noWrap w:val="0"/>
            <w:vAlign w:val="center"/>
          </w:tcPr>
          <w:p w14:paraId="58518007">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5C87BB9B">
            <w:pPr>
              <w:spacing w:line="210" w:lineRule="exact"/>
              <w:jc w:val="center"/>
              <w:rPr>
                <w:color w:val="auto"/>
                <w:sz w:val="18"/>
                <w:szCs w:val="18"/>
                <w:highlight w:val="none"/>
              </w:rPr>
            </w:pPr>
          </w:p>
        </w:tc>
        <w:tc>
          <w:tcPr>
            <w:tcW w:w="287" w:type="pct"/>
            <w:vMerge w:val="restart"/>
            <w:noWrap w:val="0"/>
            <w:vAlign w:val="center"/>
          </w:tcPr>
          <w:p w14:paraId="59577B4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滚动开设</w:t>
            </w:r>
          </w:p>
        </w:tc>
        <w:tc>
          <w:tcPr>
            <w:tcW w:w="782" w:type="pct"/>
            <w:noWrap w:val="0"/>
            <w:vAlign w:val="center"/>
          </w:tcPr>
          <w:p w14:paraId="10BDDBC6">
            <w:pPr>
              <w:spacing w:line="210" w:lineRule="exact"/>
              <w:jc w:val="center"/>
              <w:rPr>
                <w:color w:val="auto"/>
                <w:sz w:val="18"/>
                <w:szCs w:val="18"/>
                <w:highlight w:val="none"/>
              </w:rPr>
            </w:pPr>
          </w:p>
        </w:tc>
      </w:tr>
      <w:tr w14:paraId="7B228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2191A73B">
            <w:pPr>
              <w:spacing w:line="210" w:lineRule="exact"/>
              <w:jc w:val="center"/>
              <w:rPr>
                <w:color w:val="auto"/>
                <w:sz w:val="18"/>
                <w:szCs w:val="18"/>
                <w:highlight w:val="none"/>
              </w:rPr>
            </w:pPr>
          </w:p>
        </w:tc>
        <w:tc>
          <w:tcPr>
            <w:tcW w:w="812" w:type="pct"/>
            <w:noWrap w:val="0"/>
            <w:vAlign w:val="center"/>
          </w:tcPr>
          <w:p w14:paraId="7A51CC1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000000X111D003</w:t>
            </w:r>
          </w:p>
        </w:tc>
        <w:tc>
          <w:tcPr>
            <w:tcW w:w="1134" w:type="pct"/>
            <w:noWrap w:val="0"/>
            <w:vAlign w:val="center"/>
          </w:tcPr>
          <w:p w14:paraId="18E4C78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大学体育—户外健身（初级）</w:t>
            </w:r>
          </w:p>
        </w:tc>
        <w:tc>
          <w:tcPr>
            <w:tcW w:w="233" w:type="pct"/>
            <w:noWrap w:val="0"/>
            <w:vAlign w:val="center"/>
          </w:tcPr>
          <w:p w14:paraId="2C98C2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3A0CFB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672963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44D42440">
            <w:pPr>
              <w:spacing w:line="210" w:lineRule="exact"/>
              <w:jc w:val="center"/>
              <w:rPr>
                <w:color w:val="auto"/>
                <w:kern w:val="0"/>
                <w:sz w:val="18"/>
                <w:szCs w:val="18"/>
                <w:highlight w:val="none"/>
                <w:lang w:bidi="ar"/>
              </w:rPr>
            </w:pPr>
          </w:p>
        </w:tc>
        <w:tc>
          <w:tcPr>
            <w:tcW w:w="315" w:type="pct"/>
            <w:noWrap w:val="0"/>
            <w:vAlign w:val="center"/>
          </w:tcPr>
          <w:p w14:paraId="71E898E6">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2F53E471">
            <w:pPr>
              <w:spacing w:line="210" w:lineRule="exact"/>
              <w:jc w:val="center"/>
              <w:rPr>
                <w:color w:val="auto"/>
                <w:sz w:val="18"/>
                <w:szCs w:val="18"/>
                <w:highlight w:val="none"/>
              </w:rPr>
            </w:pPr>
          </w:p>
        </w:tc>
        <w:tc>
          <w:tcPr>
            <w:tcW w:w="287" w:type="pct"/>
            <w:vMerge w:val="continue"/>
            <w:noWrap w:val="0"/>
            <w:vAlign w:val="center"/>
          </w:tcPr>
          <w:p w14:paraId="69463316">
            <w:pPr>
              <w:spacing w:line="210" w:lineRule="exact"/>
              <w:jc w:val="center"/>
              <w:rPr>
                <w:color w:val="auto"/>
                <w:kern w:val="0"/>
                <w:sz w:val="18"/>
                <w:szCs w:val="18"/>
                <w:highlight w:val="none"/>
                <w:lang w:bidi="ar"/>
              </w:rPr>
            </w:pPr>
          </w:p>
        </w:tc>
        <w:tc>
          <w:tcPr>
            <w:tcW w:w="782" w:type="pct"/>
            <w:noWrap w:val="0"/>
            <w:vAlign w:val="center"/>
          </w:tcPr>
          <w:p w14:paraId="1D6FD247">
            <w:pPr>
              <w:spacing w:line="210" w:lineRule="exact"/>
              <w:jc w:val="center"/>
              <w:rPr>
                <w:color w:val="auto"/>
                <w:sz w:val="18"/>
                <w:szCs w:val="18"/>
                <w:highlight w:val="none"/>
              </w:rPr>
            </w:pPr>
          </w:p>
        </w:tc>
      </w:tr>
      <w:tr w14:paraId="7C015F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077911DD">
            <w:pPr>
              <w:spacing w:line="210" w:lineRule="exact"/>
              <w:jc w:val="center"/>
              <w:rPr>
                <w:color w:val="auto"/>
                <w:sz w:val="18"/>
                <w:szCs w:val="18"/>
                <w:highlight w:val="none"/>
              </w:rPr>
            </w:pPr>
          </w:p>
        </w:tc>
        <w:tc>
          <w:tcPr>
            <w:tcW w:w="812" w:type="pct"/>
            <w:noWrap w:val="0"/>
            <w:vAlign w:val="center"/>
          </w:tcPr>
          <w:p w14:paraId="210E5C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000000X111D004</w:t>
            </w:r>
          </w:p>
        </w:tc>
        <w:tc>
          <w:tcPr>
            <w:tcW w:w="1134" w:type="pct"/>
            <w:noWrap w:val="0"/>
            <w:vAlign w:val="center"/>
          </w:tcPr>
          <w:p w14:paraId="1988DE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大学体育—户外健身（中级）</w:t>
            </w:r>
          </w:p>
        </w:tc>
        <w:tc>
          <w:tcPr>
            <w:tcW w:w="233" w:type="pct"/>
            <w:noWrap w:val="0"/>
            <w:vAlign w:val="center"/>
          </w:tcPr>
          <w:p w14:paraId="66B2A2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4C66AE6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3FA9EC6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15764E9D">
            <w:pPr>
              <w:spacing w:line="210" w:lineRule="exact"/>
              <w:jc w:val="center"/>
              <w:rPr>
                <w:color w:val="auto"/>
                <w:kern w:val="0"/>
                <w:sz w:val="18"/>
                <w:szCs w:val="18"/>
                <w:highlight w:val="none"/>
                <w:lang w:bidi="ar"/>
              </w:rPr>
            </w:pPr>
          </w:p>
        </w:tc>
        <w:tc>
          <w:tcPr>
            <w:tcW w:w="315" w:type="pct"/>
            <w:noWrap w:val="0"/>
            <w:vAlign w:val="center"/>
          </w:tcPr>
          <w:p w14:paraId="6A0E5336">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021BF938">
            <w:pPr>
              <w:spacing w:line="210" w:lineRule="exact"/>
              <w:jc w:val="center"/>
              <w:rPr>
                <w:color w:val="auto"/>
                <w:sz w:val="18"/>
                <w:szCs w:val="18"/>
                <w:highlight w:val="none"/>
              </w:rPr>
            </w:pPr>
          </w:p>
        </w:tc>
        <w:tc>
          <w:tcPr>
            <w:tcW w:w="287" w:type="pct"/>
            <w:vMerge w:val="continue"/>
            <w:noWrap w:val="0"/>
            <w:vAlign w:val="center"/>
          </w:tcPr>
          <w:p w14:paraId="04329D7C">
            <w:pPr>
              <w:spacing w:line="210" w:lineRule="exact"/>
              <w:jc w:val="center"/>
              <w:rPr>
                <w:color w:val="auto"/>
                <w:kern w:val="0"/>
                <w:sz w:val="18"/>
                <w:szCs w:val="18"/>
                <w:highlight w:val="none"/>
                <w:lang w:bidi="ar"/>
              </w:rPr>
            </w:pPr>
          </w:p>
        </w:tc>
        <w:tc>
          <w:tcPr>
            <w:tcW w:w="782" w:type="pct"/>
            <w:noWrap w:val="0"/>
            <w:vAlign w:val="center"/>
          </w:tcPr>
          <w:p w14:paraId="2CC8DB54">
            <w:pPr>
              <w:spacing w:line="210" w:lineRule="exact"/>
              <w:jc w:val="center"/>
              <w:rPr>
                <w:color w:val="auto"/>
                <w:sz w:val="18"/>
                <w:szCs w:val="18"/>
                <w:highlight w:val="none"/>
              </w:rPr>
            </w:pPr>
          </w:p>
        </w:tc>
      </w:tr>
      <w:tr w14:paraId="77DD7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61B4660F">
            <w:pPr>
              <w:spacing w:line="210" w:lineRule="exact"/>
              <w:jc w:val="center"/>
              <w:rPr>
                <w:color w:val="auto"/>
                <w:sz w:val="18"/>
                <w:szCs w:val="18"/>
                <w:highlight w:val="none"/>
              </w:rPr>
            </w:pPr>
          </w:p>
        </w:tc>
        <w:tc>
          <w:tcPr>
            <w:tcW w:w="812" w:type="pct"/>
            <w:noWrap w:val="0"/>
            <w:vAlign w:val="center"/>
          </w:tcPr>
          <w:p w14:paraId="114B1E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000000X111D005</w:t>
            </w:r>
          </w:p>
        </w:tc>
        <w:tc>
          <w:tcPr>
            <w:tcW w:w="1134" w:type="pct"/>
            <w:noWrap w:val="0"/>
            <w:vAlign w:val="center"/>
          </w:tcPr>
          <w:p w14:paraId="7EE8A3E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大学体育—剑术</w:t>
            </w:r>
          </w:p>
        </w:tc>
        <w:tc>
          <w:tcPr>
            <w:tcW w:w="233" w:type="pct"/>
            <w:noWrap w:val="0"/>
            <w:vAlign w:val="center"/>
          </w:tcPr>
          <w:p w14:paraId="5309DF3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57C0FFB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192D52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71F0CD8F">
            <w:pPr>
              <w:spacing w:line="210" w:lineRule="exact"/>
              <w:jc w:val="center"/>
              <w:rPr>
                <w:color w:val="auto"/>
                <w:kern w:val="0"/>
                <w:sz w:val="18"/>
                <w:szCs w:val="18"/>
                <w:highlight w:val="none"/>
                <w:lang w:bidi="ar"/>
              </w:rPr>
            </w:pPr>
          </w:p>
        </w:tc>
        <w:tc>
          <w:tcPr>
            <w:tcW w:w="315" w:type="pct"/>
            <w:noWrap w:val="0"/>
            <w:vAlign w:val="center"/>
          </w:tcPr>
          <w:p w14:paraId="0FF8CD8C">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2B22F74E">
            <w:pPr>
              <w:spacing w:line="210" w:lineRule="exact"/>
              <w:jc w:val="center"/>
              <w:rPr>
                <w:color w:val="auto"/>
                <w:sz w:val="18"/>
                <w:szCs w:val="18"/>
                <w:highlight w:val="none"/>
              </w:rPr>
            </w:pPr>
          </w:p>
        </w:tc>
        <w:tc>
          <w:tcPr>
            <w:tcW w:w="287" w:type="pct"/>
            <w:vMerge w:val="continue"/>
            <w:noWrap w:val="0"/>
            <w:vAlign w:val="center"/>
          </w:tcPr>
          <w:p w14:paraId="71A85B35">
            <w:pPr>
              <w:spacing w:line="210" w:lineRule="exact"/>
              <w:jc w:val="center"/>
              <w:rPr>
                <w:color w:val="auto"/>
                <w:kern w:val="0"/>
                <w:sz w:val="18"/>
                <w:szCs w:val="18"/>
                <w:highlight w:val="none"/>
                <w:lang w:bidi="ar"/>
              </w:rPr>
            </w:pPr>
          </w:p>
        </w:tc>
        <w:tc>
          <w:tcPr>
            <w:tcW w:w="782" w:type="pct"/>
            <w:noWrap w:val="0"/>
            <w:vAlign w:val="center"/>
          </w:tcPr>
          <w:p w14:paraId="596D3B5F">
            <w:pPr>
              <w:spacing w:line="210" w:lineRule="exact"/>
              <w:jc w:val="center"/>
              <w:rPr>
                <w:color w:val="auto"/>
                <w:sz w:val="18"/>
                <w:szCs w:val="18"/>
                <w:highlight w:val="none"/>
              </w:rPr>
            </w:pPr>
          </w:p>
        </w:tc>
      </w:tr>
      <w:tr w14:paraId="30EE8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026CB872">
            <w:pPr>
              <w:spacing w:line="210" w:lineRule="exact"/>
              <w:jc w:val="center"/>
              <w:rPr>
                <w:color w:val="auto"/>
                <w:sz w:val="18"/>
                <w:szCs w:val="18"/>
                <w:highlight w:val="none"/>
              </w:rPr>
            </w:pPr>
          </w:p>
        </w:tc>
        <w:tc>
          <w:tcPr>
            <w:tcW w:w="812" w:type="pct"/>
            <w:noWrap w:val="0"/>
            <w:vAlign w:val="center"/>
          </w:tcPr>
          <w:p w14:paraId="0AE017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000000X111D006</w:t>
            </w:r>
          </w:p>
        </w:tc>
        <w:tc>
          <w:tcPr>
            <w:tcW w:w="1134" w:type="pct"/>
            <w:noWrap w:val="0"/>
            <w:vAlign w:val="center"/>
          </w:tcPr>
          <w:p w14:paraId="205B991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大学体育—健美</w:t>
            </w:r>
          </w:p>
        </w:tc>
        <w:tc>
          <w:tcPr>
            <w:tcW w:w="233" w:type="pct"/>
            <w:noWrap w:val="0"/>
            <w:vAlign w:val="center"/>
          </w:tcPr>
          <w:p w14:paraId="47A2198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574AD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654C0B0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13723259">
            <w:pPr>
              <w:spacing w:line="210" w:lineRule="exact"/>
              <w:jc w:val="center"/>
              <w:rPr>
                <w:color w:val="auto"/>
                <w:kern w:val="0"/>
                <w:sz w:val="18"/>
                <w:szCs w:val="18"/>
                <w:highlight w:val="none"/>
                <w:lang w:bidi="ar"/>
              </w:rPr>
            </w:pPr>
          </w:p>
        </w:tc>
        <w:tc>
          <w:tcPr>
            <w:tcW w:w="315" w:type="pct"/>
            <w:noWrap w:val="0"/>
            <w:vAlign w:val="center"/>
          </w:tcPr>
          <w:p w14:paraId="19BCC391">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29B18E6B">
            <w:pPr>
              <w:spacing w:line="210" w:lineRule="exact"/>
              <w:jc w:val="center"/>
              <w:rPr>
                <w:color w:val="auto"/>
                <w:sz w:val="18"/>
                <w:szCs w:val="18"/>
                <w:highlight w:val="none"/>
              </w:rPr>
            </w:pPr>
          </w:p>
        </w:tc>
        <w:tc>
          <w:tcPr>
            <w:tcW w:w="287" w:type="pct"/>
            <w:vMerge w:val="continue"/>
            <w:noWrap w:val="0"/>
            <w:vAlign w:val="center"/>
          </w:tcPr>
          <w:p w14:paraId="39314255">
            <w:pPr>
              <w:spacing w:line="210" w:lineRule="exact"/>
              <w:jc w:val="center"/>
              <w:rPr>
                <w:color w:val="auto"/>
                <w:kern w:val="0"/>
                <w:sz w:val="18"/>
                <w:szCs w:val="18"/>
                <w:highlight w:val="none"/>
                <w:lang w:bidi="ar"/>
              </w:rPr>
            </w:pPr>
          </w:p>
        </w:tc>
        <w:tc>
          <w:tcPr>
            <w:tcW w:w="782" w:type="pct"/>
            <w:noWrap w:val="0"/>
            <w:vAlign w:val="center"/>
          </w:tcPr>
          <w:p w14:paraId="33181799">
            <w:pPr>
              <w:spacing w:line="210" w:lineRule="exact"/>
              <w:jc w:val="center"/>
              <w:rPr>
                <w:color w:val="auto"/>
                <w:sz w:val="18"/>
                <w:szCs w:val="18"/>
                <w:highlight w:val="none"/>
              </w:rPr>
            </w:pPr>
          </w:p>
        </w:tc>
      </w:tr>
      <w:tr w14:paraId="240BE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4D1ABC30">
            <w:pPr>
              <w:spacing w:line="210" w:lineRule="exact"/>
              <w:jc w:val="center"/>
              <w:rPr>
                <w:color w:val="auto"/>
                <w:sz w:val="18"/>
                <w:szCs w:val="18"/>
                <w:highlight w:val="none"/>
              </w:rPr>
            </w:pPr>
          </w:p>
        </w:tc>
        <w:tc>
          <w:tcPr>
            <w:tcW w:w="812" w:type="pct"/>
            <w:noWrap w:val="0"/>
            <w:vAlign w:val="center"/>
          </w:tcPr>
          <w:p w14:paraId="2654467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000000X111D007</w:t>
            </w:r>
          </w:p>
        </w:tc>
        <w:tc>
          <w:tcPr>
            <w:tcW w:w="1134" w:type="pct"/>
            <w:noWrap w:val="0"/>
            <w:vAlign w:val="center"/>
          </w:tcPr>
          <w:p w14:paraId="1FCC9E8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大学体育—健美操（初级）</w:t>
            </w:r>
          </w:p>
        </w:tc>
        <w:tc>
          <w:tcPr>
            <w:tcW w:w="233" w:type="pct"/>
            <w:noWrap w:val="0"/>
            <w:vAlign w:val="center"/>
          </w:tcPr>
          <w:p w14:paraId="07CB1D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69F8301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285E3D9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6880F12B">
            <w:pPr>
              <w:spacing w:line="210" w:lineRule="exact"/>
              <w:jc w:val="center"/>
              <w:rPr>
                <w:color w:val="auto"/>
                <w:kern w:val="0"/>
                <w:sz w:val="18"/>
                <w:szCs w:val="18"/>
                <w:highlight w:val="none"/>
                <w:lang w:bidi="ar"/>
              </w:rPr>
            </w:pPr>
          </w:p>
        </w:tc>
        <w:tc>
          <w:tcPr>
            <w:tcW w:w="315" w:type="pct"/>
            <w:noWrap w:val="0"/>
            <w:vAlign w:val="center"/>
          </w:tcPr>
          <w:p w14:paraId="16B05EB1">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B29013A">
            <w:pPr>
              <w:spacing w:line="210" w:lineRule="exact"/>
              <w:jc w:val="center"/>
              <w:rPr>
                <w:color w:val="auto"/>
                <w:sz w:val="18"/>
                <w:szCs w:val="18"/>
                <w:highlight w:val="none"/>
              </w:rPr>
            </w:pPr>
          </w:p>
        </w:tc>
        <w:tc>
          <w:tcPr>
            <w:tcW w:w="287" w:type="pct"/>
            <w:vMerge w:val="continue"/>
            <w:noWrap w:val="0"/>
            <w:vAlign w:val="center"/>
          </w:tcPr>
          <w:p w14:paraId="35DF3780">
            <w:pPr>
              <w:spacing w:line="210" w:lineRule="exact"/>
              <w:jc w:val="center"/>
              <w:rPr>
                <w:color w:val="auto"/>
                <w:kern w:val="0"/>
                <w:sz w:val="18"/>
                <w:szCs w:val="18"/>
                <w:highlight w:val="none"/>
                <w:lang w:bidi="ar"/>
              </w:rPr>
            </w:pPr>
          </w:p>
        </w:tc>
        <w:tc>
          <w:tcPr>
            <w:tcW w:w="782" w:type="pct"/>
            <w:noWrap w:val="0"/>
            <w:vAlign w:val="center"/>
          </w:tcPr>
          <w:p w14:paraId="60A16043">
            <w:pPr>
              <w:spacing w:line="210" w:lineRule="exact"/>
              <w:jc w:val="center"/>
              <w:rPr>
                <w:color w:val="auto"/>
                <w:sz w:val="18"/>
                <w:szCs w:val="18"/>
                <w:highlight w:val="none"/>
              </w:rPr>
            </w:pPr>
          </w:p>
        </w:tc>
      </w:tr>
      <w:tr w14:paraId="58A26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52366300">
            <w:pPr>
              <w:spacing w:line="210" w:lineRule="exact"/>
              <w:jc w:val="center"/>
              <w:rPr>
                <w:color w:val="auto"/>
                <w:sz w:val="18"/>
                <w:szCs w:val="18"/>
                <w:highlight w:val="none"/>
              </w:rPr>
            </w:pPr>
          </w:p>
        </w:tc>
        <w:tc>
          <w:tcPr>
            <w:tcW w:w="812" w:type="pct"/>
            <w:noWrap w:val="0"/>
            <w:vAlign w:val="center"/>
          </w:tcPr>
          <w:p w14:paraId="3C83A7E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000000X111D008</w:t>
            </w:r>
          </w:p>
        </w:tc>
        <w:tc>
          <w:tcPr>
            <w:tcW w:w="1134" w:type="pct"/>
            <w:noWrap w:val="0"/>
            <w:vAlign w:val="center"/>
          </w:tcPr>
          <w:p w14:paraId="2AEF60B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大学体育—健美操（中级）</w:t>
            </w:r>
          </w:p>
        </w:tc>
        <w:tc>
          <w:tcPr>
            <w:tcW w:w="233" w:type="pct"/>
            <w:noWrap w:val="0"/>
            <w:vAlign w:val="center"/>
          </w:tcPr>
          <w:p w14:paraId="72841B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0BFEBE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24CA91F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5A0CCE10">
            <w:pPr>
              <w:spacing w:line="210" w:lineRule="exact"/>
              <w:jc w:val="center"/>
              <w:rPr>
                <w:color w:val="auto"/>
                <w:kern w:val="0"/>
                <w:sz w:val="18"/>
                <w:szCs w:val="18"/>
                <w:highlight w:val="none"/>
                <w:lang w:bidi="ar"/>
              </w:rPr>
            </w:pPr>
          </w:p>
        </w:tc>
        <w:tc>
          <w:tcPr>
            <w:tcW w:w="315" w:type="pct"/>
            <w:noWrap w:val="0"/>
            <w:vAlign w:val="center"/>
          </w:tcPr>
          <w:p w14:paraId="0611D288">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305D0115">
            <w:pPr>
              <w:spacing w:line="210" w:lineRule="exact"/>
              <w:jc w:val="center"/>
              <w:rPr>
                <w:color w:val="auto"/>
                <w:sz w:val="18"/>
                <w:szCs w:val="18"/>
                <w:highlight w:val="none"/>
              </w:rPr>
            </w:pPr>
          </w:p>
        </w:tc>
        <w:tc>
          <w:tcPr>
            <w:tcW w:w="287" w:type="pct"/>
            <w:vMerge w:val="continue"/>
            <w:noWrap w:val="0"/>
            <w:vAlign w:val="center"/>
          </w:tcPr>
          <w:p w14:paraId="335DCEA6">
            <w:pPr>
              <w:spacing w:line="210" w:lineRule="exact"/>
              <w:jc w:val="center"/>
              <w:rPr>
                <w:color w:val="auto"/>
                <w:kern w:val="0"/>
                <w:sz w:val="18"/>
                <w:szCs w:val="18"/>
                <w:highlight w:val="none"/>
                <w:lang w:bidi="ar"/>
              </w:rPr>
            </w:pPr>
          </w:p>
        </w:tc>
        <w:tc>
          <w:tcPr>
            <w:tcW w:w="782" w:type="pct"/>
            <w:noWrap w:val="0"/>
            <w:vAlign w:val="center"/>
          </w:tcPr>
          <w:p w14:paraId="3F9C9FC3">
            <w:pPr>
              <w:spacing w:line="210" w:lineRule="exact"/>
              <w:jc w:val="center"/>
              <w:rPr>
                <w:color w:val="auto"/>
                <w:sz w:val="18"/>
                <w:szCs w:val="18"/>
                <w:highlight w:val="none"/>
              </w:rPr>
            </w:pPr>
          </w:p>
        </w:tc>
      </w:tr>
      <w:tr w14:paraId="35A99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79575B8A">
            <w:pPr>
              <w:spacing w:line="210" w:lineRule="exact"/>
              <w:jc w:val="center"/>
              <w:rPr>
                <w:color w:val="auto"/>
                <w:sz w:val="18"/>
                <w:szCs w:val="18"/>
                <w:highlight w:val="none"/>
              </w:rPr>
            </w:pPr>
          </w:p>
        </w:tc>
        <w:tc>
          <w:tcPr>
            <w:tcW w:w="812" w:type="pct"/>
            <w:noWrap w:val="0"/>
            <w:vAlign w:val="center"/>
          </w:tcPr>
          <w:p w14:paraId="6EE703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000000X111D009</w:t>
            </w:r>
          </w:p>
        </w:tc>
        <w:tc>
          <w:tcPr>
            <w:tcW w:w="1134" w:type="pct"/>
            <w:noWrap w:val="0"/>
            <w:vAlign w:val="center"/>
          </w:tcPr>
          <w:p w14:paraId="6E3CDC4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大学体育—健身街舞</w:t>
            </w:r>
          </w:p>
        </w:tc>
        <w:tc>
          <w:tcPr>
            <w:tcW w:w="233" w:type="pct"/>
            <w:noWrap w:val="0"/>
            <w:vAlign w:val="center"/>
          </w:tcPr>
          <w:p w14:paraId="71247CE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5623D8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0B65768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3967BD4D">
            <w:pPr>
              <w:spacing w:line="210" w:lineRule="exact"/>
              <w:jc w:val="center"/>
              <w:rPr>
                <w:color w:val="auto"/>
                <w:kern w:val="0"/>
                <w:sz w:val="18"/>
                <w:szCs w:val="18"/>
                <w:highlight w:val="none"/>
                <w:lang w:bidi="ar"/>
              </w:rPr>
            </w:pPr>
          </w:p>
        </w:tc>
        <w:tc>
          <w:tcPr>
            <w:tcW w:w="315" w:type="pct"/>
            <w:noWrap w:val="0"/>
            <w:vAlign w:val="center"/>
          </w:tcPr>
          <w:p w14:paraId="4F3B5D2F">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74AB5E4">
            <w:pPr>
              <w:spacing w:line="210" w:lineRule="exact"/>
              <w:jc w:val="center"/>
              <w:rPr>
                <w:color w:val="auto"/>
                <w:sz w:val="18"/>
                <w:szCs w:val="18"/>
                <w:highlight w:val="none"/>
              </w:rPr>
            </w:pPr>
          </w:p>
        </w:tc>
        <w:tc>
          <w:tcPr>
            <w:tcW w:w="287" w:type="pct"/>
            <w:vMerge w:val="continue"/>
            <w:noWrap w:val="0"/>
            <w:vAlign w:val="center"/>
          </w:tcPr>
          <w:p w14:paraId="6D0FE60C">
            <w:pPr>
              <w:spacing w:line="210" w:lineRule="exact"/>
              <w:jc w:val="center"/>
              <w:rPr>
                <w:color w:val="auto"/>
                <w:kern w:val="0"/>
                <w:sz w:val="18"/>
                <w:szCs w:val="18"/>
                <w:highlight w:val="none"/>
                <w:lang w:bidi="ar"/>
              </w:rPr>
            </w:pPr>
          </w:p>
        </w:tc>
        <w:tc>
          <w:tcPr>
            <w:tcW w:w="782" w:type="pct"/>
            <w:noWrap w:val="0"/>
            <w:vAlign w:val="center"/>
          </w:tcPr>
          <w:p w14:paraId="79593746">
            <w:pPr>
              <w:spacing w:line="210" w:lineRule="exact"/>
              <w:jc w:val="center"/>
              <w:rPr>
                <w:color w:val="auto"/>
                <w:sz w:val="18"/>
                <w:szCs w:val="18"/>
                <w:highlight w:val="none"/>
              </w:rPr>
            </w:pPr>
          </w:p>
        </w:tc>
      </w:tr>
      <w:tr w14:paraId="7408E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5F01079C">
            <w:pPr>
              <w:spacing w:line="210" w:lineRule="exact"/>
              <w:jc w:val="center"/>
              <w:rPr>
                <w:color w:val="auto"/>
                <w:sz w:val="18"/>
                <w:szCs w:val="18"/>
                <w:highlight w:val="none"/>
              </w:rPr>
            </w:pPr>
          </w:p>
        </w:tc>
        <w:tc>
          <w:tcPr>
            <w:tcW w:w="812" w:type="pct"/>
            <w:noWrap w:val="0"/>
            <w:vAlign w:val="center"/>
          </w:tcPr>
          <w:p w14:paraId="6F6A21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000000X111D011</w:t>
            </w:r>
          </w:p>
        </w:tc>
        <w:tc>
          <w:tcPr>
            <w:tcW w:w="1134" w:type="pct"/>
            <w:noWrap w:val="0"/>
            <w:vAlign w:val="center"/>
          </w:tcPr>
          <w:p w14:paraId="4F68E1B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大学体育—空竹健身</w:t>
            </w:r>
          </w:p>
        </w:tc>
        <w:tc>
          <w:tcPr>
            <w:tcW w:w="233" w:type="pct"/>
            <w:noWrap w:val="0"/>
            <w:vAlign w:val="center"/>
          </w:tcPr>
          <w:p w14:paraId="1ACE421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28D2510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3156C02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44DA1727">
            <w:pPr>
              <w:spacing w:line="210" w:lineRule="exact"/>
              <w:jc w:val="center"/>
              <w:rPr>
                <w:color w:val="auto"/>
                <w:kern w:val="0"/>
                <w:sz w:val="18"/>
                <w:szCs w:val="18"/>
                <w:highlight w:val="none"/>
                <w:lang w:bidi="ar"/>
              </w:rPr>
            </w:pPr>
          </w:p>
        </w:tc>
        <w:tc>
          <w:tcPr>
            <w:tcW w:w="315" w:type="pct"/>
            <w:noWrap w:val="0"/>
            <w:vAlign w:val="center"/>
          </w:tcPr>
          <w:p w14:paraId="76C4BA56">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60BF381F">
            <w:pPr>
              <w:spacing w:line="210" w:lineRule="exact"/>
              <w:jc w:val="center"/>
              <w:rPr>
                <w:color w:val="auto"/>
                <w:sz w:val="18"/>
                <w:szCs w:val="18"/>
                <w:highlight w:val="none"/>
              </w:rPr>
            </w:pPr>
          </w:p>
        </w:tc>
        <w:tc>
          <w:tcPr>
            <w:tcW w:w="287" w:type="pct"/>
            <w:vMerge w:val="continue"/>
            <w:noWrap w:val="0"/>
            <w:vAlign w:val="center"/>
          </w:tcPr>
          <w:p w14:paraId="09FB801A">
            <w:pPr>
              <w:spacing w:line="210" w:lineRule="exact"/>
              <w:jc w:val="center"/>
              <w:rPr>
                <w:color w:val="auto"/>
                <w:kern w:val="0"/>
                <w:sz w:val="18"/>
                <w:szCs w:val="18"/>
                <w:highlight w:val="none"/>
                <w:lang w:bidi="ar"/>
              </w:rPr>
            </w:pPr>
          </w:p>
        </w:tc>
        <w:tc>
          <w:tcPr>
            <w:tcW w:w="782" w:type="pct"/>
            <w:noWrap w:val="0"/>
            <w:vAlign w:val="center"/>
          </w:tcPr>
          <w:p w14:paraId="5A8E7196">
            <w:pPr>
              <w:spacing w:line="210" w:lineRule="exact"/>
              <w:jc w:val="center"/>
              <w:rPr>
                <w:color w:val="auto"/>
                <w:sz w:val="18"/>
                <w:szCs w:val="18"/>
                <w:highlight w:val="none"/>
              </w:rPr>
            </w:pPr>
          </w:p>
        </w:tc>
      </w:tr>
      <w:tr w14:paraId="0DB9F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57F1F1C1">
            <w:pPr>
              <w:spacing w:line="210" w:lineRule="exact"/>
              <w:jc w:val="center"/>
              <w:rPr>
                <w:color w:val="auto"/>
                <w:sz w:val="18"/>
                <w:szCs w:val="18"/>
                <w:highlight w:val="none"/>
              </w:rPr>
            </w:pPr>
          </w:p>
        </w:tc>
        <w:tc>
          <w:tcPr>
            <w:tcW w:w="812" w:type="pct"/>
            <w:noWrap w:val="0"/>
            <w:vAlign w:val="center"/>
          </w:tcPr>
          <w:p w14:paraId="165D16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000000X111D014</w:t>
            </w:r>
          </w:p>
        </w:tc>
        <w:tc>
          <w:tcPr>
            <w:tcW w:w="1134" w:type="pct"/>
            <w:noWrap w:val="0"/>
            <w:vAlign w:val="center"/>
          </w:tcPr>
          <w:p w14:paraId="37B475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大学体育—啦啦操</w:t>
            </w:r>
          </w:p>
        </w:tc>
        <w:tc>
          <w:tcPr>
            <w:tcW w:w="233" w:type="pct"/>
            <w:noWrap w:val="0"/>
            <w:vAlign w:val="center"/>
          </w:tcPr>
          <w:p w14:paraId="3623C41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4D51D6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5C47A6A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79FB8B49">
            <w:pPr>
              <w:spacing w:line="210" w:lineRule="exact"/>
              <w:jc w:val="center"/>
              <w:rPr>
                <w:color w:val="auto"/>
                <w:kern w:val="0"/>
                <w:sz w:val="18"/>
                <w:szCs w:val="18"/>
                <w:highlight w:val="none"/>
                <w:lang w:bidi="ar"/>
              </w:rPr>
            </w:pPr>
          </w:p>
        </w:tc>
        <w:tc>
          <w:tcPr>
            <w:tcW w:w="315" w:type="pct"/>
            <w:noWrap w:val="0"/>
            <w:vAlign w:val="center"/>
          </w:tcPr>
          <w:p w14:paraId="33AA44D7">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5F53A291">
            <w:pPr>
              <w:spacing w:line="210" w:lineRule="exact"/>
              <w:jc w:val="center"/>
              <w:rPr>
                <w:color w:val="auto"/>
                <w:sz w:val="18"/>
                <w:szCs w:val="18"/>
                <w:highlight w:val="none"/>
              </w:rPr>
            </w:pPr>
          </w:p>
        </w:tc>
        <w:tc>
          <w:tcPr>
            <w:tcW w:w="287" w:type="pct"/>
            <w:vMerge w:val="continue"/>
            <w:noWrap w:val="0"/>
            <w:vAlign w:val="center"/>
          </w:tcPr>
          <w:p w14:paraId="35745634">
            <w:pPr>
              <w:spacing w:line="210" w:lineRule="exact"/>
              <w:jc w:val="center"/>
              <w:rPr>
                <w:color w:val="auto"/>
                <w:kern w:val="0"/>
                <w:sz w:val="18"/>
                <w:szCs w:val="18"/>
                <w:highlight w:val="none"/>
                <w:lang w:bidi="ar"/>
              </w:rPr>
            </w:pPr>
          </w:p>
        </w:tc>
        <w:tc>
          <w:tcPr>
            <w:tcW w:w="782" w:type="pct"/>
            <w:noWrap w:val="0"/>
            <w:vAlign w:val="center"/>
          </w:tcPr>
          <w:p w14:paraId="0A7D332B">
            <w:pPr>
              <w:spacing w:line="210" w:lineRule="exact"/>
              <w:jc w:val="center"/>
              <w:rPr>
                <w:color w:val="auto"/>
                <w:sz w:val="18"/>
                <w:szCs w:val="18"/>
                <w:highlight w:val="none"/>
              </w:rPr>
            </w:pPr>
          </w:p>
        </w:tc>
      </w:tr>
      <w:tr w14:paraId="4C3497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5AB17867">
            <w:pPr>
              <w:spacing w:line="210" w:lineRule="exact"/>
              <w:jc w:val="center"/>
              <w:rPr>
                <w:color w:val="auto"/>
                <w:sz w:val="18"/>
                <w:szCs w:val="18"/>
                <w:highlight w:val="none"/>
              </w:rPr>
            </w:pPr>
          </w:p>
        </w:tc>
        <w:tc>
          <w:tcPr>
            <w:tcW w:w="812" w:type="pct"/>
            <w:noWrap w:val="0"/>
            <w:vAlign w:val="center"/>
          </w:tcPr>
          <w:p w14:paraId="326D2DE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000000X111D015</w:t>
            </w:r>
          </w:p>
        </w:tc>
        <w:tc>
          <w:tcPr>
            <w:tcW w:w="1134" w:type="pct"/>
            <w:noWrap w:val="0"/>
            <w:vAlign w:val="center"/>
          </w:tcPr>
          <w:p w14:paraId="0B1A9E3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大学体育—篮球（初级）</w:t>
            </w:r>
          </w:p>
        </w:tc>
        <w:tc>
          <w:tcPr>
            <w:tcW w:w="233" w:type="pct"/>
            <w:noWrap w:val="0"/>
            <w:vAlign w:val="center"/>
          </w:tcPr>
          <w:p w14:paraId="1DFB279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6416D0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2CB0F5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480571ED">
            <w:pPr>
              <w:spacing w:line="210" w:lineRule="exact"/>
              <w:jc w:val="center"/>
              <w:rPr>
                <w:color w:val="auto"/>
                <w:kern w:val="0"/>
                <w:sz w:val="18"/>
                <w:szCs w:val="18"/>
                <w:highlight w:val="none"/>
                <w:lang w:bidi="ar"/>
              </w:rPr>
            </w:pPr>
          </w:p>
        </w:tc>
        <w:tc>
          <w:tcPr>
            <w:tcW w:w="315" w:type="pct"/>
            <w:noWrap w:val="0"/>
            <w:vAlign w:val="center"/>
          </w:tcPr>
          <w:p w14:paraId="2882DF9F">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50FBF040">
            <w:pPr>
              <w:spacing w:line="210" w:lineRule="exact"/>
              <w:jc w:val="center"/>
              <w:rPr>
                <w:color w:val="auto"/>
                <w:sz w:val="18"/>
                <w:szCs w:val="18"/>
                <w:highlight w:val="none"/>
              </w:rPr>
            </w:pPr>
          </w:p>
        </w:tc>
        <w:tc>
          <w:tcPr>
            <w:tcW w:w="287" w:type="pct"/>
            <w:vMerge w:val="continue"/>
            <w:noWrap w:val="0"/>
            <w:vAlign w:val="center"/>
          </w:tcPr>
          <w:p w14:paraId="18BA71E3">
            <w:pPr>
              <w:spacing w:line="210" w:lineRule="exact"/>
              <w:jc w:val="center"/>
              <w:rPr>
                <w:color w:val="auto"/>
                <w:kern w:val="0"/>
                <w:sz w:val="18"/>
                <w:szCs w:val="18"/>
                <w:highlight w:val="none"/>
                <w:lang w:bidi="ar"/>
              </w:rPr>
            </w:pPr>
          </w:p>
        </w:tc>
        <w:tc>
          <w:tcPr>
            <w:tcW w:w="782" w:type="pct"/>
            <w:noWrap w:val="0"/>
            <w:vAlign w:val="center"/>
          </w:tcPr>
          <w:p w14:paraId="12F6FD7F">
            <w:pPr>
              <w:spacing w:line="210" w:lineRule="exact"/>
              <w:jc w:val="center"/>
              <w:rPr>
                <w:color w:val="auto"/>
                <w:sz w:val="18"/>
                <w:szCs w:val="18"/>
                <w:highlight w:val="none"/>
              </w:rPr>
            </w:pPr>
          </w:p>
        </w:tc>
      </w:tr>
      <w:tr w14:paraId="213FE0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2EF7C0E5">
            <w:pPr>
              <w:spacing w:line="210" w:lineRule="exact"/>
              <w:jc w:val="center"/>
              <w:rPr>
                <w:color w:val="auto"/>
                <w:sz w:val="18"/>
                <w:szCs w:val="18"/>
                <w:highlight w:val="none"/>
              </w:rPr>
            </w:pPr>
          </w:p>
        </w:tc>
        <w:tc>
          <w:tcPr>
            <w:tcW w:w="812" w:type="pct"/>
            <w:noWrap w:val="0"/>
            <w:vAlign w:val="center"/>
          </w:tcPr>
          <w:p w14:paraId="74B7CC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000000X111D016</w:t>
            </w:r>
          </w:p>
        </w:tc>
        <w:tc>
          <w:tcPr>
            <w:tcW w:w="1134" w:type="pct"/>
            <w:noWrap w:val="0"/>
            <w:vAlign w:val="center"/>
          </w:tcPr>
          <w:p w14:paraId="5F8B397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大学体育—篮球（中级）</w:t>
            </w:r>
          </w:p>
        </w:tc>
        <w:tc>
          <w:tcPr>
            <w:tcW w:w="233" w:type="pct"/>
            <w:noWrap w:val="0"/>
            <w:vAlign w:val="center"/>
          </w:tcPr>
          <w:p w14:paraId="33EEBB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661662F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515FFC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282C3AD1">
            <w:pPr>
              <w:spacing w:line="210" w:lineRule="exact"/>
              <w:jc w:val="center"/>
              <w:rPr>
                <w:color w:val="auto"/>
                <w:kern w:val="0"/>
                <w:sz w:val="18"/>
                <w:szCs w:val="18"/>
                <w:highlight w:val="none"/>
                <w:lang w:bidi="ar"/>
              </w:rPr>
            </w:pPr>
          </w:p>
        </w:tc>
        <w:tc>
          <w:tcPr>
            <w:tcW w:w="315" w:type="pct"/>
            <w:noWrap w:val="0"/>
            <w:vAlign w:val="center"/>
          </w:tcPr>
          <w:p w14:paraId="2F429858">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47889FBF">
            <w:pPr>
              <w:spacing w:line="210" w:lineRule="exact"/>
              <w:jc w:val="center"/>
              <w:rPr>
                <w:color w:val="auto"/>
                <w:sz w:val="18"/>
                <w:szCs w:val="18"/>
                <w:highlight w:val="none"/>
              </w:rPr>
            </w:pPr>
          </w:p>
        </w:tc>
        <w:tc>
          <w:tcPr>
            <w:tcW w:w="287" w:type="pct"/>
            <w:vMerge w:val="continue"/>
            <w:noWrap w:val="0"/>
            <w:vAlign w:val="center"/>
          </w:tcPr>
          <w:p w14:paraId="289F4474">
            <w:pPr>
              <w:spacing w:line="210" w:lineRule="exact"/>
              <w:jc w:val="center"/>
              <w:rPr>
                <w:color w:val="auto"/>
                <w:kern w:val="0"/>
                <w:sz w:val="18"/>
                <w:szCs w:val="18"/>
                <w:highlight w:val="none"/>
                <w:lang w:bidi="ar"/>
              </w:rPr>
            </w:pPr>
          </w:p>
        </w:tc>
        <w:tc>
          <w:tcPr>
            <w:tcW w:w="782" w:type="pct"/>
            <w:noWrap w:val="0"/>
            <w:vAlign w:val="center"/>
          </w:tcPr>
          <w:p w14:paraId="2B6FDFFC">
            <w:pPr>
              <w:spacing w:line="210" w:lineRule="exact"/>
              <w:jc w:val="center"/>
              <w:rPr>
                <w:color w:val="auto"/>
                <w:sz w:val="18"/>
                <w:szCs w:val="18"/>
                <w:highlight w:val="none"/>
              </w:rPr>
            </w:pPr>
          </w:p>
        </w:tc>
      </w:tr>
      <w:tr w14:paraId="0A19C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4C9956E1">
            <w:pPr>
              <w:spacing w:line="210" w:lineRule="exact"/>
              <w:jc w:val="center"/>
              <w:rPr>
                <w:color w:val="auto"/>
                <w:sz w:val="18"/>
                <w:szCs w:val="18"/>
                <w:highlight w:val="none"/>
              </w:rPr>
            </w:pPr>
          </w:p>
        </w:tc>
        <w:tc>
          <w:tcPr>
            <w:tcW w:w="812" w:type="pct"/>
            <w:noWrap w:val="0"/>
            <w:vAlign w:val="center"/>
          </w:tcPr>
          <w:p w14:paraId="74E035A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000000X111D018</w:t>
            </w:r>
          </w:p>
        </w:tc>
        <w:tc>
          <w:tcPr>
            <w:tcW w:w="1134" w:type="pct"/>
            <w:noWrap w:val="0"/>
            <w:vAlign w:val="center"/>
          </w:tcPr>
          <w:p w14:paraId="34CF1AF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大学体育—伦巴舞</w:t>
            </w:r>
          </w:p>
        </w:tc>
        <w:tc>
          <w:tcPr>
            <w:tcW w:w="233" w:type="pct"/>
            <w:noWrap w:val="0"/>
            <w:vAlign w:val="center"/>
          </w:tcPr>
          <w:p w14:paraId="6EC1EA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6DF8EE9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2064D2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5F078D30">
            <w:pPr>
              <w:spacing w:line="210" w:lineRule="exact"/>
              <w:jc w:val="center"/>
              <w:rPr>
                <w:color w:val="auto"/>
                <w:kern w:val="0"/>
                <w:sz w:val="18"/>
                <w:szCs w:val="18"/>
                <w:highlight w:val="none"/>
                <w:lang w:bidi="ar"/>
              </w:rPr>
            </w:pPr>
          </w:p>
        </w:tc>
        <w:tc>
          <w:tcPr>
            <w:tcW w:w="315" w:type="pct"/>
            <w:noWrap w:val="0"/>
            <w:vAlign w:val="center"/>
          </w:tcPr>
          <w:p w14:paraId="45648BE8">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5896E8DD">
            <w:pPr>
              <w:spacing w:line="210" w:lineRule="exact"/>
              <w:jc w:val="center"/>
              <w:rPr>
                <w:color w:val="auto"/>
                <w:sz w:val="18"/>
                <w:szCs w:val="18"/>
                <w:highlight w:val="none"/>
              </w:rPr>
            </w:pPr>
          </w:p>
        </w:tc>
        <w:tc>
          <w:tcPr>
            <w:tcW w:w="287" w:type="pct"/>
            <w:vMerge w:val="continue"/>
            <w:noWrap w:val="0"/>
            <w:vAlign w:val="center"/>
          </w:tcPr>
          <w:p w14:paraId="7FAAA1C1">
            <w:pPr>
              <w:spacing w:line="210" w:lineRule="exact"/>
              <w:jc w:val="center"/>
              <w:rPr>
                <w:color w:val="auto"/>
                <w:kern w:val="0"/>
                <w:sz w:val="18"/>
                <w:szCs w:val="18"/>
                <w:highlight w:val="none"/>
                <w:lang w:bidi="ar"/>
              </w:rPr>
            </w:pPr>
          </w:p>
        </w:tc>
        <w:tc>
          <w:tcPr>
            <w:tcW w:w="782" w:type="pct"/>
            <w:noWrap w:val="0"/>
            <w:vAlign w:val="center"/>
          </w:tcPr>
          <w:p w14:paraId="676B9765">
            <w:pPr>
              <w:spacing w:line="210" w:lineRule="exact"/>
              <w:jc w:val="center"/>
              <w:rPr>
                <w:color w:val="auto"/>
                <w:sz w:val="18"/>
                <w:szCs w:val="18"/>
                <w:highlight w:val="none"/>
              </w:rPr>
            </w:pPr>
          </w:p>
        </w:tc>
      </w:tr>
      <w:tr w14:paraId="07ED5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4CAF9946">
            <w:pPr>
              <w:spacing w:line="210" w:lineRule="exact"/>
              <w:jc w:val="center"/>
              <w:rPr>
                <w:color w:val="auto"/>
                <w:sz w:val="18"/>
                <w:szCs w:val="18"/>
                <w:highlight w:val="none"/>
              </w:rPr>
            </w:pPr>
          </w:p>
        </w:tc>
        <w:tc>
          <w:tcPr>
            <w:tcW w:w="812" w:type="pct"/>
            <w:noWrap w:val="0"/>
            <w:vAlign w:val="center"/>
          </w:tcPr>
          <w:p w14:paraId="7361C3D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000000X111D020</w:t>
            </w:r>
          </w:p>
        </w:tc>
        <w:tc>
          <w:tcPr>
            <w:tcW w:w="1134" w:type="pct"/>
            <w:noWrap w:val="0"/>
            <w:vAlign w:val="center"/>
          </w:tcPr>
          <w:p w14:paraId="463A434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大学体育—木兰拳</w:t>
            </w:r>
          </w:p>
        </w:tc>
        <w:tc>
          <w:tcPr>
            <w:tcW w:w="233" w:type="pct"/>
            <w:noWrap w:val="0"/>
            <w:vAlign w:val="center"/>
          </w:tcPr>
          <w:p w14:paraId="5FA7F5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528385C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6D37A7B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6FD8073B">
            <w:pPr>
              <w:spacing w:line="210" w:lineRule="exact"/>
              <w:jc w:val="center"/>
              <w:rPr>
                <w:color w:val="auto"/>
                <w:kern w:val="0"/>
                <w:sz w:val="18"/>
                <w:szCs w:val="18"/>
                <w:highlight w:val="none"/>
                <w:lang w:bidi="ar"/>
              </w:rPr>
            </w:pPr>
          </w:p>
        </w:tc>
        <w:tc>
          <w:tcPr>
            <w:tcW w:w="315" w:type="pct"/>
            <w:noWrap w:val="0"/>
            <w:vAlign w:val="center"/>
          </w:tcPr>
          <w:p w14:paraId="0F7A2985">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D8BC5F2">
            <w:pPr>
              <w:spacing w:line="210" w:lineRule="exact"/>
              <w:jc w:val="center"/>
              <w:rPr>
                <w:color w:val="auto"/>
                <w:sz w:val="18"/>
                <w:szCs w:val="18"/>
                <w:highlight w:val="none"/>
              </w:rPr>
            </w:pPr>
          </w:p>
        </w:tc>
        <w:tc>
          <w:tcPr>
            <w:tcW w:w="287" w:type="pct"/>
            <w:vMerge w:val="continue"/>
            <w:noWrap w:val="0"/>
            <w:vAlign w:val="center"/>
          </w:tcPr>
          <w:p w14:paraId="6BEB2982">
            <w:pPr>
              <w:spacing w:line="210" w:lineRule="exact"/>
              <w:jc w:val="center"/>
              <w:rPr>
                <w:color w:val="auto"/>
                <w:kern w:val="0"/>
                <w:sz w:val="18"/>
                <w:szCs w:val="18"/>
                <w:highlight w:val="none"/>
                <w:lang w:bidi="ar"/>
              </w:rPr>
            </w:pPr>
          </w:p>
        </w:tc>
        <w:tc>
          <w:tcPr>
            <w:tcW w:w="782" w:type="pct"/>
            <w:noWrap w:val="0"/>
            <w:vAlign w:val="center"/>
          </w:tcPr>
          <w:p w14:paraId="51963D4B">
            <w:pPr>
              <w:spacing w:line="210" w:lineRule="exact"/>
              <w:jc w:val="center"/>
              <w:rPr>
                <w:color w:val="auto"/>
                <w:sz w:val="18"/>
                <w:szCs w:val="18"/>
                <w:highlight w:val="none"/>
              </w:rPr>
            </w:pPr>
          </w:p>
        </w:tc>
      </w:tr>
      <w:tr w14:paraId="58F47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05ECBEFD">
            <w:pPr>
              <w:spacing w:line="210" w:lineRule="exact"/>
              <w:jc w:val="center"/>
              <w:rPr>
                <w:color w:val="auto"/>
                <w:sz w:val="18"/>
                <w:szCs w:val="18"/>
                <w:highlight w:val="none"/>
              </w:rPr>
            </w:pPr>
          </w:p>
        </w:tc>
        <w:tc>
          <w:tcPr>
            <w:tcW w:w="812" w:type="pct"/>
            <w:noWrap w:val="0"/>
            <w:vAlign w:val="center"/>
          </w:tcPr>
          <w:p w14:paraId="5442CF3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000000X111D021</w:t>
            </w:r>
          </w:p>
        </w:tc>
        <w:tc>
          <w:tcPr>
            <w:tcW w:w="1134" w:type="pct"/>
            <w:noWrap w:val="0"/>
            <w:vAlign w:val="center"/>
          </w:tcPr>
          <w:p w14:paraId="7B95DC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大学体育—牛仔舞</w:t>
            </w:r>
          </w:p>
        </w:tc>
        <w:tc>
          <w:tcPr>
            <w:tcW w:w="233" w:type="pct"/>
            <w:noWrap w:val="0"/>
            <w:vAlign w:val="center"/>
          </w:tcPr>
          <w:p w14:paraId="08C832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0388020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4738E71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2D7E699B">
            <w:pPr>
              <w:spacing w:line="210" w:lineRule="exact"/>
              <w:jc w:val="center"/>
              <w:rPr>
                <w:color w:val="auto"/>
                <w:kern w:val="0"/>
                <w:sz w:val="18"/>
                <w:szCs w:val="18"/>
                <w:highlight w:val="none"/>
                <w:lang w:bidi="ar"/>
              </w:rPr>
            </w:pPr>
          </w:p>
        </w:tc>
        <w:tc>
          <w:tcPr>
            <w:tcW w:w="315" w:type="pct"/>
            <w:noWrap w:val="0"/>
            <w:vAlign w:val="center"/>
          </w:tcPr>
          <w:p w14:paraId="0D1AAB16">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3F51C0E">
            <w:pPr>
              <w:spacing w:line="210" w:lineRule="exact"/>
              <w:jc w:val="center"/>
              <w:rPr>
                <w:color w:val="auto"/>
                <w:sz w:val="18"/>
                <w:szCs w:val="18"/>
                <w:highlight w:val="none"/>
              </w:rPr>
            </w:pPr>
          </w:p>
        </w:tc>
        <w:tc>
          <w:tcPr>
            <w:tcW w:w="287" w:type="pct"/>
            <w:vMerge w:val="continue"/>
            <w:noWrap w:val="0"/>
            <w:vAlign w:val="center"/>
          </w:tcPr>
          <w:p w14:paraId="1C1A77CE">
            <w:pPr>
              <w:spacing w:line="210" w:lineRule="exact"/>
              <w:jc w:val="center"/>
              <w:rPr>
                <w:color w:val="auto"/>
                <w:kern w:val="0"/>
                <w:sz w:val="18"/>
                <w:szCs w:val="18"/>
                <w:highlight w:val="none"/>
                <w:lang w:bidi="ar"/>
              </w:rPr>
            </w:pPr>
          </w:p>
        </w:tc>
        <w:tc>
          <w:tcPr>
            <w:tcW w:w="782" w:type="pct"/>
            <w:noWrap w:val="0"/>
            <w:vAlign w:val="center"/>
          </w:tcPr>
          <w:p w14:paraId="25A23C05">
            <w:pPr>
              <w:spacing w:line="210" w:lineRule="exact"/>
              <w:jc w:val="center"/>
              <w:rPr>
                <w:color w:val="auto"/>
                <w:sz w:val="18"/>
                <w:szCs w:val="18"/>
                <w:highlight w:val="none"/>
              </w:rPr>
            </w:pPr>
          </w:p>
        </w:tc>
      </w:tr>
      <w:tr w14:paraId="79EFE9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14BC447F">
            <w:pPr>
              <w:spacing w:line="210" w:lineRule="exact"/>
              <w:jc w:val="center"/>
              <w:rPr>
                <w:color w:val="auto"/>
                <w:sz w:val="18"/>
                <w:szCs w:val="18"/>
                <w:highlight w:val="none"/>
              </w:rPr>
            </w:pPr>
          </w:p>
        </w:tc>
        <w:tc>
          <w:tcPr>
            <w:tcW w:w="812" w:type="pct"/>
            <w:noWrap w:val="0"/>
            <w:vAlign w:val="center"/>
          </w:tcPr>
          <w:p w14:paraId="077A9C5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000000X111D022</w:t>
            </w:r>
          </w:p>
        </w:tc>
        <w:tc>
          <w:tcPr>
            <w:tcW w:w="1134" w:type="pct"/>
            <w:noWrap w:val="0"/>
            <w:vAlign w:val="center"/>
          </w:tcPr>
          <w:p w14:paraId="4967501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大学体育—排球（初级）</w:t>
            </w:r>
          </w:p>
        </w:tc>
        <w:tc>
          <w:tcPr>
            <w:tcW w:w="233" w:type="pct"/>
            <w:noWrap w:val="0"/>
            <w:vAlign w:val="center"/>
          </w:tcPr>
          <w:p w14:paraId="76A1369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02666FB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494DEE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0798B749">
            <w:pPr>
              <w:spacing w:line="210" w:lineRule="exact"/>
              <w:jc w:val="center"/>
              <w:rPr>
                <w:color w:val="auto"/>
                <w:kern w:val="0"/>
                <w:sz w:val="18"/>
                <w:szCs w:val="18"/>
                <w:highlight w:val="none"/>
                <w:lang w:bidi="ar"/>
              </w:rPr>
            </w:pPr>
          </w:p>
        </w:tc>
        <w:tc>
          <w:tcPr>
            <w:tcW w:w="315" w:type="pct"/>
            <w:noWrap w:val="0"/>
            <w:vAlign w:val="center"/>
          </w:tcPr>
          <w:p w14:paraId="6B14B0E6">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693DCD2">
            <w:pPr>
              <w:spacing w:line="210" w:lineRule="exact"/>
              <w:jc w:val="center"/>
              <w:rPr>
                <w:color w:val="auto"/>
                <w:sz w:val="18"/>
                <w:szCs w:val="18"/>
                <w:highlight w:val="none"/>
              </w:rPr>
            </w:pPr>
          </w:p>
        </w:tc>
        <w:tc>
          <w:tcPr>
            <w:tcW w:w="287" w:type="pct"/>
            <w:vMerge w:val="continue"/>
            <w:noWrap w:val="0"/>
            <w:vAlign w:val="center"/>
          </w:tcPr>
          <w:p w14:paraId="4237E433">
            <w:pPr>
              <w:spacing w:line="210" w:lineRule="exact"/>
              <w:jc w:val="center"/>
              <w:rPr>
                <w:color w:val="auto"/>
                <w:kern w:val="0"/>
                <w:sz w:val="18"/>
                <w:szCs w:val="18"/>
                <w:highlight w:val="none"/>
                <w:lang w:bidi="ar"/>
              </w:rPr>
            </w:pPr>
          </w:p>
        </w:tc>
        <w:tc>
          <w:tcPr>
            <w:tcW w:w="782" w:type="pct"/>
            <w:noWrap w:val="0"/>
            <w:vAlign w:val="center"/>
          </w:tcPr>
          <w:p w14:paraId="79BFD0B6">
            <w:pPr>
              <w:spacing w:line="210" w:lineRule="exact"/>
              <w:jc w:val="center"/>
              <w:rPr>
                <w:color w:val="auto"/>
                <w:sz w:val="18"/>
                <w:szCs w:val="18"/>
                <w:highlight w:val="none"/>
              </w:rPr>
            </w:pPr>
          </w:p>
        </w:tc>
      </w:tr>
      <w:tr w14:paraId="01C13F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6D73AC38">
            <w:pPr>
              <w:spacing w:line="210" w:lineRule="exact"/>
              <w:jc w:val="center"/>
              <w:rPr>
                <w:color w:val="auto"/>
                <w:sz w:val="18"/>
                <w:szCs w:val="18"/>
                <w:highlight w:val="none"/>
              </w:rPr>
            </w:pPr>
          </w:p>
        </w:tc>
        <w:tc>
          <w:tcPr>
            <w:tcW w:w="812" w:type="pct"/>
            <w:noWrap w:val="0"/>
            <w:vAlign w:val="center"/>
          </w:tcPr>
          <w:p w14:paraId="121BFD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000000X111D023</w:t>
            </w:r>
          </w:p>
        </w:tc>
        <w:tc>
          <w:tcPr>
            <w:tcW w:w="1134" w:type="pct"/>
            <w:noWrap w:val="0"/>
            <w:vAlign w:val="center"/>
          </w:tcPr>
          <w:p w14:paraId="5D1F3F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大学体育—排球（中级）</w:t>
            </w:r>
          </w:p>
        </w:tc>
        <w:tc>
          <w:tcPr>
            <w:tcW w:w="233" w:type="pct"/>
            <w:noWrap w:val="0"/>
            <w:vAlign w:val="center"/>
          </w:tcPr>
          <w:p w14:paraId="1D05C02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6BB7F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06950A6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235F1573">
            <w:pPr>
              <w:spacing w:line="210" w:lineRule="exact"/>
              <w:jc w:val="center"/>
              <w:rPr>
                <w:color w:val="auto"/>
                <w:kern w:val="0"/>
                <w:sz w:val="18"/>
                <w:szCs w:val="18"/>
                <w:highlight w:val="none"/>
                <w:lang w:bidi="ar"/>
              </w:rPr>
            </w:pPr>
          </w:p>
        </w:tc>
        <w:tc>
          <w:tcPr>
            <w:tcW w:w="315" w:type="pct"/>
            <w:noWrap w:val="0"/>
            <w:vAlign w:val="center"/>
          </w:tcPr>
          <w:p w14:paraId="3BF40E91">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4AE399BD">
            <w:pPr>
              <w:spacing w:line="210" w:lineRule="exact"/>
              <w:jc w:val="center"/>
              <w:rPr>
                <w:color w:val="auto"/>
                <w:sz w:val="18"/>
                <w:szCs w:val="18"/>
                <w:highlight w:val="none"/>
              </w:rPr>
            </w:pPr>
          </w:p>
        </w:tc>
        <w:tc>
          <w:tcPr>
            <w:tcW w:w="287" w:type="pct"/>
            <w:vMerge w:val="continue"/>
            <w:noWrap w:val="0"/>
            <w:vAlign w:val="center"/>
          </w:tcPr>
          <w:p w14:paraId="5CCE1908">
            <w:pPr>
              <w:spacing w:line="210" w:lineRule="exact"/>
              <w:jc w:val="center"/>
              <w:rPr>
                <w:color w:val="auto"/>
                <w:kern w:val="0"/>
                <w:sz w:val="18"/>
                <w:szCs w:val="18"/>
                <w:highlight w:val="none"/>
                <w:lang w:bidi="ar"/>
              </w:rPr>
            </w:pPr>
          </w:p>
        </w:tc>
        <w:tc>
          <w:tcPr>
            <w:tcW w:w="782" w:type="pct"/>
            <w:noWrap w:val="0"/>
            <w:vAlign w:val="center"/>
          </w:tcPr>
          <w:p w14:paraId="742B3758">
            <w:pPr>
              <w:spacing w:line="210" w:lineRule="exact"/>
              <w:jc w:val="center"/>
              <w:rPr>
                <w:color w:val="auto"/>
                <w:sz w:val="18"/>
                <w:szCs w:val="18"/>
                <w:highlight w:val="none"/>
              </w:rPr>
            </w:pPr>
          </w:p>
        </w:tc>
      </w:tr>
      <w:tr w14:paraId="0E6B2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14960E7D">
            <w:pPr>
              <w:spacing w:line="210" w:lineRule="exact"/>
              <w:jc w:val="center"/>
              <w:rPr>
                <w:color w:val="auto"/>
                <w:sz w:val="18"/>
                <w:szCs w:val="18"/>
                <w:highlight w:val="none"/>
              </w:rPr>
            </w:pPr>
          </w:p>
        </w:tc>
        <w:tc>
          <w:tcPr>
            <w:tcW w:w="812" w:type="pct"/>
            <w:noWrap w:val="0"/>
            <w:vAlign w:val="center"/>
          </w:tcPr>
          <w:p w14:paraId="3202E51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000000X111D024</w:t>
            </w:r>
          </w:p>
        </w:tc>
        <w:tc>
          <w:tcPr>
            <w:tcW w:w="1134" w:type="pct"/>
            <w:noWrap w:val="0"/>
            <w:vAlign w:val="center"/>
          </w:tcPr>
          <w:p w14:paraId="015580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大学体育—乒乓球（初级）</w:t>
            </w:r>
          </w:p>
        </w:tc>
        <w:tc>
          <w:tcPr>
            <w:tcW w:w="233" w:type="pct"/>
            <w:noWrap w:val="0"/>
            <w:vAlign w:val="center"/>
          </w:tcPr>
          <w:p w14:paraId="21A150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432B643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5618FCD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562C342F">
            <w:pPr>
              <w:spacing w:line="210" w:lineRule="exact"/>
              <w:jc w:val="center"/>
              <w:rPr>
                <w:color w:val="auto"/>
                <w:kern w:val="0"/>
                <w:sz w:val="18"/>
                <w:szCs w:val="18"/>
                <w:highlight w:val="none"/>
                <w:lang w:bidi="ar"/>
              </w:rPr>
            </w:pPr>
          </w:p>
        </w:tc>
        <w:tc>
          <w:tcPr>
            <w:tcW w:w="315" w:type="pct"/>
            <w:noWrap w:val="0"/>
            <w:vAlign w:val="center"/>
          </w:tcPr>
          <w:p w14:paraId="3C9DBE24">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01AD63C3">
            <w:pPr>
              <w:spacing w:line="210" w:lineRule="exact"/>
              <w:jc w:val="center"/>
              <w:rPr>
                <w:color w:val="auto"/>
                <w:sz w:val="18"/>
                <w:szCs w:val="18"/>
                <w:highlight w:val="none"/>
              </w:rPr>
            </w:pPr>
          </w:p>
        </w:tc>
        <w:tc>
          <w:tcPr>
            <w:tcW w:w="287" w:type="pct"/>
            <w:vMerge w:val="continue"/>
            <w:noWrap w:val="0"/>
            <w:vAlign w:val="center"/>
          </w:tcPr>
          <w:p w14:paraId="3D5E992C">
            <w:pPr>
              <w:spacing w:line="210" w:lineRule="exact"/>
              <w:jc w:val="center"/>
              <w:rPr>
                <w:color w:val="auto"/>
                <w:kern w:val="0"/>
                <w:sz w:val="18"/>
                <w:szCs w:val="18"/>
                <w:highlight w:val="none"/>
                <w:lang w:bidi="ar"/>
              </w:rPr>
            </w:pPr>
          </w:p>
        </w:tc>
        <w:tc>
          <w:tcPr>
            <w:tcW w:w="782" w:type="pct"/>
            <w:noWrap w:val="0"/>
            <w:vAlign w:val="center"/>
          </w:tcPr>
          <w:p w14:paraId="35638321">
            <w:pPr>
              <w:spacing w:line="210" w:lineRule="exact"/>
              <w:jc w:val="center"/>
              <w:rPr>
                <w:color w:val="auto"/>
                <w:sz w:val="18"/>
                <w:szCs w:val="18"/>
                <w:highlight w:val="none"/>
              </w:rPr>
            </w:pPr>
          </w:p>
        </w:tc>
      </w:tr>
      <w:tr w14:paraId="25267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014653BA">
            <w:pPr>
              <w:spacing w:line="210" w:lineRule="exact"/>
              <w:jc w:val="center"/>
              <w:rPr>
                <w:color w:val="auto"/>
                <w:sz w:val="18"/>
                <w:szCs w:val="18"/>
                <w:highlight w:val="none"/>
              </w:rPr>
            </w:pPr>
          </w:p>
        </w:tc>
        <w:tc>
          <w:tcPr>
            <w:tcW w:w="812" w:type="pct"/>
            <w:noWrap w:val="0"/>
            <w:vAlign w:val="center"/>
          </w:tcPr>
          <w:p w14:paraId="58EEE0D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000000X111D025</w:t>
            </w:r>
          </w:p>
        </w:tc>
        <w:tc>
          <w:tcPr>
            <w:tcW w:w="1134" w:type="pct"/>
            <w:noWrap w:val="0"/>
            <w:vAlign w:val="center"/>
          </w:tcPr>
          <w:p w14:paraId="094BD7E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大学体育—乒乓球（中级）</w:t>
            </w:r>
          </w:p>
        </w:tc>
        <w:tc>
          <w:tcPr>
            <w:tcW w:w="233" w:type="pct"/>
            <w:noWrap w:val="0"/>
            <w:vAlign w:val="center"/>
          </w:tcPr>
          <w:p w14:paraId="05925F5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5A119E0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1CA376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0CD5A135">
            <w:pPr>
              <w:spacing w:line="210" w:lineRule="exact"/>
              <w:jc w:val="center"/>
              <w:rPr>
                <w:color w:val="auto"/>
                <w:kern w:val="0"/>
                <w:sz w:val="18"/>
                <w:szCs w:val="18"/>
                <w:highlight w:val="none"/>
                <w:lang w:bidi="ar"/>
              </w:rPr>
            </w:pPr>
          </w:p>
        </w:tc>
        <w:tc>
          <w:tcPr>
            <w:tcW w:w="315" w:type="pct"/>
            <w:noWrap w:val="0"/>
            <w:vAlign w:val="center"/>
          </w:tcPr>
          <w:p w14:paraId="6C75805F">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34A02052">
            <w:pPr>
              <w:spacing w:line="210" w:lineRule="exact"/>
              <w:jc w:val="center"/>
              <w:rPr>
                <w:color w:val="auto"/>
                <w:sz w:val="18"/>
                <w:szCs w:val="18"/>
                <w:highlight w:val="none"/>
              </w:rPr>
            </w:pPr>
          </w:p>
        </w:tc>
        <w:tc>
          <w:tcPr>
            <w:tcW w:w="287" w:type="pct"/>
            <w:vMerge w:val="continue"/>
            <w:noWrap w:val="0"/>
            <w:vAlign w:val="center"/>
          </w:tcPr>
          <w:p w14:paraId="42B4025C">
            <w:pPr>
              <w:spacing w:line="210" w:lineRule="exact"/>
              <w:jc w:val="center"/>
              <w:rPr>
                <w:color w:val="auto"/>
                <w:kern w:val="0"/>
                <w:sz w:val="18"/>
                <w:szCs w:val="18"/>
                <w:highlight w:val="none"/>
                <w:lang w:bidi="ar"/>
              </w:rPr>
            </w:pPr>
          </w:p>
        </w:tc>
        <w:tc>
          <w:tcPr>
            <w:tcW w:w="782" w:type="pct"/>
            <w:noWrap w:val="0"/>
            <w:vAlign w:val="center"/>
          </w:tcPr>
          <w:p w14:paraId="4C8D43C0">
            <w:pPr>
              <w:spacing w:line="210" w:lineRule="exact"/>
              <w:jc w:val="center"/>
              <w:rPr>
                <w:color w:val="auto"/>
                <w:sz w:val="18"/>
                <w:szCs w:val="18"/>
                <w:highlight w:val="none"/>
              </w:rPr>
            </w:pPr>
          </w:p>
        </w:tc>
      </w:tr>
      <w:tr w14:paraId="69711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77849C41">
            <w:pPr>
              <w:spacing w:line="210" w:lineRule="exact"/>
              <w:jc w:val="center"/>
              <w:rPr>
                <w:color w:val="auto"/>
                <w:sz w:val="18"/>
                <w:szCs w:val="18"/>
                <w:highlight w:val="none"/>
              </w:rPr>
            </w:pPr>
          </w:p>
        </w:tc>
        <w:tc>
          <w:tcPr>
            <w:tcW w:w="812" w:type="pct"/>
            <w:noWrap w:val="0"/>
            <w:vAlign w:val="center"/>
          </w:tcPr>
          <w:p w14:paraId="5B83447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000000X111D026</w:t>
            </w:r>
          </w:p>
        </w:tc>
        <w:tc>
          <w:tcPr>
            <w:tcW w:w="1134" w:type="pct"/>
            <w:noWrap w:val="0"/>
            <w:vAlign w:val="center"/>
          </w:tcPr>
          <w:p w14:paraId="7A2C06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大学体育—气排球</w:t>
            </w:r>
          </w:p>
        </w:tc>
        <w:tc>
          <w:tcPr>
            <w:tcW w:w="233" w:type="pct"/>
            <w:noWrap w:val="0"/>
            <w:vAlign w:val="center"/>
          </w:tcPr>
          <w:p w14:paraId="0920DB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572E84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50F167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5C97A327">
            <w:pPr>
              <w:spacing w:line="210" w:lineRule="exact"/>
              <w:jc w:val="center"/>
              <w:rPr>
                <w:color w:val="auto"/>
                <w:kern w:val="0"/>
                <w:sz w:val="18"/>
                <w:szCs w:val="18"/>
                <w:highlight w:val="none"/>
                <w:lang w:bidi="ar"/>
              </w:rPr>
            </w:pPr>
          </w:p>
        </w:tc>
        <w:tc>
          <w:tcPr>
            <w:tcW w:w="315" w:type="pct"/>
            <w:noWrap w:val="0"/>
            <w:vAlign w:val="center"/>
          </w:tcPr>
          <w:p w14:paraId="0D2AFF6B">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1C48A55">
            <w:pPr>
              <w:spacing w:line="210" w:lineRule="exact"/>
              <w:jc w:val="center"/>
              <w:rPr>
                <w:color w:val="auto"/>
                <w:sz w:val="18"/>
                <w:szCs w:val="18"/>
                <w:highlight w:val="none"/>
              </w:rPr>
            </w:pPr>
          </w:p>
        </w:tc>
        <w:tc>
          <w:tcPr>
            <w:tcW w:w="287" w:type="pct"/>
            <w:vMerge w:val="continue"/>
            <w:noWrap w:val="0"/>
            <w:vAlign w:val="center"/>
          </w:tcPr>
          <w:p w14:paraId="0C4305EF">
            <w:pPr>
              <w:spacing w:line="210" w:lineRule="exact"/>
              <w:jc w:val="center"/>
              <w:rPr>
                <w:color w:val="auto"/>
                <w:kern w:val="0"/>
                <w:sz w:val="18"/>
                <w:szCs w:val="18"/>
                <w:highlight w:val="none"/>
                <w:lang w:bidi="ar"/>
              </w:rPr>
            </w:pPr>
          </w:p>
        </w:tc>
        <w:tc>
          <w:tcPr>
            <w:tcW w:w="782" w:type="pct"/>
            <w:noWrap w:val="0"/>
            <w:vAlign w:val="center"/>
          </w:tcPr>
          <w:p w14:paraId="68818D75">
            <w:pPr>
              <w:spacing w:line="210" w:lineRule="exact"/>
              <w:jc w:val="center"/>
              <w:rPr>
                <w:color w:val="auto"/>
                <w:sz w:val="18"/>
                <w:szCs w:val="18"/>
                <w:highlight w:val="none"/>
              </w:rPr>
            </w:pPr>
          </w:p>
        </w:tc>
      </w:tr>
      <w:tr w14:paraId="266AB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489FF56D">
            <w:pPr>
              <w:spacing w:line="210" w:lineRule="exact"/>
              <w:jc w:val="center"/>
              <w:rPr>
                <w:color w:val="auto"/>
                <w:sz w:val="18"/>
                <w:szCs w:val="18"/>
                <w:highlight w:val="none"/>
              </w:rPr>
            </w:pPr>
          </w:p>
        </w:tc>
        <w:tc>
          <w:tcPr>
            <w:tcW w:w="812" w:type="pct"/>
            <w:noWrap w:val="0"/>
            <w:vAlign w:val="center"/>
          </w:tcPr>
          <w:p w14:paraId="3C3536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000000X111D027</w:t>
            </w:r>
          </w:p>
        </w:tc>
        <w:tc>
          <w:tcPr>
            <w:tcW w:w="1134" w:type="pct"/>
            <w:noWrap w:val="0"/>
            <w:vAlign w:val="center"/>
          </w:tcPr>
          <w:p w14:paraId="3BA2F9D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大学体育—恰恰恰舞</w:t>
            </w:r>
          </w:p>
        </w:tc>
        <w:tc>
          <w:tcPr>
            <w:tcW w:w="233" w:type="pct"/>
            <w:noWrap w:val="0"/>
            <w:vAlign w:val="center"/>
          </w:tcPr>
          <w:p w14:paraId="0A2D76F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69606DB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6F636C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4305D063">
            <w:pPr>
              <w:spacing w:line="210" w:lineRule="exact"/>
              <w:jc w:val="center"/>
              <w:rPr>
                <w:color w:val="auto"/>
                <w:kern w:val="0"/>
                <w:sz w:val="18"/>
                <w:szCs w:val="18"/>
                <w:highlight w:val="none"/>
                <w:lang w:bidi="ar"/>
              </w:rPr>
            </w:pPr>
          </w:p>
        </w:tc>
        <w:tc>
          <w:tcPr>
            <w:tcW w:w="315" w:type="pct"/>
            <w:noWrap w:val="0"/>
            <w:vAlign w:val="center"/>
          </w:tcPr>
          <w:p w14:paraId="6769AF25">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56917DD">
            <w:pPr>
              <w:spacing w:line="210" w:lineRule="exact"/>
              <w:jc w:val="center"/>
              <w:rPr>
                <w:color w:val="auto"/>
                <w:sz w:val="18"/>
                <w:szCs w:val="18"/>
                <w:highlight w:val="none"/>
              </w:rPr>
            </w:pPr>
          </w:p>
        </w:tc>
        <w:tc>
          <w:tcPr>
            <w:tcW w:w="287" w:type="pct"/>
            <w:vMerge w:val="continue"/>
            <w:noWrap w:val="0"/>
            <w:vAlign w:val="center"/>
          </w:tcPr>
          <w:p w14:paraId="42B6954B">
            <w:pPr>
              <w:spacing w:line="210" w:lineRule="exact"/>
              <w:jc w:val="center"/>
              <w:rPr>
                <w:color w:val="auto"/>
                <w:kern w:val="0"/>
                <w:sz w:val="18"/>
                <w:szCs w:val="18"/>
                <w:highlight w:val="none"/>
                <w:lang w:bidi="ar"/>
              </w:rPr>
            </w:pPr>
          </w:p>
        </w:tc>
        <w:tc>
          <w:tcPr>
            <w:tcW w:w="782" w:type="pct"/>
            <w:noWrap w:val="0"/>
            <w:vAlign w:val="center"/>
          </w:tcPr>
          <w:p w14:paraId="780E9B78">
            <w:pPr>
              <w:spacing w:line="210" w:lineRule="exact"/>
              <w:jc w:val="center"/>
              <w:rPr>
                <w:color w:val="auto"/>
                <w:sz w:val="18"/>
                <w:szCs w:val="18"/>
                <w:highlight w:val="none"/>
              </w:rPr>
            </w:pPr>
          </w:p>
        </w:tc>
      </w:tr>
      <w:tr w14:paraId="19989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334AFADA">
            <w:pPr>
              <w:spacing w:line="210" w:lineRule="exact"/>
              <w:jc w:val="center"/>
              <w:rPr>
                <w:color w:val="auto"/>
                <w:sz w:val="18"/>
                <w:szCs w:val="18"/>
                <w:highlight w:val="none"/>
              </w:rPr>
            </w:pPr>
          </w:p>
        </w:tc>
        <w:tc>
          <w:tcPr>
            <w:tcW w:w="812" w:type="pct"/>
            <w:noWrap w:val="0"/>
            <w:vAlign w:val="center"/>
          </w:tcPr>
          <w:p w14:paraId="13C7B7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000000X111D029</w:t>
            </w:r>
          </w:p>
        </w:tc>
        <w:tc>
          <w:tcPr>
            <w:tcW w:w="1134" w:type="pct"/>
            <w:noWrap w:val="0"/>
            <w:vAlign w:val="center"/>
          </w:tcPr>
          <w:p w14:paraId="5E54C0D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大学体育—趣味篮球</w:t>
            </w:r>
          </w:p>
        </w:tc>
        <w:tc>
          <w:tcPr>
            <w:tcW w:w="233" w:type="pct"/>
            <w:noWrap w:val="0"/>
            <w:vAlign w:val="center"/>
          </w:tcPr>
          <w:p w14:paraId="27CAE59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4BB5CC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2E9C2F7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0FC78C83">
            <w:pPr>
              <w:spacing w:line="210" w:lineRule="exact"/>
              <w:jc w:val="center"/>
              <w:rPr>
                <w:color w:val="auto"/>
                <w:kern w:val="0"/>
                <w:sz w:val="18"/>
                <w:szCs w:val="18"/>
                <w:highlight w:val="none"/>
                <w:lang w:bidi="ar"/>
              </w:rPr>
            </w:pPr>
          </w:p>
        </w:tc>
        <w:tc>
          <w:tcPr>
            <w:tcW w:w="315" w:type="pct"/>
            <w:noWrap w:val="0"/>
            <w:vAlign w:val="center"/>
          </w:tcPr>
          <w:p w14:paraId="54575875">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0DA85397">
            <w:pPr>
              <w:spacing w:line="210" w:lineRule="exact"/>
              <w:jc w:val="center"/>
              <w:rPr>
                <w:color w:val="auto"/>
                <w:sz w:val="18"/>
                <w:szCs w:val="18"/>
                <w:highlight w:val="none"/>
              </w:rPr>
            </w:pPr>
          </w:p>
        </w:tc>
        <w:tc>
          <w:tcPr>
            <w:tcW w:w="287" w:type="pct"/>
            <w:vMerge w:val="continue"/>
            <w:noWrap w:val="0"/>
            <w:vAlign w:val="center"/>
          </w:tcPr>
          <w:p w14:paraId="6321F483">
            <w:pPr>
              <w:spacing w:line="210" w:lineRule="exact"/>
              <w:jc w:val="center"/>
              <w:rPr>
                <w:color w:val="auto"/>
                <w:kern w:val="0"/>
                <w:sz w:val="18"/>
                <w:szCs w:val="18"/>
                <w:highlight w:val="none"/>
                <w:lang w:bidi="ar"/>
              </w:rPr>
            </w:pPr>
          </w:p>
        </w:tc>
        <w:tc>
          <w:tcPr>
            <w:tcW w:w="782" w:type="pct"/>
            <w:noWrap w:val="0"/>
            <w:vAlign w:val="center"/>
          </w:tcPr>
          <w:p w14:paraId="10085991">
            <w:pPr>
              <w:spacing w:line="210" w:lineRule="exact"/>
              <w:jc w:val="center"/>
              <w:rPr>
                <w:color w:val="auto"/>
                <w:sz w:val="18"/>
                <w:szCs w:val="18"/>
                <w:highlight w:val="none"/>
              </w:rPr>
            </w:pPr>
          </w:p>
        </w:tc>
      </w:tr>
      <w:tr w14:paraId="68B9FD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1986EB1B">
            <w:pPr>
              <w:spacing w:line="210" w:lineRule="exact"/>
              <w:jc w:val="center"/>
              <w:rPr>
                <w:color w:val="auto"/>
                <w:sz w:val="18"/>
                <w:szCs w:val="18"/>
                <w:highlight w:val="none"/>
              </w:rPr>
            </w:pPr>
          </w:p>
        </w:tc>
        <w:tc>
          <w:tcPr>
            <w:tcW w:w="812" w:type="pct"/>
            <w:noWrap w:val="0"/>
            <w:vAlign w:val="center"/>
          </w:tcPr>
          <w:p w14:paraId="5CA1FF5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000000X111D031</w:t>
            </w:r>
          </w:p>
        </w:tc>
        <w:tc>
          <w:tcPr>
            <w:tcW w:w="1134" w:type="pct"/>
            <w:noWrap w:val="0"/>
            <w:vAlign w:val="center"/>
          </w:tcPr>
          <w:p w14:paraId="1BE473A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大学体育—桑巴舞</w:t>
            </w:r>
          </w:p>
        </w:tc>
        <w:tc>
          <w:tcPr>
            <w:tcW w:w="233" w:type="pct"/>
            <w:noWrap w:val="0"/>
            <w:vAlign w:val="center"/>
          </w:tcPr>
          <w:p w14:paraId="10F4C15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282AA5C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22F172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0E046A10">
            <w:pPr>
              <w:spacing w:line="210" w:lineRule="exact"/>
              <w:jc w:val="center"/>
              <w:rPr>
                <w:color w:val="auto"/>
                <w:kern w:val="0"/>
                <w:sz w:val="18"/>
                <w:szCs w:val="18"/>
                <w:highlight w:val="none"/>
                <w:lang w:bidi="ar"/>
              </w:rPr>
            </w:pPr>
          </w:p>
        </w:tc>
        <w:tc>
          <w:tcPr>
            <w:tcW w:w="315" w:type="pct"/>
            <w:noWrap w:val="0"/>
            <w:vAlign w:val="center"/>
          </w:tcPr>
          <w:p w14:paraId="7A1600CF">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0" w:type="pct"/>
            <w:noWrap w:val="0"/>
            <w:vAlign w:val="center"/>
          </w:tcPr>
          <w:p w14:paraId="1A65BAC7">
            <w:pPr>
              <w:spacing w:line="210" w:lineRule="exact"/>
              <w:jc w:val="center"/>
              <w:rPr>
                <w:color w:val="auto"/>
                <w:sz w:val="18"/>
                <w:szCs w:val="18"/>
                <w:highlight w:val="none"/>
              </w:rPr>
            </w:pPr>
          </w:p>
        </w:tc>
        <w:tc>
          <w:tcPr>
            <w:tcW w:w="287" w:type="pct"/>
            <w:vMerge w:val="continue"/>
            <w:noWrap w:val="0"/>
            <w:vAlign w:val="center"/>
          </w:tcPr>
          <w:p w14:paraId="1262C036">
            <w:pPr>
              <w:spacing w:line="210" w:lineRule="exact"/>
              <w:jc w:val="center"/>
              <w:rPr>
                <w:color w:val="auto"/>
                <w:kern w:val="0"/>
                <w:sz w:val="18"/>
                <w:szCs w:val="18"/>
                <w:highlight w:val="none"/>
                <w:lang w:bidi="ar"/>
              </w:rPr>
            </w:pPr>
          </w:p>
        </w:tc>
        <w:tc>
          <w:tcPr>
            <w:tcW w:w="782" w:type="pct"/>
            <w:noWrap w:val="0"/>
            <w:vAlign w:val="center"/>
          </w:tcPr>
          <w:p w14:paraId="5D42C831">
            <w:pPr>
              <w:spacing w:line="210" w:lineRule="exact"/>
              <w:jc w:val="center"/>
              <w:rPr>
                <w:color w:val="auto"/>
                <w:sz w:val="18"/>
                <w:szCs w:val="18"/>
                <w:highlight w:val="none"/>
              </w:rPr>
            </w:pPr>
          </w:p>
        </w:tc>
      </w:tr>
      <w:tr w14:paraId="0411DF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restart"/>
            <w:noWrap w:val="0"/>
            <w:vAlign w:val="center"/>
          </w:tcPr>
          <w:p w14:paraId="3C88AFFD">
            <w:pPr>
              <w:spacing w:line="210" w:lineRule="exact"/>
              <w:jc w:val="center"/>
              <w:rPr>
                <w:color w:val="auto"/>
                <w:sz w:val="18"/>
                <w:szCs w:val="18"/>
                <w:highlight w:val="none"/>
              </w:rPr>
            </w:pPr>
            <w:r>
              <w:rPr>
                <w:color w:val="auto"/>
                <w:kern w:val="0"/>
                <w:sz w:val="18"/>
                <w:szCs w:val="18"/>
                <w:highlight w:val="none"/>
                <w:lang w:bidi="ar"/>
              </w:rPr>
              <w:t>大学体育</w:t>
            </w:r>
          </w:p>
        </w:tc>
        <w:tc>
          <w:tcPr>
            <w:tcW w:w="812" w:type="pct"/>
            <w:noWrap w:val="0"/>
            <w:vAlign w:val="center"/>
          </w:tcPr>
          <w:p w14:paraId="7BE5AF7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000000X111D032</w:t>
            </w:r>
          </w:p>
        </w:tc>
        <w:tc>
          <w:tcPr>
            <w:tcW w:w="1134" w:type="pct"/>
            <w:noWrap w:val="0"/>
            <w:vAlign w:val="center"/>
          </w:tcPr>
          <w:p w14:paraId="10D5124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大学体育—素质拓展</w:t>
            </w:r>
          </w:p>
        </w:tc>
        <w:tc>
          <w:tcPr>
            <w:tcW w:w="233" w:type="pct"/>
            <w:noWrap w:val="0"/>
            <w:vAlign w:val="center"/>
          </w:tcPr>
          <w:p w14:paraId="692E2A1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139B20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565DB7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760EEF4D">
            <w:pPr>
              <w:spacing w:line="210" w:lineRule="exact"/>
              <w:jc w:val="center"/>
              <w:rPr>
                <w:color w:val="auto"/>
                <w:kern w:val="0"/>
                <w:sz w:val="18"/>
                <w:szCs w:val="18"/>
                <w:highlight w:val="none"/>
                <w:lang w:bidi="ar"/>
              </w:rPr>
            </w:pPr>
          </w:p>
        </w:tc>
        <w:tc>
          <w:tcPr>
            <w:tcW w:w="315" w:type="pct"/>
            <w:noWrap w:val="0"/>
            <w:vAlign w:val="center"/>
          </w:tcPr>
          <w:p w14:paraId="50B4D76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7BBB7E41">
            <w:pPr>
              <w:spacing w:line="210" w:lineRule="exact"/>
              <w:jc w:val="center"/>
              <w:rPr>
                <w:color w:val="auto"/>
                <w:sz w:val="18"/>
                <w:szCs w:val="18"/>
                <w:highlight w:val="none"/>
              </w:rPr>
            </w:pPr>
          </w:p>
        </w:tc>
        <w:tc>
          <w:tcPr>
            <w:tcW w:w="287" w:type="pct"/>
            <w:vMerge w:val="restart"/>
            <w:noWrap w:val="0"/>
            <w:vAlign w:val="center"/>
          </w:tcPr>
          <w:p w14:paraId="2F82F918">
            <w:pPr>
              <w:spacing w:line="210" w:lineRule="exact"/>
              <w:jc w:val="center"/>
              <w:rPr>
                <w:color w:val="auto"/>
                <w:kern w:val="0"/>
                <w:sz w:val="18"/>
                <w:szCs w:val="18"/>
                <w:highlight w:val="none"/>
                <w:lang w:bidi="ar"/>
              </w:rPr>
            </w:pPr>
            <w:r>
              <w:rPr>
                <w:color w:val="auto"/>
                <w:kern w:val="0"/>
                <w:sz w:val="18"/>
                <w:szCs w:val="18"/>
                <w:highlight w:val="none"/>
                <w:lang w:bidi="ar"/>
              </w:rPr>
              <w:t>滚动开设</w:t>
            </w:r>
          </w:p>
        </w:tc>
        <w:tc>
          <w:tcPr>
            <w:tcW w:w="782" w:type="pct"/>
            <w:noWrap w:val="0"/>
            <w:vAlign w:val="center"/>
          </w:tcPr>
          <w:p w14:paraId="282AFEBC">
            <w:pPr>
              <w:spacing w:line="210" w:lineRule="exact"/>
              <w:jc w:val="center"/>
              <w:rPr>
                <w:color w:val="auto"/>
                <w:sz w:val="18"/>
                <w:szCs w:val="18"/>
                <w:highlight w:val="none"/>
              </w:rPr>
            </w:pPr>
          </w:p>
        </w:tc>
      </w:tr>
      <w:tr w14:paraId="659FE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12BCA8B9">
            <w:pPr>
              <w:spacing w:line="210" w:lineRule="exact"/>
              <w:jc w:val="center"/>
              <w:rPr>
                <w:color w:val="auto"/>
                <w:sz w:val="18"/>
                <w:szCs w:val="18"/>
                <w:highlight w:val="none"/>
              </w:rPr>
            </w:pPr>
          </w:p>
        </w:tc>
        <w:tc>
          <w:tcPr>
            <w:tcW w:w="812" w:type="pct"/>
            <w:noWrap w:val="0"/>
            <w:vAlign w:val="center"/>
          </w:tcPr>
          <w:p w14:paraId="047F3F2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000000X111D033</w:t>
            </w:r>
          </w:p>
        </w:tc>
        <w:tc>
          <w:tcPr>
            <w:tcW w:w="1134" w:type="pct"/>
            <w:noWrap w:val="0"/>
            <w:vAlign w:val="center"/>
          </w:tcPr>
          <w:p w14:paraId="61E4A99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大学体育—跆拳道（初级）</w:t>
            </w:r>
          </w:p>
        </w:tc>
        <w:tc>
          <w:tcPr>
            <w:tcW w:w="233" w:type="pct"/>
            <w:noWrap w:val="0"/>
            <w:vAlign w:val="center"/>
          </w:tcPr>
          <w:p w14:paraId="7ABB1C4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029C4F5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1E0EC8B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2BC502AF">
            <w:pPr>
              <w:spacing w:line="210" w:lineRule="exact"/>
              <w:jc w:val="center"/>
              <w:rPr>
                <w:color w:val="auto"/>
                <w:kern w:val="0"/>
                <w:sz w:val="18"/>
                <w:szCs w:val="18"/>
                <w:highlight w:val="none"/>
                <w:lang w:bidi="ar"/>
              </w:rPr>
            </w:pPr>
          </w:p>
        </w:tc>
        <w:tc>
          <w:tcPr>
            <w:tcW w:w="315" w:type="pct"/>
            <w:noWrap w:val="0"/>
            <w:vAlign w:val="center"/>
          </w:tcPr>
          <w:p w14:paraId="71CBC6C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18650BB0">
            <w:pPr>
              <w:spacing w:line="210" w:lineRule="exact"/>
              <w:jc w:val="center"/>
              <w:rPr>
                <w:color w:val="auto"/>
                <w:sz w:val="18"/>
                <w:szCs w:val="18"/>
                <w:highlight w:val="none"/>
              </w:rPr>
            </w:pPr>
          </w:p>
        </w:tc>
        <w:tc>
          <w:tcPr>
            <w:tcW w:w="287" w:type="pct"/>
            <w:vMerge w:val="continue"/>
            <w:noWrap w:val="0"/>
            <w:vAlign w:val="center"/>
          </w:tcPr>
          <w:p w14:paraId="58A06F04">
            <w:pPr>
              <w:spacing w:line="210" w:lineRule="exact"/>
              <w:jc w:val="center"/>
              <w:rPr>
                <w:color w:val="auto"/>
                <w:kern w:val="0"/>
                <w:sz w:val="18"/>
                <w:szCs w:val="18"/>
                <w:highlight w:val="none"/>
                <w:lang w:bidi="ar"/>
              </w:rPr>
            </w:pPr>
          </w:p>
        </w:tc>
        <w:tc>
          <w:tcPr>
            <w:tcW w:w="782" w:type="pct"/>
            <w:noWrap w:val="0"/>
            <w:vAlign w:val="center"/>
          </w:tcPr>
          <w:p w14:paraId="23D7EF77">
            <w:pPr>
              <w:spacing w:line="210" w:lineRule="exact"/>
              <w:jc w:val="center"/>
              <w:rPr>
                <w:color w:val="auto"/>
                <w:sz w:val="18"/>
                <w:szCs w:val="18"/>
                <w:highlight w:val="none"/>
              </w:rPr>
            </w:pPr>
          </w:p>
        </w:tc>
      </w:tr>
      <w:tr w14:paraId="660F7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155782A7">
            <w:pPr>
              <w:spacing w:line="210" w:lineRule="exact"/>
              <w:jc w:val="center"/>
              <w:rPr>
                <w:color w:val="auto"/>
                <w:sz w:val="18"/>
                <w:szCs w:val="18"/>
                <w:highlight w:val="none"/>
              </w:rPr>
            </w:pPr>
          </w:p>
        </w:tc>
        <w:tc>
          <w:tcPr>
            <w:tcW w:w="812" w:type="pct"/>
            <w:noWrap w:val="0"/>
            <w:vAlign w:val="center"/>
          </w:tcPr>
          <w:p w14:paraId="334F58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000000X111D034</w:t>
            </w:r>
          </w:p>
        </w:tc>
        <w:tc>
          <w:tcPr>
            <w:tcW w:w="1134" w:type="pct"/>
            <w:noWrap w:val="0"/>
            <w:vAlign w:val="center"/>
          </w:tcPr>
          <w:p w14:paraId="76FF809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大学体育—跆拳道（中级）</w:t>
            </w:r>
          </w:p>
        </w:tc>
        <w:tc>
          <w:tcPr>
            <w:tcW w:w="233" w:type="pct"/>
            <w:noWrap w:val="0"/>
            <w:vAlign w:val="center"/>
          </w:tcPr>
          <w:p w14:paraId="07C962C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5D65629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61C524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039812EF">
            <w:pPr>
              <w:spacing w:line="210" w:lineRule="exact"/>
              <w:jc w:val="center"/>
              <w:rPr>
                <w:color w:val="auto"/>
                <w:kern w:val="0"/>
                <w:sz w:val="18"/>
                <w:szCs w:val="18"/>
                <w:highlight w:val="none"/>
                <w:lang w:bidi="ar"/>
              </w:rPr>
            </w:pPr>
          </w:p>
        </w:tc>
        <w:tc>
          <w:tcPr>
            <w:tcW w:w="315" w:type="pct"/>
            <w:noWrap w:val="0"/>
            <w:vAlign w:val="center"/>
          </w:tcPr>
          <w:p w14:paraId="74C08BD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66B756BC">
            <w:pPr>
              <w:spacing w:line="210" w:lineRule="exact"/>
              <w:jc w:val="center"/>
              <w:rPr>
                <w:color w:val="auto"/>
                <w:sz w:val="18"/>
                <w:szCs w:val="18"/>
                <w:highlight w:val="none"/>
              </w:rPr>
            </w:pPr>
          </w:p>
        </w:tc>
        <w:tc>
          <w:tcPr>
            <w:tcW w:w="287" w:type="pct"/>
            <w:vMerge w:val="continue"/>
            <w:noWrap w:val="0"/>
            <w:vAlign w:val="center"/>
          </w:tcPr>
          <w:p w14:paraId="78F0AC14">
            <w:pPr>
              <w:spacing w:line="210" w:lineRule="exact"/>
              <w:jc w:val="center"/>
              <w:rPr>
                <w:color w:val="auto"/>
                <w:kern w:val="0"/>
                <w:sz w:val="18"/>
                <w:szCs w:val="18"/>
                <w:highlight w:val="none"/>
                <w:lang w:bidi="ar"/>
              </w:rPr>
            </w:pPr>
          </w:p>
        </w:tc>
        <w:tc>
          <w:tcPr>
            <w:tcW w:w="782" w:type="pct"/>
            <w:noWrap w:val="0"/>
            <w:vAlign w:val="center"/>
          </w:tcPr>
          <w:p w14:paraId="0246F181">
            <w:pPr>
              <w:spacing w:line="210" w:lineRule="exact"/>
              <w:jc w:val="center"/>
              <w:rPr>
                <w:color w:val="auto"/>
                <w:sz w:val="18"/>
                <w:szCs w:val="18"/>
                <w:highlight w:val="none"/>
              </w:rPr>
            </w:pPr>
          </w:p>
        </w:tc>
      </w:tr>
      <w:tr w14:paraId="38783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51EE3F2E">
            <w:pPr>
              <w:spacing w:line="210" w:lineRule="exact"/>
              <w:jc w:val="center"/>
              <w:rPr>
                <w:color w:val="auto"/>
                <w:sz w:val="18"/>
                <w:szCs w:val="18"/>
                <w:highlight w:val="none"/>
              </w:rPr>
            </w:pPr>
          </w:p>
        </w:tc>
        <w:tc>
          <w:tcPr>
            <w:tcW w:w="812" w:type="pct"/>
            <w:noWrap w:val="0"/>
            <w:vAlign w:val="center"/>
          </w:tcPr>
          <w:p w14:paraId="7762852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000000X111D035</w:t>
            </w:r>
          </w:p>
        </w:tc>
        <w:tc>
          <w:tcPr>
            <w:tcW w:w="1134" w:type="pct"/>
            <w:noWrap w:val="0"/>
            <w:vAlign w:val="center"/>
          </w:tcPr>
          <w:p w14:paraId="5174E1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大学体育—太极剑</w:t>
            </w:r>
          </w:p>
        </w:tc>
        <w:tc>
          <w:tcPr>
            <w:tcW w:w="233" w:type="pct"/>
            <w:noWrap w:val="0"/>
            <w:vAlign w:val="center"/>
          </w:tcPr>
          <w:p w14:paraId="2492198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477A24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0BE2210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6F897DF2">
            <w:pPr>
              <w:spacing w:line="210" w:lineRule="exact"/>
              <w:jc w:val="center"/>
              <w:rPr>
                <w:color w:val="auto"/>
                <w:kern w:val="0"/>
                <w:sz w:val="18"/>
                <w:szCs w:val="18"/>
                <w:highlight w:val="none"/>
                <w:lang w:bidi="ar"/>
              </w:rPr>
            </w:pPr>
          </w:p>
        </w:tc>
        <w:tc>
          <w:tcPr>
            <w:tcW w:w="315" w:type="pct"/>
            <w:noWrap w:val="0"/>
            <w:vAlign w:val="center"/>
          </w:tcPr>
          <w:p w14:paraId="61AB48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71A31084">
            <w:pPr>
              <w:spacing w:line="210" w:lineRule="exact"/>
              <w:jc w:val="center"/>
              <w:rPr>
                <w:color w:val="auto"/>
                <w:sz w:val="18"/>
                <w:szCs w:val="18"/>
                <w:highlight w:val="none"/>
              </w:rPr>
            </w:pPr>
          </w:p>
        </w:tc>
        <w:tc>
          <w:tcPr>
            <w:tcW w:w="287" w:type="pct"/>
            <w:vMerge w:val="continue"/>
            <w:noWrap w:val="0"/>
            <w:vAlign w:val="center"/>
          </w:tcPr>
          <w:p w14:paraId="7B2B0FC8">
            <w:pPr>
              <w:spacing w:line="210" w:lineRule="exact"/>
              <w:jc w:val="center"/>
              <w:rPr>
                <w:color w:val="auto"/>
                <w:kern w:val="0"/>
                <w:sz w:val="18"/>
                <w:szCs w:val="18"/>
                <w:highlight w:val="none"/>
                <w:lang w:bidi="ar"/>
              </w:rPr>
            </w:pPr>
          </w:p>
        </w:tc>
        <w:tc>
          <w:tcPr>
            <w:tcW w:w="782" w:type="pct"/>
            <w:noWrap w:val="0"/>
            <w:vAlign w:val="center"/>
          </w:tcPr>
          <w:p w14:paraId="5374F2D4">
            <w:pPr>
              <w:spacing w:line="210" w:lineRule="exact"/>
              <w:jc w:val="center"/>
              <w:rPr>
                <w:color w:val="auto"/>
                <w:sz w:val="18"/>
                <w:szCs w:val="18"/>
                <w:highlight w:val="none"/>
              </w:rPr>
            </w:pPr>
          </w:p>
        </w:tc>
      </w:tr>
      <w:tr w14:paraId="54D1E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04C1ADD3">
            <w:pPr>
              <w:spacing w:line="210" w:lineRule="exact"/>
              <w:jc w:val="center"/>
              <w:rPr>
                <w:color w:val="auto"/>
                <w:sz w:val="18"/>
                <w:szCs w:val="18"/>
                <w:highlight w:val="none"/>
              </w:rPr>
            </w:pPr>
          </w:p>
        </w:tc>
        <w:tc>
          <w:tcPr>
            <w:tcW w:w="812" w:type="pct"/>
            <w:noWrap w:val="0"/>
            <w:vAlign w:val="center"/>
          </w:tcPr>
          <w:p w14:paraId="55D2E3D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000000X111D036</w:t>
            </w:r>
          </w:p>
        </w:tc>
        <w:tc>
          <w:tcPr>
            <w:tcW w:w="1134" w:type="pct"/>
            <w:noWrap w:val="0"/>
            <w:vAlign w:val="center"/>
          </w:tcPr>
          <w:p w14:paraId="12A63F8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大学体育—太极拳</w:t>
            </w:r>
          </w:p>
        </w:tc>
        <w:tc>
          <w:tcPr>
            <w:tcW w:w="233" w:type="pct"/>
            <w:noWrap w:val="0"/>
            <w:vAlign w:val="center"/>
          </w:tcPr>
          <w:p w14:paraId="75E5477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3969ABF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663EB02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436AD972">
            <w:pPr>
              <w:spacing w:line="210" w:lineRule="exact"/>
              <w:jc w:val="center"/>
              <w:rPr>
                <w:color w:val="auto"/>
                <w:kern w:val="0"/>
                <w:sz w:val="18"/>
                <w:szCs w:val="18"/>
                <w:highlight w:val="none"/>
                <w:lang w:bidi="ar"/>
              </w:rPr>
            </w:pPr>
          </w:p>
        </w:tc>
        <w:tc>
          <w:tcPr>
            <w:tcW w:w="315" w:type="pct"/>
            <w:noWrap w:val="0"/>
            <w:vAlign w:val="center"/>
          </w:tcPr>
          <w:p w14:paraId="44CE9F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02D51039">
            <w:pPr>
              <w:spacing w:line="210" w:lineRule="exact"/>
              <w:jc w:val="center"/>
              <w:rPr>
                <w:color w:val="auto"/>
                <w:sz w:val="18"/>
                <w:szCs w:val="18"/>
                <w:highlight w:val="none"/>
              </w:rPr>
            </w:pPr>
          </w:p>
        </w:tc>
        <w:tc>
          <w:tcPr>
            <w:tcW w:w="287" w:type="pct"/>
            <w:vMerge w:val="continue"/>
            <w:noWrap w:val="0"/>
            <w:vAlign w:val="center"/>
          </w:tcPr>
          <w:p w14:paraId="5B63FCAF">
            <w:pPr>
              <w:spacing w:line="210" w:lineRule="exact"/>
              <w:jc w:val="center"/>
              <w:rPr>
                <w:color w:val="auto"/>
                <w:kern w:val="0"/>
                <w:sz w:val="18"/>
                <w:szCs w:val="18"/>
                <w:highlight w:val="none"/>
                <w:lang w:bidi="ar"/>
              </w:rPr>
            </w:pPr>
          </w:p>
        </w:tc>
        <w:tc>
          <w:tcPr>
            <w:tcW w:w="782" w:type="pct"/>
            <w:noWrap w:val="0"/>
            <w:vAlign w:val="center"/>
          </w:tcPr>
          <w:p w14:paraId="6CF16670">
            <w:pPr>
              <w:spacing w:line="210" w:lineRule="exact"/>
              <w:jc w:val="center"/>
              <w:rPr>
                <w:color w:val="auto"/>
                <w:sz w:val="18"/>
                <w:szCs w:val="18"/>
                <w:highlight w:val="none"/>
              </w:rPr>
            </w:pPr>
          </w:p>
        </w:tc>
      </w:tr>
      <w:tr w14:paraId="160F3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20EA0323">
            <w:pPr>
              <w:spacing w:line="210" w:lineRule="exact"/>
              <w:jc w:val="center"/>
              <w:rPr>
                <w:color w:val="auto"/>
                <w:sz w:val="18"/>
                <w:szCs w:val="18"/>
                <w:highlight w:val="none"/>
              </w:rPr>
            </w:pPr>
          </w:p>
        </w:tc>
        <w:tc>
          <w:tcPr>
            <w:tcW w:w="812" w:type="pct"/>
            <w:noWrap w:val="0"/>
            <w:vAlign w:val="center"/>
          </w:tcPr>
          <w:p w14:paraId="010763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000000X111D038</w:t>
            </w:r>
          </w:p>
        </w:tc>
        <w:tc>
          <w:tcPr>
            <w:tcW w:w="1134" w:type="pct"/>
            <w:noWrap w:val="0"/>
            <w:vAlign w:val="center"/>
          </w:tcPr>
          <w:p w14:paraId="48D6F79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大学体育—网球（初级）</w:t>
            </w:r>
          </w:p>
        </w:tc>
        <w:tc>
          <w:tcPr>
            <w:tcW w:w="233" w:type="pct"/>
            <w:noWrap w:val="0"/>
            <w:vAlign w:val="center"/>
          </w:tcPr>
          <w:p w14:paraId="5A9AF3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4B18E5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174037E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42A3AD7E">
            <w:pPr>
              <w:spacing w:line="210" w:lineRule="exact"/>
              <w:jc w:val="center"/>
              <w:rPr>
                <w:color w:val="auto"/>
                <w:kern w:val="0"/>
                <w:sz w:val="18"/>
                <w:szCs w:val="18"/>
                <w:highlight w:val="none"/>
                <w:lang w:bidi="ar"/>
              </w:rPr>
            </w:pPr>
          </w:p>
        </w:tc>
        <w:tc>
          <w:tcPr>
            <w:tcW w:w="315" w:type="pct"/>
            <w:noWrap w:val="0"/>
            <w:vAlign w:val="center"/>
          </w:tcPr>
          <w:p w14:paraId="309EE1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76BA7E71">
            <w:pPr>
              <w:spacing w:line="210" w:lineRule="exact"/>
              <w:jc w:val="center"/>
              <w:rPr>
                <w:color w:val="auto"/>
                <w:sz w:val="18"/>
                <w:szCs w:val="18"/>
                <w:highlight w:val="none"/>
              </w:rPr>
            </w:pPr>
          </w:p>
        </w:tc>
        <w:tc>
          <w:tcPr>
            <w:tcW w:w="287" w:type="pct"/>
            <w:vMerge w:val="continue"/>
            <w:noWrap w:val="0"/>
            <w:vAlign w:val="center"/>
          </w:tcPr>
          <w:p w14:paraId="30435F0C">
            <w:pPr>
              <w:spacing w:line="210" w:lineRule="exact"/>
              <w:jc w:val="center"/>
              <w:rPr>
                <w:color w:val="auto"/>
                <w:kern w:val="0"/>
                <w:sz w:val="18"/>
                <w:szCs w:val="18"/>
                <w:highlight w:val="none"/>
                <w:lang w:bidi="ar"/>
              </w:rPr>
            </w:pPr>
          </w:p>
        </w:tc>
        <w:tc>
          <w:tcPr>
            <w:tcW w:w="782" w:type="pct"/>
            <w:noWrap w:val="0"/>
            <w:vAlign w:val="center"/>
          </w:tcPr>
          <w:p w14:paraId="468213CA">
            <w:pPr>
              <w:spacing w:line="210" w:lineRule="exact"/>
              <w:jc w:val="center"/>
              <w:rPr>
                <w:color w:val="auto"/>
                <w:sz w:val="18"/>
                <w:szCs w:val="18"/>
                <w:highlight w:val="none"/>
              </w:rPr>
            </w:pPr>
          </w:p>
        </w:tc>
      </w:tr>
      <w:tr w14:paraId="4C3FB3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77D10F63">
            <w:pPr>
              <w:spacing w:line="210" w:lineRule="exact"/>
              <w:jc w:val="center"/>
              <w:rPr>
                <w:color w:val="auto"/>
                <w:sz w:val="18"/>
                <w:szCs w:val="18"/>
                <w:highlight w:val="none"/>
              </w:rPr>
            </w:pPr>
          </w:p>
        </w:tc>
        <w:tc>
          <w:tcPr>
            <w:tcW w:w="812" w:type="pct"/>
            <w:noWrap w:val="0"/>
            <w:vAlign w:val="center"/>
          </w:tcPr>
          <w:p w14:paraId="5D4D919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000000X111D039</w:t>
            </w:r>
          </w:p>
        </w:tc>
        <w:tc>
          <w:tcPr>
            <w:tcW w:w="1134" w:type="pct"/>
            <w:noWrap w:val="0"/>
            <w:vAlign w:val="center"/>
          </w:tcPr>
          <w:p w14:paraId="20BA58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大学体育—网球（中级）</w:t>
            </w:r>
          </w:p>
        </w:tc>
        <w:tc>
          <w:tcPr>
            <w:tcW w:w="233" w:type="pct"/>
            <w:noWrap w:val="0"/>
            <w:vAlign w:val="center"/>
          </w:tcPr>
          <w:p w14:paraId="0735999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65F04E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4B1C2A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52DB519A">
            <w:pPr>
              <w:spacing w:line="210" w:lineRule="exact"/>
              <w:jc w:val="center"/>
              <w:rPr>
                <w:color w:val="auto"/>
                <w:kern w:val="0"/>
                <w:sz w:val="18"/>
                <w:szCs w:val="18"/>
                <w:highlight w:val="none"/>
                <w:lang w:bidi="ar"/>
              </w:rPr>
            </w:pPr>
          </w:p>
        </w:tc>
        <w:tc>
          <w:tcPr>
            <w:tcW w:w="315" w:type="pct"/>
            <w:noWrap w:val="0"/>
            <w:vAlign w:val="center"/>
          </w:tcPr>
          <w:p w14:paraId="344F00D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3AFA0D4E">
            <w:pPr>
              <w:spacing w:line="210" w:lineRule="exact"/>
              <w:jc w:val="center"/>
              <w:rPr>
                <w:color w:val="auto"/>
                <w:sz w:val="18"/>
                <w:szCs w:val="18"/>
                <w:highlight w:val="none"/>
              </w:rPr>
            </w:pPr>
          </w:p>
        </w:tc>
        <w:tc>
          <w:tcPr>
            <w:tcW w:w="287" w:type="pct"/>
            <w:vMerge w:val="continue"/>
            <w:noWrap w:val="0"/>
            <w:vAlign w:val="center"/>
          </w:tcPr>
          <w:p w14:paraId="200991DA">
            <w:pPr>
              <w:spacing w:line="210" w:lineRule="exact"/>
              <w:jc w:val="center"/>
              <w:rPr>
                <w:color w:val="auto"/>
                <w:kern w:val="0"/>
                <w:sz w:val="18"/>
                <w:szCs w:val="18"/>
                <w:highlight w:val="none"/>
                <w:lang w:bidi="ar"/>
              </w:rPr>
            </w:pPr>
          </w:p>
        </w:tc>
        <w:tc>
          <w:tcPr>
            <w:tcW w:w="782" w:type="pct"/>
            <w:noWrap w:val="0"/>
            <w:vAlign w:val="center"/>
          </w:tcPr>
          <w:p w14:paraId="4AC74EEA">
            <w:pPr>
              <w:spacing w:line="210" w:lineRule="exact"/>
              <w:jc w:val="center"/>
              <w:rPr>
                <w:color w:val="auto"/>
                <w:sz w:val="18"/>
                <w:szCs w:val="18"/>
                <w:highlight w:val="none"/>
              </w:rPr>
            </w:pPr>
          </w:p>
        </w:tc>
      </w:tr>
      <w:tr w14:paraId="359D4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74BE5D21">
            <w:pPr>
              <w:spacing w:line="210" w:lineRule="exact"/>
              <w:jc w:val="center"/>
              <w:rPr>
                <w:color w:val="auto"/>
                <w:sz w:val="18"/>
                <w:szCs w:val="18"/>
                <w:highlight w:val="none"/>
              </w:rPr>
            </w:pPr>
          </w:p>
        </w:tc>
        <w:tc>
          <w:tcPr>
            <w:tcW w:w="812" w:type="pct"/>
            <w:noWrap w:val="0"/>
            <w:vAlign w:val="center"/>
          </w:tcPr>
          <w:p w14:paraId="408C5E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000000X111D040</w:t>
            </w:r>
          </w:p>
        </w:tc>
        <w:tc>
          <w:tcPr>
            <w:tcW w:w="1134" w:type="pct"/>
            <w:noWrap w:val="0"/>
            <w:vAlign w:val="center"/>
          </w:tcPr>
          <w:p w14:paraId="690539A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大学体育—形体健身操</w:t>
            </w:r>
          </w:p>
        </w:tc>
        <w:tc>
          <w:tcPr>
            <w:tcW w:w="233" w:type="pct"/>
            <w:noWrap w:val="0"/>
            <w:vAlign w:val="center"/>
          </w:tcPr>
          <w:p w14:paraId="34D82CB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2DF6DB6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69AAFDE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46C50DDE">
            <w:pPr>
              <w:spacing w:line="210" w:lineRule="exact"/>
              <w:jc w:val="center"/>
              <w:rPr>
                <w:color w:val="auto"/>
                <w:kern w:val="0"/>
                <w:sz w:val="18"/>
                <w:szCs w:val="18"/>
                <w:highlight w:val="none"/>
                <w:lang w:bidi="ar"/>
              </w:rPr>
            </w:pPr>
          </w:p>
        </w:tc>
        <w:tc>
          <w:tcPr>
            <w:tcW w:w="315" w:type="pct"/>
            <w:noWrap w:val="0"/>
            <w:vAlign w:val="center"/>
          </w:tcPr>
          <w:p w14:paraId="15958F2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5750454C">
            <w:pPr>
              <w:spacing w:line="210" w:lineRule="exact"/>
              <w:jc w:val="center"/>
              <w:rPr>
                <w:color w:val="auto"/>
                <w:sz w:val="18"/>
                <w:szCs w:val="18"/>
                <w:highlight w:val="none"/>
              </w:rPr>
            </w:pPr>
          </w:p>
        </w:tc>
        <w:tc>
          <w:tcPr>
            <w:tcW w:w="287" w:type="pct"/>
            <w:vMerge w:val="continue"/>
            <w:noWrap w:val="0"/>
            <w:vAlign w:val="center"/>
          </w:tcPr>
          <w:p w14:paraId="769D547F">
            <w:pPr>
              <w:spacing w:line="210" w:lineRule="exact"/>
              <w:jc w:val="center"/>
              <w:rPr>
                <w:color w:val="auto"/>
                <w:kern w:val="0"/>
                <w:sz w:val="18"/>
                <w:szCs w:val="18"/>
                <w:highlight w:val="none"/>
                <w:lang w:bidi="ar"/>
              </w:rPr>
            </w:pPr>
          </w:p>
        </w:tc>
        <w:tc>
          <w:tcPr>
            <w:tcW w:w="782" w:type="pct"/>
            <w:noWrap w:val="0"/>
            <w:vAlign w:val="center"/>
          </w:tcPr>
          <w:p w14:paraId="6E620E35">
            <w:pPr>
              <w:spacing w:line="210" w:lineRule="exact"/>
              <w:jc w:val="center"/>
              <w:rPr>
                <w:color w:val="auto"/>
                <w:sz w:val="18"/>
                <w:szCs w:val="18"/>
                <w:highlight w:val="none"/>
              </w:rPr>
            </w:pPr>
          </w:p>
        </w:tc>
      </w:tr>
      <w:tr w14:paraId="44064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4A21B8AF">
            <w:pPr>
              <w:spacing w:line="210" w:lineRule="exact"/>
              <w:jc w:val="center"/>
              <w:rPr>
                <w:color w:val="auto"/>
                <w:sz w:val="18"/>
                <w:szCs w:val="18"/>
                <w:highlight w:val="none"/>
              </w:rPr>
            </w:pPr>
          </w:p>
        </w:tc>
        <w:tc>
          <w:tcPr>
            <w:tcW w:w="812" w:type="pct"/>
            <w:noWrap w:val="0"/>
            <w:vAlign w:val="center"/>
          </w:tcPr>
          <w:p w14:paraId="1A322D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000000X111D041</w:t>
            </w:r>
          </w:p>
        </w:tc>
        <w:tc>
          <w:tcPr>
            <w:tcW w:w="1134" w:type="pct"/>
            <w:noWrap w:val="0"/>
            <w:vAlign w:val="center"/>
          </w:tcPr>
          <w:p w14:paraId="2211A88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大学体育—游泳</w:t>
            </w:r>
          </w:p>
        </w:tc>
        <w:tc>
          <w:tcPr>
            <w:tcW w:w="233" w:type="pct"/>
            <w:noWrap w:val="0"/>
            <w:vAlign w:val="center"/>
          </w:tcPr>
          <w:p w14:paraId="7E0F1FD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3719B7E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0DBEBA9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57F40F69">
            <w:pPr>
              <w:spacing w:line="210" w:lineRule="exact"/>
              <w:jc w:val="center"/>
              <w:rPr>
                <w:color w:val="auto"/>
                <w:kern w:val="0"/>
                <w:sz w:val="18"/>
                <w:szCs w:val="18"/>
                <w:highlight w:val="none"/>
                <w:lang w:bidi="ar"/>
              </w:rPr>
            </w:pPr>
          </w:p>
        </w:tc>
        <w:tc>
          <w:tcPr>
            <w:tcW w:w="315" w:type="pct"/>
            <w:noWrap w:val="0"/>
            <w:vAlign w:val="center"/>
          </w:tcPr>
          <w:p w14:paraId="70BBF7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6BEC1A0C">
            <w:pPr>
              <w:spacing w:line="210" w:lineRule="exact"/>
              <w:jc w:val="center"/>
              <w:rPr>
                <w:color w:val="auto"/>
                <w:sz w:val="18"/>
                <w:szCs w:val="18"/>
                <w:highlight w:val="none"/>
              </w:rPr>
            </w:pPr>
          </w:p>
        </w:tc>
        <w:tc>
          <w:tcPr>
            <w:tcW w:w="287" w:type="pct"/>
            <w:vMerge w:val="continue"/>
            <w:noWrap w:val="0"/>
            <w:vAlign w:val="center"/>
          </w:tcPr>
          <w:p w14:paraId="0E940E01">
            <w:pPr>
              <w:spacing w:line="210" w:lineRule="exact"/>
              <w:jc w:val="center"/>
              <w:rPr>
                <w:color w:val="auto"/>
                <w:kern w:val="0"/>
                <w:sz w:val="18"/>
                <w:szCs w:val="18"/>
                <w:highlight w:val="none"/>
                <w:lang w:bidi="ar"/>
              </w:rPr>
            </w:pPr>
          </w:p>
        </w:tc>
        <w:tc>
          <w:tcPr>
            <w:tcW w:w="782" w:type="pct"/>
            <w:noWrap w:val="0"/>
            <w:vAlign w:val="center"/>
          </w:tcPr>
          <w:p w14:paraId="19D799E2">
            <w:pPr>
              <w:spacing w:line="210" w:lineRule="exact"/>
              <w:jc w:val="center"/>
              <w:rPr>
                <w:color w:val="auto"/>
                <w:sz w:val="18"/>
                <w:szCs w:val="18"/>
                <w:highlight w:val="none"/>
              </w:rPr>
            </w:pPr>
          </w:p>
        </w:tc>
      </w:tr>
      <w:tr w14:paraId="40BA2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75DF3F3E">
            <w:pPr>
              <w:spacing w:line="210" w:lineRule="exact"/>
              <w:jc w:val="center"/>
              <w:rPr>
                <w:color w:val="auto"/>
                <w:sz w:val="18"/>
                <w:szCs w:val="18"/>
                <w:highlight w:val="none"/>
              </w:rPr>
            </w:pPr>
          </w:p>
        </w:tc>
        <w:tc>
          <w:tcPr>
            <w:tcW w:w="812" w:type="pct"/>
            <w:noWrap w:val="0"/>
            <w:vAlign w:val="center"/>
          </w:tcPr>
          <w:p w14:paraId="0D09EA5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000000X111D042</w:t>
            </w:r>
          </w:p>
        </w:tc>
        <w:tc>
          <w:tcPr>
            <w:tcW w:w="1134" w:type="pct"/>
            <w:noWrap w:val="0"/>
            <w:vAlign w:val="center"/>
          </w:tcPr>
          <w:p w14:paraId="3072D3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大学体育—瑜伽塑身</w:t>
            </w:r>
          </w:p>
        </w:tc>
        <w:tc>
          <w:tcPr>
            <w:tcW w:w="233" w:type="pct"/>
            <w:noWrap w:val="0"/>
            <w:vAlign w:val="center"/>
          </w:tcPr>
          <w:p w14:paraId="7F9F2AB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01AC2D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304C5C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3766B118">
            <w:pPr>
              <w:spacing w:line="210" w:lineRule="exact"/>
              <w:jc w:val="center"/>
              <w:rPr>
                <w:color w:val="auto"/>
                <w:kern w:val="0"/>
                <w:sz w:val="18"/>
                <w:szCs w:val="18"/>
                <w:highlight w:val="none"/>
                <w:lang w:bidi="ar"/>
              </w:rPr>
            </w:pPr>
          </w:p>
        </w:tc>
        <w:tc>
          <w:tcPr>
            <w:tcW w:w="315" w:type="pct"/>
            <w:noWrap w:val="0"/>
            <w:vAlign w:val="center"/>
          </w:tcPr>
          <w:p w14:paraId="38A136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5CF5E09C">
            <w:pPr>
              <w:spacing w:line="210" w:lineRule="exact"/>
              <w:jc w:val="center"/>
              <w:rPr>
                <w:color w:val="auto"/>
                <w:sz w:val="18"/>
                <w:szCs w:val="18"/>
                <w:highlight w:val="none"/>
              </w:rPr>
            </w:pPr>
          </w:p>
        </w:tc>
        <w:tc>
          <w:tcPr>
            <w:tcW w:w="287" w:type="pct"/>
            <w:vMerge w:val="continue"/>
            <w:noWrap w:val="0"/>
            <w:vAlign w:val="center"/>
          </w:tcPr>
          <w:p w14:paraId="15725420">
            <w:pPr>
              <w:spacing w:line="210" w:lineRule="exact"/>
              <w:jc w:val="center"/>
              <w:rPr>
                <w:color w:val="auto"/>
                <w:kern w:val="0"/>
                <w:sz w:val="18"/>
                <w:szCs w:val="18"/>
                <w:highlight w:val="none"/>
                <w:lang w:bidi="ar"/>
              </w:rPr>
            </w:pPr>
          </w:p>
        </w:tc>
        <w:tc>
          <w:tcPr>
            <w:tcW w:w="782" w:type="pct"/>
            <w:noWrap w:val="0"/>
            <w:vAlign w:val="center"/>
          </w:tcPr>
          <w:p w14:paraId="430F9C93">
            <w:pPr>
              <w:spacing w:line="210" w:lineRule="exact"/>
              <w:jc w:val="center"/>
              <w:rPr>
                <w:color w:val="auto"/>
                <w:sz w:val="18"/>
                <w:szCs w:val="18"/>
                <w:highlight w:val="none"/>
              </w:rPr>
            </w:pPr>
          </w:p>
        </w:tc>
      </w:tr>
      <w:tr w14:paraId="637EC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6376CCAF">
            <w:pPr>
              <w:spacing w:line="210" w:lineRule="exact"/>
              <w:jc w:val="center"/>
              <w:rPr>
                <w:color w:val="auto"/>
                <w:sz w:val="18"/>
                <w:szCs w:val="18"/>
                <w:highlight w:val="none"/>
              </w:rPr>
            </w:pPr>
          </w:p>
        </w:tc>
        <w:tc>
          <w:tcPr>
            <w:tcW w:w="812" w:type="pct"/>
            <w:noWrap w:val="0"/>
            <w:vAlign w:val="center"/>
          </w:tcPr>
          <w:p w14:paraId="4B44130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000000X111D043</w:t>
            </w:r>
          </w:p>
        </w:tc>
        <w:tc>
          <w:tcPr>
            <w:tcW w:w="1134" w:type="pct"/>
            <w:noWrap w:val="0"/>
            <w:vAlign w:val="center"/>
          </w:tcPr>
          <w:p w14:paraId="7573342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大学体育—羽毛球（初级）</w:t>
            </w:r>
          </w:p>
        </w:tc>
        <w:tc>
          <w:tcPr>
            <w:tcW w:w="233" w:type="pct"/>
            <w:noWrap w:val="0"/>
            <w:vAlign w:val="center"/>
          </w:tcPr>
          <w:p w14:paraId="1A468E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F9FE3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1E7F09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0FBEB710">
            <w:pPr>
              <w:spacing w:line="210" w:lineRule="exact"/>
              <w:jc w:val="center"/>
              <w:rPr>
                <w:color w:val="auto"/>
                <w:kern w:val="0"/>
                <w:sz w:val="18"/>
                <w:szCs w:val="18"/>
                <w:highlight w:val="none"/>
                <w:lang w:bidi="ar"/>
              </w:rPr>
            </w:pPr>
          </w:p>
        </w:tc>
        <w:tc>
          <w:tcPr>
            <w:tcW w:w="315" w:type="pct"/>
            <w:noWrap w:val="0"/>
            <w:vAlign w:val="center"/>
          </w:tcPr>
          <w:p w14:paraId="372A8A4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6D03FA2B">
            <w:pPr>
              <w:spacing w:line="210" w:lineRule="exact"/>
              <w:jc w:val="center"/>
              <w:rPr>
                <w:color w:val="auto"/>
                <w:sz w:val="18"/>
                <w:szCs w:val="18"/>
                <w:highlight w:val="none"/>
              </w:rPr>
            </w:pPr>
          </w:p>
        </w:tc>
        <w:tc>
          <w:tcPr>
            <w:tcW w:w="287" w:type="pct"/>
            <w:vMerge w:val="continue"/>
            <w:noWrap w:val="0"/>
            <w:vAlign w:val="center"/>
          </w:tcPr>
          <w:p w14:paraId="73764044">
            <w:pPr>
              <w:spacing w:line="210" w:lineRule="exact"/>
              <w:jc w:val="center"/>
              <w:rPr>
                <w:color w:val="auto"/>
                <w:kern w:val="0"/>
                <w:sz w:val="18"/>
                <w:szCs w:val="18"/>
                <w:highlight w:val="none"/>
                <w:lang w:bidi="ar"/>
              </w:rPr>
            </w:pPr>
          </w:p>
        </w:tc>
        <w:tc>
          <w:tcPr>
            <w:tcW w:w="782" w:type="pct"/>
            <w:noWrap w:val="0"/>
            <w:vAlign w:val="center"/>
          </w:tcPr>
          <w:p w14:paraId="497534C5">
            <w:pPr>
              <w:spacing w:line="210" w:lineRule="exact"/>
              <w:jc w:val="center"/>
              <w:rPr>
                <w:color w:val="auto"/>
                <w:sz w:val="18"/>
                <w:szCs w:val="18"/>
                <w:highlight w:val="none"/>
              </w:rPr>
            </w:pPr>
          </w:p>
        </w:tc>
      </w:tr>
      <w:tr w14:paraId="3859F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2B9F75AF">
            <w:pPr>
              <w:spacing w:line="210" w:lineRule="exact"/>
              <w:jc w:val="center"/>
              <w:rPr>
                <w:color w:val="auto"/>
                <w:sz w:val="18"/>
                <w:szCs w:val="18"/>
                <w:highlight w:val="none"/>
              </w:rPr>
            </w:pPr>
          </w:p>
        </w:tc>
        <w:tc>
          <w:tcPr>
            <w:tcW w:w="812" w:type="pct"/>
            <w:noWrap w:val="0"/>
            <w:vAlign w:val="center"/>
          </w:tcPr>
          <w:p w14:paraId="4568520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000000X111D044</w:t>
            </w:r>
          </w:p>
        </w:tc>
        <w:tc>
          <w:tcPr>
            <w:tcW w:w="1134" w:type="pct"/>
            <w:noWrap w:val="0"/>
            <w:vAlign w:val="center"/>
          </w:tcPr>
          <w:p w14:paraId="41C720E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大学体育—羽毛球（中级）</w:t>
            </w:r>
          </w:p>
        </w:tc>
        <w:tc>
          <w:tcPr>
            <w:tcW w:w="233" w:type="pct"/>
            <w:noWrap w:val="0"/>
            <w:vAlign w:val="center"/>
          </w:tcPr>
          <w:p w14:paraId="09E55A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6B5C76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6A5436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2CF96A29">
            <w:pPr>
              <w:spacing w:line="210" w:lineRule="exact"/>
              <w:jc w:val="center"/>
              <w:rPr>
                <w:color w:val="auto"/>
                <w:kern w:val="0"/>
                <w:sz w:val="18"/>
                <w:szCs w:val="18"/>
                <w:highlight w:val="none"/>
                <w:lang w:bidi="ar"/>
              </w:rPr>
            </w:pPr>
          </w:p>
        </w:tc>
        <w:tc>
          <w:tcPr>
            <w:tcW w:w="315" w:type="pct"/>
            <w:noWrap w:val="0"/>
            <w:vAlign w:val="center"/>
          </w:tcPr>
          <w:p w14:paraId="30393FC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4DBE8ED7">
            <w:pPr>
              <w:spacing w:line="210" w:lineRule="exact"/>
              <w:jc w:val="center"/>
              <w:rPr>
                <w:color w:val="auto"/>
                <w:sz w:val="18"/>
                <w:szCs w:val="18"/>
                <w:highlight w:val="none"/>
              </w:rPr>
            </w:pPr>
          </w:p>
        </w:tc>
        <w:tc>
          <w:tcPr>
            <w:tcW w:w="287" w:type="pct"/>
            <w:vMerge w:val="continue"/>
            <w:noWrap w:val="0"/>
            <w:vAlign w:val="center"/>
          </w:tcPr>
          <w:p w14:paraId="6B658F50">
            <w:pPr>
              <w:spacing w:line="210" w:lineRule="exact"/>
              <w:jc w:val="center"/>
              <w:rPr>
                <w:color w:val="auto"/>
                <w:kern w:val="0"/>
                <w:sz w:val="18"/>
                <w:szCs w:val="18"/>
                <w:highlight w:val="none"/>
                <w:lang w:bidi="ar"/>
              </w:rPr>
            </w:pPr>
          </w:p>
        </w:tc>
        <w:tc>
          <w:tcPr>
            <w:tcW w:w="782" w:type="pct"/>
            <w:noWrap w:val="0"/>
            <w:vAlign w:val="center"/>
          </w:tcPr>
          <w:p w14:paraId="41A30B3D">
            <w:pPr>
              <w:spacing w:line="210" w:lineRule="exact"/>
              <w:jc w:val="center"/>
              <w:rPr>
                <w:color w:val="auto"/>
                <w:sz w:val="18"/>
                <w:szCs w:val="18"/>
                <w:highlight w:val="none"/>
              </w:rPr>
            </w:pPr>
          </w:p>
        </w:tc>
      </w:tr>
      <w:tr w14:paraId="1EF17E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2ACE04C4">
            <w:pPr>
              <w:spacing w:line="210" w:lineRule="exact"/>
              <w:jc w:val="center"/>
              <w:rPr>
                <w:color w:val="auto"/>
                <w:sz w:val="18"/>
                <w:szCs w:val="18"/>
                <w:highlight w:val="none"/>
              </w:rPr>
            </w:pPr>
          </w:p>
        </w:tc>
        <w:tc>
          <w:tcPr>
            <w:tcW w:w="812" w:type="pct"/>
            <w:noWrap w:val="0"/>
            <w:vAlign w:val="center"/>
          </w:tcPr>
          <w:p w14:paraId="6DEE4D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000000X111D045</w:t>
            </w:r>
          </w:p>
        </w:tc>
        <w:tc>
          <w:tcPr>
            <w:tcW w:w="1134" w:type="pct"/>
            <w:noWrap w:val="0"/>
            <w:vAlign w:val="center"/>
          </w:tcPr>
          <w:p w14:paraId="4599E0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大学体育—足球（初级）</w:t>
            </w:r>
          </w:p>
        </w:tc>
        <w:tc>
          <w:tcPr>
            <w:tcW w:w="233" w:type="pct"/>
            <w:noWrap w:val="0"/>
            <w:vAlign w:val="center"/>
          </w:tcPr>
          <w:p w14:paraId="0D2521E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A2A56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2BE58D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73C832EB">
            <w:pPr>
              <w:spacing w:line="210" w:lineRule="exact"/>
              <w:jc w:val="center"/>
              <w:rPr>
                <w:color w:val="auto"/>
                <w:kern w:val="0"/>
                <w:sz w:val="18"/>
                <w:szCs w:val="18"/>
                <w:highlight w:val="none"/>
                <w:lang w:bidi="ar"/>
              </w:rPr>
            </w:pPr>
          </w:p>
        </w:tc>
        <w:tc>
          <w:tcPr>
            <w:tcW w:w="315" w:type="pct"/>
            <w:noWrap w:val="0"/>
            <w:vAlign w:val="center"/>
          </w:tcPr>
          <w:p w14:paraId="7CA2E3E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3E8EAAFB">
            <w:pPr>
              <w:spacing w:line="210" w:lineRule="exact"/>
              <w:jc w:val="center"/>
              <w:rPr>
                <w:color w:val="auto"/>
                <w:sz w:val="18"/>
                <w:szCs w:val="18"/>
                <w:highlight w:val="none"/>
              </w:rPr>
            </w:pPr>
          </w:p>
        </w:tc>
        <w:tc>
          <w:tcPr>
            <w:tcW w:w="287" w:type="pct"/>
            <w:vMerge w:val="continue"/>
            <w:noWrap w:val="0"/>
            <w:vAlign w:val="center"/>
          </w:tcPr>
          <w:p w14:paraId="039BABC5">
            <w:pPr>
              <w:spacing w:line="210" w:lineRule="exact"/>
              <w:jc w:val="center"/>
              <w:rPr>
                <w:color w:val="auto"/>
                <w:kern w:val="0"/>
                <w:sz w:val="18"/>
                <w:szCs w:val="18"/>
                <w:highlight w:val="none"/>
                <w:lang w:bidi="ar"/>
              </w:rPr>
            </w:pPr>
          </w:p>
        </w:tc>
        <w:tc>
          <w:tcPr>
            <w:tcW w:w="782" w:type="pct"/>
            <w:noWrap w:val="0"/>
            <w:vAlign w:val="center"/>
          </w:tcPr>
          <w:p w14:paraId="6F1A181D">
            <w:pPr>
              <w:spacing w:line="210" w:lineRule="exact"/>
              <w:jc w:val="center"/>
              <w:rPr>
                <w:color w:val="auto"/>
                <w:sz w:val="18"/>
                <w:szCs w:val="18"/>
                <w:highlight w:val="none"/>
              </w:rPr>
            </w:pPr>
          </w:p>
        </w:tc>
      </w:tr>
      <w:tr w14:paraId="5491A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03437D3A">
            <w:pPr>
              <w:spacing w:line="210" w:lineRule="exact"/>
              <w:jc w:val="center"/>
              <w:rPr>
                <w:color w:val="auto"/>
                <w:sz w:val="18"/>
                <w:szCs w:val="18"/>
                <w:highlight w:val="none"/>
              </w:rPr>
            </w:pPr>
          </w:p>
        </w:tc>
        <w:tc>
          <w:tcPr>
            <w:tcW w:w="812" w:type="pct"/>
            <w:noWrap w:val="0"/>
            <w:vAlign w:val="center"/>
          </w:tcPr>
          <w:p w14:paraId="2180561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000000X111D046</w:t>
            </w:r>
          </w:p>
        </w:tc>
        <w:tc>
          <w:tcPr>
            <w:tcW w:w="1134" w:type="pct"/>
            <w:noWrap w:val="0"/>
            <w:vAlign w:val="center"/>
          </w:tcPr>
          <w:p w14:paraId="2D0637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大学体育—足球（中级）</w:t>
            </w:r>
          </w:p>
        </w:tc>
        <w:tc>
          <w:tcPr>
            <w:tcW w:w="233" w:type="pct"/>
            <w:noWrap w:val="0"/>
            <w:vAlign w:val="center"/>
          </w:tcPr>
          <w:p w14:paraId="67F7AA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CFB78F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2CA616F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5827432A">
            <w:pPr>
              <w:spacing w:line="210" w:lineRule="exact"/>
              <w:jc w:val="center"/>
              <w:rPr>
                <w:color w:val="auto"/>
                <w:kern w:val="0"/>
                <w:sz w:val="18"/>
                <w:szCs w:val="18"/>
                <w:highlight w:val="none"/>
                <w:lang w:bidi="ar"/>
              </w:rPr>
            </w:pPr>
          </w:p>
        </w:tc>
        <w:tc>
          <w:tcPr>
            <w:tcW w:w="315" w:type="pct"/>
            <w:noWrap w:val="0"/>
            <w:vAlign w:val="center"/>
          </w:tcPr>
          <w:p w14:paraId="0EDAFFA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3FEF6284">
            <w:pPr>
              <w:spacing w:line="210" w:lineRule="exact"/>
              <w:jc w:val="center"/>
              <w:rPr>
                <w:color w:val="auto"/>
                <w:sz w:val="18"/>
                <w:szCs w:val="18"/>
                <w:highlight w:val="none"/>
              </w:rPr>
            </w:pPr>
          </w:p>
        </w:tc>
        <w:tc>
          <w:tcPr>
            <w:tcW w:w="287" w:type="pct"/>
            <w:vMerge w:val="continue"/>
            <w:noWrap w:val="0"/>
            <w:vAlign w:val="center"/>
          </w:tcPr>
          <w:p w14:paraId="0E41E237">
            <w:pPr>
              <w:spacing w:line="210" w:lineRule="exact"/>
              <w:jc w:val="center"/>
              <w:rPr>
                <w:color w:val="auto"/>
                <w:kern w:val="0"/>
                <w:sz w:val="18"/>
                <w:szCs w:val="18"/>
                <w:highlight w:val="none"/>
                <w:lang w:bidi="ar"/>
              </w:rPr>
            </w:pPr>
          </w:p>
        </w:tc>
        <w:tc>
          <w:tcPr>
            <w:tcW w:w="782" w:type="pct"/>
            <w:noWrap w:val="0"/>
            <w:vAlign w:val="center"/>
          </w:tcPr>
          <w:p w14:paraId="65D22379">
            <w:pPr>
              <w:spacing w:line="210" w:lineRule="exact"/>
              <w:jc w:val="center"/>
              <w:rPr>
                <w:color w:val="auto"/>
                <w:sz w:val="18"/>
                <w:szCs w:val="18"/>
                <w:highlight w:val="none"/>
              </w:rPr>
            </w:pPr>
          </w:p>
        </w:tc>
      </w:tr>
      <w:tr w14:paraId="7576F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5A883323">
            <w:pPr>
              <w:spacing w:line="210" w:lineRule="exact"/>
              <w:jc w:val="center"/>
              <w:rPr>
                <w:color w:val="auto"/>
                <w:sz w:val="18"/>
                <w:szCs w:val="18"/>
                <w:highlight w:val="none"/>
              </w:rPr>
            </w:pPr>
          </w:p>
        </w:tc>
        <w:tc>
          <w:tcPr>
            <w:tcW w:w="812" w:type="pct"/>
            <w:noWrap w:val="0"/>
            <w:vAlign w:val="center"/>
          </w:tcPr>
          <w:p w14:paraId="18D99F6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000000X111D047</w:t>
            </w:r>
          </w:p>
        </w:tc>
        <w:tc>
          <w:tcPr>
            <w:tcW w:w="1134" w:type="pct"/>
            <w:noWrap w:val="0"/>
            <w:vAlign w:val="center"/>
          </w:tcPr>
          <w:p w14:paraId="620C719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大学体育—游泳（中级）</w:t>
            </w:r>
          </w:p>
        </w:tc>
        <w:tc>
          <w:tcPr>
            <w:tcW w:w="233" w:type="pct"/>
            <w:noWrap w:val="0"/>
            <w:vAlign w:val="center"/>
          </w:tcPr>
          <w:p w14:paraId="38ACCA3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6A173BF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729947B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777F850A">
            <w:pPr>
              <w:spacing w:line="210" w:lineRule="exact"/>
              <w:jc w:val="center"/>
              <w:rPr>
                <w:color w:val="auto"/>
                <w:kern w:val="0"/>
                <w:sz w:val="18"/>
                <w:szCs w:val="18"/>
                <w:highlight w:val="none"/>
                <w:lang w:bidi="ar"/>
              </w:rPr>
            </w:pPr>
          </w:p>
        </w:tc>
        <w:tc>
          <w:tcPr>
            <w:tcW w:w="315" w:type="pct"/>
            <w:noWrap w:val="0"/>
            <w:vAlign w:val="center"/>
          </w:tcPr>
          <w:p w14:paraId="75D0294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31CCDBD9">
            <w:pPr>
              <w:spacing w:line="210" w:lineRule="exact"/>
              <w:jc w:val="center"/>
              <w:rPr>
                <w:color w:val="auto"/>
                <w:sz w:val="18"/>
                <w:szCs w:val="18"/>
                <w:highlight w:val="none"/>
              </w:rPr>
            </w:pPr>
          </w:p>
        </w:tc>
        <w:tc>
          <w:tcPr>
            <w:tcW w:w="287" w:type="pct"/>
            <w:vMerge w:val="continue"/>
            <w:noWrap w:val="0"/>
            <w:vAlign w:val="center"/>
          </w:tcPr>
          <w:p w14:paraId="2122DA13">
            <w:pPr>
              <w:spacing w:line="210" w:lineRule="exact"/>
              <w:jc w:val="center"/>
              <w:rPr>
                <w:color w:val="auto"/>
                <w:kern w:val="0"/>
                <w:sz w:val="18"/>
                <w:szCs w:val="18"/>
                <w:highlight w:val="none"/>
                <w:lang w:bidi="ar"/>
              </w:rPr>
            </w:pPr>
          </w:p>
        </w:tc>
        <w:tc>
          <w:tcPr>
            <w:tcW w:w="782" w:type="pct"/>
            <w:noWrap w:val="0"/>
            <w:vAlign w:val="center"/>
          </w:tcPr>
          <w:p w14:paraId="17BA3FD2">
            <w:pPr>
              <w:spacing w:line="210" w:lineRule="exact"/>
              <w:jc w:val="center"/>
              <w:rPr>
                <w:color w:val="auto"/>
                <w:sz w:val="18"/>
                <w:szCs w:val="18"/>
                <w:highlight w:val="none"/>
              </w:rPr>
            </w:pPr>
          </w:p>
        </w:tc>
      </w:tr>
      <w:tr w14:paraId="14CF4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22206557">
            <w:pPr>
              <w:spacing w:line="210" w:lineRule="exact"/>
              <w:jc w:val="center"/>
              <w:rPr>
                <w:color w:val="auto"/>
                <w:sz w:val="18"/>
                <w:szCs w:val="18"/>
                <w:highlight w:val="none"/>
              </w:rPr>
            </w:pPr>
          </w:p>
        </w:tc>
        <w:tc>
          <w:tcPr>
            <w:tcW w:w="812" w:type="pct"/>
            <w:noWrap w:val="0"/>
            <w:vAlign w:val="center"/>
          </w:tcPr>
          <w:p w14:paraId="62A3766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000000X111D048</w:t>
            </w:r>
          </w:p>
        </w:tc>
        <w:tc>
          <w:tcPr>
            <w:tcW w:w="1134" w:type="pct"/>
            <w:noWrap w:val="0"/>
            <w:vAlign w:val="center"/>
          </w:tcPr>
          <w:p w14:paraId="35010A3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大学体育—运动减重</w:t>
            </w:r>
          </w:p>
        </w:tc>
        <w:tc>
          <w:tcPr>
            <w:tcW w:w="233" w:type="pct"/>
            <w:noWrap w:val="0"/>
            <w:vAlign w:val="center"/>
          </w:tcPr>
          <w:p w14:paraId="5A64B8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081B49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4D80DF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7F323ABD">
            <w:pPr>
              <w:spacing w:line="210" w:lineRule="exact"/>
              <w:jc w:val="center"/>
              <w:rPr>
                <w:color w:val="auto"/>
                <w:kern w:val="0"/>
                <w:sz w:val="18"/>
                <w:szCs w:val="18"/>
                <w:highlight w:val="none"/>
                <w:lang w:bidi="ar"/>
              </w:rPr>
            </w:pPr>
          </w:p>
        </w:tc>
        <w:tc>
          <w:tcPr>
            <w:tcW w:w="315" w:type="pct"/>
            <w:noWrap w:val="0"/>
            <w:vAlign w:val="center"/>
          </w:tcPr>
          <w:p w14:paraId="508E5D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1DB3E3B0">
            <w:pPr>
              <w:spacing w:line="210" w:lineRule="exact"/>
              <w:jc w:val="center"/>
              <w:rPr>
                <w:color w:val="auto"/>
                <w:sz w:val="18"/>
                <w:szCs w:val="18"/>
                <w:highlight w:val="none"/>
              </w:rPr>
            </w:pPr>
          </w:p>
        </w:tc>
        <w:tc>
          <w:tcPr>
            <w:tcW w:w="287" w:type="pct"/>
            <w:vMerge w:val="continue"/>
            <w:noWrap w:val="0"/>
            <w:vAlign w:val="center"/>
          </w:tcPr>
          <w:p w14:paraId="359A0217">
            <w:pPr>
              <w:spacing w:line="210" w:lineRule="exact"/>
              <w:jc w:val="center"/>
              <w:rPr>
                <w:color w:val="auto"/>
                <w:kern w:val="0"/>
                <w:sz w:val="18"/>
                <w:szCs w:val="18"/>
                <w:highlight w:val="none"/>
                <w:lang w:bidi="ar"/>
              </w:rPr>
            </w:pPr>
          </w:p>
        </w:tc>
        <w:tc>
          <w:tcPr>
            <w:tcW w:w="782" w:type="pct"/>
            <w:noWrap w:val="0"/>
            <w:vAlign w:val="center"/>
          </w:tcPr>
          <w:p w14:paraId="648F2080">
            <w:pPr>
              <w:spacing w:line="210" w:lineRule="exact"/>
              <w:jc w:val="center"/>
              <w:rPr>
                <w:color w:val="auto"/>
                <w:sz w:val="18"/>
                <w:szCs w:val="18"/>
                <w:highlight w:val="none"/>
              </w:rPr>
            </w:pPr>
          </w:p>
        </w:tc>
      </w:tr>
      <w:tr w14:paraId="52C48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30163B7E">
            <w:pPr>
              <w:spacing w:line="210" w:lineRule="exact"/>
              <w:jc w:val="center"/>
              <w:rPr>
                <w:color w:val="auto"/>
                <w:sz w:val="18"/>
                <w:szCs w:val="18"/>
                <w:highlight w:val="none"/>
              </w:rPr>
            </w:pPr>
          </w:p>
        </w:tc>
        <w:tc>
          <w:tcPr>
            <w:tcW w:w="812" w:type="pct"/>
            <w:noWrap w:val="0"/>
            <w:vAlign w:val="center"/>
          </w:tcPr>
          <w:p w14:paraId="4D5071D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000000X111D049</w:t>
            </w:r>
          </w:p>
        </w:tc>
        <w:tc>
          <w:tcPr>
            <w:tcW w:w="1134" w:type="pct"/>
            <w:noWrap w:val="0"/>
            <w:vAlign w:val="center"/>
          </w:tcPr>
          <w:p w14:paraId="1E059E8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大学体育—匹克球（初级）</w:t>
            </w:r>
          </w:p>
        </w:tc>
        <w:tc>
          <w:tcPr>
            <w:tcW w:w="233" w:type="pct"/>
            <w:noWrap w:val="0"/>
            <w:vAlign w:val="center"/>
          </w:tcPr>
          <w:p w14:paraId="4CDA2B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568FAB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543FD4B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38A6A5D3">
            <w:pPr>
              <w:spacing w:line="210" w:lineRule="exact"/>
              <w:jc w:val="center"/>
              <w:rPr>
                <w:color w:val="auto"/>
                <w:kern w:val="0"/>
                <w:sz w:val="18"/>
                <w:szCs w:val="18"/>
                <w:highlight w:val="none"/>
                <w:lang w:bidi="ar"/>
              </w:rPr>
            </w:pPr>
          </w:p>
        </w:tc>
        <w:tc>
          <w:tcPr>
            <w:tcW w:w="315" w:type="pct"/>
            <w:noWrap w:val="0"/>
            <w:vAlign w:val="center"/>
          </w:tcPr>
          <w:p w14:paraId="7210BF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3E6CD00B">
            <w:pPr>
              <w:spacing w:line="210" w:lineRule="exact"/>
              <w:jc w:val="center"/>
              <w:rPr>
                <w:color w:val="auto"/>
                <w:sz w:val="18"/>
                <w:szCs w:val="18"/>
                <w:highlight w:val="none"/>
              </w:rPr>
            </w:pPr>
          </w:p>
        </w:tc>
        <w:tc>
          <w:tcPr>
            <w:tcW w:w="287" w:type="pct"/>
            <w:vMerge w:val="continue"/>
            <w:noWrap w:val="0"/>
            <w:vAlign w:val="center"/>
          </w:tcPr>
          <w:p w14:paraId="22DED299">
            <w:pPr>
              <w:spacing w:line="210" w:lineRule="exact"/>
              <w:jc w:val="center"/>
              <w:rPr>
                <w:color w:val="auto"/>
                <w:kern w:val="0"/>
                <w:sz w:val="18"/>
                <w:szCs w:val="18"/>
                <w:highlight w:val="none"/>
                <w:lang w:bidi="ar"/>
              </w:rPr>
            </w:pPr>
          </w:p>
        </w:tc>
        <w:tc>
          <w:tcPr>
            <w:tcW w:w="782" w:type="pct"/>
            <w:noWrap w:val="0"/>
            <w:vAlign w:val="center"/>
          </w:tcPr>
          <w:p w14:paraId="4848779E">
            <w:pPr>
              <w:spacing w:line="210" w:lineRule="exact"/>
              <w:jc w:val="center"/>
              <w:rPr>
                <w:color w:val="auto"/>
                <w:sz w:val="18"/>
                <w:szCs w:val="18"/>
                <w:highlight w:val="none"/>
              </w:rPr>
            </w:pPr>
          </w:p>
        </w:tc>
      </w:tr>
      <w:tr w14:paraId="14227A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535288E2">
            <w:pPr>
              <w:spacing w:line="210" w:lineRule="exact"/>
              <w:jc w:val="center"/>
              <w:rPr>
                <w:color w:val="auto"/>
                <w:sz w:val="18"/>
                <w:szCs w:val="18"/>
                <w:highlight w:val="none"/>
              </w:rPr>
            </w:pPr>
          </w:p>
        </w:tc>
        <w:tc>
          <w:tcPr>
            <w:tcW w:w="812" w:type="pct"/>
            <w:noWrap w:val="0"/>
            <w:vAlign w:val="center"/>
          </w:tcPr>
          <w:p w14:paraId="207839B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000000X111D050</w:t>
            </w:r>
          </w:p>
        </w:tc>
        <w:tc>
          <w:tcPr>
            <w:tcW w:w="1134" w:type="pct"/>
            <w:noWrap w:val="0"/>
            <w:vAlign w:val="center"/>
          </w:tcPr>
          <w:p w14:paraId="6AE28B9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大学体育—健美（中级）</w:t>
            </w:r>
          </w:p>
        </w:tc>
        <w:tc>
          <w:tcPr>
            <w:tcW w:w="233" w:type="pct"/>
            <w:noWrap w:val="0"/>
            <w:vAlign w:val="center"/>
          </w:tcPr>
          <w:p w14:paraId="11ED35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038658A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70AAAB5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3166F7DA">
            <w:pPr>
              <w:spacing w:line="210" w:lineRule="exact"/>
              <w:jc w:val="center"/>
              <w:rPr>
                <w:color w:val="auto"/>
                <w:kern w:val="0"/>
                <w:sz w:val="18"/>
                <w:szCs w:val="18"/>
                <w:highlight w:val="none"/>
                <w:lang w:bidi="ar"/>
              </w:rPr>
            </w:pPr>
          </w:p>
        </w:tc>
        <w:tc>
          <w:tcPr>
            <w:tcW w:w="315" w:type="pct"/>
            <w:noWrap w:val="0"/>
            <w:vAlign w:val="center"/>
          </w:tcPr>
          <w:p w14:paraId="7072F7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46584F78">
            <w:pPr>
              <w:spacing w:line="210" w:lineRule="exact"/>
              <w:jc w:val="center"/>
              <w:rPr>
                <w:color w:val="auto"/>
                <w:sz w:val="18"/>
                <w:szCs w:val="18"/>
                <w:highlight w:val="none"/>
              </w:rPr>
            </w:pPr>
          </w:p>
        </w:tc>
        <w:tc>
          <w:tcPr>
            <w:tcW w:w="287" w:type="pct"/>
            <w:vMerge w:val="continue"/>
            <w:noWrap w:val="0"/>
            <w:vAlign w:val="center"/>
          </w:tcPr>
          <w:p w14:paraId="0EC0AD9A">
            <w:pPr>
              <w:spacing w:line="210" w:lineRule="exact"/>
              <w:jc w:val="center"/>
              <w:rPr>
                <w:color w:val="auto"/>
                <w:kern w:val="0"/>
                <w:sz w:val="18"/>
                <w:szCs w:val="18"/>
                <w:highlight w:val="none"/>
                <w:lang w:bidi="ar"/>
              </w:rPr>
            </w:pPr>
          </w:p>
        </w:tc>
        <w:tc>
          <w:tcPr>
            <w:tcW w:w="782" w:type="pct"/>
            <w:noWrap w:val="0"/>
            <w:vAlign w:val="center"/>
          </w:tcPr>
          <w:p w14:paraId="0D4980E1">
            <w:pPr>
              <w:spacing w:line="210" w:lineRule="exact"/>
              <w:jc w:val="center"/>
              <w:rPr>
                <w:color w:val="auto"/>
                <w:sz w:val="18"/>
                <w:szCs w:val="18"/>
                <w:highlight w:val="none"/>
              </w:rPr>
            </w:pPr>
          </w:p>
        </w:tc>
      </w:tr>
      <w:tr w14:paraId="77C32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360B87A3">
            <w:pPr>
              <w:spacing w:line="210" w:lineRule="exact"/>
              <w:jc w:val="center"/>
              <w:rPr>
                <w:color w:val="auto"/>
                <w:sz w:val="18"/>
                <w:szCs w:val="18"/>
                <w:highlight w:val="none"/>
              </w:rPr>
            </w:pPr>
          </w:p>
        </w:tc>
        <w:tc>
          <w:tcPr>
            <w:tcW w:w="812" w:type="pct"/>
            <w:noWrap w:val="0"/>
            <w:vAlign w:val="center"/>
          </w:tcPr>
          <w:p w14:paraId="022EAF7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000000X111D051</w:t>
            </w:r>
          </w:p>
        </w:tc>
        <w:tc>
          <w:tcPr>
            <w:tcW w:w="1134" w:type="pct"/>
            <w:noWrap w:val="0"/>
            <w:vAlign w:val="center"/>
          </w:tcPr>
          <w:p w14:paraId="42E0BEB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大学体育—健身鼓（初级）</w:t>
            </w:r>
          </w:p>
        </w:tc>
        <w:tc>
          <w:tcPr>
            <w:tcW w:w="233" w:type="pct"/>
            <w:noWrap w:val="0"/>
            <w:vAlign w:val="center"/>
          </w:tcPr>
          <w:p w14:paraId="7CD264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7441D8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47CA09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7A95BD37">
            <w:pPr>
              <w:spacing w:line="210" w:lineRule="exact"/>
              <w:jc w:val="center"/>
              <w:rPr>
                <w:color w:val="auto"/>
                <w:kern w:val="0"/>
                <w:sz w:val="18"/>
                <w:szCs w:val="18"/>
                <w:highlight w:val="none"/>
                <w:lang w:bidi="ar"/>
              </w:rPr>
            </w:pPr>
          </w:p>
        </w:tc>
        <w:tc>
          <w:tcPr>
            <w:tcW w:w="315" w:type="pct"/>
            <w:noWrap w:val="0"/>
            <w:vAlign w:val="center"/>
          </w:tcPr>
          <w:p w14:paraId="4298A1A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13DAD164">
            <w:pPr>
              <w:spacing w:line="210" w:lineRule="exact"/>
              <w:jc w:val="center"/>
              <w:rPr>
                <w:color w:val="auto"/>
                <w:sz w:val="18"/>
                <w:szCs w:val="18"/>
                <w:highlight w:val="none"/>
              </w:rPr>
            </w:pPr>
          </w:p>
        </w:tc>
        <w:tc>
          <w:tcPr>
            <w:tcW w:w="287" w:type="pct"/>
            <w:vMerge w:val="continue"/>
            <w:noWrap w:val="0"/>
            <w:vAlign w:val="center"/>
          </w:tcPr>
          <w:p w14:paraId="65472D44">
            <w:pPr>
              <w:spacing w:line="210" w:lineRule="exact"/>
              <w:jc w:val="center"/>
              <w:rPr>
                <w:color w:val="auto"/>
                <w:kern w:val="0"/>
                <w:sz w:val="18"/>
                <w:szCs w:val="18"/>
                <w:highlight w:val="none"/>
                <w:lang w:bidi="ar"/>
              </w:rPr>
            </w:pPr>
          </w:p>
        </w:tc>
        <w:tc>
          <w:tcPr>
            <w:tcW w:w="782" w:type="pct"/>
            <w:noWrap w:val="0"/>
            <w:vAlign w:val="center"/>
          </w:tcPr>
          <w:p w14:paraId="76C9B283">
            <w:pPr>
              <w:spacing w:line="210" w:lineRule="exact"/>
              <w:jc w:val="center"/>
              <w:rPr>
                <w:color w:val="auto"/>
                <w:sz w:val="18"/>
                <w:szCs w:val="18"/>
                <w:highlight w:val="none"/>
              </w:rPr>
            </w:pPr>
          </w:p>
        </w:tc>
      </w:tr>
      <w:tr w14:paraId="6214C4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vMerge w:val="continue"/>
            <w:noWrap w:val="0"/>
            <w:vAlign w:val="center"/>
          </w:tcPr>
          <w:p w14:paraId="5A95FEEB">
            <w:pPr>
              <w:spacing w:line="210" w:lineRule="exact"/>
              <w:jc w:val="center"/>
              <w:rPr>
                <w:color w:val="auto"/>
                <w:sz w:val="18"/>
                <w:szCs w:val="18"/>
                <w:highlight w:val="none"/>
              </w:rPr>
            </w:pPr>
          </w:p>
        </w:tc>
        <w:tc>
          <w:tcPr>
            <w:tcW w:w="812" w:type="pct"/>
            <w:noWrap w:val="0"/>
            <w:vAlign w:val="center"/>
          </w:tcPr>
          <w:p w14:paraId="15FFD74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000000X111D052</w:t>
            </w:r>
          </w:p>
        </w:tc>
        <w:tc>
          <w:tcPr>
            <w:tcW w:w="1134" w:type="pct"/>
            <w:noWrap w:val="0"/>
            <w:vAlign w:val="center"/>
          </w:tcPr>
          <w:p w14:paraId="69EC0D3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大学体育—运动基础与训练</w:t>
            </w:r>
          </w:p>
        </w:tc>
        <w:tc>
          <w:tcPr>
            <w:tcW w:w="233" w:type="pct"/>
            <w:noWrap w:val="0"/>
            <w:vAlign w:val="center"/>
          </w:tcPr>
          <w:p w14:paraId="03882CE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79" w:type="pct"/>
            <w:noWrap w:val="0"/>
            <w:vAlign w:val="center"/>
          </w:tcPr>
          <w:p w14:paraId="5A5A58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193" w:type="pct"/>
            <w:noWrap w:val="0"/>
            <w:vAlign w:val="center"/>
          </w:tcPr>
          <w:p w14:paraId="7686B21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2" w:type="pct"/>
            <w:noWrap w:val="0"/>
            <w:vAlign w:val="center"/>
          </w:tcPr>
          <w:p w14:paraId="28CFC9A6">
            <w:pPr>
              <w:spacing w:line="210" w:lineRule="exact"/>
              <w:jc w:val="center"/>
              <w:rPr>
                <w:color w:val="auto"/>
                <w:kern w:val="0"/>
                <w:sz w:val="18"/>
                <w:szCs w:val="18"/>
                <w:highlight w:val="none"/>
                <w:lang w:bidi="ar"/>
              </w:rPr>
            </w:pPr>
          </w:p>
        </w:tc>
        <w:tc>
          <w:tcPr>
            <w:tcW w:w="315" w:type="pct"/>
            <w:noWrap w:val="0"/>
            <w:vAlign w:val="center"/>
          </w:tcPr>
          <w:p w14:paraId="2C3B132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60" w:type="pct"/>
            <w:noWrap w:val="0"/>
            <w:vAlign w:val="center"/>
          </w:tcPr>
          <w:p w14:paraId="739E2509">
            <w:pPr>
              <w:spacing w:line="210" w:lineRule="exact"/>
              <w:jc w:val="center"/>
              <w:textAlignment w:val="center"/>
              <w:rPr>
                <w:color w:val="auto"/>
                <w:sz w:val="18"/>
                <w:szCs w:val="18"/>
                <w:highlight w:val="none"/>
              </w:rPr>
            </w:pPr>
          </w:p>
        </w:tc>
        <w:tc>
          <w:tcPr>
            <w:tcW w:w="287" w:type="pct"/>
            <w:vMerge w:val="continue"/>
            <w:noWrap w:val="0"/>
            <w:vAlign w:val="center"/>
          </w:tcPr>
          <w:p w14:paraId="2FB7D4BE">
            <w:pPr>
              <w:spacing w:line="210" w:lineRule="exact"/>
              <w:jc w:val="center"/>
              <w:rPr>
                <w:color w:val="auto"/>
                <w:kern w:val="0"/>
                <w:sz w:val="18"/>
                <w:szCs w:val="18"/>
                <w:highlight w:val="none"/>
                <w:lang w:bidi="ar"/>
              </w:rPr>
            </w:pPr>
          </w:p>
        </w:tc>
        <w:tc>
          <w:tcPr>
            <w:tcW w:w="782" w:type="pct"/>
            <w:noWrap w:val="0"/>
            <w:vAlign w:val="center"/>
          </w:tcPr>
          <w:p w14:paraId="0382D55A">
            <w:pPr>
              <w:spacing w:line="210" w:lineRule="exact"/>
              <w:jc w:val="center"/>
              <w:rPr>
                <w:color w:val="auto"/>
                <w:sz w:val="18"/>
                <w:szCs w:val="18"/>
                <w:highlight w:val="none"/>
              </w:rPr>
            </w:pPr>
          </w:p>
        </w:tc>
      </w:tr>
      <w:tr w14:paraId="313FA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59" w:type="pct"/>
            <w:noWrap w:val="0"/>
            <w:vAlign w:val="center"/>
          </w:tcPr>
          <w:p w14:paraId="2BB25649">
            <w:pPr>
              <w:spacing w:line="210" w:lineRule="exact"/>
              <w:jc w:val="center"/>
              <w:textAlignment w:val="center"/>
              <w:rPr>
                <w:color w:val="auto"/>
                <w:sz w:val="18"/>
                <w:szCs w:val="18"/>
                <w:highlight w:val="none"/>
              </w:rPr>
            </w:pPr>
            <w:r>
              <w:rPr>
                <w:color w:val="auto"/>
                <w:kern w:val="0"/>
                <w:sz w:val="18"/>
                <w:szCs w:val="18"/>
                <w:highlight w:val="none"/>
                <w:lang w:bidi="ar"/>
              </w:rPr>
              <w:t>体质提高</w:t>
            </w:r>
          </w:p>
        </w:tc>
        <w:tc>
          <w:tcPr>
            <w:tcW w:w="812" w:type="pct"/>
            <w:noWrap w:val="0"/>
            <w:vAlign w:val="center"/>
          </w:tcPr>
          <w:p w14:paraId="3AF7C40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000000X111D101</w:t>
            </w:r>
          </w:p>
        </w:tc>
        <w:tc>
          <w:tcPr>
            <w:tcW w:w="1134" w:type="pct"/>
            <w:noWrap w:val="0"/>
            <w:vAlign w:val="center"/>
          </w:tcPr>
          <w:p w14:paraId="78EB27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体能训练</w:t>
            </w:r>
          </w:p>
        </w:tc>
        <w:tc>
          <w:tcPr>
            <w:tcW w:w="233" w:type="pct"/>
            <w:noWrap w:val="0"/>
            <w:vAlign w:val="center"/>
          </w:tcPr>
          <w:p w14:paraId="22669F3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w:t>
            </w:r>
          </w:p>
        </w:tc>
        <w:tc>
          <w:tcPr>
            <w:tcW w:w="379" w:type="pct"/>
            <w:noWrap w:val="0"/>
            <w:vAlign w:val="center"/>
          </w:tcPr>
          <w:p w14:paraId="0D66A2C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193" w:type="pct"/>
            <w:noWrap w:val="0"/>
            <w:vAlign w:val="center"/>
          </w:tcPr>
          <w:p w14:paraId="64B0602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2" w:type="pct"/>
            <w:noWrap w:val="0"/>
            <w:vAlign w:val="center"/>
          </w:tcPr>
          <w:p w14:paraId="3780341B">
            <w:pPr>
              <w:spacing w:line="210" w:lineRule="exact"/>
              <w:jc w:val="center"/>
              <w:rPr>
                <w:color w:val="auto"/>
                <w:kern w:val="0"/>
                <w:sz w:val="18"/>
                <w:szCs w:val="18"/>
                <w:highlight w:val="none"/>
                <w:lang w:bidi="ar"/>
              </w:rPr>
            </w:pPr>
          </w:p>
        </w:tc>
        <w:tc>
          <w:tcPr>
            <w:tcW w:w="315" w:type="pct"/>
            <w:noWrap w:val="0"/>
            <w:vAlign w:val="center"/>
          </w:tcPr>
          <w:p w14:paraId="6B8BE02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60" w:type="pct"/>
            <w:noWrap w:val="0"/>
            <w:vAlign w:val="center"/>
          </w:tcPr>
          <w:p w14:paraId="2DCE96D0">
            <w:pPr>
              <w:spacing w:line="210" w:lineRule="exact"/>
              <w:jc w:val="center"/>
              <w:rPr>
                <w:color w:val="auto"/>
                <w:sz w:val="18"/>
                <w:szCs w:val="18"/>
                <w:highlight w:val="none"/>
              </w:rPr>
            </w:pPr>
          </w:p>
        </w:tc>
        <w:tc>
          <w:tcPr>
            <w:tcW w:w="287" w:type="pct"/>
            <w:vMerge w:val="continue"/>
            <w:noWrap w:val="0"/>
            <w:vAlign w:val="center"/>
          </w:tcPr>
          <w:p w14:paraId="549A3442">
            <w:pPr>
              <w:spacing w:line="210" w:lineRule="exact"/>
              <w:jc w:val="center"/>
              <w:rPr>
                <w:color w:val="auto"/>
                <w:kern w:val="0"/>
                <w:sz w:val="18"/>
                <w:szCs w:val="18"/>
                <w:highlight w:val="none"/>
                <w:lang w:bidi="ar"/>
              </w:rPr>
            </w:pPr>
          </w:p>
        </w:tc>
        <w:tc>
          <w:tcPr>
            <w:tcW w:w="782" w:type="pct"/>
            <w:noWrap w:val="0"/>
            <w:vAlign w:val="center"/>
          </w:tcPr>
          <w:p w14:paraId="70977E63">
            <w:pPr>
              <w:spacing w:line="210" w:lineRule="exact"/>
              <w:jc w:val="center"/>
              <w:textAlignment w:val="center"/>
              <w:rPr>
                <w:color w:val="auto"/>
                <w:sz w:val="18"/>
                <w:szCs w:val="18"/>
                <w:highlight w:val="none"/>
              </w:rPr>
            </w:pPr>
            <w:r>
              <w:rPr>
                <w:color w:val="auto"/>
                <w:kern w:val="0"/>
                <w:sz w:val="18"/>
                <w:szCs w:val="18"/>
                <w:highlight w:val="none"/>
                <w:lang w:bidi="ar"/>
              </w:rPr>
              <w:t>大三、大四体测不合格学生必修</w:t>
            </w:r>
          </w:p>
        </w:tc>
      </w:tr>
    </w:tbl>
    <w:p w14:paraId="260D5836">
      <w:pPr>
        <w:pStyle w:val="9"/>
        <w:rPr>
          <w:rFonts w:hint="eastAsia"/>
          <w:color w:val="auto"/>
          <w:highlight w:val="none"/>
        </w:rPr>
      </w:pPr>
      <w:r>
        <w:rPr>
          <w:rFonts w:hint="eastAsia"/>
          <w:color w:val="auto"/>
          <w:highlight w:val="none"/>
        </w:rPr>
        <w:t>人工智能</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34"/>
        <w:gridCol w:w="520"/>
        <w:gridCol w:w="1424"/>
        <w:gridCol w:w="1561"/>
        <w:gridCol w:w="474"/>
        <w:gridCol w:w="769"/>
        <w:gridCol w:w="490"/>
        <w:gridCol w:w="449"/>
        <w:gridCol w:w="479"/>
        <w:gridCol w:w="555"/>
        <w:gridCol w:w="422"/>
        <w:gridCol w:w="1225"/>
      </w:tblGrid>
      <w:tr w14:paraId="403E2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299" w:type="pct"/>
            <w:vMerge w:val="restart"/>
            <w:noWrap w:val="0"/>
            <w:vAlign w:val="center"/>
          </w:tcPr>
          <w:p w14:paraId="0FFA550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授课类型</w:t>
            </w:r>
          </w:p>
        </w:tc>
        <w:tc>
          <w:tcPr>
            <w:tcW w:w="292" w:type="pct"/>
            <w:vMerge w:val="restart"/>
            <w:noWrap w:val="0"/>
            <w:vAlign w:val="center"/>
          </w:tcPr>
          <w:p w14:paraId="2A31510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课程类别</w:t>
            </w:r>
          </w:p>
        </w:tc>
        <w:tc>
          <w:tcPr>
            <w:tcW w:w="799" w:type="pct"/>
            <w:vMerge w:val="restart"/>
            <w:noWrap w:val="0"/>
            <w:vAlign w:val="center"/>
          </w:tcPr>
          <w:p w14:paraId="350D41F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876" w:type="pct"/>
            <w:vMerge w:val="restart"/>
            <w:noWrap w:val="0"/>
            <w:vAlign w:val="center"/>
          </w:tcPr>
          <w:p w14:paraId="73E37DE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66" w:type="pct"/>
            <w:vMerge w:val="restart"/>
            <w:noWrap w:val="0"/>
            <w:vAlign w:val="center"/>
          </w:tcPr>
          <w:p w14:paraId="07F6F7FF">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431" w:type="pct"/>
            <w:vMerge w:val="restart"/>
            <w:noWrap w:val="0"/>
            <w:vAlign w:val="center"/>
          </w:tcPr>
          <w:p w14:paraId="2599086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275" w:type="pct"/>
            <w:vMerge w:val="restart"/>
            <w:noWrap w:val="0"/>
            <w:vAlign w:val="center"/>
          </w:tcPr>
          <w:p w14:paraId="747383C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832" w:type="pct"/>
            <w:gridSpan w:val="3"/>
            <w:noWrap w:val="0"/>
            <w:vAlign w:val="center"/>
          </w:tcPr>
          <w:p w14:paraId="0154712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237" w:type="pct"/>
            <w:vMerge w:val="restart"/>
            <w:noWrap w:val="0"/>
            <w:vAlign w:val="center"/>
          </w:tcPr>
          <w:p w14:paraId="57F611C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688" w:type="pct"/>
            <w:vMerge w:val="restart"/>
            <w:noWrap w:val="0"/>
            <w:vAlign w:val="center"/>
          </w:tcPr>
          <w:p w14:paraId="1D251DAD">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 xml:space="preserve">备 </w:t>
            </w:r>
            <w:r>
              <w:rPr>
                <w:rFonts w:hint="eastAsia" w:eastAsia="黑体"/>
                <w:color w:val="auto"/>
                <w:sz w:val="18"/>
                <w:szCs w:val="18"/>
                <w:highlight w:val="none"/>
                <w:lang w:bidi="ar"/>
              </w:rPr>
              <w:t xml:space="preserve">  </w:t>
            </w:r>
            <w:r>
              <w:rPr>
                <w:rFonts w:eastAsia="黑体"/>
                <w:color w:val="auto"/>
                <w:sz w:val="18"/>
                <w:szCs w:val="18"/>
                <w:highlight w:val="none"/>
                <w:lang w:bidi="ar"/>
              </w:rPr>
              <w:t>注</w:t>
            </w:r>
          </w:p>
        </w:tc>
      </w:tr>
      <w:tr w14:paraId="64F7D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299" w:type="pct"/>
            <w:vMerge w:val="continue"/>
            <w:noWrap w:val="0"/>
            <w:vAlign w:val="center"/>
          </w:tcPr>
          <w:p w14:paraId="1CAA5E05">
            <w:pPr>
              <w:spacing w:line="210" w:lineRule="exact"/>
              <w:jc w:val="center"/>
              <w:rPr>
                <w:rFonts w:eastAsia="黑体"/>
                <w:color w:val="auto"/>
                <w:sz w:val="18"/>
                <w:szCs w:val="18"/>
                <w:highlight w:val="none"/>
                <w:lang w:bidi="ar"/>
              </w:rPr>
            </w:pPr>
          </w:p>
        </w:tc>
        <w:tc>
          <w:tcPr>
            <w:tcW w:w="292" w:type="pct"/>
            <w:vMerge w:val="continue"/>
            <w:noWrap w:val="0"/>
            <w:vAlign w:val="center"/>
          </w:tcPr>
          <w:p w14:paraId="28C998A9">
            <w:pPr>
              <w:spacing w:line="210" w:lineRule="exact"/>
              <w:jc w:val="center"/>
              <w:rPr>
                <w:rFonts w:eastAsia="黑体"/>
                <w:color w:val="auto"/>
                <w:sz w:val="18"/>
                <w:szCs w:val="18"/>
                <w:highlight w:val="none"/>
                <w:lang w:bidi="ar"/>
              </w:rPr>
            </w:pPr>
          </w:p>
        </w:tc>
        <w:tc>
          <w:tcPr>
            <w:tcW w:w="799" w:type="pct"/>
            <w:vMerge w:val="continue"/>
            <w:noWrap w:val="0"/>
            <w:vAlign w:val="center"/>
          </w:tcPr>
          <w:p w14:paraId="6DFB30F6">
            <w:pPr>
              <w:spacing w:line="210" w:lineRule="exact"/>
              <w:jc w:val="center"/>
              <w:rPr>
                <w:rFonts w:eastAsia="黑体"/>
                <w:color w:val="auto"/>
                <w:sz w:val="18"/>
                <w:szCs w:val="18"/>
                <w:highlight w:val="none"/>
                <w:lang w:bidi="ar"/>
              </w:rPr>
            </w:pPr>
          </w:p>
        </w:tc>
        <w:tc>
          <w:tcPr>
            <w:tcW w:w="876" w:type="pct"/>
            <w:vMerge w:val="continue"/>
            <w:noWrap w:val="0"/>
            <w:vAlign w:val="center"/>
          </w:tcPr>
          <w:p w14:paraId="0AA90A9F">
            <w:pPr>
              <w:spacing w:line="210" w:lineRule="exact"/>
              <w:jc w:val="center"/>
              <w:rPr>
                <w:rFonts w:eastAsia="黑体"/>
                <w:color w:val="auto"/>
                <w:sz w:val="18"/>
                <w:szCs w:val="18"/>
                <w:highlight w:val="none"/>
                <w:lang w:bidi="ar"/>
              </w:rPr>
            </w:pPr>
          </w:p>
        </w:tc>
        <w:tc>
          <w:tcPr>
            <w:tcW w:w="266" w:type="pct"/>
            <w:vMerge w:val="continue"/>
            <w:noWrap w:val="0"/>
            <w:vAlign w:val="center"/>
          </w:tcPr>
          <w:p w14:paraId="59E42E6B">
            <w:pPr>
              <w:spacing w:line="210" w:lineRule="exact"/>
              <w:jc w:val="center"/>
              <w:rPr>
                <w:rFonts w:eastAsia="黑体"/>
                <w:color w:val="auto"/>
                <w:sz w:val="18"/>
                <w:szCs w:val="18"/>
                <w:highlight w:val="none"/>
                <w:lang w:bidi="ar"/>
              </w:rPr>
            </w:pPr>
          </w:p>
        </w:tc>
        <w:tc>
          <w:tcPr>
            <w:tcW w:w="431" w:type="pct"/>
            <w:vMerge w:val="continue"/>
            <w:noWrap w:val="0"/>
            <w:vAlign w:val="center"/>
          </w:tcPr>
          <w:p w14:paraId="210FC843">
            <w:pPr>
              <w:spacing w:line="210" w:lineRule="exact"/>
              <w:jc w:val="center"/>
              <w:rPr>
                <w:rFonts w:eastAsia="黑体"/>
                <w:color w:val="auto"/>
                <w:sz w:val="18"/>
                <w:szCs w:val="18"/>
                <w:highlight w:val="none"/>
                <w:lang w:bidi="ar"/>
              </w:rPr>
            </w:pPr>
          </w:p>
        </w:tc>
        <w:tc>
          <w:tcPr>
            <w:tcW w:w="275" w:type="pct"/>
            <w:vMerge w:val="continue"/>
            <w:noWrap w:val="0"/>
            <w:vAlign w:val="center"/>
          </w:tcPr>
          <w:p w14:paraId="696A9A2E">
            <w:pPr>
              <w:spacing w:line="210" w:lineRule="exact"/>
              <w:jc w:val="center"/>
              <w:rPr>
                <w:rFonts w:eastAsia="黑体"/>
                <w:color w:val="auto"/>
                <w:sz w:val="18"/>
                <w:szCs w:val="18"/>
                <w:highlight w:val="none"/>
                <w:lang w:bidi="ar"/>
              </w:rPr>
            </w:pPr>
          </w:p>
        </w:tc>
        <w:tc>
          <w:tcPr>
            <w:tcW w:w="252" w:type="pct"/>
            <w:noWrap w:val="0"/>
            <w:vAlign w:val="center"/>
          </w:tcPr>
          <w:p w14:paraId="1AA49E5B">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69" w:type="pct"/>
            <w:noWrap w:val="0"/>
            <w:vAlign w:val="center"/>
          </w:tcPr>
          <w:p w14:paraId="1FE74D82">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11" w:type="pct"/>
            <w:noWrap w:val="0"/>
            <w:vAlign w:val="center"/>
          </w:tcPr>
          <w:p w14:paraId="64EDB12B">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237" w:type="pct"/>
            <w:vMerge w:val="continue"/>
            <w:noWrap w:val="0"/>
            <w:vAlign w:val="center"/>
          </w:tcPr>
          <w:p w14:paraId="77F69DAD">
            <w:pPr>
              <w:spacing w:line="210" w:lineRule="exact"/>
              <w:jc w:val="center"/>
              <w:rPr>
                <w:rFonts w:eastAsia="黑体"/>
                <w:color w:val="auto"/>
                <w:sz w:val="18"/>
                <w:szCs w:val="18"/>
                <w:highlight w:val="none"/>
                <w:lang w:bidi="ar"/>
              </w:rPr>
            </w:pPr>
          </w:p>
        </w:tc>
        <w:tc>
          <w:tcPr>
            <w:tcW w:w="688" w:type="pct"/>
            <w:vMerge w:val="continue"/>
            <w:noWrap w:val="0"/>
            <w:vAlign w:val="center"/>
          </w:tcPr>
          <w:p w14:paraId="4D8B721E">
            <w:pPr>
              <w:spacing w:line="210" w:lineRule="exact"/>
              <w:jc w:val="center"/>
              <w:rPr>
                <w:rFonts w:eastAsia="黑体"/>
                <w:color w:val="auto"/>
                <w:sz w:val="18"/>
                <w:szCs w:val="18"/>
                <w:highlight w:val="none"/>
                <w:lang w:bidi="ar"/>
              </w:rPr>
            </w:pPr>
          </w:p>
        </w:tc>
      </w:tr>
      <w:tr w14:paraId="55B01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99" w:type="pct"/>
            <w:vMerge w:val="restart"/>
            <w:noWrap w:val="0"/>
            <w:vAlign w:val="center"/>
          </w:tcPr>
          <w:p w14:paraId="72B996DB">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中文</w:t>
            </w:r>
          </w:p>
          <w:p w14:paraId="2A2F359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授课</w:t>
            </w:r>
          </w:p>
        </w:tc>
        <w:tc>
          <w:tcPr>
            <w:tcW w:w="292" w:type="pct"/>
            <w:vMerge w:val="restart"/>
            <w:noWrap w:val="0"/>
            <w:vAlign w:val="center"/>
          </w:tcPr>
          <w:p w14:paraId="2F03E4F0">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AI先修课程</w:t>
            </w:r>
          </w:p>
        </w:tc>
        <w:tc>
          <w:tcPr>
            <w:tcW w:w="799" w:type="pct"/>
            <w:noWrap w:val="0"/>
            <w:vAlign w:val="center"/>
          </w:tcPr>
          <w:p w14:paraId="38425F50">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000000X111B021</w:t>
            </w:r>
          </w:p>
        </w:tc>
        <w:tc>
          <w:tcPr>
            <w:tcW w:w="876" w:type="pct"/>
            <w:noWrap w:val="0"/>
            <w:vAlign w:val="center"/>
          </w:tcPr>
          <w:p w14:paraId="5C829260">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程序设计基础-Python程序设计</w:t>
            </w:r>
          </w:p>
        </w:tc>
        <w:tc>
          <w:tcPr>
            <w:tcW w:w="266" w:type="pct"/>
            <w:noWrap w:val="0"/>
            <w:vAlign w:val="center"/>
          </w:tcPr>
          <w:p w14:paraId="1E18A6E8">
            <w:pPr>
              <w:spacing w:line="210" w:lineRule="exact"/>
              <w:jc w:val="center"/>
              <w:textAlignment w:val="center"/>
              <w:rPr>
                <w:rFonts w:hint="eastAsia"/>
                <w:color w:val="auto"/>
                <w:kern w:val="0"/>
                <w:sz w:val="18"/>
                <w:szCs w:val="18"/>
                <w:highlight w:val="none"/>
                <w:lang w:bidi="ar"/>
              </w:rPr>
            </w:pPr>
            <w:r>
              <w:rPr>
                <w:color w:val="auto"/>
                <w:kern w:val="0"/>
                <w:sz w:val="18"/>
                <w:szCs w:val="18"/>
                <w:highlight w:val="none"/>
                <w:lang w:bidi="ar"/>
              </w:rPr>
              <w:t>2</w:t>
            </w:r>
          </w:p>
        </w:tc>
        <w:tc>
          <w:tcPr>
            <w:tcW w:w="431" w:type="pct"/>
            <w:noWrap w:val="0"/>
            <w:vAlign w:val="center"/>
          </w:tcPr>
          <w:p w14:paraId="4068E66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2+1/16</w:t>
            </w:r>
          </w:p>
        </w:tc>
        <w:tc>
          <w:tcPr>
            <w:tcW w:w="275" w:type="pct"/>
            <w:noWrap w:val="0"/>
            <w:vAlign w:val="center"/>
          </w:tcPr>
          <w:p w14:paraId="47FEC999">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48</w:t>
            </w:r>
          </w:p>
        </w:tc>
        <w:tc>
          <w:tcPr>
            <w:tcW w:w="252" w:type="pct"/>
            <w:noWrap w:val="0"/>
            <w:vAlign w:val="center"/>
          </w:tcPr>
          <w:p w14:paraId="072444E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69" w:type="pct"/>
            <w:noWrap w:val="0"/>
            <w:vAlign w:val="center"/>
          </w:tcPr>
          <w:p w14:paraId="76345BD9">
            <w:pPr>
              <w:spacing w:line="210" w:lineRule="exact"/>
              <w:jc w:val="center"/>
              <w:textAlignment w:val="center"/>
              <w:rPr>
                <w:rFonts w:hint="eastAsia"/>
                <w:color w:val="auto"/>
                <w:kern w:val="0"/>
                <w:sz w:val="18"/>
                <w:szCs w:val="18"/>
                <w:highlight w:val="none"/>
                <w:lang w:bidi="ar"/>
              </w:rPr>
            </w:pPr>
          </w:p>
        </w:tc>
        <w:tc>
          <w:tcPr>
            <w:tcW w:w="311" w:type="pct"/>
            <w:noWrap w:val="0"/>
            <w:vAlign w:val="center"/>
          </w:tcPr>
          <w:p w14:paraId="25969A9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16</w:t>
            </w:r>
          </w:p>
        </w:tc>
        <w:tc>
          <w:tcPr>
            <w:tcW w:w="237" w:type="pct"/>
            <w:vMerge w:val="restart"/>
            <w:noWrap w:val="0"/>
            <w:vAlign w:val="center"/>
          </w:tcPr>
          <w:p w14:paraId="4C95C69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w:t>
            </w:r>
          </w:p>
        </w:tc>
        <w:tc>
          <w:tcPr>
            <w:tcW w:w="688" w:type="pct"/>
            <w:vMerge w:val="restart"/>
            <w:noWrap w:val="0"/>
            <w:vAlign w:val="center"/>
          </w:tcPr>
          <w:p w14:paraId="3A8AAF2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非师范专业（理工类）</w:t>
            </w:r>
            <w:r>
              <w:rPr>
                <w:rFonts w:hint="eastAsia"/>
                <w:color w:val="auto"/>
                <w:kern w:val="0"/>
                <w:sz w:val="18"/>
                <w:szCs w:val="18"/>
                <w:highlight w:val="none"/>
                <w:lang w:bidi="ar"/>
              </w:rPr>
              <w:t>至少修读1门</w:t>
            </w:r>
          </w:p>
        </w:tc>
      </w:tr>
      <w:tr w14:paraId="62ED46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99" w:type="pct"/>
            <w:vMerge w:val="continue"/>
            <w:noWrap w:val="0"/>
            <w:vAlign w:val="center"/>
          </w:tcPr>
          <w:p w14:paraId="715300A7">
            <w:pPr>
              <w:spacing w:line="210" w:lineRule="exact"/>
              <w:jc w:val="center"/>
              <w:rPr>
                <w:color w:val="auto"/>
                <w:sz w:val="18"/>
                <w:szCs w:val="18"/>
                <w:highlight w:val="none"/>
              </w:rPr>
            </w:pPr>
          </w:p>
        </w:tc>
        <w:tc>
          <w:tcPr>
            <w:tcW w:w="292" w:type="pct"/>
            <w:vMerge w:val="continue"/>
            <w:noWrap w:val="0"/>
            <w:vAlign w:val="center"/>
          </w:tcPr>
          <w:p w14:paraId="193B7348">
            <w:pPr>
              <w:spacing w:line="210" w:lineRule="exact"/>
              <w:jc w:val="center"/>
              <w:rPr>
                <w:color w:val="auto"/>
                <w:sz w:val="18"/>
                <w:szCs w:val="18"/>
                <w:highlight w:val="none"/>
              </w:rPr>
            </w:pPr>
          </w:p>
        </w:tc>
        <w:tc>
          <w:tcPr>
            <w:tcW w:w="799" w:type="pct"/>
            <w:noWrap w:val="0"/>
            <w:vAlign w:val="center"/>
          </w:tcPr>
          <w:p w14:paraId="2879BCFE">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000000X111B022</w:t>
            </w:r>
          </w:p>
        </w:tc>
        <w:tc>
          <w:tcPr>
            <w:tcW w:w="876" w:type="pct"/>
            <w:noWrap w:val="0"/>
            <w:vAlign w:val="center"/>
          </w:tcPr>
          <w:p w14:paraId="523FD8C4">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程序设计基础-C语言程序设计</w:t>
            </w:r>
          </w:p>
        </w:tc>
        <w:tc>
          <w:tcPr>
            <w:tcW w:w="266" w:type="pct"/>
            <w:noWrap w:val="0"/>
            <w:vAlign w:val="center"/>
          </w:tcPr>
          <w:p w14:paraId="4AB0D941">
            <w:pPr>
              <w:spacing w:line="210" w:lineRule="exact"/>
              <w:jc w:val="center"/>
              <w:textAlignment w:val="center"/>
              <w:rPr>
                <w:rFonts w:hint="eastAsia"/>
                <w:color w:val="auto"/>
                <w:kern w:val="0"/>
                <w:sz w:val="18"/>
                <w:szCs w:val="18"/>
                <w:highlight w:val="none"/>
                <w:lang w:bidi="ar"/>
              </w:rPr>
            </w:pPr>
            <w:r>
              <w:rPr>
                <w:color w:val="auto"/>
                <w:kern w:val="0"/>
                <w:sz w:val="18"/>
                <w:szCs w:val="18"/>
                <w:highlight w:val="none"/>
                <w:lang w:bidi="ar"/>
              </w:rPr>
              <w:t>2</w:t>
            </w:r>
          </w:p>
        </w:tc>
        <w:tc>
          <w:tcPr>
            <w:tcW w:w="431" w:type="pct"/>
            <w:noWrap w:val="0"/>
            <w:vAlign w:val="center"/>
          </w:tcPr>
          <w:p w14:paraId="6C8E92CC">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2+1/16</w:t>
            </w:r>
          </w:p>
        </w:tc>
        <w:tc>
          <w:tcPr>
            <w:tcW w:w="275" w:type="pct"/>
            <w:noWrap w:val="0"/>
            <w:vAlign w:val="center"/>
          </w:tcPr>
          <w:p w14:paraId="1006420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48</w:t>
            </w:r>
          </w:p>
        </w:tc>
        <w:tc>
          <w:tcPr>
            <w:tcW w:w="252" w:type="pct"/>
            <w:noWrap w:val="0"/>
            <w:vAlign w:val="center"/>
          </w:tcPr>
          <w:p w14:paraId="57275F6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69" w:type="pct"/>
            <w:noWrap w:val="0"/>
            <w:vAlign w:val="center"/>
          </w:tcPr>
          <w:p w14:paraId="53EDBF66">
            <w:pPr>
              <w:spacing w:line="210" w:lineRule="exact"/>
              <w:jc w:val="center"/>
              <w:textAlignment w:val="center"/>
              <w:rPr>
                <w:rFonts w:hint="eastAsia"/>
                <w:color w:val="auto"/>
                <w:kern w:val="0"/>
                <w:sz w:val="18"/>
                <w:szCs w:val="18"/>
                <w:highlight w:val="none"/>
                <w:lang w:bidi="ar"/>
              </w:rPr>
            </w:pPr>
          </w:p>
        </w:tc>
        <w:tc>
          <w:tcPr>
            <w:tcW w:w="311" w:type="pct"/>
            <w:noWrap w:val="0"/>
            <w:vAlign w:val="center"/>
          </w:tcPr>
          <w:p w14:paraId="141B270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16</w:t>
            </w:r>
          </w:p>
        </w:tc>
        <w:tc>
          <w:tcPr>
            <w:tcW w:w="237" w:type="pct"/>
            <w:vMerge w:val="continue"/>
            <w:noWrap w:val="0"/>
            <w:vAlign w:val="center"/>
          </w:tcPr>
          <w:p w14:paraId="5802FE39">
            <w:pPr>
              <w:spacing w:line="210" w:lineRule="exact"/>
              <w:jc w:val="center"/>
              <w:textAlignment w:val="center"/>
              <w:rPr>
                <w:rFonts w:hint="eastAsia"/>
                <w:color w:val="auto"/>
                <w:kern w:val="0"/>
                <w:sz w:val="18"/>
                <w:szCs w:val="18"/>
                <w:highlight w:val="none"/>
                <w:lang w:bidi="ar"/>
              </w:rPr>
            </w:pPr>
          </w:p>
        </w:tc>
        <w:tc>
          <w:tcPr>
            <w:tcW w:w="688" w:type="pct"/>
            <w:vMerge w:val="continue"/>
            <w:noWrap w:val="0"/>
            <w:vAlign w:val="center"/>
          </w:tcPr>
          <w:p w14:paraId="66975FD8">
            <w:pPr>
              <w:spacing w:line="210" w:lineRule="exact"/>
              <w:jc w:val="center"/>
              <w:textAlignment w:val="center"/>
              <w:rPr>
                <w:color w:val="auto"/>
                <w:kern w:val="0"/>
                <w:sz w:val="18"/>
                <w:szCs w:val="18"/>
                <w:highlight w:val="none"/>
                <w:lang w:bidi="ar"/>
              </w:rPr>
            </w:pPr>
          </w:p>
        </w:tc>
      </w:tr>
      <w:tr w14:paraId="4A19C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99" w:type="pct"/>
            <w:vMerge w:val="continue"/>
            <w:noWrap w:val="0"/>
            <w:vAlign w:val="center"/>
          </w:tcPr>
          <w:p w14:paraId="689115F5">
            <w:pPr>
              <w:spacing w:line="210" w:lineRule="exact"/>
              <w:jc w:val="center"/>
              <w:rPr>
                <w:color w:val="auto"/>
                <w:sz w:val="18"/>
                <w:szCs w:val="18"/>
                <w:highlight w:val="none"/>
              </w:rPr>
            </w:pPr>
          </w:p>
        </w:tc>
        <w:tc>
          <w:tcPr>
            <w:tcW w:w="292" w:type="pct"/>
            <w:noWrap w:val="0"/>
            <w:vAlign w:val="center"/>
          </w:tcPr>
          <w:p w14:paraId="01DEBBC0">
            <w:pPr>
              <w:spacing w:line="210" w:lineRule="exact"/>
              <w:jc w:val="center"/>
              <w:rPr>
                <w:color w:val="auto"/>
                <w:sz w:val="18"/>
                <w:szCs w:val="18"/>
                <w:highlight w:val="none"/>
              </w:rPr>
            </w:pPr>
            <w:r>
              <w:rPr>
                <w:rFonts w:hint="eastAsia"/>
                <w:color w:val="auto"/>
                <w:sz w:val="18"/>
                <w:szCs w:val="18"/>
                <w:highlight w:val="none"/>
              </w:rPr>
              <w:t>AI基础课程</w:t>
            </w:r>
          </w:p>
        </w:tc>
        <w:tc>
          <w:tcPr>
            <w:tcW w:w="799" w:type="pct"/>
            <w:noWrap w:val="0"/>
            <w:vAlign w:val="center"/>
          </w:tcPr>
          <w:p w14:paraId="086EB6AF">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000000X110B003</w:t>
            </w:r>
          </w:p>
        </w:tc>
        <w:tc>
          <w:tcPr>
            <w:tcW w:w="876" w:type="pct"/>
            <w:noWrap w:val="0"/>
            <w:vAlign w:val="center"/>
          </w:tcPr>
          <w:p w14:paraId="7D0213D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人工智能通识与实践应用</w:t>
            </w:r>
          </w:p>
        </w:tc>
        <w:tc>
          <w:tcPr>
            <w:tcW w:w="266" w:type="pct"/>
            <w:noWrap w:val="0"/>
            <w:vAlign w:val="center"/>
          </w:tcPr>
          <w:p w14:paraId="230A9EA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w:t>
            </w:r>
          </w:p>
        </w:tc>
        <w:tc>
          <w:tcPr>
            <w:tcW w:w="431" w:type="pct"/>
            <w:noWrap w:val="0"/>
            <w:vAlign w:val="center"/>
          </w:tcPr>
          <w:p w14:paraId="41BD8C3D">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2+1/16</w:t>
            </w:r>
          </w:p>
        </w:tc>
        <w:tc>
          <w:tcPr>
            <w:tcW w:w="275" w:type="pct"/>
            <w:noWrap w:val="0"/>
            <w:vAlign w:val="center"/>
          </w:tcPr>
          <w:p w14:paraId="13F9B6B1">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48</w:t>
            </w:r>
          </w:p>
        </w:tc>
        <w:tc>
          <w:tcPr>
            <w:tcW w:w="252" w:type="pct"/>
            <w:noWrap w:val="0"/>
            <w:vAlign w:val="center"/>
          </w:tcPr>
          <w:p w14:paraId="0B8B55CB">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69" w:type="pct"/>
            <w:noWrap w:val="0"/>
            <w:vAlign w:val="center"/>
          </w:tcPr>
          <w:p w14:paraId="3EE662AD">
            <w:pPr>
              <w:spacing w:line="210" w:lineRule="exact"/>
              <w:jc w:val="center"/>
              <w:textAlignment w:val="center"/>
              <w:rPr>
                <w:rFonts w:hint="eastAsia"/>
                <w:color w:val="auto"/>
                <w:kern w:val="0"/>
                <w:sz w:val="18"/>
                <w:szCs w:val="18"/>
                <w:highlight w:val="none"/>
                <w:lang w:bidi="ar"/>
              </w:rPr>
            </w:pPr>
          </w:p>
        </w:tc>
        <w:tc>
          <w:tcPr>
            <w:tcW w:w="311" w:type="pct"/>
            <w:noWrap w:val="0"/>
            <w:vAlign w:val="center"/>
          </w:tcPr>
          <w:p w14:paraId="071DE23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16</w:t>
            </w:r>
          </w:p>
        </w:tc>
        <w:tc>
          <w:tcPr>
            <w:tcW w:w="237" w:type="pct"/>
            <w:noWrap w:val="0"/>
            <w:vAlign w:val="center"/>
          </w:tcPr>
          <w:p w14:paraId="0DF9E8CA">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1-3</w:t>
            </w:r>
          </w:p>
        </w:tc>
        <w:tc>
          <w:tcPr>
            <w:tcW w:w="688" w:type="pct"/>
            <w:noWrap w:val="0"/>
            <w:vAlign w:val="center"/>
          </w:tcPr>
          <w:p w14:paraId="190BF55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大陆学生、港澳台侨学生非师范生必修</w:t>
            </w:r>
          </w:p>
        </w:tc>
      </w:tr>
      <w:tr w14:paraId="7EEC4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99" w:type="pct"/>
            <w:vMerge w:val="continue"/>
            <w:noWrap w:val="0"/>
            <w:vAlign w:val="center"/>
          </w:tcPr>
          <w:p w14:paraId="5295B09C">
            <w:pPr>
              <w:spacing w:line="210" w:lineRule="exact"/>
              <w:jc w:val="center"/>
              <w:rPr>
                <w:color w:val="auto"/>
                <w:sz w:val="18"/>
                <w:szCs w:val="18"/>
                <w:highlight w:val="none"/>
              </w:rPr>
            </w:pPr>
          </w:p>
        </w:tc>
        <w:tc>
          <w:tcPr>
            <w:tcW w:w="292" w:type="pct"/>
            <w:vMerge w:val="restart"/>
            <w:noWrap w:val="0"/>
            <w:vAlign w:val="center"/>
          </w:tcPr>
          <w:p w14:paraId="47A5A593">
            <w:pPr>
              <w:spacing w:line="210" w:lineRule="exact"/>
              <w:jc w:val="center"/>
              <w:rPr>
                <w:color w:val="auto"/>
                <w:sz w:val="18"/>
                <w:szCs w:val="18"/>
                <w:highlight w:val="none"/>
              </w:rPr>
            </w:pPr>
            <w:r>
              <w:rPr>
                <w:rFonts w:hint="eastAsia"/>
                <w:color w:val="auto"/>
                <w:sz w:val="18"/>
                <w:szCs w:val="18"/>
                <w:highlight w:val="none"/>
              </w:rPr>
              <w:t>AI拓展课程</w:t>
            </w:r>
          </w:p>
        </w:tc>
        <w:tc>
          <w:tcPr>
            <w:tcW w:w="799" w:type="pct"/>
            <w:noWrap w:val="0"/>
            <w:vAlign w:val="center"/>
          </w:tcPr>
          <w:p w14:paraId="5B8E9766">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000000X111B017</w:t>
            </w:r>
          </w:p>
        </w:tc>
        <w:tc>
          <w:tcPr>
            <w:tcW w:w="876" w:type="pct"/>
            <w:noWrap w:val="0"/>
            <w:vAlign w:val="center"/>
          </w:tcPr>
          <w:p w14:paraId="62EBE644">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WPS智能办公</w:t>
            </w:r>
          </w:p>
        </w:tc>
        <w:tc>
          <w:tcPr>
            <w:tcW w:w="266" w:type="pct"/>
            <w:noWrap w:val="0"/>
            <w:vAlign w:val="center"/>
          </w:tcPr>
          <w:p w14:paraId="402A5E38">
            <w:pPr>
              <w:spacing w:line="210" w:lineRule="exact"/>
              <w:jc w:val="center"/>
              <w:textAlignment w:val="center"/>
              <w:rPr>
                <w:rFonts w:hint="eastAsia"/>
                <w:color w:val="auto"/>
                <w:kern w:val="0"/>
                <w:sz w:val="18"/>
                <w:szCs w:val="18"/>
                <w:highlight w:val="none"/>
                <w:lang w:bidi="ar"/>
              </w:rPr>
            </w:pPr>
            <w:r>
              <w:rPr>
                <w:color w:val="auto"/>
                <w:kern w:val="0"/>
                <w:sz w:val="18"/>
                <w:szCs w:val="18"/>
                <w:highlight w:val="none"/>
                <w:lang w:bidi="ar"/>
              </w:rPr>
              <w:t>1</w:t>
            </w:r>
          </w:p>
        </w:tc>
        <w:tc>
          <w:tcPr>
            <w:tcW w:w="431" w:type="pct"/>
            <w:noWrap w:val="0"/>
            <w:vAlign w:val="center"/>
          </w:tcPr>
          <w:p w14:paraId="345CBF6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2/16</w:t>
            </w:r>
          </w:p>
        </w:tc>
        <w:tc>
          <w:tcPr>
            <w:tcW w:w="275" w:type="pct"/>
            <w:noWrap w:val="0"/>
            <w:vAlign w:val="center"/>
          </w:tcPr>
          <w:p w14:paraId="4670D86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52" w:type="pct"/>
            <w:noWrap w:val="0"/>
            <w:vAlign w:val="center"/>
          </w:tcPr>
          <w:p w14:paraId="05FF46FB">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24</w:t>
            </w:r>
          </w:p>
        </w:tc>
        <w:tc>
          <w:tcPr>
            <w:tcW w:w="269" w:type="pct"/>
            <w:noWrap w:val="0"/>
            <w:vAlign w:val="center"/>
          </w:tcPr>
          <w:p w14:paraId="1B7BAE5E">
            <w:pPr>
              <w:spacing w:line="210" w:lineRule="exact"/>
              <w:jc w:val="center"/>
              <w:textAlignment w:val="center"/>
              <w:rPr>
                <w:rFonts w:hint="eastAsia"/>
                <w:color w:val="auto"/>
                <w:kern w:val="0"/>
                <w:sz w:val="18"/>
                <w:szCs w:val="18"/>
                <w:highlight w:val="none"/>
                <w:lang w:bidi="ar"/>
              </w:rPr>
            </w:pPr>
          </w:p>
        </w:tc>
        <w:tc>
          <w:tcPr>
            <w:tcW w:w="311" w:type="pct"/>
            <w:noWrap w:val="0"/>
            <w:vAlign w:val="center"/>
          </w:tcPr>
          <w:p w14:paraId="59C1D22C">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8</w:t>
            </w:r>
          </w:p>
        </w:tc>
        <w:tc>
          <w:tcPr>
            <w:tcW w:w="237" w:type="pct"/>
            <w:vMerge w:val="restart"/>
            <w:noWrap w:val="0"/>
            <w:vAlign w:val="center"/>
          </w:tcPr>
          <w:p w14:paraId="0CD7212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w:t>
            </w:r>
          </w:p>
        </w:tc>
        <w:tc>
          <w:tcPr>
            <w:tcW w:w="688" w:type="pct"/>
            <w:vMerge w:val="restart"/>
            <w:noWrap w:val="0"/>
            <w:vAlign w:val="center"/>
          </w:tcPr>
          <w:p w14:paraId="0E7A6A0E">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师范、非师范专业（人文社科类）至少修读一门</w:t>
            </w:r>
          </w:p>
        </w:tc>
      </w:tr>
      <w:tr w14:paraId="0A55A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99" w:type="pct"/>
            <w:vMerge w:val="continue"/>
            <w:noWrap w:val="0"/>
            <w:vAlign w:val="center"/>
          </w:tcPr>
          <w:p w14:paraId="2381CE05">
            <w:pPr>
              <w:spacing w:line="210" w:lineRule="exact"/>
              <w:jc w:val="center"/>
              <w:rPr>
                <w:color w:val="auto"/>
                <w:sz w:val="18"/>
                <w:szCs w:val="18"/>
                <w:highlight w:val="none"/>
              </w:rPr>
            </w:pPr>
          </w:p>
        </w:tc>
        <w:tc>
          <w:tcPr>
            <w:tcW w:w="292" w:type="pct"/>
            <w:vMerge w:val="continue"/>
            <w:noWrap w:val="0"/>
            <w:vAlign w:val="center"/>
          </w:tcPr>
          <w:p w14:paraId="50B96E7E">
            <w:pPr>
              <w:spacing w:line="210" w:lineRule="exact"/>
              <w:jc w:val="center"/>
              <w:rPr>
                <w:color w:val="auto"/>
                <w:sz w:val="18"/>
                <w:szCs w:val="18"/>
                <w:highlight w:val="none"/>
              </w:rPr>
            </w:pPr>
          </w:p>
        </w:tc>
        <w:tc>
          <w:tcPr>
            <w:tcW w:w="799" w:type="pct"/>
            <w:noWrap w:val="0"/>
            <w:vAlign w:val="center"/>
          </w:tcPr>
          <w:p w14:paraId="717AF75C">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000000X111B018</w:t>
            </w:r>
          </w:p>
        </w:tc>
        <w:tc>
          <w:tcPr>
            <w:tcW w:w="876" w:type="pct"/>
            <w:noWrap w:val="0"/>
            <w:vAlign w:val="center"/>
          </w:tcPr>
          <w:p w14:paraId="7201DDB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人工智能应用-网站设计</w:t>
            </w:r>
          </w:p>
        </w:tc>
        <w:tc>
          <w:tcPr>
            <w:tcW w:w="266" w:type="pct"/>
            <w:noWrap w:val="0"/>
            <w:vAlign w:val="center"/>
          </w:tcPr>
          <w:p w14:paraId="74FFED1C">
            <w:pPr>
              <w:spacing w:line="210" w:lineRule="exact"/>
              <w:jc w:val="center"/>
              <w:textAlignment w:val="center"/>
              <w:rPr>
                <w:rFonts w:hint="eastAsia"/>
                <w:color w:val="auto"/>
                <w:kern w:val="0"/>
                <w:sz w:val="18"/>
                <w:szCs w:val="18"/>
                <w:highlight w:val="none"/>
                <w:lang w:bidi="ar"/>
              </w:rPr>
            </w:pPr>
            <w:r>
              <w:rPr>
                <w:color w:val="auto"/>
                <w:kern w:val="0"/>
                <w:sz w:val="18"/>
                <w:szCs w:val="18"/>
                <w:highlight w:val="none"/>
                <w:lang w:bidi="ar"/>
              </w:rPr>
              <w:t>1</w:t>
            </w:r>
          </w:p>
        </w:tc>
        <w:tc>
          <w:tcPr>
            <w:tcW w:w="431" w:type="pct"/>
            <w:noWrap w:val="0"/>
            <w:vAlign w:val="center"/>
          </w:tcPr>
          <w:p w14:paraId="739DA215">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2/16</w:t>
            </w:r>
          </w:p>
        </w:tc>
        <w:tc>
          <w:tcPr>
            <w:tcW w:w="275" w:type="pct"/>
            <w:noWrap w:val="0"/>
            <w:vAlign w:val="center"/>
          </w:tcPr>
          <w:p w14:paraId="717F83F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52" w:type="pct"/>
            <w:noWrap w:val="0"/>
            <w:vAlign w:val="center"/>
          </w:tcPr>
          <w:p w14:paraId="07DAA1F9">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24</w:t>
            </w:r>
          </w:p>
        </w:tc>
        <w:tc>
          <w:tcPr>
            <w:tcW w:w="269" w:type="pct"/>
            <w:noWrap w:val="0"/>
            <w:vAlign w:val="center"/>
          </w:tcPr>
          <w:p w14:paraId="1F32BB7C">
            <w:pPr>
              <w:spacing w:line="210" w:lineRule="exact"/>
              <w:jc w:val="center"/>
              <w:textAlignment w:val="center"/>
              <w:rPr>
                <w:rFonts w:hint="eastAsia"/>
                <w:color w:val="auto"/>
                <w:kern w:val="0"/>
                <w:sz w:val="18"/>
                <w:szCs w:val="18"/>
                <w:highlight w:val="none"/>
                <w:lang w:bidi="ar"/>
              </w:rPr>
            </w:pPr>
          </w:p>
        </w:tc>
        <w:tc>
          <w:tcPr>
            <w:tcW w:w="311" w:type="pct"/>
            <w:noWrap w:val="0"/>
            <w:vAlign w:val="center"/>
          </w:tcPr>
          <w:p w14:paraId="68971E5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8</w:t>
            </w:r>
          </w:p>
        </w:tc>
        <w:tc>
          <w:tcPr>
            <w:tcW w:w="237" w:type="pct"/>
            <w:vMerge w:val="continue"/>
            <w:noWrap w:val="0"/>
            <w:vAlign w:val="center"/>
          </w:tcPr>
          <w:p w14:paraId="5AF60DF7">
            <w:pPr>
              <w:spacing w:line="210" w:lineRule="exact"/>
              <w:jc w:val="center"/>
              <w:textAlignment w:val="center"/>
              <w:rPr>
                <w:color w:val="auto"/>
                <w:kern w:val="0"/>
                <w:sz w:val="18"/>
                <w:szCs w:val="18"/>
                <w:highlight w:val="none"/>
                <w:lang w:bidi="ar"/>
              </w:rPr>
            </w:pPr>
          </w:p>
        </w:tc>
        <w:tc>
          <w:tcPr>
            <w:tcW w:w="688" w:type="pct"/>
            <w:vMerge w:val="continue"/>
            <w:noWrap w:val="0"/>
            <w:vAlign w:val="center"/>
          </w:tcPr>
          <w:p w14:paraId="0184F6A2">
            <w:pPr>
              <w:spacing w:line="210" w:lineRule="exact"/>
              <w:jc w:val="center"/>
              <w:textAlignment w:val="center"/>
              <w:rPr>
                <w:color w:val="auto"/>
                <w:kern w:val="0"/>
                <w:sz w:val="18"/>
                <w:szCs w:val="18"/>
                <w:highlight w:val="none"/>
                <w:lang w:bidi="ar"/>
              </w:rPr>
            </w:pPr>
          </w:p>
        </w:tc>
      </w:tr>
      <w:tr w14:paraId="140CF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99" w:type="pct"/>
            <w:vMerge w:val="continue"/>
            <w:noWrap w:val="0"/>
            <w:vAlign w:val="center"/>
          </w:tcPr>
          <w:p w14:paraId="2F9B7507">
            <w:pPr>
              <w:spacing w:line="210" w:lineRule="exact"/>
              <w:jc w:val="center"/>
              <w:textAlignment w:val="center"/>
              <w:rPr>
                <w:color w:val="auto"/>
                <w:kern w:val="0"/>
                <w:sz w:val="18"/>
                <w:szCs w:val="18"/>
                <w:highlight w:val="none"/>
                <w:lang w:bidi="ar"/>
              </w:rPr>
            </w:pPr>
          </w:p>
        </w:tc>
        <w:tc>
          <w:tcPr>
            <w:tcW w:w="292" w:type="pct"/>
            <w:vMerge w:val="continue"/>
            <w:noWrap w:val="0"/>
            <w:vAlign w:val="center"/>
          </w:tcPr>
          <w:p w14:paraId="5A80E92E">
            <w:pPr>
              <w:spacing w:line="210" w:lineRule="exact"/>
              <w:jc w:val="center"/>
              <w:textAlignment w:val="center"/>
              <w:rPr>
                <w:color w:val="auto"/>
                <w:kern w:val="0"/>
                <w:sz w:val="18"/>
                <w:szCs w:val="18"/>
                <w:highlight w:val="none"/>
                <w:lang w:bidi="ar"/>
              </w:rPr>
            </w:pPr>
          </w:p>
        </w:tc>
        <w:tc>
          <w:tcPr>
            <w:tcW w:w="799" w:type="pct"/>
            <w:noWrap w:val="0"/>
            <w:vAlign w:val="center"/>
          </w:tcPr>
          <w:p w14:paraId="41A5A70D">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000000X111B019</w:t>
            </w:r>
          </w:p>
        </w:tc>
        <w:tc>
          <w:tcPr>
            <w:tcW w:w="876" w:type="pct"/>
            <w:noWrap w:val="0"/>
            <w:vAlign w:val="center"/>
          </w:tcPr>
          <w:p w14:paraId="3A1A066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人工智能辅助编程-Python程序设计</w:t>
            </w:r>
          </w:p>
        </w:tc>
        <w:tc>
          <w:tcPr>
            <w:tcW w:w="266" w:type="pct"/>
            <w:noWrap w:val="0"/>
            <w:vAlign w:val="center"/>
          </w:tcPr>
          <w:p w14:paraId="509234B4">
            <w:pPr>
              <w:spacing w:line="210" w:lineRule="exact"/>
              <w:jc w:val="center"/>
              <w:textAlignment w:val="center"/>
              <w:rPr>
                <w:rFonts w:hint="eastAsia"/>
                <w:color w:val="auto"/>
                <w:kern w:val="0"/>
                <w:sz w:val="18"/>
                <w:szCs w:val="18"/>
                <w:highlight w:val="none"/>
                <w:lang w:bidi="ar"/>
              </w:rPr>
            </w:pPr>
            <w:r>
              <w:rPr>
                <w:color w:val="auto"/>
                <w:kern w:val="0"/>
                <w:sz w:val="18"/>
                <w:szCs w:val="18"/>
                <w:highlight w:val="none"/>
                <w:lang w:bidi="ar"/>
              </w:rPr>
              <w:t>2</w:t>
            </w:r>
          </w:p>
        </w:tc>
        <w:tc>
          <w:tcPr>
            <w:tcW w:w="431" w:type="pct"/>
            <w:noWrap w:val="0"/>
            <w:vAlign w:val="center"/>
          </w:tcPr>
          <w:p w14:paraId="5FB35CCE">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2+1/16</w:t>
            </w:r>
          </w:p>
        </w:tc>
        <w:tc>
          <w:tcPr>
            <w:tcW w:w="275" w:type="pct"/>
            <w:noWrap w:val="0"/>
            <w:vAlign w:val="center"/>
          </w:tcPr>
          <w:p w14:paraId="095AA3C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48</w:t>
            </w:r>
          </w:p>
        </w:tc>
        <w:tc>
          <w:tcPr>
            <w:tcW w:w="252" w:type="pct"/>
            <w:noWrap w:val="0"/>
            <w:vAlign w:val="center"/>
          </w:tcPr>
          <w:p w14:paraId="75664C07">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69" w:type="pct"/>
            <w:noWrap w:val="0"/>
            <w:vAlign w:val="center"/>
          </w:tcPr>
          <w:p w14:paraId="0A23D898">
            <w:pPr>
              <w:spacing w:line="210" w:lineRule="exact"/>
              <w:jc w:val="center"/>
              <w:textAlignment w:val="center"/>
              <w:rPr>
                <w:rFonts w:hint="eastAsia"/>
                <w:color w:val="auto"/>
                <w:kern w:val="0"/>
                <w:sz w:val="18"/>
                <w:szCs w:val="18"/>
                <w:highlight w:val="none"/>
                <w:lang w:bidi="ar"/>
              </w:rPr>
            </w:pPr>
          </w:p>
        </w:tc>
        <w:tc>
          <w:tcPr>
            <w:tcW w:w="311" w:type="pct"/>
            <w:noWrap w:val="0"/>
            <w:vAlign w:val="center"/>
          </w:tcPr>
          <w:p w14:paraId="5B74D82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16</w:t>
            </w:r>
          </w:p>
        </w:tc>
        <w:tc>
          <w:tcPr>
            <w:tcW w:w="237" w:type="pct"/>
            <w:vMerge w:val="restart"/>
            <w:noWrap w:val="0"/>
            <w:vAlign w:val="center"/>
          </w:tcPr>
          <w:p w14:paraId="612B49C9">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w:t>
            </w:r>
          </w:p>
        </w:tc>
        <w:tc>
          <w:tcPr>
            <w:tcW w:w="688" w:type="pct"/>
            <w:vMerge w:val="restart"/>
            <w:noWrap w:val="0"/>
            <w:vAlign w:val="center"/>
          </w:tcPr>
          <w:p w14:paraId="1954AA9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师范专业（理科类）至少修读一门</w:t>
            </w:r>
          </w:p>
        </w:tc>
      </w:tr>
      <w:tr w14:paraId="42156B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99" w:type="pct"/>
            <w:vMerge w:val="continue"/>
            <w:noWrap w:val="0"/>
            <w:vAlign w:val="center"/>
          </w:tcPr>
          <w:p w14:paraId="13DDD908">
            <w:pPr>
              <w:spacing w:line="210" w:lineRule="exact"/>
              <w:jc w:val="center"/>
              <w:textAlignment w:val="center"/>
              <w:rPr>
                <w:color w:val="auto"/>
                <w:kern w:val="0"/>
                <w:sz w:val="18"/>
                <w:szCs w:val="18"/>
                <w:highlight w:val="none"/>
                <w:lang w:bidi="ar"/>
              </w:rPr>
            </w:pPr>
          </w:p>
        </w:tc>
        <w:tc>
          <w:tcPr>
            <w:tcW w:w="292" w:type="pct"/>
            <w:vMerge w:val="continue"/>
            <w:noWrap w:val="0"/>
            <w:vAlign w:val="center"/>
          </w:tcPr>
          <w:p w14:paraId="32095F1B">
            <w:pPr>
              <w:spacing w:line="210" w:lineRule="exact"/>
              <w:jc w:val="center"/>
              <w:textAlignment w:val="center"/>
              <w:rPr>
                <w:rFonts w:hint="eastAsia"/>
                <w:color w:val="auto"/>
                <w:kern w:val="0"/>
                <w:sz w:val="18"/>
                <w:szCs w:val="18"/>
                <w:highlight w:val="none"/>
                <w:lang w:bidi="ar"/>
              </w:rPr>
            </w:pPr>
          </w:p>
        </w:tc>
        <w:tc>
          <w:tcPr>
            <w:tcW w:w="799" w:type="pct"/>
            <w:noWrap w:val="0"/>
            <w:vAlign w:val="center"/>
          </w:tcPr>
          <w:p w14:paraId="2159DF86">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000000X111B020</w:t>
            </w:r>
          </w:p>
        </w:tc>
        <w:tc>
          <w:tcPr>
            <w:tcW w:w="876" w:type="pct"/>
            <w:noWrap w:val="0"/>
            <w:vAlign w:val="center"/>
          </w:tcPr>
          <w:p w14:paraId="34813B6D">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人工智能辅助编程-C语言程序设计</w:t>
            </w:r>
          </w:p>
        </w:tc>
        <w:tc>
          <w:tcPr>
            <w:tcW w:w="266" w:type="pct"/>
            <w:noWrap w:val="0"/>
            <w:vAlign w:val="center"/>
          </w:tcPr>
          <w:p w14:paraId="1E1FEBAA">
            <w:pPr>
              <w:spacing w:line="210" w:lineRule="exact"/>
              <w:jc w:val="center"/>
              <w:textAlignment w:val="center"/>
              <w:rPr>
                <w:rFonts w:hint="eastAsia"/>
                <w:color w:val="auto"/>
                <w:kern w:val="0"/>
                <w:sz w:val="18"/>
                <w:szCs w:val="18"/>
                <w:highlight w:val="none"/>
                <w:lang w:bidi="ar"/>
              </w:rPr>
            </w:pPr>
            <w:r>
              <w:rPr>
                <w:color w:val="auto"/>
                <w:kern w:val="0"/>
                <w:sz w:val="18"/>
                <w:szCs w:val="18"/>
                <w:highlight w:val="none"/>
                <w:lang w:bidi="ar"/>
              </w:rPr>
              <w:t>2</w:t>
            </w:r>
          </w:p>
        </w:tc>
        <w:tc>
          <w:tcPr>
            <w:tcW w:w="431" w:type="pct"/>
            <w:noWrap w:val="0"/>
            <w:vAlign w:val="center"/>
          </w:tcPr>
          <w:p w14:paraId="5A4FCE5A">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2+1/16</w:t>
            </w:r>
          </w:p>
        </w:tc>
        <w:tc>
          <w:tcPr>
            <w:tcW w:w="275" w:type="pct"/>
            <w:noWrap w:val="0"/>
            <w:vAlign w:val="center"/>
          </w:tcPr>
          <w:p w14:paraId="471C7007">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48</w:t>
            </w:r>
          </w:p>
        </w:tc>
        <w:tc>
          <w:tcPr>
            <w:tcW w:w="252" w:type="pct"/>
            <w:noWrap w:val="0"/>
            <w:vAlign w:val="center"/>
          </w:tcPr>
          <w:p w14:paraId="4C5B285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69" w:type="pct"/>
            <w:noWrap w:val="0"/>
            <w:vAlign w:val="center"/>
          </w:tcPr>
          <w:p w14:paraId="7809BEB3">
            <w:pPr>
              <w:spacing w:line="210" w:lineRule="exact"/>
              <w:jc w:val="center"/>
              <w:textAlignment w:val="center"/>
              <w:rPr>
                <w:rFonts w:hint="eastAsia"/>
                <w:color w:val="auto"/>
                <w:kern w:val="0"/>
                <w:sz w:val="18"/>
                <w:szCs w:val="18"/>
                <w:highlight w:val="none"/>
                <w:lang w:bidi="ar"/>
              </w:rPr>
            </w:pPr>
          </w:p>
        </w:tc>
        <w:tc>
          <w:tcPr>
            <w:tcW w:w="311" w:type="pct"/>
            <w:noWrap w:val="0"/>
            <w:vAlign w:val="center"/>
          </w:tcPr>
          <w:p w14:paraId="6F1D1ADD">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16</w:t>
            </w:r>
          </w:p>
        </w:tc>
        <w:tc>
          <w:tcPr>
            <w:tcW w:w="237" w:type="pct"/>
            <w:vMerge w:val="continue"/>
            <w:noWrap w:val="0"/>
            <w:vAlign w:val="center"/>
          </w:tcPr>
          <w:p w14:paraId="168DC5EC">
            <w:pPr>
              <w:spacing w:line="210" w:lineRule="exact"/>
              <w:jc w:val="center"/>
              <w:rPr>
                <w:color w:val="auto"/>
                <w:kern w:val="0"/>
                <w:sz w:val="18"/>
                <w:szCs w:val="18"/>
                <w:highlight w:val="none"/>
                <w:lang w:bidi="ar"/>
              </w:rPr>
            </w:pPr>
          </w:p>
        </w:tc>
        <w:tc>
          <w:tcPr>
            <w:tcW w:w="688" w:type="pct"/>
            <w:vMerge w:val="continue"/>
            <w:noWrap w:val="0"/>
            <w:vAlign w:val="center"/>
          </w:tcPr>
          <w:p w14:paraId="4054350C">
            <w:pPr>
              <w:spacing w:line="210" w:lineRule="exact"/>
              <w:jc w:val="center"/>
              <w:textAlignment w:val="center"/>
              <w:rPr>
                <w:color w:val="auto"/>
                <w:sz w:val="18"/>
                <w:szCs w:val="18"/>
                <w:highlight w:val="none"/>
              </w:rPr>
            </w:pPr>
          </w:p>
        </w:tc>
      </w:tr>
      <w:tr w14:paraId="71839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99" w:type="pct"/>
            <w:noWrap w:val="0"/>
            <w:vAlign w:val="center"/>
          </w:tcPr>
          <w:p w14:paraId="2DDAC88F">
            <w:pPr>
              <w:spacing w:line="210" w:lineRule="exact"/>
              <w:jc w:val="center"/>
              <w:rPr>
                <w:color w:val="auto"/>
                <w:sz w:val="18"/>
                <w:szCs w:val="18"/>
                <w:highlight w:val="none"/>
              </w:rPr>
            </w:pPr>
            <w:r>
              <w:rPr>
                <w:rFonts w:hint="eastAsia"/>
                <w:color w:val="auto"/>
                <w:sz w:val="18"/>
                <w:szCs w:val="18"/>
                <w:highlight w:val="none"/>
              </w:rPr>
              <w:t>英文授课</w:t>
            </w:r>
          </w:p>
        </w:tc>
        <w:tc>
          <w:tcPr>
            <w:tcW w:w="292" w:type="pct"/>
            <w:noWrap w:val="0"/>
            <w:vAlign w:val="center"/>
          </w:tcPr>
          <w:p w14:paraId="3B308FC0">
            <w:pPr>
              <w:spacing w:line="210" w:lineRule="exact"/>
              <w:jc w:val="center"/>
              <w:textAlignment w:val="center"/>
              <w:rPr>
                <w:rFonts w:hint="eastAsia"/>
                <w:color w:val="auto"/>
                <w:kern w:val="0"/>
                <w:sz w:val="18"/>
                <w:szCs w:val="18"/>
                <w:highlight w:val="none"/>
                <w:lang w:bidi="ar"/>
              </w:rPr>
            </w:pPr>
          </w:p>
        </w:tc>
        <w:tc>
          <w:tcPr>
            <w:tcW w:w="799" w:type="pct"/>
            <w:noWrap w:val="0"/>
            <w:vAlign w:val="center"/>
          </w:tcPr>
          <w:p w14:paraId="5D7DB074">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000000E111B016</w:t>
            </w:r>
          </w:p>
        </w:tc>
        <w:tc>
          <w:tcPr>
            <w:tcW w:w="876" w:type="pct"/>
            <w:noWrap w:val="0"/>
            <w:vAlign w:val="center"/>
          </w:tcPr>
          <w:p w14:paraId="7AAD480B">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人工智能辅助编程-C语言程序设计（全英文）</w:t>
            </w:r>
          </w:p>
        </w:tc>
        <w:tc>
          <w:tcPr>
            <w:tcW w:w="266" w:type="pct"/>
            <w:noWrap w:val="0"/>
            <w:vAlign w:val="center"/>
          </w:tcPr>
          <w:p w14:paraId="63F87BB8">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3</w:t>
            </w:r>
          </w:p>
        </w:tc>
        <w:tc>
          <w:tcPr>
            <w:tcW w:w="431" w:type="pct"/>
            <w:noWrap w:val="0"/>
            <w:vAlign w:val="center"/>
          </w:tcPr>
          <w:p w14:paraId="1129F4B7">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2+2/16</w:t>
            </w:r>
          </w:p>
        </w:tc>
        <w:tc>
          <w:tcPr>
            <w:tcW w:w="275" w:type="pct"/>
            <w:noWrap w:val="0"/>
            <w:vAlign w:val="center"/>
          </w:tcPr>
          <w:p w14:paraId="443CE91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64</w:t>
            </w:r>
          </w:p>
        </w:tc>
        <w:tc>
          <w:tcPr>
            <w:tcW w:w="252" w:type="pct"/>
            <w:noWrap w:val="0"/>
            <w:vAlign w:val="center"/>
          </w:tcPr>
          <w:p w14:paraId="440DFC4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69" w:type="pct"/>
            <w:noWrap w:val="0"/>
            <w:vAlign w:val="center"/>
          </w:tcPr>
          <w:p w14:paraId="7A671C64">
            <w:pPr>
              <w:spacing w:line="210" w:lineRule="exact"/>
              <w:jc w:val="center"/>
              <w:textAlignment w:val="center"/>
              <w:rPr>
                <w:rFonts w:hint="eastAsia"/>
                <w:color w:val="auto"/>
                <w:kern w:val="0"/>
                <w:sz w:val="18"/>
                <w:szCs w:val="18"/>
                <w:highlight w:val="none"/>
                <w:lang w:bidi="ar"/>
              </w:rPr>
            </w:pPr>
          </w:p>
        </w:tc>
        <w:tc>
          <w:tcPr>
            <w:tcW w:w="311" w:type="pct"/>
            <w:noWrap w:val="0"/>
            <w:vAlign w:val="center"/>
          </w:tcPr>
          <w:p w14:paraId="18D15F4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37" w:type="pct"/>
            <w:noWrap w:val="0"/>
            <w:vAlign w:val="center"/>
          </w:tcPr>
          <w:p w14:paraId="6CE4713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w:t>
            </w:r>
          </w:p>
        </w:tc>
        <w:tc>
          <w:tcPr>
            <w:tcW w:w="688" w:type="pct"/>
            <w:noWrap w:val="0"/>
            <w:vAlign w:val="center"/>
          </w:tcPr>
          <w:p w14:paraId="6D6DBEF4">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面向全英文留学生</w:t>
            </w:r>
          </w:p>
        </w:tc>
      </w:tr>
    </w:tbl>
    <w:p w14:paraId="413EF71D">
      <w:pPr>
        <w:pStyle w:val="9"/>
        <w:rPr>
          <w:rFonts w:hint="eastAsia"/>
          <w:color w:val="auto"/>
          <w:highlight w:val="none"/>
        </w:rPr>
      </w:pPr>
      <w:r>
        <w:rPr>
          <w:rFonts w:hint="eastAsia"/>
          <w:color w:val="auto"/>
          <w:highlight w:val="none"/>
        </w:rPr>
        <w:t>创新创业教育</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83"/>
        <w:gridCol w:w="1580"/>
        <w:gridCol w:w="2374"/>
        <w:gridCol w:w="540"/>
        <w:gridCol w:w="435"/>
        <w:gridCol w:w="496"/>
        <w:gridCol w:w="540"/>
        <w:gridCol w:w="449"/>
        <w:gridCol w:w="632"/>
        <w:gridCol w:w="600"/>
        <w:gridCol w:w="773"/>
      </w:tblGrid>
      <w:tr w14:paraId="36785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271" w:type="pct"/>
            <w:vMerge w:val="restart"/>
            <w:noWrap w:val="0"/>
            <w:vAlign w:val="center"/>
          </w:tcPr>
          <w:p w14:paraId="20B2CA4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课程类别</w:t>
            </w:r>
          </w:p>
        </w:tc>
        <w:tc>
          <w:tcPr>
            <w:tcW w:w="886" w:type="pct"/>
            <w:vMerge w:val="restart"/>
            <w:noWrap w:val="0"/>
            <w:vAlign w:val="center"/>
          </w:tcPr>
          <w:p w14:paraId="76BCD7D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332" w:type="pct"/>
            <w:vMerge w:val="restart"/>
            <w:noWrap w:val="0"/>
            <w:vAlign w:val="center"/>
          </w:tcPr>
          <w:p w14:paraId="504150D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303" w:type="pct"/>
            <w:vMerge w:val="restart"/>
            <w:noWrap w:val="0"/>
            <w:vAlign w:val="center"/>
          </w:tcPr>
          <w:p w14:paraId="2C5A3747">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244" w:type="pct"/>
            <w:vMerge w:val="restart"/>
            <w:noWrap w:val="0"/>
            <w:vAlign w:val="center"/>
          </w:tcPr>
          <w:p w14:paraId="3972390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278" w:type="pct"/>
            <w:vMerge w:val="restart"/>
            <w:noWrap w:val="0"/>
            <w:vAlign w:val="center"/>
          </w:tcPr>
          <w:p w14:paraId="6BB905F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910" w:type="pct"/>
            <w:gridSpan w:val="3"/>
            <w:noWrap w:val="0"/>
            <w:vAlign w:val="center"/>
          </w:tcPr>
          <w:p w14:paraId="60D7E5C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337" w:type="pct"/>
            <w:vMerge w:val="restart"/>
            <w:noWrap w:val="0"/>
            <w:vAlign w:val="center"/>
          </w:tcPr>
          <w:p w14:paraId="117366F7">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w:t>
            </w:r>
          </w:p>
          <w:p w14:paraId="04EFF54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学期</w:t>
            </w:r>
          </w:p>
        </w:tc>
        <w:tc>
          <w:tcPr>
            <w:tcW w:w="434" w:type="pct"/>
            <w:vMerge w:val="restart"/>
            <w:noWrap w:val="0"/>
            <w:vAlign w:val="center"/>
          </w:tcPr>
          <w:p w14:paraId="0F0D6341">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 xml:space="preserve">备 </w:t>
            </w:r>
            <w:r>
              <w:rPr>
                <w:rFonts w:hint="eastAsia" w:eastAsia="黑体"/>
                <w:color w:val="auto"/>
                <w:sz w:val="18"/>
                <w:szCs w:val="18"/>
                <w:highlight w:val="none"/>
                <w:lang w:bidi="ar"/>
              </w:rPr>
              <w:t xml:space="preserve">  </w:t>
            </w:r>
            <w:r>
              <w:rPr>
                <w:rFonts w:eastAsia="黑体"/>
                <w:color w:val="auto"/>
                <w:sz w:val="18"/>
                <w:szCs w:val="18"/>
                <w:highlight w:val="none"/>
                <w:lang w:bidi="ar"/>
              </w:rPr>
              <w:t>注</w:t>
            </w:r>
          </w:p>
        </w:tc>
      </w:tr>
      <w:tr w14:paraId="21B6F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271" w:type="pct"/>
            <w:vMerge w:val="continue"/>
            <w:noWrap w:val="0"/>
            <w:vAlign w:val="center"/>
          </w:tcPr>
          <w:p w14:paraId="065B5AF3">
            <w:pPr>
              <w:spacing w:line="210" w:lineRule="exact"/>
              <w:jc w:val="center"/>
              <w:rPr>
                <w:rFonts w:eastAsia="黑体"/>
                <w:color w:val="auto"/>
                <w:sz w:val="18"/>
                <w:szCs w:val="18"/>
                <w:highlight w:val="none"/>
                <w:lang w:bidi="ar"/>
              </w:rPr>
            </w:pPr>
          </w:p>
        </w:tc>
        <w:tc>
          <w:tcPr>
            <w:tcW w:w="886" w:type="pct"/>
            <w:vMerge w:val="continue"/>
            <w:noWrap w:val="0"/>
            <w:vAlign w:val="center"/>
          </w:tcPr>
          <w:p w14:paraId="62BC4305">
            <w:pPr>
              <w:spacing w:line="210" w:lineRule="exact"/>
              <w:jc w:val="center"/>
              <w:rPr>
                <w:rFonts w:eastAsia="黑体"/>
                <w:color w:val="auto"/>
                <w:sz w:val="18"/>
                <w:szCs w:val="18"/>
                <w:highlight w:val="none"/>
                <w:lang w:bidi="ar"/>
              </w:rPr>
            </w:pPr>
          </w:p>
        </w:tc>
        <w:tc>
          <w:tcPr>
            <w:tcW w:w="1332" w:type="pct"/>
            <w:vMerge w:val="continue"/>
            <w:noWrap w:val="0"/>
            <w:vAlign w:val="center"/>
          </w:tcPr>
          <w:p w14:paraId="6AF5F2F4">
            <w:pPr>
              <w:spacing w:line="210" w:lineRule="exact"/>
              <w:jc w:val="center"/>
              <w:rPr>
                <w:rFonts w:eastAsia="黑体"/>
                <w:color w:val="auto"/>
                <w:sz w:val="18"/>
                <w:szCs w:val="18"/>
                <w:highlight w:val="none"/>
                <w:lang w:bidi="ar"/>
              </w:rPr>
            </w:pPr>
          </w:p>
        </w:tc>
        <w:tc>
          <w:tcPr>
            <w:tcW w:w="303" w:type="pct"/>
            <w:vMerge w:val="continue"/>
            <w:noWrap w:val="0"/>
            <w:vAlign w:val="center"/>
          </w:tcPr>
          <w:p w14:paraId="65941A6B">
            <w:pPr>
              <w:spacing w:line="210" w:lineRule="exact"/>
              <w:jc w:val="center"/>
              <w:rPr>
                <w:rFonts w:eastAsia="黑体"/>
                <w:color w:val="auto"/>
                <w:sz w:val="18"/>
                <w:szCs w:val="18"/>
                <w:highlight w:val="none"/>
                <w:lang w:bidi="ar"/>
              </w:rPr>
            </w:pPr>
          </w:p>
        </w:tc>
        <w:tc>
          <w:tcPr>
            <w:tcW w:w="244" w:type="pct"/>
            <w:vMerge w:val="continue"/>
            <w:noWrap w:val="0"/>
            <w:vAlign w:val="center"/>
          </w:tcPr>
          <w:p w14:paraId="3CF160EF">
            <w:pPr>
              <w:spacing w:line="210" w:lineRule="exact"/>
              <w:jc w:val="center"/>
              <w:rPr>
                <w:rFonts w:eastAsia="黑体"/>
                <w:color w:val="auto"/>
                <w:sz w:val="18"/>
                <w:szCs w:val="18"/>
                <w:highlight w:val="none"/>
                <w:lang w:bidi="ar"/>
              </w:rPr>
            </w:pPr>
          </w:p>
        </w:tc>
        <w:tc>
          <w:tcPr>
            <w:tcW w:w="278" w:type="pct"/>
            <w:vMerge w:val="continue"/>
            <w:noWrap w:val="0"/>
            <w:vAlign w:val="center"/>
          </w:tcPr>
          <w:p w14:paraId="61F3B0B2">
            <w:pPr>
              <w:spacing w:line="210" w:lineRule="exact"/>
              <w:jc w:val="center"/>
              <w:rPr>
                <w:rFonts w:eastAsia="黑体"/>
                <w:color w:val="auto"/>
                <w:sz w:val="18"/>
                <w:szCs w:val="18"/>
                <w:highlight w:val="none"/>
                <w:lang w:bidi="ar"/>
              </w:rPr>
            </w:pPr>
          </w:p>
        </w:tc>
        <w:tc>
          <w:tcPr>
            <w:tcW w:w="303" w:type="pct"/>
            <w:noWrap w:val="0"/>
            <w:vAlign w:val="center"/>
          </w:tcPr>
          <w:p w14:paraId="21731827">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52" w:type="pct"/>
            <w:noWrap w:val="0"/>
            <w:vAlign w:val="center"/>
          </w:tcPr>
          <w:p w14:paraId="791B092C">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53" w:type="pct"/>
            <w:noWrap w:val="0"/>
            <w:vAlign w:val="center"/>
          </w:tcPr>
          <w:p w14:paraId="2D734BCA">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337" w:type="pct"/>
            <w:vMerge w:val="continue"/>
            <w:noWrap w:val="0"/>
            <w:vAlign w:val="center"/>
          </w:tcPr>
          <w:p w14:paraId="0843FE3A">
            <w:pPr>
              <w:spacing w:line="210" w:lineRule="exact"/>
              <w:jc w:val="center"/>
              <w:rPr>
                <w:rFonts w:eastAsia="黑体"/>
                <w:color w:val="auto"/>
                <w:sz w:val="18"/>
                <w:szCs w:val="18"/>
                <w:highlight w:val="none"/>
                <w:lang w:bidi="ar"/>
              </w:rPr>
            </w:pPr>
          </w:p>
        </w:tc>
        <w:tc>
          <w:tcPr>
            <w:tcW w:w="434" w:type="pct"/>
            <w:vMerge w:val="continue"/>
            <w:noWrap w:val="0"/>
            <w:vAlign w:val="center"/>
          </w:tcPr>
          <w:p w14:paraId="3D21CF82">
            <w:pPr>
              <w:spacing w:line="210" w:lineRule="exact"/>
              <w:jc w:val="center"/>
              <w:rPr>
                <w:rFonts w:eastAsia="黑体"/>
                <w:color w:val="auto"/>
                <w:sz w:val="18"/>
                <w:szCs w:val="18"/>
                <w:highlight w:val="none"/>
                <w:lang w:bidi="ar"/>
              </w:rPr>
            </w:pPr>
          </w:p>
        </w:tc>
      </w:tr>
      <w:tr w14:paraId="55B63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restart"/>
            <w:noWrap w:val="0"/>
            <w:vAlign w:val="center"/>
          </w:tcPr>
          <w:p w14:paraId="12FA64A6">
            <w:pPr>
              <w:spacing w:line="210" w:lineRule="exact"/>
              <w:jc w:val="center"/>
              <w:textAlignment w:val="center"/>
              <w:rPr>
                <w:color w:val="auto"/>
                <w:sz w:val="18"/>
                <w:szCs w:val="18"/>
                <w:highlight w:val="none"/>
              </w:rPr>
            </w:pPr>
            <w:r>
              <w:rPr>
                <w:color w:val="auto"/>
                <w:kern w:val="0"/>
                <w:sz w:val="18"/>
                <w:szCs w:val="18"/>
                <w:highlight w:val="none"/>
                <w:lang w:bidi="ar"/>
              </w:rPr>
              <w:t>创新创业教育</w:t>
            </w:r>
          </w:p>
        </w:tc>
        <w:tc>
          <w:tcPr>
            <w:tcW w:w="886" w:type="pct"/>
            <w:noWrap w:val="0"/>
            <w:vAlign w:val="center"/>
          </w:tcPr>
          <w:p w14:paraId="5DDC6903">
            <w:pPr>
              <w:spacing w:line="210" w:lineRule="exact"/>
              <w:jc w:val="center"/>
              <w:textAlignment w:val="center"/>
              <w:rPr>
                <w:color w:val="auto"/>
                <w:sz w:val="18"/>
                <w:szCs w:val="18"/>
                <w:highlight w:val="none"/>
              </w:rPr>
            </w:pPr>
            <w:r>
              <w:rPr>
                <w:color w:val="auto"/>
                <w:kern w:val="0"/>
                <w:sz w:val="18"/>
                <w:szCs w:val="18"/>
                <w:highlight w:val="none"/>
                <w:lang w:bidi="ar"/>
              </w:rPr>
              <w:t>000000X111A101</w:t>
            </w:r>
          </w:p>
        </w:tc>
        <w:tc>
          <w:tcPr>
            <w:tcW w:w="1332" w:type="pct"/>
            <w:noWrap w:val="0"/>
            <w:vAlign w:val="center"/>
          </w:tcPr>
          <w:p w14:paraId="23EA3E31">
            <w:pPr>
              <w:spacing w:line="210" w:lineRule="exact"/>
              <w:jc w:val="center"/>
              <w:textAlignment w:val="center"/>
              <w:rPr>
                <w:color w:val="auto"/>
                <w:sz w:val="18"/>
                <w:szCs w:val="18"/>
                <w:highlight w:val="none"/>
              </w:rPr>
            </w:pPr>
            <w:r>
              <w:rPr>
                <w:color w:val="auto"/>
                <w:kern w:val="0"/>
                <w:sz w:val="18"/>
                <w:szCs w:val="18"/>
                <w:highlight w:val="none"/>
                <w:lang w:bidi="ar"/>
              </w:rPr>
              <w:t>双创教育—创新创业实践课程（一）</w:t>
            </w:r>
          </w:p>
        </w:tc>
        <w:tc>
          <w:tcPr>
            <w:tcW w:w="303" w:type="pct"/>
            <w:noWrap w:val="0"/>
            <w:vAlign w:val="center"/>
          </w:tcPr>
          <w:p w14:paraId="0AE42D0A">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244" w:type="pct"/>
            <w:noWrap w:val="0"/>
            <w:vAlign w:val="center"/>
          </w:tcPr>
          <w:p w14:paraId="55F865F3">
            <w:pPr>
              <w:spacing w:line="210" w:lineRule="exact"/>
              <w:jc w:val="center"/>
              <w:rPr>
                <w:color w:val="auto"/>
                <w:sz w:val="18"/>
                <w:szCs w:val="18"/>
                <w:highlight w:val="none"/>
              </w:rPr>
            </w:pPr>
          </w:p>
        </w:tc>
        <w:tc>
          <w:tcPr>
            <w:tcW w:w="278" w:type="pct"/>
            <w:noWrap w:val="0"/>
            <w:vAlign w:val="center"/>
          </w:tcPr>
          <w:p w14:paraId="09C8F089">
            <w:pPr>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303" w:type="pct"/>
            <w:noWrap w:val="0"/>
            <w:vAlign w:val="center"/>
          </w:tcPr>
          <w:p w14:paraId="40B0E6C4">
            <w:pPr>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252" w:type="pct"/>
            <w:noWrap w:val="0"/>
            <w:vAlign w:val="center"/>
          </w:tcPr>
          <w:p w14:paraId="713BCB4A">
            <w:pPr>
              <w:spacing w:line="210" w:lineRule="exact"/>
              <w:jc w:val="center"/>
              <w:rPr>
                <w:color w:val="auto"/>
                <w:sz w:val="18"/>
                <w:szCs w:val="18"/>
                <w:highlight w:val="none"/>
              </w:rPr>
            </w:pPr>
          </w:p>
        </w:tc>
        <w:tc>
          <w:tcPr>
            <w:tcW w:w="353" w:type="pct"/>
            <w:noWrap w:val="0"/>
            <w:vAlign w:val="center"/>
          </w:tcPr>
          <w:p w14:paraId="1204A38D">
            <w:pPr>
              <w:spacing w:line="210" w:lineRule="exact"/>
              <w:jc w:val="center"/>
              <w:rPr>
                <w:color w:val="auto"/>
                <w:sz w:val="18"/>
                <w:szCs w:val="18"/>
                <w:highlight w:val="none"/>
              </w:rPr>
            </w:pPr>
          </w:p>
        </w:tc>
        <w:tc>
          <w:tcPr>
            <w:tcW w:w="337" w:type="pct"/>
            <w:vMerge w:val="restart"/>
            <w:noWrap w:val="0"/>
            <w:vAlign w:val="center"/>
          </w:tcPr>
          <w:p w14:paraId="65D9EA7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w:t>
            </w:r>
          </w:p>
          <w:p w14:paraId="092BE08F">
            <w:pPr>
              <w:spacing w:line="210" w:lineRule="exact"/>
              <w:jc w:val="center"/>
              <w:textAlignment w:val="center"/>
              <w:rPr>
                <w:color w:val="auto"/>
                <w:sz w:val="18"/>
                <w:szCs w:val="18"/>
                <w:highlight w:val="none"/>
              </w:rPr>
            </w:pPr>
            <w:r>
              <w:rPr>
                <w:color w:val="auto"/>
                <w:kern w:val="0"/>
                <w:sz w:val="18"/>
                <w:szCs w:val="18"/>
                <w:highlight w:val="none"/>
                <w:lang w:bidi="ar"/>
              </w:rPr>
              <w:t>开设</w:t>
            </w:r>
          </w:p>
        </w:tc>
        <w:tc>
          <w:tcPr>
            <w:tcW w:w="434" w:type="pct"/>
            <w:vMerge w:val="restart"/>
            <w:noWrap w:val="0"/>
            <w:vAlign w:val="center"/>
          </w:tcPr>
          <w:p w14:paraId="2B0C9B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创新创业成果</w:t>
            </w:r>
          </w:p>
          <w:p w14:paraId="74B94775">
            <w:pPr>
              <w:spacing w:line="210" w:lineRule="exact"/>
              <w:jc w:val="center"/>
              <w:textAlignment w:val="center"/>
              <w:rPr>
                <w:color w:val="auto"/>
                <w:sz w:val="18"/>
                <w:szCs w:val="18"/>
                <w:highlight w:val="none"/>
              </w:rPr>
            </w:pPr>
            <w:r>
              <w:rPr>
                <w:color w:val="auto"/>
                <w:kern w:val="0"/>
                <w:sz w:val="18"/>
                <w:szCs w:val="18"/>
                <w:highlight w:val="none"/>
                <w:lang w:bidi="ar"/>
              </w:rPr>
              <w:t>认定使用</w:t>
            </w:r>
          </w:p>
        </w:tc>
      </w:tr>
      <w:tr w14:paraId="62F89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736DBF6E">
            <w:pPr>
              <w:spacing w:line="210" w:lineRule="exact"/>
              <w:jc w:val="center"/>
              <w:rPr>
                <w:color w:val="auto"/>
                <w:sz w:val="18"/>
                <w:szCs w:val="18"/>
                <w:highlight w:val="none"/>
              </w:rPr>
            </w:pPr>
          </w:p>
        </w:tc>
        <w:tc>
          <w:tcPr>
            <w:tcW w:w="886" w:type="pct"/>
            <w:noWrap w:val="0"/>
            <w:vAlign w:val="center"/>
          </w:tcPr>
          <w:p w14:paraId="3540FECE">
            <w:pPr>
              <w:spacing w:line="210" w:lineRule="exact"/>
              <w:jc w:val="center"/>
              <w:textAlignment w:val="center"/>
              <w:rPr>
                <w:color w:val="auto"/>
                <w:sz w:val="18"/>
                <w:szCs w:val="18"/>
                <w:highlight w:val="none"/>
              </w:rPr>
            </w:pPr>
            <w:r>
              <w:rPr>
                <w:color w:val="auto"/>
                <w:kern w:val="0"/>
                <w:sz w:val="18"/>
                <w:szCs w:val="18"/>
                <w:highlight w:val="none"/>
                <w:lang w:bidi="ar"/>
              </w:rPr>
              <w:t>000000X111A102</w:t>
            </w:r>
          </w:p>
        </w:tc>
        <w:tc>
          <w:tcPr>
            <w:tcW w:w="1332" w:type="pct"/>
            <w:noWrap w:val="0"/>
            <w:vAlign w:val="center"/>
          </w:tcPr>
          <w:p w14:paraId="6399C185">
            <w:pPr>
              <w:spacing w:line="210" w:lineRule="exact"/>
              <w:jc w:val="center"/>
              <w:textAlignment w:val="center"/>
              <w:rPr>
                <w:color w:val="auto"/>
                <w:sz w:val="18"/>
                <w:szCs w:val="18"/>
                <w:highlight w:val="none"/>
              </w:rPr>
            </w:pPr>
            <w:r>
              <w:rPr>
                <w:color w:val="auto"/>
                <w:kern w:val="0"/>
                <w:sz w:val="18"/>
                <w:szCs w:val="18"/>
                <w:highlight w:val="none"/>
                <w:lang w:bidi="ar"/>
              </w:rPr>
              <w:t>双创教育—创新创业实践课程（二）</w:t>
            </w:r>
          </w:p>
        </w:tc>
        <w:tc>
          <w:tcPr>
            <w:tcW w:w="303" w:type="pct"/>
            <w:noWrap w:val="0"/>
            <w:vAlign w:val="center"/>
          </w:tcPr>
          <w:p w14:paraId="5CA6BC7C">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244" w:type="pct"/>
            <w:noWrap w:val="0"/>
            <w:vAlign w:val="center"/>
          </w:tcPr>
          <w:p w14:paraId="0AB89404">
            <w:pPr>
              <w:spacing w:line="210" w:lineRule="exact"/>
              <w:jc w:val="center"/>
              <w:rPr>
                <w:color w:val="auto"/>
                <w:sz w:val="18"/>
                <w:szCs w:val="18"/>
                <w:highlight w:val="none"/>
              </w:rPr>
            </w:pPr>
          </w:p>
        </w:tc>
        <w:tc>
          <w:tcPr>
            <w:tcW w:w="278" w:type="pct"/>
            <w:noWrap w:val="0"/>
            <w:vAlign w:val="center"/>
          </w:tcPr>
          <w:p w14:paraId="53346726">
            <w:pPr>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303" w:type="pct"/>
            <w:noWrap w:val="0"/>
            <w:vAlign w:val="center"/>
          </w:tcPr>
          <w:p w14:paraId="126CC8F1">
            <w:pPr>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252" w:type="pct"/>
            <w:noWrap w:val="0"/>
            <w:vAlign w:val="center"/>
          </w:tcPr>
          <w:p w14:paraId="686A1DB3">
            <w:pPr>
              <w:spacing w:line="210" w:lineRule="exact"/>
              <w:jc w:val="center"/>
              <w:rPr>
                <w:color w:val="auto"/>
                <w:sz w:val="18"/>
                <w:szCs w:val="18"/>
                <w:highlight w:val="none"/>
              </w:rPr>
            </w:pPr>
          </w:p>
        </w:tc>
        <w:tc>
          <w:tcPr>
            <w:tcW w:w="353" w:type="pct"/>
            <w:noWrap w:val="0"/>
            <w:vAlign w:val="center"/>
          </w:tcPr>
          <w:p w14:paraId="71C9FD5A">
            <w:pPr>
              <w:spacing w:line="210" w:lineRule="exact"/>
              <w:jc w:val="center"/>
              <w:rPr>
                <w:color w:val="auto"/>
                <w:sz w:val="18"/>
                <w:szCs w:val="18"/>
                <w:highlight w:val="none"/>
              </w:rPr>
            </w:pPr>
          </w:p>
        </w:tc>
        <w:tc>
          <w:tcPr>
            <w:tcW w:w="337" w:type="pct"/>
            <w:vMerge w:val="continue"/>
            <w:noWrap w:val="0"/>
            <w:vAlign w:val="center"/>
          </w:tcPr>
          <w:p w14:paraId="0AE46DDF">
            <w:pPr>
              <w:spacing w:line="210" w:lineRule="exact"/>
              <w:jc w:val="center"/>
              <w:rPr>
                <w:color w:val="auto"/>
                <w:sz w:val="18"/>
                <w:szCs w:val="18"/>
                <w:highlight w:val="none"/>
              </w:rPr>
            </w:pPr>
          </w:p>
        </w:tc>
        <w:tc>
          <w:tcPr>
            <w:tcW w:w="434" w:type="pct"/>
            <w:vMerge w:val="continue"/>
            <w:noWrap w:val="0"/>
            <w:vAlign w:val="center"/>
          </w:tcPr>
          <w:p w14:paraId="7EBE23A4">
            <w:pPr>
              <w:spacing w:line="210" w:lineRule="exact"/>
              <w:jc w:val="center"/>
              <w:rPr>
                <w:color w:val="auto"/>
                <w:sz w:val="18"/>
                <w:szCs w:val="18"/>
                <w:highlight w:val="none"/>
              </w:rPr>
            </w:pPr>
          </w:p>
        </w:tc>
      </w:tr>
      <w:tr w14:paraId="65BDE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78773A72">
            <w:pPr>
              <w:spacing w:line="210" w:lineRule="exact"/>
              <w:jc w:val="center"/>
              <w:rPr>
                <w:color w:val="auto"/>
                <w:sz w:val="18"/>
                <w:szCs w:val="18"/>
                <w:highlight w:val="none"/>
              </w:rPr>
            </w:pPr>
          </w:p>
        </w:tc>
        <w:tc>
          <w:tcPr>
            <w:tcW w:w="886" w:type="pct"/>
            <w:noWrap w:val="0"/>
            <w:vAlign w:val="center"/>
          </w:tcPr>
          <w:p w14:paraId="55178EA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000000X111A103</w:t>
            </w:r>
          </w:p>
        </w:tc>
        <w:tc>
          <w:tcPr>
            <w:tcW w:w="1332" w:type="pct"/>
            <w:noWrap w:val="0"/>
            <w:vAlign w:val="center"/>
          </w:tcPr>
          <w:p w14:paraId="4B7E378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双创教育—创新创业实践课程（三）</w:t>
            </w:r>
          </w:p>
        </w:tc>
        <w:tc>
          <w:tcPr>
            <w:tcW w:w="303" w:type="pct"/>
            <w:noWrap w:val="0"/>
            <w:vAlign w:val="center"/>
          </w:tcPr>
          <w:p w14:paraId="6D4586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68AA8E21">
            <w:pPr>
              <w:spacing w:line="210" w:lineRule="exact"/>
              <w:jc w:val="center"/>
              <w:rPr>
                <w:color w:val="auto"/>
                <w:kern w:val="0"/>
                <w:sz w:val="18"/>
                <w:szCs w:val="18"/>
                <w:highlight w:val="none"/>
                <w:lang w:bidi="ar"/>
              </w:rPr>
            </w:pPr>
          </w:p>
        </w:tc>
        <w:tc>
          <w:tcPr>
            <w:tcW w:w="278" w:type="pct"/>
            <w:noWrap w:val="0"/>
            <w:vAlign w:val="center"/>
          </w:tcPr>
          <w:p w14:paraId="570E54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59F0609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2ECF41E0">
            <w:pPr>
              <w:spacing w:line="210" w:lineRule="exact"/>
              <w:jc w:val="center"/>
              <w:rPr>
                <w:color w:val="auto"/>
                <w:sz w:val="18"/>
                <w:szCs w:val="18"/>
                <w:highlight w:val="none"/>
              </w:rPr>
            </w:pPr>
          </w:p>
        </w:tc>
        <w:tc>
          <w:tcPr>
            <w:tcW w:w="353" w:type="pct"/>
            <w:noWrap w:val="0"/>
            <w:vAlign w:val="center"/>
          </w:tcPr>
          <w:p w14:paraId="375F6661">
            <w:pPr>
              <w:spacing w:line="210" w:lineRule="exact"/>
              <w:jc w:val="center"/>
              <w:rPr>
                <w:color w:val="auto"/>
                <w:sz w:val="18"/>
                <w:szCs w:val="18"/>
                <w:highlight w:val="none"/>
              </w:rPr>
            </w:pPr>
          </w:p>
        </w:tc>
        <w:tc>
          <w:tcPr>
            <w:tcW w:w="337" w:type="pct"/>
            <w:vMerge w:val="continue"/>
            <w:noWrap w:val="0"/>
            <w:vAlign w:val="center"/>
          </w:tcPr>
          <w:p w14:paraId="19807550">
            <w:pPr>
              <w:spacing w:line="210" w:lineRule="exact"/>
              <w:jc w:val="center"/>
              <w:rPr>
                <w:color w:val="auto"/>
                <w:kern w:val="0"/>
                <w:sz w:val="18"/>
                <w:szCs w:val="18"/>
                <w:highlight w:val="none"/>
                <w:lang w:bidi="ar"/>
              </w:rPr>
            </w:pPr>
          </w:p>
        </w:tc>
        <w:tc>
          <w:tcPr>
            <w:tcW w:w="434" w:type="pct"/>
            <w:vMerge w:val="continue"/>
            <w:noWrap w:val="0"/>
            <w:vAlign w:val="center"/>
          </w:tcPr>
          <w:p w14:paraId="3D388387">
            <w:pPr>
              <w:spacing w:line="210" w:lineRule="exact"/>
              <w:jc w:val="center"/>
              <w:rPr>
                <w:color w:val="auto"/>
                <w:sz w:val="18"/>
                <w:szCs w:val="18"/>
                <w:highlight w:val="none"/>
              </w:rPr>
            </w:pPr>
          </w:p>
        </w:tc>
      </w:tr>
      <w:tr w14:paraId="642D3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65462503">
            <w:pPr>
              <w:spacing w:line="210" w:lineRule="exact"/>
              <w:jc w:val="center"/>
              <w:rPr>
                <w:color w:val="auto"/>
                <w:sz w:val="18"/>
                <w:szCs w:val="18"/>
                <w:highlight w:val="none"/>
              </w:rPr>
            </w:pPr>
          </w:p>
        </w:tc>
        <w:tc>
          <w:tcPr>
            <w:tcW w:w="886" w:type="pct"/>
            <w:noWrap w:val="0"/>
            <w:vAlign w:val="center"/>
          </w:tcPr>
          <w:p w14:paraId="6B1B22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000000X111A104</w:t>
            </w:r>
          </w:p>
        </w:tc>
        <w:tc>
          <w:tcPr>
            <w:tcW w:w="1332" w:type="pct"/>
            <w:noWrap w:val="0"/>
            <w:vAlign w:val="center"/>
          </w:tcPr>
          <w:p w14:paraId="011B70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双创教育—TRIZ创新方法</w:t>
            </w:r>
          </w:p>
        </w:tc>
        <w:tc>
          <w:tcPr>
            <w:tcW w:w="303" w:type="pct"/>
            <w:noWrap w:val="0"/>
            <w:vAlign w:val="center"/>
          </w:tcPr>
          <w:p w14:paraId="3893427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6A9ED70E">
            <w:pPr>
              <w:spacing w:line="210" w:lineRule="exact"/>
              <w:jc w:val="center"/>
              <w:rPr>
                <w:color w:val="auto"/>
                <w:kern w:val="0"/>
                <w:sz w:val="18"/>
                <w:szCs w:val="18"/>
                <w:highlight w:val="none"/>
                <w:lang w:bidi="ar"/>
              </w:rPr>
            </w:pPr>
          </w:p>
        </w:tc>
        <w:tc>
          <w:tcPr>
            <w:tcW w:w="278" w:type="pct"/>
            <w:noWrap w:val="0"/>
            <w:vAlign w:val="center"/>
          </w:tcPr>
          <w:p w14:paraId="762B06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3EA0CD3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14B6B4D9">
            <w:pPr>
              <w:spacing w:line="210" w:lineRule="exact"/>
              <w:jc w:val="center"/>
              <w:rPr>
                <w:color w:val="auto"/>
                <w:sz w:val="18"/>
                <w:szCs w:val="18"/>
                <w:highlight w:val="none"/>
              </w:rPr>
            </w:pPr>
          </w:p>
        </w:tc>
        <w:tc>
          <w:tcPr>
            <w:tcW w:w="353" w:type="pct"/>
            <w:noWrap w:val="0"/>
            <w:vAlign w:val="center"/>
          </w:tcPr>
          <w:p w14:paraId="7C06EAE3">
            <w:pPr>
              <w:spacing w:line="210" w:lineRule="exact"/>
              <w:jc w:val="center"/>
              <w:rPr>
                <w:color w:val="auto"/>
                <w:sz w:val="18"/>
                <w:szCs w:val="18"/>
                <w:highlight w:val="none"/>
              </w:rPr>
            </w:pPr>
          </w:p>
        </w:tc>
        <w:tc>
          <w:tcPr>
            <w:tcW w:w="337" w:type="pct"/>
            <w:vMerge w:val="continue"/>
            <w:noWrap w:val="0"/>
            <w:vAlign w:val="center"/>
          </w:tcPr>
          <w:p w14:paraId="6797D4FC">
            <w:pPr>
              <w:spacing w:line="210" w:lineRule="exact"/>
              <w:jc w:val="center"/>
              <w:rPr>
                <w:color w:val="auto"/>
                <w:kern w:val="0"/>
                <w:sz w:val="18"/>
                <w:szCs w:val="18"/>
                <w:highlight w:val="none"/>
                <w:lang w:bidi="ar"/>
              </w:rPr>
            </w:pPr>
          </w:p>
        </w:tc>
        <w:tc>
          <w:tcPr>
            <w:tcW w:w="434" w:type="pct"/>
            <w:vMerge w:val="restart"/>
            <w:noWrap w:val="0"/>
            <w:vAlign w:val="center"/>
          </w:tcPr>
          <w:p w14:paraId="718180AC">
            <w:pPr>
              <w:spacing w:line="210" w:lineRule="exact"/>
              <w:jc w:val="center"/>
              <w:textAlignment w:val="center"/>
              <w:rPr>
                <w:color w:val="auto"/>
                <w:sz w:val="18"/>
                <w:szCs w:val="18"/>
                <w:highlight w:val="none"/>
              </w:rPr>
            </w:pPr>
            <w:r>
              <w:rPr>
                <w:color w:val="auto"/>
                <w:kern w:val="0"/>
                <w:sz w:val="18"/>
                <w:szCs w:val="18"/>
                <w:highlight w:val="none"/>
                <w:lang w:bidi="ar"/>
              </w:rPr>
              <w:t>MOOC课程</w:t>
            </w:r>
          </w:p>
        </w:tc>
      </w:tr>
      <w:tr w14:paraId="3A693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707A48B9">
            <w:pPr>
              <w:spacing w:line="210" w:lineRule="exact"/>
              <w:jc w:val="center"/>
              <w:rPr>
                <w:color w:val="auto"/>
                <w:sz w:val="18"/>
                <w:szCs w:val="18"/>
                <w:highlight w:val="none"/>
              </w:rPr>
            </w:pPr>
          </w:p>
        </w:tc>
        <w:tc>
          <w:tcPr>
            <w:tcW w:w="886" w:type="pct"/>
            <w:noWrap w:val="0"/>
            <w:vAlign w:val="center"/>
          </w:tcPr>
          <w:p w14:paraId="6A251D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000000X111A105</w:t>
            </w:r>
          </w:p>
        </w:tc>
        <w:tc>
          <w:tcPr>
            <w:tcW w:w="1332" w:type="pct"/>
            <w:noWrap w:val="0"/>
            <w:vAlign w:val="center"/>
          </w:tcPr>
          <w:p w14:paraId="28F7C5B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双创教育—创新创业</w:t>
            </w:r>
          </w:p>
        </w:tc>
        <w:tc>
          <w:tcPr>
            <w:tcW w:w="303" w:type="pct"/>
            <w:noWrap w:val="0"/>
            <w:vAlign w:val="center"/>
          </w:tcPr>
          <w:p w14:paraId="75EB19F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21CF0324">
            <w:pPr>
              <w:spacing w:line="210" w:lineRule="exact"/>
              <w:jc w:val="center"/>
              <w:rPr>
                <w:color w:val="auto"/>
                <w:kern w:val="0"/>
                <w:sz w:val="18"/>
                <w:szCs w:val="18"/>
                <w:highlight w:val="none"/>
                <w:lang w:bidi="ar"/>
              </w:rPr>
            </w:pPr>
          </w:p>
        </w:tc>
        <w:tc>
          <w:tcPr>
            <w:tcW w:w="278" w:type="pct"/>
            <w:noWrap w:val="0"/>
            <w:vAlign w:val="center"/>
          </w:tcPr>
          <w:p w14:paraId="2F1945A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67C165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34368D16">
            <w:pPr>
              <w:spacing w:line="210" w:lineRule="exact"/>
              <w:jc w:val="center"/>
              <w:rPr>
                <w:color w:val="auto"/>
                <w:sz w:val="18"/>
                <w:szCs w:val="18"/>
                <w:highlight w:val="none"/>
              </w:rPr>
            </w:pPr>
          </w:p>
        </w:tc>
        <w:tc>
          <w:tcPr>
            <w:tcW w:w="353" w:type="pct"/>
            <w:noWrap w:val="0"/>
            <w:vAlign w:val="center"/>
          </w:tcPr>
          <w:p w14:paraId="00FF4C66">
            <w:pPr>
              <w:spacing w:line="210" w:lineRule="exact"/>
              <w:jc w:val="center"/>
              <w:rPr>
                <w:color w:val="auto"/>
                <w:sz w:val="18"/>
                <w:szCs w:val="18"/>
                <w:highlight w:val="none"/>
              </w:rPr>
            </w:pPr>
          </w:p>
        </w:tc>
        <w:tc>
          <w:tcPr>
            <w:tcW w:w="337" w:type="pct"/>
            <w:vMerge w:val="continue"/>
            <w:noWrap w:val="0"/>
            <w:vAlign w:val="center"/>
          </w:tcPr>
          <w:p w14:paraId="2E73D788">
            <w:pPr>
              <w:spacing w:line="210" w:lineRule="exact"/>
              <w:jc w:val="center"/>
              <w:rPr>
                <w:color w:val="auto"/>
                <w:kern w:val="0"/>
                <w:sz w:val="18"/>
                <w:szCs w:val="18"/>
                <w:highlight w:val="none"/>
                <w:lang w:bidi="ar"/>
              </w:rPr>
            </w:pPr>
          </w:p>
        </w:tc>
        <w:tc>
          <w:tcPr>
            <w:tcW w:w="434" w:type="pct"/>
            <w:vMerge w:val="continue"/>
            <w:noWrap w:val="0"/>
            <w:vAlign w:val="center"/>
          </w:tcPr>
          <w:p w14:paraId="73F6DCDD">
            <w:pPr>
              <w:spacing w:line="210" w:lineRule="exact"/>
              <w:jc w:val="center"/>
              <w:rPr>
                <w:color w:val="auto"/>
                <w:sz w:val="18"/>
                <w:szCs w:val="18"/>
                <w:highlight w:val="none"/>
              </w:rPr>
            </w:pPr>
          </w:p>
        </w:tc>
      </w:tr>
      <w:tr w14:paraId="10FBA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57AB9D24">
            <w:pPr>
              <w:spacing w:line="210" w:lineRule="exact"/>
              <w:jc w:val="center"/>
              <w:rPr>
                <w:color w:val="auto"/>
                <w:sz w:val="18"/>
                <w:szCs w:val="18"/>
                <w:highlight w:val="none"/>
              </w:rPr>
            </w:pPr>
          </w:p>
        </w:tc>
        <w:tc>
          <w:tcPr>
            <w:tcW w:w="886" w:type="pct"/>
            <w:noWrap w:val="0"/>
            <w:vAlign w:val="center"/>
          </w:tcPr>
          <w:p w14:paraId="5E4B287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000000X111A106</w:t>
            </w:r>
          </w:p>
        </w:tc>
        <w:tc>
          <w:tcPr>
            <w:tcW w:w="1332" w:type="pct"/>
            <w:noWrap w:val="0"/>
            <w:vAlign w:val="center"/>
          </w:tcPr>
          <w:p w14:paraId="72A3416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双创教育—创新创业实战</w:t>
            </w:r>
          </w:p>
        </w:tc>
        <w:tc>
          <w:tcPr>
            <w:tcW w:w="303" w:type="pct"/>
            <w:noWrap w:val="0"/>
            <w:vAlign w:val="center"/>
          </w:tcPr>
          <w:p w14:paraId="2BD64F5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588BBA04">
            <w:pPr>
              <w:spacing w:line="210" w:lineRule="exact"/>
              <w:jc w:val="center"/>
              <w:rPr>
                <w:color w:val="auto"/>
                <w:kern w:val="0"/>
                <w:sz w:val="18"/>
                <w:szCs w:val="18"/>
                <w:highlight w:val="none"/>
                <w:lang w:bidi="ar"/>
              </w:rPr>
            </w:pPr>
          </w:p>
        </w:tc>
        <w:tc>
          <w:tcPr>
            <w:tcW w:w="278" w:type="pct"/>
            <w:noWrap w:val="0"/>
            <w:vAlign w:val="center"/>
          </w:tcPr>
          <w:p w14:paraId="35A58E9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68C9EF9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24A6E992">
            <w:pPr>
              <w:spacing w:line="210" w:lineRule="exact"/>
              <w:jc w:val="center"/>
              <w:rPr>
                <w:color w:val="auto"/>
                <w:sz w:val="18"/>
                <w:szCs w:val="18"/>
                <w:highlight w:val="none"/>
              </w:rPr>
            </w:pPr>
          </w:p>
        </w:tc>
        <w:tc>
          <w:tcPr>
            <w:tcW w:w="353" w:type="pct"/>
            <w:noWrap w:val="0"/>
            <w:vAlign w:val="center"/>
          </w:tcPr>
          <w:p w14:paraId="7F131781">
            <w:pPr>
              <w:spacing w:line="210" w:lineRule="exact"/>
              <w:jc w:val="center"/>
              <w:rPr>
                <w:color w:val="auto"/>
                <w:sz w:val="18"/>
                <w:szCs w:val="18"/>
                <w:highlight w:val="none"/>
              </w:rPr>
            </w:pPr>
          </w:p>
        </w:tc>
        <w:tc>
          <w:tcPr>
            <w:tcW w:w="337" w:type="pct"/>
            <w:vMerge w:val="continue"/>
            <w:noWrap w:val="0"/>
            <w:vAlign w:val="center"/>
          </w:tcPr>
          <w:p w14:paraId="3F37C96A">
            <w:pPr>
              <w:spacing w:line="210" w:lineRule="exact"/>
              <w:jc w:val="center"/>
              <w:rPr>
                <w:color w:val="auto"/>
                <w:kern w:val="0"/>
                <w:sz w:val="18"/>
                <w:szCs w:val="18"/>
                <w:highlight w:val="none"/>
                <w:lang w:bidi="ar"/>
              </w:rPr>
            </w:pPr>
          </w:p>
        </w:tc>
        <w:tc>
          <w:tcPr>
            <w:tcW w:w="434" w:type="pct"/>
            <w:vMerge w:val="continue"/>
            <w:noWrap w:val="0"/>
            <w:vAlign w:val="center"/>
          </w:tcPr>
          <w:p w14:paraId="4ABCB788">
            <w:pPr>
              <w:spacing w:line="210" w:lineRule="exact"/>
              <w:jc w:val="center"/>
              <w:rPr>
                <w:color w:val="auto"/>
                <w:sz w:val="18"/>
                <w:szCs w:val="18"/>
                <w:highlight w:val="none"/>
              </w:rPr>
            </w:pPr>
          </w:p>
        </w:tc>
      </w:tr>
      <w:tr w14:paraId="2E216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73DD1E84">
            <w:pPr>
              <w:spacing w:line="210" w:lineRule="exact"/>
              <w:jc w:val="center"/>
              <w:rPr>
                <w:color w:val="auto"/>
                <w:sz w:val="18"/>
                <w:szCs w:val="18"/>
                <w:highlight w:val="none"/>
              </w:rPr>
            </w:pPr>
          </w:p>
        </w:tc>
        <w:tc>
          <w:tcPr>
            <w:tcW w:w="886" w:type="pct"/>
            <w:noWrap w:val="0"/>
            <w:vAlign w:val="center"/>
          </w:tcPr>
          <w:p w14:paraId="147FF4F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000000X111A107</w:t>
            </w:r>
          </w:p>
        </w:tc>
        <w:tc>
          <w:tcPr>
            <w:tcW w:w="1332" w:type="pct"/>
            <w:noWrap w:val="0"/>
            <w:vAlign w:val="center"/>
          </w:tcPr>
          <w:p w14:paraId="6A7F171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双创教育—创新管理</w:t>
            </w:r>
          </w:p>
        </w:tc>
        <w:tc>
          <w:tcPr>
            <w:tcW w:w="303" w:type="pct"/>
            <w:noWrap w:val="0"/>
            <w:vAlign w:val="center"/>
          </w:tcPr>
          <w:p w14:paraId="105E8F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3CE827FE">
            <w:pPr>
              <w:spacing w:line="210" w:lineRule="exact"/>
              <w:jc w:val="center"/>
              <w:rPr>
                <w:color w:val="auto"/>
                <w:kern w:val="0"/>
                <w:sz w:val="18"/>
                <w:szCs w:val="18"/>
                <w:highlight w:val="none"/>
                <w:lang w:bidi="ar"/>
              </w:rPr>
            </w:pPr>
          </w:p>
        </w:tc>
        <w:tc>
          <w:tcPr>
            <w:tcW w:w="278" w:type="pct"/>
            <w:noWrap w:val="0"/>
            <w:vAlign w:val="center"/>
          </w:tcPr>
          <w:p w14:paraId="1E0CC8B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258D511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43B7F08C">
            <w:pPr>
              <w:spacing w:line="210" w:lineRule="exact"/>
              <w:jc w:val="center"/>
              <w:rPr>
                <w:color w:val="auto"/>
                <w:sz w:val="18"/>
                <w:szCs w:val="18"/>
                <w:highlight w:val="none"/>
              </w:rPr>
            </w:pPr>
          </w:p>
        </w:tc>
        <w:tc>
          <w:tcPr>
            <w:tcW w:w="353" w:type="pct"/>
            <w:noWrap w:val="0"/>
            <w:vAlign w:val="center"/>
          </w:tcPr>
          <w:p w14:paraId="2A208A51">
            <w:pPr>
              <w:spacing w:line="210" w:lineRule="exact"/>
              <w:jc w:val="center"/>
              <w:rPr>
                <w:color w:val="auto"/>
                <w:sz w:val="18"/>
                <w:szCs w:val="18"/>
                <w:highlight w:val="none"/>
              </w:rPr>
            </w:pPr>
          </w:p>
        </w:tc>
        <w:tc>
          <w:tcPr>
            <w:tcW w:w="337" w:type="pct"/>
            <w:vMerge w:val="continue"/>
            <w:noWrap w:val="0"/>
            <w:vAlign w:val="center"/>
          </w:tcPr>
          <w:p w14:paraId="5F152D67">
            <w:pPr>
              <w:spacing w:line="210" w:lineRule="exact"/>
              <w:jc w:val="center"/>
              <w:rPr>
                <w:color w:val="auto"/>
                <w:kern w:val="0"/>
                <w:sz w:val="18"/>
                <w:szCs w:val="18"/>
                <w:highlight w:val="none"/>
                <w:lang w:bidi="ar"/>
              </w:rPr>
            </w:pPr>
          </w:p>
        </w:tc>
        <w:tc>
          <w:tcPr>
            <w:tcW w:w="434" w:type="pct"/>
            <w:vMerge w:val="continue"/>
            <w:noWrap w:val="0"/>
            <w:vAlign w:val="center"/>
          </w:tcPr>
          <w:p w14:paraId="60B76EC5">
            <w:pPr>
              <w:spacing w:line="210" w:lineRule="exact"/>
              <w:jc w:val="center"/>
              <w:rPr>
                <w:color w:val="auto"/>
                <w:sz w:val="18"/>
                <w:szCs w:val="18"/>
                <w:highlight w:val="none"/>
              </w:rPr>
            </w:pPr>
          </w:p>
        </w:tc>
      </w:tr>
      <w:tr w14:paraId="2FA99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6CCE7B72">
            <w:pPr>
              <w:spacing w:line="210" w:lineRule="exact"/>
              <w:jc w:val="center"/>
              <w:rPr>
                <w:color w:val="auto"/>
                <w:sz w:val="18"/>
                <w:szCs w:val="18"/>
                <w:highlight w:val="none"/>
              </w:rPr>
            </w:pPr>
          </w:p>
        </w:tc>
        <w:tc>
          <w:tcPr>
            <w:tcW w:w="886" w:type="pct"/>
            <w:noWrap w:val="0"/>
            <w:vAlign w:val="center"/>
          </w:tcPr>
          <w:p w14:paraId="186B988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000000X111A108</w:t>
            </w:r>
          </w:p>
        </w:tc>
        <w:tc>
          <w:tcPr>
            <w:tcW w:w="1332" w:type="pct"/>
            <w:noWrap w:val="0"/>
            <w:vAlign w:val="center"/>
          </w:tcPr>
          <w:p w14:paraId="407505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双创教育—创新设计前沿</w:t>
            </w:r>
          </w:p>
        </w:tc>
        <w:tc>
          <w:tcPr>
            <w:tcW w:w="303" w:type="pct"/>
            <w:noWrap w:val="0"/>
            <w:vAlign w:val="center"/>
          </w:tcPr>
          <w:p w14:paraId="2F6233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40193F3C">
            <w:pPr>
              <w:spacing w:line="210" w:lineRule="exact"/>
              <w:jc w:val="center"/>
              <w:rPr>
                <w:color w:val="auto"/>
                <w:kern w:val="0"/>
                <w:sz w:val="18"/>
                <w:szCs w:val="18"/>
                <w:highlight w:val="none"/>
                <w:lang w:bidi="ar"/>
              </w:rPr>
            </w:pPr>
          </w:p>
        </w:tc>
        <w:tc>
          <w:tcPr>
            <w:tcW w:w="278" w:type="pct"/>
            <w:noWrap w:val="0"/>
            <w:vAlign w:val="center"/>
          </w:tcPr>
          <w:p w14:paraId="1D80EA1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3AE450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148FCE05">
            <w:pPr>
              <w:spacing w:line="210" w:lineRule="exact"/>
              <w:jc w:val="center"/>
              <w:rPr>
                <w:color w:val="auto"/>
                <w:sz w:val="18"/>
                <w:szCs w:val="18"/>
                <w:highlight w:val="none"/>
              </w:rPr>
            </w:pPr>
          </w:p>
        </w:tc>
        <w:tc>
          <w:tcPr>
            <w:tcW w:w="353" w:type="pct"/>
            <w:noWrap w:val="0"/>
            <w:vAlign w:val="center"/>
          </w:tcPr>
          <w:p w14:paraId="5D588D07">
            <w:pPr>
              <w:spacing w:line="210" w:lineRule="exact"/>
              <w:jc w:val="center"/>
              <w:rPr>
                <w:color w:val="auto"/>
                <w:sz w:val="18"/>
                <w:szCs w:val="18"/>
                <w:highlight w:val="none"/>
              </w:rPr>
            </w:pPr>
          </w:p>
        </w:tc>
        <w:tc>
          <w:tcPr>
            <w:tcW w:w="337" w:type="pct"/>
            <w:vMerge w:val="continue"/>
            <w:noWrap w:val="0"/>
            <w:vAlign w:val="center"/>
          </w:tcPr>
          <w:p w14:paraId="1C13C31C">
            <w:pPr>
              <w:spacing w:line="210" w:lineRule="exact"/>
              <w:jc w:val="center"/>
              <w:rPr>
                <w:color w:val="auto"/>
                <w:kern w:val="0"/>
                <w:sz w:val="18"/>
                <w:szCs w:val="18"/>
                <w:highlight w:val="none"/>
                <w:lang w:bidi="ar"/>
              </w:rPr>
            </w:pPr>
          </w:p>
        </w:tc>
        <w:tc>
          <w:tcPr>
            <w:tcW w:w="434" w:type="pct"/>
            <w:vMerge w:val="continue"/>
            <w:noWrap w:val="0"/>
            <w:vAlign w:val="center"/>
          </w:tcPr>
          <w:p w14:paraId="2A8E8038">
            <w:pPr>
              <w:spacing w:line="210" w:lineRule="exact"/>
              <w:jc w:val="center"/>
              <w:rPr>
                <w:color w:val="auto"/>
                <w:sz w:val="18"/>
                <w:szCs w:val="18"/>
                <w:highlight w:val="none"/>
              </w:rPr>
            </w:pPr>
          </w:p>
        </w:tc>
      </w:tr>
      <w:tr w14:paraId="18693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5428770B">
            <w:pPr>
              <w:spacing w:line="210" w:lineRule="exact"/>
              <w:jc w:val="center"/>
              <w:rPr>
                <w:color w:val="auto"/>
                <w:sz w:val="18"/>
                <w:szCs w:val="18"/>
                <w:highlight w:val="none"/>
              </w:rPr>
            </w:pPr>
          </w:p>
        </w:tc>
        <w:tc>
          <w:tcPr>
            <w:tcW w:w="886" w:type="pct"/>
            <w:noWrap w:val="0"/>
            <w:vAlign w:val="center"/>
          </w:tcPr>
          <w:p w14:paraId="4ADEDA6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000000X111A109</w:t>
            </w:r>
          </w:p>
        </w:tc>
        <w:tc>
          <w:tcPr>
            <w:tcW w:w="1332" w:type="pct"/>
            <w:noWrap w:val="0"/>
            <w:vAlign w:val="center"/>
          </w:tcPr>
          <w:p w14:paraId="050810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双创教育—创新思维训练</w:t>
            </w:r>
          </w:p>
        </w:tc>
        <w:tc>
          <w:tcPr>
            <w:tcW w:w="303" w:type="pct"/>
            <w:noWrap w:val="0"/>
            <w:vAlign w:val="center"/>
          </w:tcPr>
          <w:p w14:paraId="1B5F151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30470B9B">
            <w:pPr>
              <w:spacing w:line="210" w:lineRule="exact"/>
              <w:jc w:val="center"/>
              <w:rPr>
                <w:color w:val="auto"/>
                <w:kern w:val="0"/>
                <w:sz w:val="18"/>
                <w:szCs w:val="18"/>
                <w:highlight w:val="none"/>
                <w:lang w:bidi="ar"/>
              </w:rPr>
            </w:pPr>
          </w:p>
        </w:tc>
        <w:tc>
          <w:tcPr>
            <w:tcW w:w="278" w:type="pct"/>
            <w:noWrap w:val="0"/>
            <w:vAlign w:val="center"/>
          </w:tcPr>
          <w:p w14:paraId="71C82C8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2FEC313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6F3659B3">
            <w:pPr>
              <w:spacing w:line="210" w:lineRule="exact"/>
              <w:jc w:val="center"/>
              <w:rPr>
                <w:color w:val="auto"/>
                <w:sz w:val="18"/>
                <w:szCs w:val="18"/>
                <w:highlight w:val="none"/>
              </w:rPr>
            </w:pPr>
          </w:p>
        </w:tc>
        <w:tc>
          <w:tcPr>
            <w:tcW w:w="353" w:type="pct"/>
            <w:noWrap w:val="0"/>
            <w:vAlign w:val="center"/>
          </w:tcPr>
          <w:p w14:paraId="4E45F7EB">
            <w:pPr>
              <w:spacing w:line="210" w:lineRule="exact"/>
              <w:jc w:val="center"/>
              <w:rPr>
                <w:color w:val="auto"/>
                <w:sz w:val="18"/>
                <w:szCs w:val="18"/>
                <w:highlight w:val="none"/>
              </w:rPr>
            </w:pPr>
          </w:p>
        </w:tc>
        <w:tc>
          <w:tcPr>
            <w:tcW w:w="337" w:type="pct"/>
            <w:vMerge w:val="continue"/>
            <w:noWrap w:val="0"/>
            <w:vAlign w:val="center"/>
          </w:tcPr>
          <w:p w14:paraId="5247A677">
            <w:pPr>
              <w:spacing w:line="210" w:lineRule="exact"/>
              <w:jc w:val="center"/>
              <w:rPr>
                <w:color w:val="auto"/>
                <w:kern w:val="0"/>
                <w:sz w:val="18"/>
                <w:szCs w:val="18"/>
                <w:highlight w:val="none"/>
                <w:lang w:bidi="ar"/>
              </w:rPr>
            </w:pPr>
          </w:p>
        </w:tc>
        <w:tc>
          <w:tcPr>
            <w:tcW w:w="434" w:type="pct"/>
            <w:vMerge w:val="continue"/>
            <w:noWrap w:val="0"/>
            <w:vAlign w:val="center"/>
          </w:tcPr>
          <w:p w14:paraId="362D6863">
            <w:pPr>
              <w:spacing w:line="210" w:lineRule="exact"/>
              <w:jc w:val="center"/>
              <w:rPr>
                <w:color w:val="auto"/>
                <w:sz w:val="18"/>
                <w:szCs w:val="18"/>
                <w:highlight w:val="none"/>
              </w:rPr>
            </w:pPr>
          </w:p>
        </w:tc>
      </w:tr>
      <w:tr w14:paraId="2B0C7A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55BAB047">
            <w:pPr>
              <w:spacing w:line="210" w:lineRule="exact"/>
              <w:jc w:val="center"/>
              <w:rPr>
                <w:color w:val="auto"/>
                <w:sz w:val="18"/>
                <w:szCs w:val="18"/>
                <w:highlight w:val="none"/>
              </w:rPr>
            </w:pPr>
          </w:p>
        </w:tc>
        <w:tc>
          <w:tcPr>
            <w:tcW w:w="886" w:type="pct"/>
            <w:noWrap w:val="0"/>
            <w:vAlign w:val="center"/>
          </w:tcPr>
          <w:p w14:paraId="79B4E77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000000X111A110</w:t>
            </w:r>
          </w:p>
        </w:tc>
        <w:tc>
          <w:tcPr>
            <w:tcW w:w="1332" w:type="pct"/>
            <w:noWrap w:val="0"/>
            <w:vAlign w:val="center"/>
          </w:tcPr>
          <w:p w14:paraId="0B5BBF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双创教育—创新中国</w:t>
            </w:r>
          </w:p>
        </w:tc>
        <w:tc>
          <w:tcPr>
            <w:tcW w:w="303" w:type="pct"/>
            <w:noWrap w:val="0"/>
            <w:vAlign w:val="center"/>
          </w:tcPr>
          <w:p w14:paraId="703CA4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268F904E">
            <w:pPr>
              <w:spacing w:line="210" w:lineRule="exact"/>
              <w:jc w:val="center"/>
              <w:rPr>
                <w:color w:val="auto"/>
                <w:kern w:val="0"/>
                <w:sz w:val="18"/>
                <w:szCs w:val="18"/>
                <w:highlight w:val="none"/>
                <w:lang w:bidi="ar"/>
              </w:rPr>
            </w:pPr>
          </w:p>
        </w:tc>
        <w:tc>
          <w:tcPr>
            <w:tcW w:w="278" w:type="pct"/>
            <w:noWrap w:val="0"/>
            <w:vAlign w:val="center"/>
          </w:tcPr>
          <w:p w14:paraId="63F9423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32BBE7D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67E21CDA">
            <w:pPr>
              <w:spacing w:line="210" w:lineRule="exact"/>
              <w:jc w:val="center"/>
              <w:rPr>
                <w:color w:val="auto"/>
                <w:sz w:val="18"/>
                <w:szCs w:val="18"/>
                <w:highlight w:val="none"/>
              </w:rPr>
            </w:pPr>
          </w:p>
        </w:tc>
        <w:tc>
          <w:tcPr>
            <w:tcW w:w="353" w:type="pct"/>
            <w:noWrap w:val="0"/>
            <w:vAlign w:val="center"/>
          </w:tcPr>
          <w:p w14:paraId="1D44666E">
            <w:pPr>
              <w:spacing w:line="210" w:lineRule="exact"/>
              <w:jc w:val="center"/>
              <w:rPr>
                <w:color w:val="auto"/>
                <w:sz w:val="18"/>
                <w:szCs w:val="18"/>
                <w:highlight w:val="none"/>
              </w:rPr>
            </w:pPr>
          </w:p>
        </w:tc>
        <w:tc>
          <w:tcPr>
            <w:tcW w:w="337" w:type="pct"/>
            <w:vMerge w:val="continue"/>
            <w:noWrap w:val="0"/>
            <w:vAlign w:val="center"/>
          </w:tcPr>
          <w:p w14:paraId="067C048A">
            <w:pPr>
              <w:spacing w:line="210" w:lineRule="exact"/>
              <w:jc w:val="center"/>
              <w:rPr>
                <w:color w:val="auto"/>
                <w:kern w:val="0"/>
                <w:sz w:val="18"/>
                <w:szCs w:val="18"/>
                <w:highlight w:val="none"/>
                <w:lang w:bidi="ar"/>
              </w:rPr>
            </w:pPr>
          </w:p>
        </w:tc>
        <w:tc>
          <w:tcPr>
            <w:tcW w:w="434" w:type="pct"/>
            <w:vMerge w:val="continue"/>
            <w:noWrap w:val="0"/>
            <w:vAlign w:val="center"/>
          </w:tcPr>
          <w:p w14:paraId="26F8CFD1">
            <w:pPr>
              <w:spacing w:line="210" w:lineRule="exact"/>
              <w:jc w:val="center"/>
              <w:rPr>
                <w:color w:val="auto"/>
                <w:sz w:val="18"/>
                <w:szCs w:val="18"/>
                <w:highlight w:val="none"/>
              </w:rPr>
            </w:pPr>
          </w:p>
        </w:tc>
      </w:tr>
      <w:tr w14:paraId="485B0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76B70553">
            <w:pPr>
              <w:spacing w:line="210" w:lineRule="exact"/>
              <w:jc w:val="center"/>
              <w:rPr>
                <w:color w:val="auto"/>
                <w:sz w:val="18"/>
                <w:szCs w:val="18"/>
                <w:highlight w:val="none"/>
              </w:rPr>
            </w:pPr>
          </w:p>
        </w:tc>
        <w:tc>
          <w:tcPr>
            <w:tcW w:w="886" w:type="pct"/>
            <w:noWrap w:val="0"/>
            <w:vAlign w:val="center"/>
          </w:tcPr>
          <w:p w14:paraId="51C7FD8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000000X111A111</w:t>
            </w:r>
          </w:p>
        </w:tc>
        <w:tc>
          <w:tcPr>
            <w:tcW w:w="1332" w:type="pct"/>
            <w:noWrap w:val="0"/>
            <w:vAlign w:val="center"/>
          </w:tcPr>
          <w:p w14:paraId="2E9E5FB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双创教育—大学生创业导论</w:t>
            </w:r>
          </w:p>
        </w:tc>
        <w:tc>
          <w:tcPr>
            <w:tcW w:w="303" w:type="pct"/>
            <w:noWrap w:val="0"/>
            <w:vAlign w:val="center"/>
          </w:tcPr>
          <w:p w14:paraId="1FD9E3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0C44B735">
            <w:pPr>
              <w:spacing w:line="210" w:lineRule="exact"/>
              <w:jc w:val="center"/>
              <w:rPr>
                <w:color w:val="auto"/>
                <w:kern w:val="0"/>
                <w:sz w:val="18"/>
                <w:szCs w:val="18"/>
                <w:highlight w:val="none"/>
                <w:lang w:bidi="ar"/>
              </w:rPr>
            </w:pPr>
          </w:p>
        </w:tc>
        <w:tc>
          <w:tcPr>
            <w:tcW w:w="278" w:type="pct"/>
            <w:noWrap w:val="0"/>
            <w:vAlign w:val="center"/>
          </w:tcPr>
          <w:p w14:paraId="64CD94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170195C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46D36F11">
            <w:pPr>
              <w:spacing w:line="210" w:lineRule="exact"/>
              <w:jc w:val="center"/>
              <w:rPr>
                <w:color w:val="auto"/>
                <w:sz w:val="18"/>
                <w:szCs w:val="18"/>
                <w:highlight w:val="none"/>
              </w:rPr>
            </w:pPr>
          </w:p>
        </w:tc>
        <w:tc>
          <w:tcPr>
            <w:tcW w:w="353" w:type="pct"/>
            <w:noWrap w:val="0"/>
            <w:vAlign w:val="center"/>
          </w:tcPr>
          <w:p w14:paraId="0BA3F614">
            <w:pPr>
              <w:spacing w:line="210" w:lineRule="exact"/>
              <w:jc w:val="center"/>
              <w:rPr>
                <w:color w:val="auto"/>
                <w:sz w:val="18"/>
                <w:szCs w:val="18"/>
                <w:highlight w:val="none"/>
              </w:rPr>
            </w:pPr>
          </w:p>
        </w:tc>
        <w:tc>
          <w:tcPr>
            <w:tcW w:w="337" w:type="pct"/>
            <w:vMerge w:val="continue"/>
            <w:noWrap w:val="0"/>
            <w:vAlign w:val="center"/>
          </w:tcPr>
          <w:p w14:paraId="160745A9">
            <w:pPr>
              <w:spacing w:line="210" w:lineRule="exact"/>
              <w:jc w:val="center"/>
              <w:rPr>
                <w:color w:val="auto"/>
                <w:kern w:val="0"/>
                <w:sz w:val="18"/>
                <w:szCs w:val="18"/>
                <w:highlight w:val="none"/>
                <w:lang w:bidi="ar"/>
              </w:rPr>
            </w:pPr>
          </w:p>
        </w:tc>
        <w:tc>
          <w:tcPr>
            <w:tcW w:w="434" w:type="pct"/>
            <w:vMerge w:val="continue"/>
            <w:noWrap w:val="0"/>
            <w:vAlign w:val="center"/>
          </w:tcPr>
          <w:p w14:paraId="1447E44D">
            <w:pPr>
              <w:spacing w:line="210" w:lineRule="exact"/>
              <w:jc w:val="center"/>
              <w:rPr>
                <w:color w:val="auto"/>
                <w:sz w:val="18"/>
                <w:szCs w:val="18"/>
                <w:highlight w:val="none"/>
              </w:rPr>
            </w:pPr>
          </w:p>
        </w:tc>
      </w:tr>
      <w:tr w14:paraId="6D008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608586DF">
            <w:pPr>
              <w:spacing w:line="210" w:lineRule="exact"/>
              <w:jc w:val="center"/>
              <w:rPr>
                <w:color w:val="auto"/>
                <w:sz w:val="18"/>
                <w:szCs w:val="18"/>
                <w:highlight w:val="none"/>
              </w:rPr>
            </w:pPr>
          </w:p>
        </w:tc>
        <w:tc>
          <w:tcPr>
            <w:tcW w:w="886" w:type="pct"/>
            <w:noWrap w:val="0"/>
            <w:vAlign w:val="center"/>
          </w:tcPr>
          <w:p w14:paraId="0416A8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000000X111A112</w:t>
            </w:r>
          </w:p>
        </w:tc>
        <w:tc>
          <w:tcPr>
            <w:tcW w:w="1332" w:type="pct"/>
            <w:noWrap w:val="0"/>
            <w:vAlign w:val="center"/>
          </w:tcPr>
          <w:p w14:paraId="5814545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双创教育—大学生创业基础</w:t>
            </w:r>
          </w:p>
        </w:tc>
        <w:tc>
          <w:tcPr>
            <w:tcW w:w="303" w:type="pct"/>
            <w:noWrap w:val="0"/>
            <w:vAlign w:val="center"/>
          </w:tcPr>
          <w:p w14:paraId="0D4AF8C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4D188120">
            <w:pPr>
              <w:spacing w:line="210" w:lineRule="exact"/>
              <w:jc w:val="center"/>
              <w:rPr>
                <w:color w:val="auto"/>
                <w:kern w:val="0"/>
                <w:sz w:val="18"/>
                <w:szCs w:val="18"/>
                <w:highlight w:val="none"/>
                <w:lang w:bidi="ar"/>
              </w:rPr>
            </w:pPr>
          </w:p>
        </w:tc>
        <w:tc>
          <w:tcPr>
            <w:tcW w:w="278" w:type="pct"/>
            <w:noWrap w:val="0"/>
            <w:vAlign w:val="center"/>
          </w:tcPr>
          <w:p w14:paraId="67F746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6FB628B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790FD70A">
            <w:pPr>
              <w:spacing w:line="210" w:lineRule="exact"/>
              <w:jc w:val="center"/>
              <w:rPr>
                <w:color w:val="auto"/>
                <w:sz w:val="18"/>
                <w:szCs w:val="18"/>
                <w:highlight w:val="none"/>
              </w:rPr>
            </w:pPr>
          </w:p>
        </w:tc>
        <w:tc>
          <w:tcPr>
            <w:tcW w:w="353" w:type="pct"/>
            <w:noWrap w:val="0"/>
            <w:vAlign w:val="center"/>
          </w:tcPr>
          <w:p w14:paraId="26570606">
            <w:pPr>
              <w:spacing w:line="210" w:lineRule="exact"/>
              <w:jc w:val="center"/>
              <w:rPr>
                <w:color w:val="auto"/>
                <w:sz w:val="18"/>
                <w:szCs w:val="18"/>
                <w:highlight w:val="none"/>
              </w:rPr>
            </w:pPr>
          </w:p>
        </w:tc>
        <w:tc>
          <w:tcPr>
            <w:tcW w:w="337" w:type="pct"/>
            <w:vMerge w:val="continue"/>
            <w:noWrap w:val="0"/>
            <w:vAlign w:val="center"/>
          </w:tcPr>
          <w:p w14:paraId="68108BF0">
            <w:pPr>
              <w:spacing w:line="210" w:lineRule="exact"/>
              <w:jc w:val="center"/>
              <w:rPr>
                <w:color w:val="auto"/>
                <w:kern w:val="0"/>
                <w:sz w:val="18"/>
                <w:szCs w:val="18"/>
                <w:highlight w:val="none"/>
                <w:lang w:bidi="ar"/>
              </w:rPr>
            </w:pPr>
          </w:p>
        </w:tc>
        <w:tc>
          <w:tcPr>
            <w:tcW w:w="434" w:type="pct"/>
            <w:vMerge w:val="continue"/>
            <w:noWrap w:val="0"/>
            <w:vAlign w:val="center"/>
          </w:tcPr>
          <w:p w14:paraId="7B949A35">
            <w:pPr>
              <w:spacing w:line="210" w:lineRule="exact"/>
              <w:jc w:val="center"/>
              <w:rPr>
                <w:color w:val="auto"/>
                <w:sz w:val="18"/>
                <w:szCs w:val="18"/>
                <w:highlight w:val="none"/>
              </w:rPr>
            </w:pPr>
          </w:p>
        </w:tc>
      </w:tr>
      <w:tr w14:paraId="15FBF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3BE1C2C4">
            <w:pPr>
              <w:spacing w:line="210" w:lineRule="exact"/>
              <w:jc w:val="center"/>
              <w:rPr>
                <w:color w:val="auto"/>
                <w:sz w:val="18"/>
                <w:szCs w:val="18"/>
                <w:highlight w:val="none"/>
              </w:rPr>
            </w:pPr>
          </w:p>
        </w:tc>
        <w:tc>
          <w:tcPr>
            <w:tcW w:w="886" w:type="pct"/>
            <w:noWrap w:val="0"/>
            <w:vAlign w:val="center"/>
          </w:tcPr>
          <w:p w14:paraId="3380C2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000000X111A113</w:t>
            </w:r>
          </w:p>
        </w:tc>
        <w:tc>
          <w:tcPr>
            <w:tcW w:w="1332" w:type="pct"/>
            <w:noWrap w:val="0"/>
            <w:vAlign w:val="center"/>
          </w:tcPr>
          <w:p w14:paraId="1CB9E6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双创教育—走进创业</w:t>
            </w:r>
          </w:p>
        </w:tc>
        <w:tc>
          <w:tcPr>
            <w:tcW w:w="303" w:type="pct"/>
            <w:noWrap w:val="0"/>
            <w:vAlign w:val="center"/>
          </w:tcPr>
          <w:p w14:paraId="1484B1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58077948">
            <w:pPr>
              <w:spacing w:line="210" w:lineRule="exact"/>
              <w:jc w:val="center"/>
              <w:rPr>
                <w:color w:val="auto"/>
                <w:kern w:val="0"/>
                <w:sz w:val="18"/>
                <w:szCs w:val="18"/>
                <w:highlight w:val="none"/>
                <w:lang w:bidi="ar"/>
              </w:rPr>
            </w:pPr>
          </w:p>
        </w:tc>
        <w:tc>
          <w:tcPr>
            <w:tcW w:w="278" w:type="pct"/>
            <w:noWrap w:val="0"/>
            <w:vAlign w:val="center"/>
          </w:tcPr>
          <w:p w14:paraId="7AB3FAD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22E853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20334823">
            <w:pPr>
              <w:spacing w:line="210" w:lineRule="exact"/>
              <w:jc w:val="center"/>
              <w:rPr>
                <w:color w:val="auto"/>
                <w:sz w:val="18"/>
                <w:szCs w:val="18"/>
                <w:highlight w:val="none"/>
              </w:rPr>
            </w:pPr>
          </w:p>
        </w:tc>
        <w:tc>
          <w:tcPr>
            <w:tcW w:w="353" w:type="pct"/>
            <w:noWrap w:val="0"/>
            <w:vAlign w:val="center"/>
          </w:tcPr>
          <w:p w14:paraId="5138C95E">
            <w:pPr>
              <w:spacing w:line="210" w:lineRule="exact"/>
              <w:jc w:val="center"/>
              <w:rPr>
                <w:color w:val="auto"/>
                <w:sz w:val="18"/>
                <w:szCs w:val="18"/>
                <w:highlight w:val="none"/>
              </w:rPr>
            </w:pPr>
          </w:p>
        </w:tc>
        <w:tc>
          <w:tcPr>
            <w:tcW w:w="337" w:type="pct"/>
            <w:vMerge w:val="continue"/>
            <w:noWrap w:val="0"/>
            <w:vAlign w:val="center"/>
          </w:tcPr>
          <w:p w14:paraId="3EA1F1F5">
            <w:pPr>
              <w:spacing w:line="210" w:lineRule="exact"/>
              <w:jc w:val="center"/>
              <w:rPr>
                <w:color w:val="auto"/>
                <w:kern w:val="0"/>
                <w:sz w:val="18"/>
                <w:szCs w:val="18"/>
                <w:highlight w:val="none"/>
                <w:lang w:bidi="ar"/>
              </w:rPr>
            </w:pPr>
          </w:p>
        </w:tc>
        <w:tc>
          <w:tcPr>
            <w:tcW w:w="434" w:type="pct"/>
            <w:vMerge w:val="continue"/>
            <w:noWrap w:val="0"/>
            <w:vAlign w:val="center"/>
          </w:tcPr>
          <w:p w14:paraId="20C382DD">
            <w:pPr>
              <w:spacing w:line="210" w:lineRule="exact"/>
              <w:jc w:val="center"/>
              <w:rPr>
                <w:color w:val="auto"/>
                <w:sz w:val="18"/>
                <w:szCs w:val="18"/>
                <w:highlight w:val="none"/>
              </w:rPr>
            </w:pPr>
          </w:p>
        </w:tc>
      </w:tr>
      <w:tr w14:paraId="53A99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042676E3">
            <w:pPr>
              <w:spacing w:line="210" w:lineRule="exact"/>
              <w:jc w:val="center"/>
              <w:rPr>
                <w:color w:val="auto"/>
                <w:sz w:val="18"/>
                <w:szCs w:val="18"/>
                <w:highlight w:val="none"/>
              </w:rPr>
            </w:pPr>
          </w:p>
        </w:tc>
        <w:tc>
          <w:tcPr>
            <w:tcW w:w="886" w:type="pct"/>
            <w:noWrap w:val="0"/>
            <w:vAlign w:val="center"/>
          </w:tcPr>
          <w:p w14:paraId="19753E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000000X111A114</w:t>
            </w:r>
          </w:p>
        </w:tc>
        <w:tc>
          <w:tcPr>
            <w:tcW w:w="1332" w:type="pct"/>
            <w:noWrap w:val="0"/>
            <w:vAlign w:val="center"/>
          </w:tcPr>
          <w:p w14:paraId="4CA322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双创教育—创业思维</w:t>
            </w:r>
          </w:p>
        </w:tc>
        <w:tc>
          <w:tcPr>
            <w:tcW w:w="303" w:type="pct"/>
            <w:noWrap w:val="0"/>
            <w:vAlign w:val="center"/>
          </w:tcPr>
          <w:p w14:paraId="5FDA94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63BF55F2">
            <w:pPr>
              <w:spacing w:line="210" w:lineRule="exact"/>
              <w:jc w:val="center"/>
              <w:rPr>
                <w:color w:val="auto"/>
                <w:kern w:val="0"/>
                <w:sz w:val="18"/>
                <w:szCs w:val="18"/>
                <w:highlight w:val="none"/>
                <w:lang w:bidi="ar"/>
              </w:rPr>
            </w:pPr>
          </w:p>
        </w:tc>
        <w:tc>
          <w:tcPr>
            <w:tcW w:w="278" w:type="pct"/>
            <w:noWrap w:val="0"/>
            <w:vAlign w:val="center"/>
          </w:tcPr>
          <w:p w14:paraId="56F3B8A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3" w:type="pct"/>
            <w:noWrap w:val="0"/>
            <w:vAlign w:val="center"/>
          </w:tcPr>
          <w:p w14:paraId="1DB41F9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52" w:type="pct"/>
            <w:noWrap w:val="0"/>
            <w:vAlign w:val="center"/>
          </w:tcPr>
          <w:p w14:paraId="6C6E4B5A">
            <w:pPr>
              <w:spacing w:line="210" w:lineRule="exact"/>
              <w:jc w:val="center"/>
              <w:rPr>
                <w:color w:val="auto"/>
                <w:sz w:val="18"/>
                <w:szCs w:val="18"/>
                <w:highlight w:val="none"/>
              </w:rPr>
            </w:pPr>
          </w:p>
        </w:tc>
        <w:tc>
          <w:tcPr>
            <w:tcW w:w="353" w:type="pct"/>
            <w:noWrap w:val="0"/>
            <w:vAlign w:val="center"/>
          </w:tcPr>
          <w:p w14:paraId="02CAB80D">
            <w:pPr>
              <w:spacing w:line="210" w:lineRule="exact"/>
              <w:jc w:val="center"/>
              <w:rPr>
                <w:color w:val="auto"/>
                <w:sz w:val="18"/>
                <w:szCs w:val="18"/>
                <w:highlight w:val="none"/>
              </w:rPr>
            </w:pPr>
          </w:p>
        </w:tc>
        <w:tc>
          <w:tcPr>
            <w:tcW w:w="337" w:type="pct"/>
            <w:vMerge w:val="continue"/>
            <w:noWrap w:val="0"/>
            <w:vAlign w:val="center"/>
          </w:tcPr>
          <w:p w14:paraId="34DAC605">
            <w:pPr>
              <w:spacing w:line="210" w:lineRule="exact"/>
              <w:jc w:val="center"/>
              <w:rPr>
                <w:color w:val="auto"/>
                <w:kern w:val="0"/>
                <w:sz w:val="18"/>
                <w:szCs w:val="18"/>
                <w:highlight w:val="none"/>
                <w:lang w:bidi="ar"/>
              </w:rPr>
            </w:pPr>
          </w:p>
        </w:tc>
        <w:tc>
          <w:tcPr>
            <w:tcW w:w="434" w:type="pct"/>
            <w:vMerge w:val="continue"/>
            <w:noWrap w:val="0"/>
            <w:vAlign w:val="center"/>
          </w:tcPr>
          <w:p w14:paraId="713A7626">
            <w:pPr>
              <w:spacing w:line="210" w:lineRule="exact"/>
              <w:jc w:val="center"/>
              <w:rPr>
                <w:color w:val="auto"/>
                <w:sz w:val="18"/>
                <w:szCs w:val="18"/>
                <w:highlight w:val="none"/>
              </w:rPr>
            </w:pPr>
          </w:p>
        </w:tc>
      </w:tr>
      <w:tr w14:paraId="1B2F4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1" w:type="pct"/>
            <w:vMerge w:val="continue"/>
            <w:noWrap w:val="0"/>
            <w:vAlign w:val="center"/>
          </w:tcPr>
          <w:p w14:paraId="76DD9CA6">
            <w:pPr>
              <w:spacing w:line="210" w:lineRule="exact"/>
              <w:jc w:val="center"/>
              <w:rPr>
                <w:color w:val="auto"/>
                <w:sz w:val="18"/>
                <w:szCs w:val="18"/>
                <w:highlight w:val="none"/>
              </w:rPr>
            </w:pPr>
          </w:p>
        </w:tc>
        <w:tc>
          <w:tcPr>
            <w:tcW w:w="886" w:type="pct"/>
            <w:noWrap w:val="0"/>
            <w:vAlign w:val="center"/>
          </w:tcPr>
          <w:p w14:paraId="500198C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000000X111C001</w:t>
            </w:r>
          </w:p>
        </w:tc>
        <w:tc>
          <w:tcPr>
            <w:tcW w:w="1332" w:type="pct"/>
            <w:noWrap w:val="0"/>
            <w:vAlign w:val="center"/>
          </w:tcPr>
          <w:p w14:paraId="50B9178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双创教育—创新创业实训</w:t>
            </w:r>
          </w:p>
        </w:tc>
        <w:tc>
          <w:tcPr>
            <w:tcW w:w="303" w:type="pct"/>
            <w:noWrap w:val="0"/>
            <w:vAlign w:val="center"/>
          </w:tcPr>
          <w:p w14:paraId="052E94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44" w:type="pct"/>
            <w:noWrap w:val="0"/>
            <w:vAlign w:val="center"/>
          </w:tcPr>
          <w:p w14:paraId="6972F2C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78" w:type="pct"/>
            <w:noWrap w:val="0"/>
            <w:vAlign w:val="center"/>
          </w:tcPr>
          <w:p w14:paraId="338226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3" w:type="pct"/>
            <w:noWrap w:val="0"/>
            <w:vAlign w:val="center"/>
          </w:tcPr>
          <w:p w14:paraId="5A9EB14F">
            <w:pPr>
              <w:spacing w:line="210" w:lineRule="exact"/>
              <w:jc w:val="center"/>
              <w:rPr>
                <w:color w:val="auto"/>
                <w:kern w:val="0"/>
                <w:sz w:val="18"/>
                <w:szCs w:val="18"/>
                <w:highlight w:val="none"/>
                <w:lang w:bidi="ar"/>
              </w:rPr>
            </w:pPr>
          </w:p>
        </w:tc>
        <w:tc>
          <w:tcPr>
            <w:tcW w:w="252" w:type="pct"/>
            <w:noWrap w:val="0"/>
            <w:vAlign w:val="center"/>
          </w:tcPr>
          <w:p w14:paraId="660A2C93">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53" w:type="pct"/>
            <w:noWrap w:val="0"/>
            <w:vAlign w:val="center"/>
          </w:tcPr>
          <w:p w14:paraId="0AFB2680">
            <w:pPr>
              <w:spacing w:line="210" w:lineRule="exact"/>
              <w:jc w:val="center"/>
              <w:rPr>
                <w:color w:val="auto"/>
                <w:sz w:val="18"/>
                <w:szCs w:val="18"/>
                <w:highlight w:val="none"/>
              </w:rPr>
            </w:pPr>
          </w:p>
        </w:tc>
        <w:tc>
          <w:tcPr>
            <w:tcW w:w="337" w:type="pct"/>
            <w:vMerge w:val="continue"/>
            <w:noWrap w:val="0"/>
            <w:vAlign w:val="center"/>
          </w:tcPr>
          <w:p w14:paraId="22F6573C">
            <w:pPr>
              <w:spacing w:line="210" w:lineRule="exact"/>
              <w:jc w:val="center"/>
              <w:rPr>
                <w:color w:val="auto"/>
                <w:kern w:val="0"/>
                <w:sz w:val="18"/>
                <w:szCs w:val="18"/>
                <w:highlight w:val="none"/>
                <w:lang w:bidi="ar"/>
              </w:rPr>
            </w:pPr>
          </w:p>
        </w:tc>
        <w:tc>
          <w:tcPr>
            <w:tcW w:w="434" w:type="pct"/>
            <w:noWrap w:val="0"/>
            <w:vAlign w:val="center"/>
          </w:tcPr>
          <w:p w14:paraId="213E27BB">
            <w:pPr>
              <w:spacing w:line="210" w:lineRule="exact"/>
              <w:jc w:val="center"/>
              <w:textAlignment w:val="center"/>
              <w:rPr>
                <w:color w:val="auto"/>
                <w:sz w:val="18"/>
                <w:szCs w:val="18"/>
                <w:highlight w:val="none"/>
              </w:rPr>
            </w:pPr>
            <w:r>
              <w:rPr>
                <w:color w:val="auto"/>
                <w:kern w:val="0"/>
                <w:sz w:val="18"/>
                <w:szCs w:val="18"/>
                <w:highlight w:val="none"/>
                <w:lang w:bidi="ar"/>
              </w:rPr>
              <w:t>线下课程</w:t>
            </w:r>
          </w:p>
        </w:tc>
      </w:tr>
    </w:tbl>
    <w:p w14:paraId="7E0BF6A2">
      <w:pPr>
        <w:pStyle w:val="9"/>
        <w:rPr>
          <w:rFonts w:hint="eastAsia"/>
          <w:color w:val="auto"/>
          <w:highlight w:val="none"/>
        </w:rPr>
      </w:pPr>
      <w:r>
        <w:rPr>
          <w:rFonts w:hint="eastAsia"/>
          <w:color w:val="auto"/>
          <w:highlight w:val="none"/>
        </w:rPr>
        <w:t>学分制社团</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76"/>
        <w:gridCol w:w="1586"/>
        <w:gridCol w:w="2483"/>
        <w:gridCol w:w="484"/>
        <w:gridCol w:w="515"/>
        <w:gridCol w:w="402"/>
        <w:gridCol w:w="452"/>
        <w:gridCol w:w="484"/>
        <w:gridCol w:w="662"/>
        <w:gridCol w:w="575"/>
        <w:gridCol w:w="783"/>
      </w:tblGrid>
      <w:tr w14:paraId="1B688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267" w:type="pct"/>
            <w:vMerge w:val="restart"/>
            <w:noWrap w:val="0"/>
            <w:vAlign w:val="center"/>
          </w:tcPr>
          <w:p w14:paraId="450298B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课程类别</w:t>
            </w:r>
          </w:p>
        </w:tc>
        <w:tc>
          <w:tcPr>
            <w:tcW w:w="889" w:type="pct"/>
            <w:vMerge w:val="restart"/>
            <w:noWrap w:val="0"/>
            <w:vAlign w:val="center"/>
          </w:tcPr>
          <w:p w14:paraId="08CC3FA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393" w:type="pct"/>
            <w:vMerge w:val="restart"/>
            <w:noWrap w:val="0"/>
            <w:vAlign w:val="center"/>
          </w:tcPr>
          <w:p w14:paraId="79755AA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72" w:type="pct"/>
            <w:vMerge w:val="restart"/>
            <w:noWrap w:val="0"/>
            <w:vAlign w:val="center"/>
          </w:tcPr>
          <w:p w14:paraId="1526B55E">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289" w:type="pct"/>
            <w:vMerge w:val="restart"/>
            <w:noWrap w:val="0"/>
            <w:vAlign w:val="center"/>
          </w:tcPr>
          <w:p w14:paraId="741BC73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226" w:type="pct"/>
            <w:vMerge w:val="restart"/>
            <w:noWrap w:val="0"/>
            <w:vAlign w:val="center"/>
          </w:tcPr>
          <w:p w14:paraId="630EC06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898" w:type="pct"/>
            <w:gridSpan w:val="3"/>
            <w:noWrap w:val="0"/>
            <w:vAlign w:val="center"/>
          </w:tcPr>
          <w:p w14:paraId="5F46C32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323" w:type="pct"/>
            <w:vMerge w:val="restart"/>
            <w:noWrap w:val="0"/>
            <w:vAlign w:val="center"/>
          </w:tcPr>
          <w:p w14:paraId="5CAE75E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w:t>
            </w:r>
          </w:p>
          <w:p w14:paraId="14F4CA6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学期</w:t>
            </w:r>
          </w:p>
        </w:tc>
        <w:tc>
          <w:tcPr>
            <w:tcW w:w="440" w:type="pct"/>
            <w:vMerge w:val="restart"/>
            <w:noWrap w:val="0"/>
            <w:vAlign w:val="center"/>
          </w:tcPr>
          <w:p w14:paraId="2C9E28BF">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 xml:space="preserve">备 </w:t>
            </w:r>
            <w:r>
              <w:rPr>
                <w:rFonts w:hint="eastAsia" w:eastAsia="黑体"/>
                <w:color w:val="auto"/>
                <w:sz w:val="18"/>
                <w:szCs w:val="18"/>
                <w:highlight w:val="none"/>
                <w:lang w:bidi="ar"/>
              </w:rPr>
              <w:t xml:space="preserve">  </w:t>
            </w:r>
            <w:r>
              <w:rPr>
                <w:rFonts w:eastAsia="黑体"/>
                <w:color w:val="auto"/>
                <w:sz w:val="18"/>
                <w:szCs w:val="18"/>
                <w:highlight w:val="none"/>
                <w:lang w:bidi="ar"/>
              </w:rPr>
              <w:t>注</w:t>
            </w:r>
          </w:p>
        </w:tc>
      </w:tr>
      <w:tr w14:paraId="65665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267" w:type="pct"/>
            <w:vMerge w:val="continue"/>
            <w:noWrap w:val="0"/>
            <w:vAlign w:val="center"/>
          </w:tcPr>
          <w:p w14:paraId="45F90990">
            <w:pPr>
              <w:spacing w:line="210" w:lineRule="exact"/>
              <w:jc w:val="center"/>
              <w:rPr>
                <w:rFonts w:eastAsia="黑体"/>
                <w:color w:val="auto"/>
                <w:sz w:val="18"/>
                <w:szCs w:val="18"/>
                <w:highlight w:val="none"/>
                <w:lang w:bidi="ar"/>
              </w:rPr>
            </w:pPr>
          </w:p>
        </w:tc>
        <w:tc>
          <w:tcPr>
            <w:tcW w:w="889" w:type="pct"/>
            <w:vMerge w:val="continue"/>
            <w:noWrap w:val="0"/>
            <w:vAlign w:val="center"/>
          </w:tcPr>
          <w:p w14:paraId="3953E9A1">
            <w:pPr>
              <w:spacing w:line="210" w:lineRule="exact"/>
              <w:jc w:val="center"/>
              <w:rPr>
                <w:rFonts w:eastAsia="黑体"/>
                <w:color w:val="auto"/>
                <w:sz w:val="18"/>
                <w:szCs w:val="18"/>
                <w:highlight w:val="none"/>
                <w:lang w:bidi="ar"/>
              </w:rPr>
            </w:pPr>
          </w:p>
        </w:tc>
        <w:tc>
          <w:tcPr>
            <w:tcW w:w="1393" w:type="pct"/>
            <w:vMerge w:val="continue"/>
            <w:noWrap w:val="0"/>
            <w:vAlign w:val="center"/>
          </w:tcPr>
          <w:p w14:paraId="64223A2B">
            <w:pPr>
              <w:spacing w:line="210" w:lineRule="exact"/>
              <w:jc w:val="center"/>
              <w:rPr>
                <w:rFonts w:eastAsia="黑体"/>
                <w:color w:val="auto"/>
                <w:sz w:val="18"/>
                <w:szCs w:val="18"/>
                <w:highlight w:val="none"/>
                <w:lang w:bidi="ar"/>
              </w:rPr>
            </w:pPr>
          </w:p>
        </w:tc>
        <w:tc>
          <w:tcPr>
            <w:tcW w:w="272" w:type="pct"/>
            <w:vMerge w:val="continue"/>
            <w:noWrap w:val="0"/>
            <w:vAlign w:val="center"/>
          </w:tcPr>
          <w:p w14:paraId="051D40F2">
            <w:pPr>
              <w:spacing w:line="210" w:lineRule="exact"/>
              <w:jc w:val="center"/>
              <w:rPr>
                <w:rFonts w:eastAsia="黑体"/>
                <w:color w:val="auto"/>
                <w:sz w:val="18"/>
                <w:szCs w:val="18"/>
                <w:highlight w:val="none"/>
                <w:lang w:bidi="ar"/>
              </w:rPr>
            </w:pPr>
          </w:p>
        </w:tc>
        <w:tc>
          <w:tcPr>
            <w:tcW w:w="289" w:type="pct"/>
            <w:vMerge w:val="continue"/>
            <w:noWrap w:val="0"/>
            <w:vAlign w:val="center"/>
          </w:tcPr>
          <w:p w14:paraId="0EFBE791">
            <w:pPr>
              <w:spacing w:line="210" w:lineRule="exact"/>
              <w:jc w:val="center"/>
              <w:rPr>
                <w:rFonts w:eastAsia="黑体"/>
                <w:color w:val="auto"/>
                <w:sz w:val="18"/>
                <w:szCs w:val="18"/>
                <w:highlight w:val="none"/>
                <w:lang w:bidi="ar"/>
              </w:rPr>
            </w:pPr>
          </w:p>
        </w:tc>
        <w:tc>
          <w:tcPr>
            <w:tcW w:w="226" w:type="pct"/>
            <w:vMerge w:val="continue"/>
            <w:noWrap w:val="0"/>
            <w:vAlign w:val="center"/>
          </w:tcPr>
          <w:p w14:paraId="50B34716">
            <w:pPr>
              <w:spacing w:line="210" w:lineRule="exact"/>
              <w:jc w:val="center"/>
              <w:rPr>
                <w:rFonts w:eastAsia="黑体"/>
                <w:color w:val="auto"/>
                <w:sz w:val="18"/>
                <w:szCs w:val="18"/>
                <w:highlight w:val="none"/>
                <w:lang w:bidi="ar"/>
              </w:rPr>
            </w:pPr>
          </w:p>
        </w:tc>
        <w:tc>
          <w:tcPr>
            <w:tcW w:w="254" w:type="pct"/>
            <w:noWrap w:val="0"/>
            <w:vAlign w:val="center"/>
          </w:tcPr>
          <w:p w14:paraId="6315241C">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72" w:type="pct"/>
            <w:noWrap w:val="0"/>
            <w:vAlign w:val="center"/>
          </w:tcPr>
          <w:p w14:paraId="2595D6EA">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71" w:type="pct"/>
            <w:noWrap w:val="0"/>
            <w:vAlign w:val="center"/>
          </w:tcPr>
          <w:p w14:paraId="544234FB">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323" w:type="pct"/>
            <w:vMerge w:val="continue"/>
            <w:noWrap w:val="0"/>
            <w:vAlign w:val="center"/>
          </w:tcPr>
          <w:p w14:paraId="34B0D540">
            <w:pPr>
              <w:spacing w:line="210" w:lineRule="exact"/>
              <w:jc w:val="center"/>
              <w:rPr>
                <w:rFonts w:eastAsia="黑体"/>
                <w:color w:val="auto"/>
                <w:sz w:val="18"/>
                <w:szCs w:val="18"/>
                <w:highlight w:val="none"/>
                <w:lang w:bidi="ar"/>
              </w:rPr>
            </w:pPr>
          </w:p>
        </w:tc>
        <w:tc>
          <w:tcPr>
            <w:tcW w:w="440" w:type="pct"/>
            <w:vMerge w:val="continue"/>
            <w:noWrap w:val="0"/>
            <w:vAlign w:val="center"/>
          </w:tcPr>
          <w:p w14:paraId="1B695830">
            <w:pPr>
              <w:spacing w:line="210" w:lineRule="exact"/>
              <w:jc w:val="center"/>
              <w:rPr>
                <w:rFonts w:eastAsia="黑体"/>
                <w:color w:val="auto"/>
                <w:sz w:val="18"/>
                <w:szCs w:val="18"/>
                <w:highlight w:val="none"/>
                <w:lang w:bidi="ar"/>
              </w:rPr>
            </w:pPr>
          </w:p>
        </w:tc>
      </w:tr>
      <w:tr w14:paraId="2A65B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restart"/>
            <w:noWrap w:val="0"/>
            <w:vAlign w:val="center"/>
          </w:tcPr>
          <w:p w14:paraId="2781E1C7">
            <w:pPr>
              <w:spacing w:line="210" w:lineRule="exact"/>
              <w:jc w:val="center"/>
              <w:textAlignment w:val="center"/>
              <w:rPr>
                <w:color w:val="auto"/>
                <w:sz w:val="18"/>
                <w:szCs w:val="18"/>
                <w:highlight w:val="none"/>
              </w:rPr>
            </w:pPr>
            <w:r>
              <w:rPr>
                <w:color w:val="auto"/>
                <w:kern w:val="0"/>
                <w:sz w:val="18"/>
                <w:szCs w:val="18"/>
                <w:highlight w:val="none"/>
                <w:lang w:bidi="ar"/>
              </w:rPr>
              <w:t>学分制社团</w:t>
            </w:r>
          </w:p>
        </w:tc>
        <w:tc>
          <w:tcPr>
            <w:tcW w:w="889" w:type="pct"/>
            <w:noWrap w:val="0"/>
            <w:vAlign w:val="center"/>
          </w:tcPr>
          <w:p w14:paraId="1776B340">
            <w:pPr>
              <w:spacing w:line="210" w:lineRule="exact"/>
              <w:jc w:val="center"/>
              <w:textAlignment w:val="center"/>
              <w:rPr>
                <w:color w:val="auto"/>
                <w:sz w:val="18"/>
                <w:szCs w:val="18"/>
                <w:highlight w:val="none"/>
              </w:rPr>
            </w:pPr>
            <w:r>
              <w:rPr>
                <w:color w:val="auto"/>
                <w:kern w:val="0"/>
                <w:sz w:val="18"/>
                <w:szCs w:val="18"/>
                <w:highlight w:val="none"/>
                <w:lang w:bidi="ar"/>
              </w:rPr>
              <w:t>000000X111C101</w:t>
            </w:r>
          </w:p>
        </w:tc>
        <w:tc>
          <w:tcPr>
            <w:tcW w:w="1393" w:type="pct"/>
            <w:noWrap w:val="0"/>
            <w:vAlign w:val="center"/>
          </w:tcPr>
          <w:p w14:paraId="7F485796">
            <w:pPr>
              <w:spacing w:line="210" w:lineRule="exact"/>
              <w:jc w:val="center"/>
              <w:textAlignment w:val="center"/>
              <w:rPr>
                <w:color w:val="auto"/>
                <w:sz w:val="18"/>
                <w:szCs w:val="18"/>
                <w:highlight w:val="none"/>
              </w:rPr>
            </w:pPr>
            <w:r>
              <w:rPr>
                <w:color w:val="auto"/>
                <w:kern w:val="0"/>
                <w:sz w:val="18"/>
                <w:szCs w:val="18"/>
                <w:highlight w:val="none"/>
                <w:lang w:bidi="ar"/>
              </w:rPr>
              <w:t>社团实践—“习近平新时代中国特色社会主义思想”专题研究</w:t>
            </w:r>
          </w:p>
        </w:tc>
        <w:tc>
          <w:tcPr>
            <w:tcW w:w="272" w:type="pct"/>
            <w:noWrap w:val="0"/>
            <w:vAlign w:val="center"/>
          </w:tcPr>
          <w:p w14:paraId="493B4CE1">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289" w:type="pct"/>
            <w:noWrap w:val="0"/>
            <w:vAlign w:val="center"/>
          </w:tcPr>
          <w:p w14:paraId="2B1F1DC3">
            <w:pPr>
              <w:spacing w:line="210" w:lineRule="exact"/>
              <w:jc w:val="center"/>
              <w:rPr>
                <w:color w:val="auto"/>
                <w:sz w:val="18"/>
                <w:szCs w:val="18"/>
                <w:highlight w:val="none"/>
              </w:rPr>
            </w:pPr>
          </w:p>
        </w:tc>
        <w:tc>
          <w:tcPr>
            <w:tcW w:w="226" w:type="pct"/>
            <w:noWrap w:val="0"/>
            <w:vAlign w:val="center"/>
          </w:tcPr>
          <w:p w14:paraId="7B6653C3">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54" w:type="pct"/>
            <w:noWrap w:val="0"/>
            <w:vAlign w:val="center"/>
          </w:tcPr>
          <w:p w14:paraId="07FBEA03">
            <w:pPr>
              <w:spacing w:line="210" w:lineRule="exact"/>
              <w:jc w:val="center"/>
              <w:rPr>
                <w:color w:val="auto"/>
                <w:sz w:val="18"/>
                <w:szCs w:val="18"/>
                <w:highlight w:val="none"/>
              </w:rPr>
            </w:pPr>
          </w:p>
        </w:tc>
        <w:tc>
          <w:tcPr>
            <w:tcW w:w="272" w:type="pct"/>
            <w:noWrap w:val="0"/>
            <w:vAlign w:val="center"/>
          </w:tcPr>
          <w:p w14:paraId="11BB4C19">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72DA1F0B">
            <w:pPr>
              <w:spacing w:line="210" w:lineRule="exact"/>
              <w:jc w:val="center"/>
              <w:rPr>
                <w:color w:val="auto"/>
                <w:sz w:val="18"/>
                <w:szCs w:val="18"/>
                <w:highlight w:val="none"/>
              </w:rPr>
            </w:pPr>
          </w:p>
        </w:tc>
        <w:tc>
          <w:tcPr>
            <w:tcW w:w="323" w:type="pct"/>
            <w:vMerge w:val="restart"/>
            <w:noWrap w:val="0"/>
            <w:vAlign w:val="center"/>
          </w:tcPr>
          <w:p w14:paraId="41C828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滚动开设</w:t>
            </w:r>
          </w:p>
        </w:tc>
        <w:tc>
          <w:tcPr>
            <w:tcW w:w="440" w:type="pct"/>
            <w:noWrap w:val="0"/>
            <w:vAlign w:val="center"/>
          </w:tcPr>
          <w:p w14:paraId="00E5CBB9">
            <w:pPr>
              <w:spacing w:line="210" w:lineRule="exact"/>
              <w:jc w:val="center"/>
              <w:rPr>
                <w:color w:val="auto"/>
                <w:sz w:val="18"/>
                <w:szCs w:val="18"/>
                <w:highlight w:val="none"/>
              </w:rPr>
            </w:pPr>
          </w:p>
        </w:tc>
      </w:tr>
      <w:tr w14:paraId="4ECD0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2B45660E">
            <w:pPr>
              <w:spacing w:line="210" w:lineRule="exact"/>
              <w:jc w:val="center"/>
              <w:rPr>
                <w:color w:val="auto"/>
                <w:sz w:val="18"/>
                <w:szCs w:val="18"/>
                <w:highlight w:val="none"/>
              </w:rPr>
            </w:pPr>
          </w:p>
        </w:tc>
        <w:tc>
          <w:tcPr>
            <w:tcW w:w="889" w:type="pct"/>
            <w:noWrap w:val="0"/>
            <w:vAlign w:val="center"/>
          </w:tcPr>
          <w:p w14:paraId="50953031">
            <w:pPr>
              <w:spacing w:line="210" w:lineRule="exact"/>
              <w:jc w:val="center"/>
              <w:textAlignment w:val="center"/>
              <w:rPr>
                <w:color w:val="auto"/>
                <w:sz w:val="18"/>
                <w:szCs w:val="18"/>
                <w:highlight w:val="none"/>
              </w:rPr>
            </w:pPr>
            <w:r>
              <w:rPr>
                <w:color w:val="auto"/>
                <w:kern w:val="0"/>
                <w:sz w:val="18"/>
                <w:szCs w:val="18"/>
                <w:highlight w:val="none"/>
                <w:lang w:bidi="ar"/>
              </w:rPr>
              <w:t>000000X111C102</w:t>
            </w:r>
          </w:p>
        </w:tc>
        <w:tc>
          <w:tcPr>
            <w:tcW w:w="1393" w:type="pct"/>
            <w:noWrap w:val="0"/>
            <w:vAlign w:val="center"/>
          </w:tcPr>
          <w:p w14:paraId="6A8C04D9">
            <w:pPr>
              <w:spacing w:line="210" w:lineRule="exact"/>
              <w:jc w:val="center"/>
              <w:textAlignment w:val="center"/>
              <w:rPr>
                <w:color w:val="auto"/>
                <w:sz w:val="18"/>
                <w:szCs w:val="18"/>
                <w:highlight w:val="none"/>
              </w:rPr>
            </w:pPr>
            <w:r>
              <w:rPr>
                <w:color w:val="auto"/>
                <w:kern w:val="0"/>
                <w:sz w:val="18"/>
                <w:szCs w:val="18"/>
                <w:highlight w:val="none"/>
                <w:lang w:bidi="ar"/>
              </w:rPr>
              <w:t>社团实践—财会信息化竞赛案例专题</w:t>
            </w:r>
          </w:p>
        </w:tc>
        <w:tc>
          <w:tcPr>
            <w:tcW w:w="272" w:type="pct"/>
            <w:noWrap w:val="0"/>
            <w:vAlign w:val="center"/>
          </w:tcPr>
          <w:p w14:paraId="0C8D9BB1">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289" w:type="pct"/>
            <w:noWrap w:val="0"/>
            <w:vAlign w:val="center"/>
          </w:tcPr>
          <w:p w14:paraId="54DF2B32">
            <w:pPr>
              <w:spacing w:line="210" w:lineRule="exact"/>
              <w:jc w:val="center"/>
              <w:rPr>
                <w:color w:val="auto"/>
                <w:sz w:val="18"/>
                <w:szCs w:val="18"/>
                <w:highlight w:val="none"/>
              </w:rPr>
            </w:pPr>
          </w:p>
        </w:tc>
        <w:tc>
          <w:tcPr>
            <w:tcW w:w="226" w:type="pct"/>
            <w:noWrap w:val="0"/>
            <w:vAlign w:val="center"/>
          </w:tcPr>
          <w:p w14:paraId="15DE0D70">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54" w:type="pct"/>
            <w:noWrap w:val="0"/>
            <w:vAlign w:val="center"/>
          </w:tcPr>
          <w:p w14:paraId="62FDCDFC">
            <w:pPr>
              <w:spacing w:line="210" w:lineRule="exact"/>
              <w:jc w:val="center"/>
              <w:rPr>
                <w:color w:val="auto"/>
                <w:sz w:val="18"/>
                <w:szCs w:val="18"/>
                <w:highlight w:val="none"/>
              </w:rPr>
            </w:pPr>
          </w:p>
        </w:tc>
        <w:tc>
          <w:tcPr>
            <w:tcW w:w="272" w:type="pct"/>
            <w:noWrap w:val="0"/>
            <w:vAlign w:val="center"/>
          </w:tcPr>
          <w:p w14:paraId="5890344C">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6099801C">
            <w:pPr>
              <w:spacing w:line="210" w:lineRule="exact"/>
              <w:jc w:val="center"/>
              <w:rPr>
                <w:color w:val="auto"/>
                <w:sz w:val="18"/>
                <w:szCs w:val="18"/>
                <w:highlight w:val="none"/>
              </w:rPr>
            </w:pPr>
          </w:p>
        </w:tc>
        <w:tc>
          <w:tcPr>
            <w:tcW w:w="323" w:type="pct"/>
            <w:vMerge w:val="continue"/>
            <w:noWrap w:val="0"/>
            <w:vAlign w:val="center"/>
          </w:tcPr>
          <w:p w14:paraId="1E079BFC">
            <w:pPr>
              <w:spacing w:line="210" w:lineRule="exact"/>
              <w:jc w:val="center"/>
              <w:rPr>
                <w:color w:val="auto"/>
                <w:sz w:val="18"/>
                <w:szCs w:val="18"/>
                <w:highlight w:val="none"/>
              </w:rPr>
            </w:pPr>
          </w:p>
        </w:tc>
        <w:tc>
          <w:tcPr>
            <w:tcW w:w="440" w:type="pct"/>
            <w:noWrap w:val="0"/>
            <w:vAlign w:val="center"/>
          </w:tcPr>
          <w:p w14:paraId="2F113641">
            <w:pPr>
              <w:spacing w:line="210" w:lineRule="exact"/>
              <w:jc w:val="center"/>
              <w:rPr>
                <w:color w:val="auto"/>
                <w:sz w:val="18"/>
                <w:szCs w:val="18"/>
                <w:highlight w:val="none"/>
              </w:rPr>
            </w:pPr>
          </w:p>
        </w:tc>
      </w:tr>
      <w:tr w14:paraId="2FDFC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B8102C2">
            <w:pPr>
              <w:spacing w:line="210" w:lineRule="exact"/>
              <w:jc w:val="center"/>
              <w:rPr>
                <w:color w:val="auto"/>
                <w:sz w:val="18"/>
                <w:szCs w:val="18"/>
                <w:highlight w:val="none"/>
              </w:rPr>
            </w:pPr>
          </w:p>
        </w:tc>
        <w:tc>
          <w:tcPr>
            <w:tcW w:w="889" w:type="pct"/>
            <w:noWrap w:val="0"/>
            <w:vAlign w:val="center"/>
          </w:tcPr>
          <w:p w14:paraId="7E1CEEB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000000X111C103</w:t>
            </w:r>
          </w:p>
        </w:tc>
        <w:tc>
          <w:tcPr>
            <w:tcW w:w="1393" w:type="pct"/>
            <w:noWrap w:val="0"/>
            <w:vAlign w:val="center"/>
          </w:tcPr>
          <w:p w14:paraId="3819CE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社团实践—产品创意设计</w:t>
            </w:r>
          </w:p>
        </w:tc>
        <w:tc>
          <w:tcPr>
            <w:tcW w:w="272" w:type="pct"/>
            <w:noWrap w:val="0"/>
            <w:vAlign w:val="center"/>
          </w:tcPr>
          <w:p w14:paraId="621D5A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211A680">
            <w:pPr>
              <w:spacing w:line="210" w:lineRule="exact"/>
              <w:jc w:val="center"/>
              <w:rPr>
                <w:color w:val="auto"/>
                <w:kern w:val="0"/>
                <w:sz w:val="18"/>
                <w:szCs w:val="18"/>
                <w:highlight w:val="none"/>
                <w:lang w:bidi="ar"/>
              </w:rPr>
            </w:pPr>
          </w:p>
        </w:tc>
        <w:tc>
          <w:tcPr>
            <w:tcW w:w="226" w:type="pct"/>
            <w:noWrap w:val="0"/>
            <w:vAlign w:val="center"/>
          </w:tcPr>
          <w:p w14:paraId="19EBEE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65386EC9">
            <w:pPr>
              <w:spacing w:line="210" w:lineRule="exact"/>
              <w:jc w:val="center"/>
              <w:rPr>
                <w:color w:val="auto"/>
                <w:kern w:val="0"/>
                <w:sz w:val="18"/>
                <w:szCs w:val="18"/>
                <w:highlight w:val="none"/>
                <w:lang w:bidi="ar"/>
              </w:rPr>
            </w:pPr>
          </w:p>
        </w:tc>
        <w:tc>
          <w:tcPr>
            <w:tcW w:w="272" w:type="pct"/>
            <w:noWrap w:val="0"/>
            <w:vAlign w:val="center"/>
          </w:tcPr>
          <w:p w14:paraId="03EB599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234DB1DE">
            <w:pPr>
              <w:spacing w:line="210" w:lineRule="exact"/>
              <w:jc w:val="center"/>
              <w:rPr>
                <w:color w:val="auto"/>
                <w:sz w:val="18"/>
                <w:szCs w:val="18"/>
                <w:highlight w:val="none"/>
              </w:rPr>
            </w:pPr>
          </w:p>
        </w:tc>
        <w:tc>
          <w:tcPr>
            <w:tcW w:w="323" w:type="pct"/>
            <w:vMerge w:val="continue"/>
            <w:noWrap w:val="0"/>
            <w:vAlign w:val="center"/>
          </w:tcPr>
          <w:p w14:paraId="2C8F621F">
            <w:pPr>
              <w:spacing w:line="210" w:lineRule="exact"/>
              <w:jc w:val="center"/>
              <w:rPr>
                <w:color w:val="auto"/>
                <w:kern w:val="0"/>
                <w:sz w:val="18"/>
                <w:szCs w:val="18"/>
                <w:highlight w:val="none"/>
                <w:lang w:bidi="ar"/>
              </w:rPr>
            </w:pPr>
          </w:p>
        </w:tc>
        <w:tc>
          <w:tcPr>
            <w:tcW w:w="440" w:type="pct"/>
            <w:noWrap w:val="0"/>
            <w:vAlign w:val="center"/>
          </w:tcPr>
          <w:p w14:paraId="6B065E4E">
            <w:pPr>
              <w:spacing w:line="210" w:lineRule="exact"/>
              <w:jc w:val="center"/>
              <w:rPr>
                <w:color w:val="auto"/>
                <w:sz w:val="18"/>
                <w:szCs w:val="18"/>
                <w:highlight w:val="none"/>
              </w:rPr>
            </w:pPr>
          </w:p>
        </w:tc>
      </w:tr>
      <w:tr w14:paraId="1492C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520FC20">
            <w:pPr>
              <w:spacing w:line="210" w:lineRule="exact"/>
              <w:jc w:val="center"/>
              <w:rPr>
                <w:color w:val="auto"/>
                <w:sz w:val="18"/>
                <w:szCs w:val="18"/>
                <w:highlight w:val="none"/>
              </w:rPr>
            </w:pPr>
          </w:p>
        </w:tc>
        <w:tc>
          <w:tcPr>
            <w:tcW w:w="889" w:type="pct"/>
            <w:noWrap w:val="0"/>
            <w:vAlign w:val="center"/>
          </w:tcPr>
          <w:p w14:paraId="7973E7A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000000X111C104</w:t>
            </w:r>
          </w:p>
        </w:tc>
        <w:tc>
          <w:tcPr>
            <w:tcW w:w="1393" w:type="pct"/>
            <w:noWrap w:val="0"/>
            <w:vAlign w:val="center"/>
          </w:tcPr>
          <w:p w14:paraId="431C7A7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社团实践—城市规划创意与理念</w:t>
            </w:r>
          </w:p>
        </w:tc>
        <w:tc>
          <w:tcPr>
            <w:tcW w:w="272" w:type="pct"/>
            <w:noWrap w:val="0"/>
            <w:vAlign w:val="center"/>
          </w:tcPr>
          <w:p w14:paraId="0ECC53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465CF80">
            <w:pPr>
              <w:spacing w:line="210" w:lineRule="exact"/>
              <w:jc w:val="center"/>
              <w:rPr>
                <w:color w:val="auto"/>
                <w:kern w:val="0"/>
                <w:sz w:val="18"/>
                <w:szCs w:val="18"/>
                <w:highlight w:val="none"/>
                <w:lang w:bidi="ar"/>
              </w:rPr>
            </w:pPr>
          </w:p>
        </w:tc>
        <w:tc>
          <w:tcPr>
            <w:tcW w:w="226" w:type="pct"/>
            <w:noWrap w:val="0"/>
            <w:vAlign w:val="center"/>
          </w:tcPr>
          <w:p w14:paraId="5BB964A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F15B883">
            <w:pPr>
              <w:spacing w:line="210" w:lineRule="exact"/>
              <w:jc w:val="center"/>
              <w:rPr>
                <w:color w:val="auto"/>
                <w:kern w:val="0"/>
                <w:sz w:val="18"/>
                <w:szCs w:val="18"/>
                <w:highlight w:val="none"/>
                <w:lang w:bidi="ar"/>
              </w:rPr>
            </w:pPr>
          </w:p>
        </w:tc>
        <w:tc>
          <w:tcPr>
            <w:tcW w:w="272" w:type="pct"/>
            <w:noWrap w:val="0"/>
            <w:vAlign w:val="center"/>
          </w:tcPr>
          <w:p w14:paraId="6D8AD93D">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2F105A6D">
            <w:pPr>
              <w:spacing w:line="210" w:lineRule="exact"/>
              <w:jc w:val="center"/>
              <w:rPr>
                <w:color w:val="auto"/>
                <w:sz w:val="18"/>
                <w:szCs w:val="18"/>
                <w:highlight w:val="none"/>
              </w:rPr>
            </w:pPr>
          </w:p>
        </w:tc>
        <w:tc>
          <w:tcPr>
            <w:tcW w:w="323" w:type="pct"/>
            <w:vMerge w:val="continue"/>
            <w:noWrap w:val="0"/>
            <w:vAlign w:val="center"/>
          </w:tcPr>
          <w:p w14:paraId="40493BCE">
            <w:pPr>
              <w:spacing w:line="210" w:lineRule="exact"/>
              <w:jc w:val="center"/>
              <w:rPr>
                <w:color w:val="auto"/>
                <w:kern w:val="0"/>
                <w:sz w:val="18"/>
                <w:szCs w:val="18"/>
                <w:highlight w:val="none"/>
                <w:lang w:bidi="ar"/>
              </w:rPr>
            </w:pPr>
          </w:p>
        </w:tc>
        <w:tc>
          <w:tcPr>
            <w:tcW w:w="440" w:type="pct"/>
            <w:noWrap w:val="0"/>
            <w:vAlign w:val="center"/>
          </w:tcPr>
          <w:p w14:paraId="68D09621">
            <w:pPr>
              <w:spacing w:line="210" w:lineRule="exact"/>
              <w:jc w:val="center"/>
              <w:rPr>
                <w:color w:val="auto"/>
                <w:sz w:val="18"/>
                <w:szCs w:val="18"/>
                <w:highlight w:val="none"/>
              </w:rPr>
            </w:pPr>
          </w:p>
        </w:tc>
      </w:tr>
      <w:tr w14:paraId="4F706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62F26B12">
            <w:pPr>
              <w:spacing w:line="210" w:lineRule="exact"/>
              <w:jc w:val="center"/>
              <w:rPr>
                <w:color w:val="auto"/>
                <w:sz w:val="18"/>
                <w:szCs w:val="18"/>
                <w:highlight w:val="none"/>
              </w:rPr>
            </w:pPr>
          </w:p>
        </w:tc>
        <w:tc>
          <w:tcPr>
            <w:tcW w:w="889" w:type="pct"/>
            <w:noWrap w:val="0"/>
            <w:vAlign w:val="center"/>
          </w:tcPr>
          <w:p w14:paraId="41AA187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000000X111C105</w:t>
            </w:r>
          </w:p>
        </w:tc>
        <w:tc>
          <w:tcPr>
            <w:tcW w:w="1393" w:type="pct"/>
            <w:noWrap w:val="0"/>
            <w:vAlign w:val="center"/>
          </w:tcPr>
          <w:p w14:paraId="30B0B0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社团实践—传统武术与健身</w:t>
            </w:r>
          </w:p>
        </w:tc>
        <w:tc>
          <w:tcPr>
            <w:tcW w:w="272" w:type="pct"/>
            <w:noWrap w:val="0"/>
            <w:vAlign w:val="center"/>
          </w:tcPr>
          <w:p w14:paraId="64437B2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7E7A0A6A">
            <w:pPr>
              <w:spacing w:line="210" w:lineRule="exact"/>
              <w:jc w:val="center"/>
              <w:rPr>
                <w:color w:val="auto"/>
                <w:kern w:val="0"/>
                <w:sz w:val="18"/>
                <w:szCs w:val="18"/>
                <w:highlight w:val="none"/>
                <w:lang w:bidi="ar"/>
              </w:rPr>
            </w:pPr>
          </w:p>
        </w:tc>
        <w:tc>
          <w:tcPr>
            <w:tcW w:w="226" w:type="pct"/>
            <w:noWrap w:val="0"/>
            <w:vAlign w:val="center"/>
          </w:tcPr>
          <w:p w14:paraId="3CD8C20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048F133">
            <w:pPr>
              <w:spacing w:line="210" w:lineRule="exact"/>
              <w:jc w:val="center"/>
              <w:rPr>
                <w:color w:val="auto"/>
                <w:kern w:val="0"/>
                <w:sz w:val="18"/>
                <w:szCs w:val="18"/>
                <w:highlight w:val="none"/>
                <w:lang w:bidi="ar"/>
              </w:rPr>
            </w:pPr>
          </w:p>
        </w:tc>
        <w:tc>
          <w:tcPr>
            <w:tcW w:w="272" w:type="pct"/>
            <w:noWrap w:val="0"/>
            <w:vAlign w:val="center"/>
          </w:tcPr>
          <w:p w14:paraId="54CA5841">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4D594D3D">
            <w:pPr>
              <w:spacing w:line="210" w:lineRule="exact"/>
              <w:jc w:val="center"/>
              <w:rPr>
                <w:color w:val="auto"/>
                <w:sz w:val="18"/>
                <w:szCs w:val="18"/>
                <w:highlight w:val="none"/>
              </w:rPr>
            </w:pPr>
          </w:p>
        </w:tc>
        <w:tc>
          <w:tcPr>
            <w:tcW w:w="323" w:type="pct"/>
            <w:vMerge w:val="continue"/>
            <w:noWrap w:val="0"/>
            <w:vAlign w:val="center"/>
          </w:tcPr>
          <w:p w14:paraId="2391EB66">
            <w:pPr>
              <w:spacing w:line="210" w:lineRule="exact"/>
              <w:jc w:val="center"/>
              <w:rPr>
                <w:color w:val="auto"/>
                <w:kern w:val="0"/>
                <w:sz w:val="18"/>
                <w:szCs w:val="18"/>
                <w:highlight w:val="none"/>
                <w:lang w:bidi="ar"/>
              </w:rPr>
            </w:pPr>
          </w:p>
        </w:tc>
        <w:tc>
          <w:tcPr>
            <w:tcW w:w="440" w:type="pct"/>
            <w:noWrap w:val="0"/>
            <w:vAlign w:val="center"/>
          </w:tcPr>
          <w:p w14:paraId="0F158B77">
            <w:pPr>
              <w:spacing w:line="210" w:lineRule="exact"/>
              <w:jc w:val="center"/>
              <w:rPr>
                <w:color w:val="auto"/>
                <w:sz w:val="18"/>
                <w:szCs w:val="18"/>
                <w:highlight w:val="none"/>
              </w:rPr>
            </w:pPr>
          </w:p>
        </w:tc>
      </w:tr>
      <w:tr w14:paraId="51DCF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08A39155">
            <w:pPr>
              <w:spacing w:line="210" w:lineRule="exact"/>
              <w:jc w:val="center"/>
              <w:rPr>
                <w:color w:val="auto"/>
                <w:sz w:val="18"/>
                <w:szCs w:val="18"/>
                <w:highlight w:val="none"/>
              </w:rPr>
            </w:pPr>
          </w:p>
        </w:tc>
        <w:tc>
          <w:tcPr>
            <w:tcW w:w="889" w:type="pct"/>
            <w:noWrap w:val="0"/>
            <w:vAlign w:val="center"/>
          </w:tcPr>
          <w:p w14:paraId="06077A1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000000X111C106</w:t>
            </w:r>
          </w:p>
        </w:tc>
        <w:tc>
          <w:tcPr>
            <w:tcW w:w="1393" w:type="pct"/>
            <w:noWrap w:val="0"/>
            <w:vAlign w:val="center"/>
          </w:tcPr>
          <w:p w14:paraId="087244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社团实践—创新思维与创业基础</w:t>
            </w:r>
          </w:p>
        </w:tc>
        <w:tc>
          <w:tcPr>
            <w:tcW w:w="272" w:type="pct"/>
            <w:noWrap w:val="0"/>
            <w:vAlign w:val="center"/>
          </w:tcPr>
          <w:p w14:paraId="1B3801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45754BD">
            <w:pPr>
              <w:spacing w:line="210" w:lineRule="exact"/>
              <w:jc w:val="center"/>
              <w:rPr>
                <w:color w:val="auto"/>
                <w:kern w:val="0"/>
                <w:sz w:val="18"/>
                <w:szCs w:val="18"/>
                <w:highlight w:val="none"/>
                <w:lang w:bidi="ar"/>
              </w:rPr>
            </w:pPr>
          </w:p>
        </w:tc>
        <w:tc>
          <w:tcPr>
            <w:tcW w:w="226" w:type="pct"/>
            <w:noWrap w:val="0"/>
            <w:vAlign w:val="center"/>
          </w:tcPr>
          <w:p w14:paraId="7C5DBCE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22A06089">
            <w:pPr>
              <w:spacing w:line="210" w:lineRule="exact"/>
              <w:jc w:val="center"/>
              <w:rPr>
                <w:color w:val="auto"/>
                <w:kern w:val="0"/>
                <w:sz w:val="18"/>
                <w:szCs w:val="18"/>
                <w:highlight w:val="none"/>
                <w:lang w:bidi="ar"/>
              </w:rPr>
            </w:pPr>
          </w:p>
        </w:tc>
        <w:tc>
          <w:tcPr>
            <w:tcW w:w="272" w:type="pct"/>
            <w:noWrap w:val="0"/>
            <w:vAlign w:val="center"/>
          </w:tcPr>
          <w:p w14:paraId="70FD35E6">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71FD84EE">
            <w:pPr>
              <w:spacing w:line="210" w:lineRule="exact"/>
              <w:jc w:val="center"/>
              <w:rPr>
                <w:color w:val="auto"/>
                <w:sz w:val="18"/>
                <w:szCs w:val="18"/>
                <w:highlight w:val="none"/>
              </w:rPr>
            </w:pPr>
          </w:p>
        </w:tc>
        <w:tc>
          <w:tcPr>
            <w:tcW w:w="323" w:type="pct"/>
            <w:vMerge w:val="continue"/>
            <w:noWrap w:val="0"/>
            <w:vAlign w:val="center"/>
          </w:tcPr>
          <w:p w14:paraId="56166861">
            <w:pPr>
              <w:spacing w:line="210" w:lineRule="exact"/>
              <w:jc w:val="center"/>
              <w:rPr>
                <w:color w:val="auto"/>
                <w:kern w:val="0"/>
                <w:sz w:val="18"/>
                <w:szCs w:val="18"/>
                <w:highlight w:val="none"/>
                <w:lang w:bidi="ar"/>
              </w:rPr>
            </w:pPr>
          </w:p>
        </w:tc>
        <w:tc>
          <w:tcPr>
            <w:tcW w:w="440" w:type="pct"/>
            <w:noWrap w:val="0"/>
            <w:vAlign w:val="center"/>
          </w:tcPr>
          <w:p w14:paraId="0F5C72AA">
            <w:pPr>
              <w:spacing w:line="210" w:lineRule="exact"/>
              <w:jc w:val="center"/>
              <w:rPr>
                <w:color w:val="auto"/>
                <w:sz w:val="18"/>
                <w:szCs w:val="18"/>
                <w:highlight w:val="none"/>
              </w:rPr>
            </w:pPr>
          </w:p>
        </w:tc>
      </w:tr>
      <w:tr w14:paraId="3C59F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0C620ED1">
            <w:pPr>
              <w:spacing w:line="210" w:lineRule="exact"/>
              <w:jc w:val="center"/>
              <w:rPr>
                <w:color w:val="auto"/>
                <w:sz w:val="18"/>
                <w:szCs w:val="18"/>
                <w:highlight w:val="none"/>
              </w:rPr>
            </w:pPr>
          </w:p>
        </w:tc>
        <w:tc>
          <w:tcPr>
            <w:tcW w:w="889" w:type="pct"/>
            <w:noWrap w:val="0"/>
            <w:vAlign w:val="center"/>
          </w:tcPr>
          <w:p w14:paraId="3A3F35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000000X111C107</w:t>
            </w:r>
          </w:p>
        </w:tc>
        <w:tc>
          <w:tcPr>
            <w:tcW w:w="1393" w:type="pct"/>
            <w:noWrap w:val="0"/>
            <w:vAlign w:val="center"/>
          </w:tcPr>
          <w:p w14:paraId="3B7B384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社团实践—创业设计与职业生涯规划</w:t>
            </w:r>
          </w:p>
        </w:tc>
        <w:tc>
          <w:tcPr>
            <w:tcW w:w="272" w:type="pct"/>
            <w:noWrap w:val="0"/>
            <w:vAlign w:val="center"/>
          </w:tcPr>
          <w:p w14:paraId="5F16EE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E173160">
            <w:pPr>
              <w:spacing w:line="210" w:lineRule="exact"/>
              <w:jc w:val="center"/>
              <w:rPr>
                <w:color w:val="auto"/>
                <w:kern w:val="0"/>
                <w:sz w:val="18"/>
                <w:szCs w:val="18"/>
                <w:highlight w:val="none"/>
                <w:lang w:bidi="ar"/>
              </w:rPr>
            </w:pPr>
          </w:p>
        </w:tc>
        <w:tc>
          <w:tcPr>
            <w:tcW w:w="226" w:type="pct"/>
            <w:noWrap w:val="0"/>
            <w:vAlign w:val="center"/>
          </w:tcPr>
          <w:p w14:paraId="2E8A9A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116C8187">
            <w:pPr>
              <w:spacing w:line="210" w:lineRule="exact"/>
              <w:jc w:val="center"/>
              <w:rPr>
                <w:color w:val="auto"/>
                <w:kern w:val="0"/>
                <w:sz w:val="18"/>
                <w:szCs w:val="18"/>
                <w:highlight w:val="none"/>
                <w:lang w:bidi="ar"/>
              </w:rPr>
            </w:pPr>
          </w:p>
        </w:tc>
        <w:tc>
          <w:tcPr>
            <w:tcW w:w="272" w:type="pct"/>
            <w:noWrap w:val="0"/>
            <w:vAlign w:val="center"/>
          </w:tcPr>
          <w:p w14:paraId="1D2DE98C">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386CBFB1">
            <w:pPr>
              <w:spacing w:line="210" w:lineRule="exact"/>
              <w:jc w:val="center"/>
              <w:rPr>
                <w:color w:val="auto"/>
                <w:sz w:val="18"/>
                <w:szCs w:val="18"/>
                <w:highlight w:val="none"/>
              </w:rPr>
            </w:pPr>
          </w:p>
        </w:tc>
        <w:tc>
          <w:tcPr>
            <w:tcW w:w="323" w:type="pct"/>
            <w:vMerge w:val="continue"/>
            <w:noWrap w:val="0"/>
            <w:vAlign w:val="center"/>
          </w:tcPr>
          <w:p w14:paraId="6387F349">
            <w:pPr>
              <w:spacing w:line="210" w:lineRule="exact"/>
              <w:jc w:val="center"/>
              <w:rPr>
                <w:color w:val="auto"/>
                <w:kern w:val="0"/>
                <w:sz w:val="18"/>
                <w:szCs w:val="18"/>
                <w:highlight w:val="none"/>
                <w:lang w:bidi="ar"/>
              </w:rPr>
            </w:pPr>
          </w:p>
        </w:tc>
        <w:tc>
          <w:tcPr>
            <w:tcW w:w="440" w:type="pct"/>
            <w:noWrap w:val="0"/>
            <w:vAlign w:val="center"/>
          </w:tcPr>
          <w:p w14:paraId="31FCB49F">
            <w:pPr>
              <w:spacing w:line="210" w:lineRule="exact"/>
              <w:jc w:val="center"/>
              <w:rPr>
                <w:color w:val="auto"/>
                <w:sz w:val="18"/>
                <w:szCs w:val="18"/>
                <w:highlight w:val="none"/>
              </w:rPr>
            </w:pPr>
          </w:p>
        </w:tc>
      </w:tr>
      <w:tr w14:paraId="7C2E4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51EA44C2">
            <w:pPr>
              <w:spacing w:line="210" w:lineRule="exact"/>
              <w:jc w:val="center"/>
              <w:rPr>
                <w:color w:val="auto"/>
                <w:sz w:val="18"/>
                <w:szCs w:val="18"/>
                <w:highlight w:val="none"/>
              </w:rPr>
            </w:pPr>
          </w:p>
        </w:tc>
        <w:tc>
          <w:tcPr>
            <w:tcW w:w="889" w:type="pct"/>
            <w:noWrap w:val="0"/>
            <w:vAlign w:val="center"/>
          </w:tcPr>
          <w:p w14:paraId="05A286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000000X111C108</w:t>
            </w:r>
          </w:p>
        </w:tc>
        <w:tc>
          <w:tcPr>
            <w:tcW w:w="1393" w:type="pct"/>
            <w:noWrap w:val="0"/>
            <w:vAlign w:val="center"/>
          </w:tcPr>
          <w:p w14:paraId="5AE4143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社团实践—创业学</w:t>
            </w:r>
          </w:p>
        </w:tc>
        <w:tc>
          <w:tcPr>
            <w:tcW w:w="272" w:type="pct"/>
            <w:noWrap w:val="0"/>
            <w:vAlign w:val="center"/>
          </w:tcPr>
          <w:p w14:paraId="4970048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78EC6BC3">
            <w:pPr>
              <w:spacing w:line="210" w:lineRule="exact"/>
              <w:jc w:val="center"/>
              <w:rPr>
                <w:color w:val="auto"/>
                <w:kern w:val="0"/>
                <w:sz w:val="18"/>
                <w:szCs w:val="18"/>
                <w:highlight w:val="none"/>
                <w:lang w:bidi="ar"/>
              </w:rPr>
            </w:pPr>
          </w:p>
        </w:tc>
        <w:tc>
          <w:tcPr>
            <w:tcW w:w="226" w:type="pct"/>
            <w:noWrap w:val="0"/>
            <w:vAlign w:val="center"/>
          </w:tcPr>
          <w:p w14:paraId="0E7338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01906373">
            <w:pPr>
              <w:spacing w:line="210" w:lineRule="exact"/>
              <w:jc w:val="center"/>
              <w:rPr>
                <w:color w:val="auto"/>
                <w:kern w:val="0"/>
                <w:sz w:val="18"/>
                <w:szCs w:val="18"/>
                <w:highlight w:val="none"/>
                <w:lang w:bidi="ar"/>
              </w:rPr>
            </w:pPr>
          </w:p>
        </w:tc>
        <w:tc>
          <w:tcPr>
            <w:tcW w:w="272" w:type="pct"/>
            <w:noWrap w:val="0"/>
            <w:vAlign w:val="center"/>
          </w:tcPr>
          <w:p w14:paraId="7FF27BC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7FC08B5E">
            <w:pPr>
              <w:spacing w:line="210" w:lineRule="exact"/>
              <w:jc w:val="center"/>
              <w:rPr>
                <w:color w:val="auto"/>
                <w:sz w:val="18"/>
                <w:szCs w:val="18"/>
                <w:highlight w:val="none"/>
              </w:rPr>
            </w:pPr>
          </w:p>
        </w:tc>
        <w:tc>
          <w:tcPr>
            <w:tcW w:w="323" w:type="pct"/>
            <w:vMerge w:val="continue"/>
            <w:noWrap w:val="0"/>
            <w:vAlign w:val="center"/>
          </w:tcPr>
          <w:p w14:paraId="1BAE1E2B">
            <w:pPr>
              <w:spacing w:line="210" w:lineRule="exact"/>
              <w:jc w:val="center"/>
              <w:rPr>
                <w:color w:val="auto"/>
                <w:kern w:val="0"/>
                <w:sz w:val="18"/>
                <w:szCs w:val="18"/>
                <w:highlight w:val="none"/>
                <w:lang w:bidi="ar"/>
              </w:rPr>
            </w:pPr>
          </w:p>
        </w:tc>
        <w:tc>
          <w:tcPr>
            <w:tcW w:w="440" w:type="pct"/>
            <w:noWrap w:val="0"/>
            <w:vAlign w:val="center"/>
          </w:tcPr>
          <w:p w14:paraId="2C03FC64">
            <w:pPr>
              <w:spacing w:line="210" w:lineRule="exact"/>
              <w:jc w:val="center"/>
              <w:rPr>
                <w:color w:val="auto"/>
                <w:sz w:val="18"/>
                <w:szCs w:val="18"/>
                <w:highlight w:val="none"/>
              </w:rPr>
            </w:pPr>
          </w:p>
        </w:tc>
      </w:tr>
      <w:tr w14:paraId="397D3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2946918B">
            <w:pPr>
              <w:spacing w:line="210" w:lineRule="exact"/>
              <w:jc w:val="center"/>
              <w:rPr>
                <w:color w:val="auto"/>
                <w:sz w:val="18"/>
                <w:szCs w:val="18"/>
                <w:highlight w:val="none"/>
              </w:rPr>
            </w:pPr>
          </w:p>
        </w:tc>
        <w:tc>
          <w:tcPr>
            <w:tcW w:w="889" w:type="pct"/>
            <w:noWrap w:val="0"/>
            <w:vAlign w:val="center"/>
          </w:tcPr>
          <w:p w14:paraId="7AA2D8F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000000X111C109</w:t>
            </w:r>
          </w:p>
        </w:tc>
        <w:tc>
          <w:tcPr>
            <w:tcW w:w="1393" w:type="pct"/>
            <w:noWrap w:val="0"/>
            <w:vAlign w:val="center"/>
          </w:tcPr>
          <w:p w14:paraId="5043B1D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社团实践—大学生礼仪</w:t>
            </w:r>
          </w:p>
        </w:tc>
        <w:tc>
          <w:tcPr>
            <w:tcW w:w="272" w:type="pct"/>
            <w:noWrap w:val="0"/>
            <w:vAlign w:val="center"/>
          </w:tcPr>
          <w:p w14:paraId="0A3298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417D36F9">
            <w:pPr>
              <w:spacing w:line="210" w:lineRule="exact"/>
              <w:jc w:val="center"/>
              <w:rPr>
                <w:color w:val="auto"/>
                <w:kern w:val="0"/>
                <w:sz w:val="18"/>
                <w:szCs w:val="18"/>
                <w:highlight w:val="none"/>
                <w:lang w:bidi="ar"/>
              </w:rPr>
            </w:pPr>
          </w:p>
        </w:tc>
        <w:tc>
          <w:tcPr>
            <w:tcW w:w="226" w:type="pct"/>
            <w:noWrap w:val="0"/>
            <w:vAlign w:val="center"/>
          </w:tcPr>
          <w:p w14:paraId="71E78D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041782E3">
            <w:pPr>
              <w:spacing w:line="210" w:lineRule="exact"/>
              <w:jc w:val="center"/>
              <w:rPr>
                <w:color w:val="auto"/>
                <w:kern w:val="0"/>
                <w:sz w:val="18"/>
                <w:szCs w:val="18"/>
                <w:highlight w:val="none"/>
                <w:lang w:bidi="ar"/>
              </w:rPr>
            </w:pPr>
          </w:p>
        </w:tc>
        <w:tc>
          <w:tcPr>
            <w:tcW w:w="272" w:type="pct"/>
            <w:noWrap w:val="0"/>
            <w:vAlign w:val="center"/>
          </w:tcPr>
          <w:p w14:paraId="2BA819C5">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536ED408">
            <w:pPr>
              <w:spacing w:line="210" w:lineRule="exact"/>
              <w:jc w:val="center"/>
              <w:rPr>
                <w:color w:val="auto"/>
                <w:sz w:val="18"/>
                <w:szCs w:val="18"/>
                <w:highlight w:val="none"/>
              </w:rPr>
            </w:pPr>
          </w:p>
        </w:tc>
        <w:tc>
          <w:tcPr>
            <w:tcW w:w="323" w:type="pct"/>
            <w:vMerge w:val="continue"/>
            <w:noWrap w:val="0"/>
            <w:vAlign w:val="center"/>
          </w:tcPr>
          <w:p w14:paraId="4D70D119">
            <w:pPr>
              <w:spacing w:line="210" w:lineRule="exact"/>
              <w:jc w:val="center"/>
              <w:rPr>
                <w:color w:val="auto"/>
                <w:kern w:val="0"/>
                <w:sz w:val="18"/>
                <w:szCs w:val="18"/>
                <w:highlight w:val="none"/>
                <w:lang w:bidi="ar"/>
              </w:rPr>
            </w:pPr>
          </w:p>
        </w:tc>
        <w:tc>
          <w:tcPr>
            <w:tcW w:w="440" w:type="pct"/>
            <w:noWrap w:val="0"/>
            <w:vAlign w:val="center"/>
          </w:tcPr>
          <w:p w14:paraId="3C8C1F7B">
            <w:pPr>
              <w:spacing w:line="210" w:lineRule="exact"/>
              <w:jc w:val="center"/>
              <w:rPr>
                <w:color w:val="auto"/>
                <w:sz w:val="18"/>
                <w:szCs w:val="18"/>
                <w:highlight w:val="none"/>
              </w:rPr>
            </w:pPr>
          </w:p>
        </w:tc>
      </w:tr>
      <w:tr w14:paraId="17C9C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3DBE4D2F">
            <w:pPr>
              <w:spacing w:line="210" w:lineRule="exact"/>
              <w:jc w:val="center"/>
              <w:rPr>
                <w:color w:val="auto"/>
                <w:sz w:val="18"/>
                <w:szCs w:val="18"/>
                <w:highlight w:val="none"/>
              </w:rPr>
            </w:pPr>
          </w:p>
        </w:tc>
        <w:tc>
          <w:tcPr>
            <w:tcW w:w="889" w:type="pct"/>
            <w:noWrap w:val="0"/>
            <w:vAlign w:val="center"/>
          </w:tcPr>
          <w:p w14:paraId="6744A29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000000X111C110</w:t>
            </w:r>
          </w:p>
        </w:tc>
        <w:tc>
          <w:tcPr>
            <w:tcW w:w="1393" w:type="pct"/>
            <w:noWrap w:val="0"/>
            <w:vAlign w:val="center"/>
          </w:tcPr>
          <w:p w14:paraId="77A5A3F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社团实践—导游知识讲解与实践</w:t>
            </w:r>
          </w:p>
        </w:tc>
        <w:tc>
          <w:tcPr>
            <w:tcW w:w="272" w:type="pct"/>
            <w:noWrap w:val="0"/>
            <w:vAlign w:val="center"/>
          </w:tcPr>
          <w:p w14:paraId="04EC63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21C3836">
            <w:pPr>
              <w:spacing w:line="210" w:lineRule="exact"/>
              <w:jc w:val="center"/>
              <w:rPr>
                <w:color w:val="auto"/>
                <w:kern w:val="0"/>
                <w:sz w:val="18"/>
                <w:szCs w:val="18"/>
                <w:highlight w:val="none"/>
                <w:lang w:bidi="ar"/>
              </w:rPr>
            </w:pPr>
          </w:p>
        </w:tc>
        <w:tc>
          <w:tcPr>
            <w:tcW w:w="226" w:type="pct"/>
            <w:noWrap w:val="0"/>
            <w:vAlign w:val="center"/>
          </w:tcPr>
          <w:p w14:paraId="73CF550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5FDD7E5A">
            <w:pPr>
              <w:spacing w:line="210" w:lineRule="exact"/>
              <w:jc w:val="center"/>
              <w:rPr>
                <w:color w:val="auto"/>
                <w:kern w:val="0"/>
                <w:sz w:val="18"/>
                <w:szCs w:val="18"/>
                <w:highlight w:val="none"/>
                <w:lang w:bidi="ar"/>
              </w:rPr>
            </w:pPr>
          </w:p>
        </w:tc>
        <w:tc>
          <w:tcPr>
            <w:tcW w:w="272" w:type="pct"/>
            <w:noWrap w:val="0"/>
            <w:vAlign w:val="center"/>
          </w:tcPr>
          <w:p w14:paraId="0D29876B">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34F158EA">
            <w:pPr>
              <w:spacing w:line="210" w:lineRule="exact"/>
              <w:jc w:val="center"/>
              <w:rPr>
                <w:color w:val="auto"/>
                <w:sz w:val="18"/>
                <w:szCs w:val="18"/>
                <w:highlight w:val="none"/>
              </w:rPr>
            </w:pPr>
          </w:p>
        </w:tc>
        <w:tc>
          <w:tcPr>
            <w:tcW w:w="323" w:type="pct"/>
            <w:vMerge w:val="continue"/>
            <w:noWrap w:val="0"/>
            <w:vAlign w:val="center"/>
          </w:tcPr>
          <w:p w14:paraId="4964E441">
            <w:pPr>
              <w:spacing w:line="210" w:lineRule="exact"/>
              <w:jc w:val="center"/>
              <w:rPr>
                <w:color w:val="auto"/>
                <w:kern w:val="0"/>
                <w:sz w:val="18"/>
                <w:szCs w:val="18"/>
                <w:highlight w:val="none"/>
                <w:lang w:bidi="ar"/>
              </w:rPr>
            </w:pPr>
          </w:p>
        </w:tc>
        <w:tc>
          <w:tcPr>
            <w:tcW w:w="440" w:type="pct"/>
            <w:noWrap w:val="0"/>
            <w:vAlign w:val="center"/>
          </w:tcPr>
          <w:p w14:paraId="2867A3B0">
            <w:pPr>
              <w:spacing w:line="210" w:lineRule="exact"/>
              <w:jc w:val="center"/>
              <w:rPr>
                <w:color w:val="auto"/>
                <w:sz w:val="18"/>
                <w:szCs w:val="18"/>
                <w:highlight w:val="none"/>
              </w:rPr>
            </w:pPr>
          </w:p>
        </w:tc>
      </w:tr>
      <w:tr w14:paraId="629C3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6DAF43E3">
            <w:pPr>
              <w:spacing w:line="210" w:lineRule="exact"/>
              <w:jc w:val="center"/>
              <w:rPr>
                <w:color w:val="auto"/>
                <w:sz w:val="18"/>
                <w:szCs w:val="18"/>
                <w:highlight w:val="none"/>
              </w:rPr>
            </w:pPr>
          </w:p>
        </w:tc>
        <w:tc>
          <w:tcPr>
            <w:tcW w:w="889" w:type="pct"/>
            <w:noWrap w:val="0"/>
            <w:vAlign w:val="center"/>
          </w:tcPr>
          <w:p w14:paraId="62FBD46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000000X111C111</w:t>
            </w:r>
          </w:p>
        </w:tc>
        <w:tc>
          <w:tcPr>
            <w:tcW w:w="1393" w:type="pct"/>
            <w:noWrap w:val="0"/>
            <w:vAlign w:val="center"/>
          </w:tcPr>
          <w:p w14:paraId="55C9253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社团实践—电影美学</w:t>
            </w:r>
          </w:p>
        </w:tc>
        <w:tc>
          <w:tcPr>
            <w:tcW w:w="272" w:type="pct"/>
            <w:noWrap w:val="0"/>
            <w:vAlign w:val="center"/>
          </w:tcPr>
          <w:p w14:paraId="36393C1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63F36B90">
            <w:pPr>
              <w:spacing w:line="210" w:lineRule="exact"/>
              <w:jc w:val="center"/>
              <w:rPr>
                <w:color w:val="auto"/>
                <w:kern w:val="0"/>
                <w:sz w:val="18"/>
                <w:szCs w:val="18"/>
                <w:highlight w:val="none"/>
                <w:lang w:bidi="ar"/>
              </w:rPr>
            </w:pPr>
          </w:p>
        </w:tc>
        <w:tc>
          <w:tcPr>
            <w:tcW w:w="226" w:type="pct"/>
            <w:noWrap w:val="0"/>
            <w:vAlign w:val="center"/>
          </w:tcPr>
          <w:p w14:paraId="65566E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1D884728">
            <w:pPr>
              <w:spacing w:line="210" w:lineRule="exact"/>
              <w:jc w:val="center"/>
              <w:rPr>
                <w:color w:val="auto"/>
                <w:kern w:val="0"/>
                <w:sz w:val="18"/>
                <w:szCs w:val="18"/>
                <w:highlight w:val="none"/>
                <w:lang w:bidi="ar"/>
              </w:rPr>
            </w:pPr>
          </w:p>
        </w:tc>
        <w:tc>
          <w:tcPr>
            <w:tcW w:w="272" w:type="pct"/>
            <w:noWrap w:val="0"/>
            <w:vAlign w:val="center"/>
          </w:tcPr>
          <w:p w14:paraId="0E1DC403">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7283BB77">
            <w:pPr>
              <w:spacing w:line="210" w:lineRule="exact"/>
              <w:jc w:val="center"/>
              <w:rPr>
                <w:color w:val="auto"/>
                <w:sz w:val="18"/>
                <w:szCs w:val="18"/>
                <w:highlight w:val="none"/>
              </w:rPr>
            </w:pPr>
          </w:p>
        </w:tc>
        <w:tc>
          <w:tcPr>
            <w:tcW w:w="323" w:type="pct"/>
            <w:vMerge w:val="continue"/>
            <w:noWrap w:val="0"/>
            <w:vAlign w:val="center"/>
          </w:tcPr>
          <w:p w14:paraId="11C56E44">
            <w:pPr>
              <w:spacing w:line="210" w:lineRule="exact"/>
              <w:jc w:val="center"/>
              <w:rPr>
                <w:color w:val="auto"/>
                <w:kern w:val="0"/>
                <w:sz w:val="18"/>
                <w:szCs w:val="18"/>
                <w:highlight w:val="none"/>
                <w:lang w:bidi="ar"/>
              </w:rPr>
            </w:pPr>
          </w:p>
        </w:tc>
        <w:tc>
          <w:tcPr>
            <w:tcW w:w="440" w:type="pct"/>
            <w:noWrap w:val="0"/>
            <w:vAlign w:val="center"/>
          </w:tcPr>
          <w:p w14:paraId="1C6DC7D2">
            <w:pPr>
              <w:spacing w:line="210" w:lineRule="exact"/>
              <w:jc w:val="center"/>
              <w:rPr>
                <w:color w:val="auto"/>
                <w:sz w:val="18"/>
                <w:szCs w:val="18"/>
                <w:highlight w:val="none"/>
              </w:rPr>
            </w:pPr>
          </w:p>
        </w:tc>
      </w:tr>
      <w:tr w14:paraId="69B19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7A16855E">
            <w:pPr>
              <w:spacing w:line="210" w:lineRule="exact"/>
              <w:jc w:val="center"/>
              <w:rPr>
                <w:color w:val="auto"/>
                <w:sz w:val="18"/>
                <w:szCs w:val="18"/>
                <w:highlight w:val="none"/>
              </w:rPr>
            </w:pPr>
          </w:p>
        </w:tc>
        <w:tc>
          <w:tcPr>
            <w:tcW w:w="889" w:type="pct"/>
            <w:noWrap w:val="0"/>
            <w:vAlign w:val="center"/>
          </w:tcPr>
          <w:p w14:paraId="5C8724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000000X111C112</w:t>
            </w:r>
          </w:p>
        </w:tc>
        <w:tc>
          <w:tcPr>
            <w:tcW w:w="1393" w:type="pct"/>
            <w:noWrap w:val="0"/>
            <w:vAlign w:val="center"/>
          </w:tcPr>
          <w:p w14:paraId="32C6878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社团实践—电子线路设计</w:t>
            </w:r>
          </w:p>
        </w:tc>
        <w:tc>
          <w:tcPr>
            <w:tcW w:w="272" w:type="pct"/>
            <w:noWrap w:val="0"/>
            <w:vAlign w:val="center"/>
          </w:tcPr>
          <w:p w14:paraId="0B2F9F0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194FDA1">
            <w:pPr>
              <w:spacing w:line="210" w:lineRule="exact"/>
              <w:jc w:val="center"/>
              <w:rPr>
                <w:color w:val="auto"/>
                <w:kern w:val="0"/>
                <w:sz w:val="18"/>
                <w:szCs w:val="18"/>
                <w:highlight w:val="none"/>
                <w:lang w:bidi="ar"/>
              </w:rPr>
            </w:pPr>
          </w:p>
        </w:tc>
        <w:tc>
          <w:tcPr>
            <w:tcW w:w="226" w:type="pct"/>
            <w:noWrap w:val="0"/>
            <w:vAlign w:val="center"/>
          </w:tcPr>
          <w:p w14:paraId="2D91D8B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4C7127C2">
            <w:pPr>
              <w:spacing w:line="210" w:lineRule="exact"/>
              <w:jc w:val="center"/>
              <w:rPr>
                <w:color w:val="auto"/>
                <w:kern w:val="0"/>
                <w:sz w:val="18"/>
                <w:szCs w:val="18"/>
                <w:highlight w:val="none"/>
                <w:lang w:bidi="ar"/>
              </w:rPr>
            </w:pPr>
          </w:p>
        </w:tc>
        <w:tc>
          <w:tcPr>
            <w:tcW w:w="272" w:type="pct"/>
            <w:noWrap w:val="0"/>
            <w:vAlign w:val="center"/>
          </w:tcPr>
          <w:p w14:paraId="6BB97B88">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71A395A2">
            <w:pPr>
              <w:spacing w:line="210" w:lineRule="exact"/>
              <w:jc w:val="center"/>
              <w:rPr>
                <w:color w:val="auto"/>
                <w:sz w:val="18"/>
                <w:szCs w:val="18"/>
                <w:highlight w:val="none"/>
              </w:rPr>
            </w:pPr>
          </w:p>
        </w:tc>
        <w:tc>
          <w:tcPr>
            <w:tcW w:w="323" w:type="pct"/>
            <w:vMerge w:val="continue"/>
            <w:noWrap w:val="0"/>
            <w:vAlign w:val="center"/>
          </w:tcPr>
          <w:p w14:paraId="511E258E">
            <w:pPr>
              <w:spacing w:line="210" w:lineRule="exact"/>
              <w:jc w:val="center"/>
              <w:rPr>
                <w:color w:val="auto"/>
                <w:kern w:val="0"/>
                <w:sz w:val="18"/>
                <w:szCs w:val="18"/>
                <w:highlight w:val="none"/>
                <w:lang w:bidi="ar"/>
              </w:rPr>
            </w:pPr>
          </w:p>
        </w:tc>
        <w:tc>
          <w:tcPr>
            <w:tcW w:w="440" w:type="pct"/>
            <w:noWrap w:val="0"/>
            <w:vAlign w:val="center"/>
          </w:tcPr>
          <w:p w14:paraId="76C8AEDF">
            <w:pPr>
              <w:spacing w:line="210" w:lineRule="exact"/>
              <w:jc w:val="center"/>
              <w:rPr>
                <w:color w:val="auto"/>
                <w:sz w:val="18"/>
                <w:szCs w:val="18"/>
                <w:highlight w:val="none"/>
              </w:rPr>
            </w:pPr>
          </w:p>
        </w:tc>
      </w:tr>
      <w:tr w14:paraId="38D89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65832DBD">
            <w:pPr>
              <w:spacing w:line="210" w:lineRule="exact"/>
              <w:jc w:val="center"/>
              <w:rPr>
                <w:color w:val="auto"/>
                <w:sz w:val="18"/>
                <w:szCs w:val="18"/>
                <w:highlight w:val="none"/>
              </w:rPr>
            </w:pPr>
          </w:p>
        </w:tc>
        <w:tc>
          <w:tcPr>
            <w:tcW w:w="889" w:type="pct"/>
            <w:noWrap w:val="0"/>
            <w:vAlign w:val="center"/>
          </w:tcPr>
          <w:p w14:paraId="77590A4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000000X111C113</w:t>
            </w:r>
          </w:p>
        </w:tc>
        <w:tc>
          <w:tcPr>
            <w:tcW w:w="1393" w:type="pct"/>
            <w:noWrap w:val="0"/>
            <w:vAlign w:val="center"/>
          </w:tcPr>
          <w:p w14:paraId="41ADAE1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社团实践—儿童文学名著阅读与赏析</w:t>
            </w:r>
          </w:p>
        </w:tc>
        <w:tc>
          <w:tcPr>
            <w:tcW w:w="272" w:type="pct"/>
            <w:noWrap w:val="0"/>
            <w:vAlign w:val="center"/>
          </w:tcPr>
          <w:p w14:paraId="7529864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21A0D04B">
            <w:pPr>
              <w:spacing w:line="210" w:lineRule="exact"/>
              <w:jc w:val="center"/>
              <w:rPr>
                <w:color w:val="auto"/>
                <w:kern w:val="0"/>
                <w:sz w:val="18"/>
                <w:szCs w:val="18"/>
                <w:highlight w:val="none"/>
                <w:lang w:bidi="ar"/>
              </w:rPr>
            </w:pPr>
          </w:p>
        </w:tc>
        <w:tc>
          <w:tcPr>
            <w:tcW w:w="226" w:type="pct"/>
            <w:noWrap w:val="0"/>
            <w:vAlign w:val="center"/>
          </w:tcPr>
          <w:p w14:paraId="0B3A2B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2C18A4CA">
            <w:pPr>
              <w:spacing w:line="210" w:lineRule="exact"/>
              <w:jc w:val="center"/>
              <w:rPr>
                <w:color w:val="auto"/>
                <w:kern w:val="0"/>
                <w:sz w:val="18"/>
                <w:szCs w:val="18"/>
                <w:highlight w:val="none"/>
                <w:lang w:bidi="ar"/>
              </w:rPr>
            </w:pPr>
          </w:p>
        </w:tc>
        <w:tc>
          <w:tcPr>
            <w:tcW w:w="272" w:type="pct"/>
            <w:noWrap w:val="0"/>
            <w:vAlign w:val="center"/>
          </w:tcPr>
          <w:p w14:paraId="4437BA5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4643A853">
            <w:pPr>
              <w:spacing w:line="210" w:lineRule="exact"/>
              <w:jc w:val="center"/>
              <w:rPr>
                <w:color w:val="auto"/>
                <w:sz w:val="18"/>
                <w:szCs w:val="18"/>
                <w:highlight w:val="none"/>
              </w:rPr>
            </w:pPr>
          </w:p>
        </w:tc>
        <w:tc>
          <w:tcPr>
            <w:tcW w:w="323" w:type="pct"/>
            <w:vMerge w:val="continue"/>
            <w:noWrap w:val="0"/>
            <w:vAlign w:val="center"/>
          </w:tcPr>
          <w:p w14:paraId="2072A1E2">
            <w:pPr>
              <w:spacing w:line="210" w:lineRule="exact"/>
              <w:jc w:val="center"/>
              <w:rPr>
                <w:color w:val="auto"/>
                <w:kern w:val="0"/>
                <w:sz w:val="18"/>
                <w:szCs w:val="18"/>
                <w:highlight w:val="none"/>
                <w:lang w:bidi="ar"/>
              </w:rPr>
            </w:pPr>
          </w:p>
        </w:tc>
        <w:tc>
          <w:tcPr>
            <w:tcW w:w="440" w:type="pct"/>
            <w:noWrap w:val="0"/>
            <w:vAlign w:val="center"/>
          </w:tcPr>
          <w:p w14:paraId="77426931">
            <w:pPr>
              <w:spacing w:line="210" w:lineRule="exact"/>
              <w:jc w:val="center"/>
              <w:rPr>
                <w:color w:val="auto"/>
                <w:sz w:val="18"/>
                <w:szCs w:val="18"/>
                <w:highlight w:val="none"/>
              </w:rPr>
            </w:pPr>
          </w:p>
        </w:tc>
      </w:tr>
      <w:tr w14:paraId="37249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18CA9921">
            <w:pPr>
              <w:spacing w:line="210" w:lineRule="exact"/>
              <w:jc w:val="center"/>
              <w:rPr>
                <w:color w:val="auto"/>
                <w:sz w:val="18"/>
                <w:szCs w:val="18"/>
                <w:highlight w:val="none"/>
              </w:rPr>
            </w:pPr>
          </w:p>
        </w:tc>
        <w:tc>
          <w:tcPr>
            <w:tcW w:w="889" w:type="pct"/>
            <w:noWrap w:val="0"/>
            <w:vAlign w:val="center"/>
          </w:tcPr>
          <w:p w14:paraId="0CB060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000000X111C114</w:t>
            </w:r>
          </w:p>
        </w:tc>
        <w:tc>
          <w:tcPr>
            <w:tcW w:w="1393" w:type="pct"/>
            <w:noWrap w:val="0"/>
            <w:vAlign w:val="center"/>
          </w:tcPr>
          <w:p w14:paraId="54772D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社团实践—管乐合奏</w:t>
            </w:r>
          </w:p>
        </w:tc>
        <w:tc>
          <w:tcPr>
            <w:tcW w:w="272" w:type="pct"/>
            <w:noWrap w:val="0"/>
            <w:vAlign w:val="center"/>
          </w:tcPr>
          <w:p w14:paraId="4CC2752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200603DD">
            <w:pPr>
              <w:spacing w:line="210" w:lineRule="exact"/>
              <w:jc w:val="center"/>
              <w:rPr>
                <w:color w:val="auto"/>
                <w:kern w:val="0"/>
                <w:sz w:val="18"/>
                <w:szCs w:val="18"/>
                <w:highlight w:val="none"/>
                <w:lang w:bidi="ar"/>
              </w:rPr>
            </w:pPr>
          </w:p>
        </w:tc>
        <w:tc>
          <w:tcPr>
            <w:tcW w:w="226" w:type="pct"/>
            <w:noWrap w:val="0"/>
            <w:vAlign w:val="center"/>
          </w:tcPr>
          <w:p w14:paraId="7635928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06C7EF03">
            <w:pPr>
              <w:spacing w:line="210" w:lineRule="exact"/>
              <w:jc w:val="center"/>
              <w:rPr>
                <w:color w:val="auto"/>
                <w:kern w:val="0"/>
                <w:sz w:val="18"/>
                <w:szCs w:val="18"/>
                <w:highlight w:val="none"/>
                <w:lang w:bidi="ar"/>
              </w:rPr>
            </w:pPr>
          </w:p>
        </w:tc>
        <w:tc>
          <w:tcPr>
            <w:tcW w:w="272" w:type="pct"/>
            <w:noWrap w:val="0"/>
            <w:vAlign w:val="center"/>
          </w:tcPr>
          <w:p w14:paraId="635D7939">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73682499">
            <w:pPr>
              <w:spacing w:line="210" w:lineRule="exact"/>
              <w:jc w:val="center"/>
              <w:rPr>
                <w:color w:val="auto"/>
                <w:sz w:val="18"/>
                <w:szCs w:val="18"/>
                <w:highlight w:val="none"/>
              </w:rPr>
            </w:pPr>
          </w:p>
        </w:tc>
        <w:tc>
          <w:tcPr>
            <w:tcW w:w="323" w:type="pct"/>
            <w:vMerge w:val="continue"/>
            <w:noWrap w:val="0"/>
            <w:vAlign w:val="center"/>
          </w:tcPr>
          <w:p w14:paraId="3E38228E">
            <w:pPr>
              <w:spacing w:line="210" w:lineRule="exact"/>
              <w:jc w:val="center"/>
              <w:rPr>
                <w:color w:val="auto"/>
                <w:kern w:val="0"/>
                <w:sz w:val="18"/>
                <w:szCs w:val="18"/>
                <w:highlight w:val="none"/>
                <w:lang w:bidi="ar"/>
              </w:rPr>
            </w:pPr>
          </w:p>
        </w:tc>
        <w:tc>
          <w:tcPr>
            <w:tcW w:w="440" w:type="pct"/>
            <w:noWrap w:val="0"/>
            <w:vAlign w:val="center"/>
          </w:tcPr>
          <w:p w14:paraId="5E5AAB63">
            <w:pPr>
              <w:spacing w:line="210" w:lineRule="exact"/>
              <w:jc w:val="center"/>
              <w:rPr>
                <w:color w:val="auto"/>
                <w:sz w:val="18"/>
                <w:szCs w:val="18"/>
                <w:highlight w:val="none"/>
              </w:rPr>
            </w:pPr>
          </w:p>
        </w:tc>
      </w:tr>
      <w:tr w14:paraId="1CB85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267" w:type="pct"/>
            <w:vMerge w:val="continue"/>
            <w:noWrap w:val="0"/>
            <w:vAlign w:val="center"/>
          </w:tcPr>
          <w:p w14:paraId="1F47F94D">
            <w:pPr>
              <w:spacing w:line="210" w:lineRule="exact"/>
              <w:jc w:val="center"/>
              <w:rPr>
                <w:color w:val="auto"/>
                <w:sz w:val="18"/>
                <w:szCs w:val="18"/>
                <w:highlight w:val="none"/>
              </w:rPr>
            </w:pPr>
          </w:p>
        </w:tc>
        <w:tc>
          <w:tcPr>
            <w:tcW w:w="889" w:type="pct"/>
            <w:noWrap w:val="0"/>
            <w:vAlign w:val="center"/>
          </w:tcPr>
          <w:p w14:paraId="1CA80A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000000X111C115</w:t>
            </w:r>
          </w:p>
        </w:tc>
        <w:tc>
          <w:tcPr>
            <w:tcW w:w="1393" w:type="pct"/>
            <w:noWrap w:val="0"/>
            <w:vAlign w:val="center"/>
          </w:tcPr>
          <w:p w14:paraId="6064CE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社团实践—合唱</w:t>
            </w:r>
          </w:p>
        </w:tc>
        <w:tc>
          <w:tcPr>
            <w:tcW w:w="272" w:type="pct"/>
            <w:noWrap w:val="0"/>
            <w:vAlign w:val="center"/>
          </w:tcPr>
          <w:p w14:paraId="1842C7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058DE20">
            <w:pPr>
              <w:spacing w:line="210" w:lineRule="exact"/>
              <w:jc w:val="center"/>
              <w:rPr>
                <w:color w:val="auto"/>
                <w:kern w:val="0"/>
                <w:sz w:val="18"/>
                <w:szCs w:val="18"/>
                <w:highlight w:val="none"/>
                <w:lang w:bidi="ar"/>
              </w:rPr>
            </w:pPr>
          </w:p>
        </w:tc>
        <w:tc>
          <w:tcPr>
            <w:tcW w:w="226" w:type="pct"/>
            <w:noWrap w:val="0"/>
            <w:vAlign w:val="center"/>
          </w:tcPr>
          <w:p w14:paraId="6396F23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2BF14D7A">
            <w:pPr>
              <w:spacing w:line="210" w:lineRule="exact"/>
              <w:jc w:val="center"/>
              <w:rPr>
                <w:color w:val="auto"/>
                <w:kern w:val="0"/>
                <w:sz w:val="18"/>
                <w:szCs w:val="18"/>
                <w:highlight w:val="none"/>
                <w:lang w:bidi="ar"/>
              </w:rPr>
            </w:pPr>
          </w:p>
        </w:tc>
        <w:tc>
          <w:tcPr>
            <w:tcW w:w="272" w:type="pct"/>
            <w:noWrap w:val="0"/>
            <w:vAlign w:val="center"/>
          </w:tcPr>
          <w:p w14:paraId="60F3F2A7">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2E30B1AD">
            <w:pPr>
              <w:spacing w:line="210" w:lineRule="exact"/>
              <w:jc w:val="center"/>
              <w:rPr>
                <w:color w:val="auto"/>
                <w:sz w:val="18"/>
                <w:szCs w:val="18"/>
                <w:highlight w:val="none"/>
              </w:rPr>
            </w:pPr>
          </w:p>
        </w:tc>
        <w:tc>
          <w:tcPr>
            <w:tcW w:w="323" w:type="pct"/>
            <w:vMerge w:val="continue"/>
            <w:noWrap w:val="0"/>
            <w:vAlign w:val="center"/>
          </w:tcPr>
          <w:p w14:paraId="492E1BCC">
            <w:pPr>
              <w:spacing w:line="210" w:lineRule="exact"/>
              <w:jc w:val="center"/>
              <w:rPr>
                <w:color w:val="auto"/>
                <w:kern w:val="0"/>
                <w:sz w:val="18"/>
                <w:szCs w:val="18"/>
                <w:highlight w:val="none"/>
                <w:lang w:bidi="ar"/>
              </w:rPr>
            </w:pPr>
          </w:p>
        </w:tc>
        <w:tc>
          <w:tcPr>
            <w:tcW w:w="440" w:type="pct"/>
            <w:noWrap w:val="0"/>
            <w:vAlign w:val="center"/>
          </w:tcPr>
          <w:p w14:paraId="2C4E2D77">
            <w:pPr>
              <w:spacing w:line="210" w:lineRule="exact"/>
              <w:jc w:val="center"/>
              <w:rPr>
                <w:color w:val="auto"/>
                <w:sz w:val="18"/>
                <w:szCs w:val="18"/>
                <w:highlight w:val="none"/>
              </w:rPr>
            </w:pPr>
          </w:p>
        </w:tc>
      </w:tr>
      <w:tr w14:paraId="634CE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0138AD77">
            <w:pPr>
              <w:spacing w:line="210" w:lineRule="exact"/>
              <w:jc w:val="center"/>
              <w:rPr>
                <w:color w:val="auto"/>
                <w:sz w:val="18"/>
                <w:szCs w:val="18"/>
                <w:highlight w:val="none"/>
              </w:rPr>
            </w:pPr>
          </w:p>
        </w:tc>
        <w:tc>
          <w:tcPr>
            <w:tcW w:w="889" w:type="pct"/>
            <w:noWrap w:val="0"/>
            <w:vAlign w:val="center"/>
          </w:tcPr>
          <w:p w14:paraId="40AB64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000000X111C116</w:t>
            </w:r>
          </w:p>
        </w:tc>
        <w:tc>
          <w:tcPr>
            <w:tcW w:w="1393" w:type="pct"/>
            <w:noWrap w:val="0"/>
            <w:vAlign w:val="center"/>
          </w:tcPr>
          <w:p w14:paraId="320E10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社团实践—合唱学</w:t>
            </w:r>
          </w:p>
        </w:tc>
        <w:tc>
          <w:tcPr>
            <w:tcW w:w="272" w:type="pct"/>
            <w:noWrap w:val="0"/>
            <w:vAlign w:val="center"/>
          </w:tcPr>
          <w:p w14:paraId="2A021F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747CBEE8">
            <w:pPr>
              <w:spacing w:line="210" w:lineRule="exact"/>
              <w:jc w:val="center"/>
              <w:rPr>
                <w:color w:val="auto"/>
                <w:kern w:val="0"/>
                <w:sz w:val="18"/>
                <w:szCs w:val="18"/>
                <w:highlight w:val="none"/>
                <w:lang w:bidi="ar"/>
              </w:rPr>
            </w:pPr>
          </w:p>
        </w:tc>
        <w:tc>
          <w:tcPr>
            <w:tcW w:w="226" w:type="pct"/>
            <w:noWrap w:val="0"/>
            <w:vAlign w:val="center"/>
          </w:tcPr>
          <w:p w14:paraId="269D5C6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21C9AED2">
            <w:pPr>
              <w:spacing w:line="210" w:lineRule="exact"/>
              <w:jc w:val="center"/>
              <w:rPr>
                <w:color w:val="auto"/>
                <w:kern w:val="0"/>
                <w:sz w:val="18"/>
                <w:szCs w:val="18"/>
                <w:highlight w:val="none"/>
                <w:lang w:bidi="ar"/>
              </w:rPr>
            </w:pPr>
          </w:p>
        </w:tc>
        <w:tc>
          <w:tcPr>
            <w:tcW w:w="272" w:type="pct"/>
            <w:noWrap w:val="0"/>
            <w:vAlign w:val="center"/>
          </w:tcPr>
          <w:p w14:paraId="0483A50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7A248B32">
            <w:pPr>
              <w:spacing w:line="210" w:lineRule="exact"/>
              <w:jc w:val="center"/>
              <w:rPr>
                <w:color w:val="auto"/>
                <w:sz w:val="18"/>
                <w:szCs w:val="18"/>
                <w:highlight w:val="none"/>
              </w:rPr>
            </w:pPr>
          </w:p>
        </w:tc>
        <w:tc>
          <w:tcPr>
            <w:tcW w:w="323" w:type="pct"/>
            <w:vMerge w:val="continue"/>
            <w:noWrap w:val="0"/>
            <w:vAlign w:val="center"/>
          </w:tcPr>
          <w:p w14:paraId="546499C5">
            <w:pPr>
              <w:spacing w:line="210" w:lineRule="exact"/>
              <w:jc w:val="center"/>
              <w:rPr>
                <w:color w:val="auto"/>
                <w:kern w:val="0"/>
                <w:sz w:val="18"/>
                <w:szCs w:val="18"/>
                <w:highlight w:val="none"/>
                <w:lang w:bidi="ar"/>
              </w:rPr>
            </w:pPr>
          </w:p>
        </w:tc>
        <w:tc>
          <w:tcPr>
            <w:tcW w:w="440" w:type="pct"/>
            <w:noWrap w:val="0"/>
            <w:vAlign w:val="center"/>
          </w:tcPr>
          <w:p w14:paraId="326F477E">
            <w:pPr>
              <w:spacing w:line="210" w:lineRule="exact"/>
              <w:jc w:val="center"/>
              <w:rPr>
                <w:color w:val="auto"/>
                <w:sz w:val="18"/>
                <w:szCs w:val="18"/>
                <w:highlight w:val="none"/>
              </w:rPr>
            </w:pPr>
          </w:p>
        </w:tc>
      </w:tr>
      <w:tr w14:paraId="01A1C7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A584DE8">
            <w:pPr>
              <w:spacing w:line="210" w:lineRule="exact"/>
              <w:jc w:val="center"/>
              <w:rPr>
                <w:color w:val="auto"/>
                <w:sz w:val="18"/>
                <w:szCs w:val="18"/>
                <w:highlight w:val="none"/>
              </w:rPr>
            </w:pPr>
          </w:p>
        </w:tc>
        <w:tc>
          <w:tcPr>
            <w:tcW w:w="889" w:type="pct"/>
            <w:noWrap w:val="0"/>
            <w:vAlign w:val="center"/>
          </w:tcPr>
          <w:p w14:paraId="51EF067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000000X111C117</w:t>
            </w:r>
          </w:p>
        </w:tc>
        <w:tc>
          <w:tcPr>
            <w:tcW w:w="1393" w:type="pct"/>
            <w:noWrap w:val="0"/>
            <w:vAlign w:val="center"/>
          </w:tcPr>
          <w:p w14:paraId="5DC183D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社团实践—红学研究方法及现状</w:t>
            </w:r>
          </w:p>
        </w:tc>
        <w:tc>
          <w:tcPr>
            <w:tcW w:w="272" w:type="pct"/>
            <w:noWrap w:val="0"/>
            <w:vAlign w:val="center"/>
          </w:tcPr>
          <w:p w14:paraId="774F9EC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334D44D5">
            <w:pPr>
              <w:spacing w:line="210" w:lineRule="exact"/>
              <w:jc w:val="center"/>
              <w:rPr>
                <w:color w:val="auto"/>
                <w:kern w:val="0"/>
                <w:sz w:val="18"/>
                <w:szCs w:val="18"/>
                <w:highlight w:val="none"/>
                <w:lang w:bidi="ar"/>
              </w:rPr>
            </w:pPr>
          </w:p>
        </w:tc>
        <w:tc>
          <w:tcPr>
            <w:tcW w:w="226" w:type="pct"/>
            <w:noWrap w:val="0"/>
            <w:vAlign w:val="center"/>
          </w:tcPr>
          <w:p w14:paraId="4E62D46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0269C11">
            <w:pPr>
              <w:spacing w:line="210" w:lineRule="exact"/>
              <w:jc w:val="center"/>
              <w:rPr>
                <w:color w:val="auto"/>
                <w:kern w:val="0"/>
                <w:sz w:val="18"/>
                <w:szCs w:val="18"/>
                <w:highlight w:val="none"/>
                <w:lang w:bidi="ar"/>
              </w:rPr>
            </w:pPr>
          </w:p>
        </w:tc>
        <w:tc>
          <w:tcPr>
            <w:tcW w:w="272" w:type="pct"/>
            <w:noWrap w:val="0"/>
            <w:vAlign w:val="center"/>
          </w:tcPr>
          <w:p w14:paraId="4281A18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7A6B5FEE">
            <w:pPr>
              <w:spacing w:line="210" w:lineRule="exact"/>
              <w:jc w:val="center"/>
              <w:rPr>
                <w:color w:val="auto"/>
                <w:sz w:val="18"/>
                <w:szCs w:val="18"/>
                <w:highlight w:val="none"/>
              </w:rPr>
            </w:pPr>
          </w:p>
        </w:tc>
        <w:tc>
          <w:tcPr>
            <w:tcW w:w="323" w:type="pct"/>
            <w:vMerge w:val="continue"/>
            <w:noWrap w:val="0"/>
            <w:vAlign w:val="center"/>
          </w:tcPr>
          <w:p w14:paraId="5EC2B5BE">
            <w:pPr>
              <w:spacing w:line="210" w:lineRule="exact"/>
              <w:jc w:val="center"/>
              <w:rPr>
                <w:color w:val="auto"/>
                <w:kern w:val="0"/>
                <w:sz w:val="18"/>
                <w:szCs w:val="18"/>
                <w:highlight w:val="none"/>
                <w:lang w:bidi="ar"/>
              </w:rPr>
            </w:pPr>
          </w:p>
        </w:tc>
        <w:tc>
          <w:tcPr>
            <w:tcW w:w="440" w:type="pct"/>
            <w:noWrap w:val="0"/>
            <w:vAlign w:val="center"/>
          </w:tcPr>
          <w:p w14:paraId="4FC109E6">
            <w:pPr>
              <w:spacing w:line="210" w:lineRule="exact"/>
              <w:jc w:val="center"/>
              <w:rPr>
                <w:color w:val="auto"/>
                <w:sz w:val="18"/>
                <w:szCs w:val="18"/>
                <w:highlight w:val="none"/>
              </w:rPr>
            </w:pPr>
          </w:p>
        </w:tc>
      </w:tr>
      <w:tr w14:paraId="3BDF7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6ACBAEBF">
            <w:pPr>
              <w:spacing w:line="210" w:lineRule="exact"/>
              <w:jc w:val="center"/>
              <w:rPr>
                <w:color w:val="auto"/>
                <w:sz w:val="18"/>
                <w:szCs w:val="18"/>
                <w:highlight w:val="none"/>
              </w:rPr>
            </w:pPr>
          </w:p>
        </w:tc>
        <w:tc>
          <w:tcPr>
            <w:tcW w:w="889" w:type="pct"/>
            <w:noWrap w:val="0"/>
            <w:vAlign w:val="center"/>
          </w:tcPr>
          <w:p w14:paraId="699D848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000000X111C118</w:t>
            </w:r>
          </w:p>
        </w:tc>
        <w:tc>
          <w:tcPr>
            <w:tcW w:w="1393" w:type="pct"/>
            <w:noWrap w:val="0"/>
            <w:vAlign w:val="center"/>
          </w:tcPr>
          <w:p w14:paraId="09E112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社团实践—环境保护知识与理念教育</w:t>
            </w:r>
          </w:p>
        </w:tc>
        <w:tc>
          <w:tcPr>
            <w:tcW w:w="272" w:type="pct"/>
            <w:noWrap w:val="0"/>
            <w:vAlign w:val="center"/>
          </w:tcPr>
          <w:p w14:paraId="1DD7BD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0D16CAEA">
            <w:pPr>
              <w:spacing w:line="210" w:lineRule="exact"/>
              <w:jc w:val="center"/>
              <w:rPr>
                <w:color w:val="auto"/>
                <w:kern w:val="0"/>
                <w:sz w:val="18"/>
                <w:szCs w:val="18"/>
                <w:highlight w:val="none"/>
                <w:lang w:bidi="ar"/>
              </w:rPr>
            </w:pPr>
          </w:p>
        </w:tc>
        <w:tc>
          <w:tcPr>
            <w:tcW w:w="226" w:type="pct"/>
            <w:noWrap w:val="0"/>
            <w:vAlign w:val="center"/>
          </w:tcPr>
          <w:p w14:paraId="3FC6A92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5B998779">
            <w:pPr>
              <w:spacing w:line="210" w:lineRule="exact"/>
              <w:jc w:val="center"/>
              <w:rPr>
                <w:color w:val="auto"/>
                <w:kern w:val="0"/>
                <w:sz w:val="18"/>
                <w:szCs w:val="18"/>
                <w:highlight w:val="none"/>
                <w:lang w:bidi="ar"/>
              </w:rPr>
            </w:pPr>
          </w:p>
        </w:tc>
        <w:tc>
          <w:tcPr>
            <w:tcW w:w="272" w:type="pct"/>
            <w:noWrap w:val="0"/>
            <w:vAlign w:val="center"/>
          </w:tcPr>
          <w:p w14:paraId="616F6B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26BE1CB3">
            <w:pPr>
              <w:spacing w:line="210" w:lineRule="exact"/>
              <w:jc w:val="center"/>
              <w:rPr>
                <w:color w:val="auto"/>
                <w:sz w:val="18"/>
                <w:szCs w:val="18"/>
                <w:highlight w:val="none"/>
              </w:rPr>
            </w:pPr>
          </w:p>
        </w:tc>
        <w:tc>
          <w:tcPr>
            <w:tcW w:w="323" w:type="pct"/>
            <w:vMerge w:val="continue"/>
            <w:noWrap w:val="0"/>
            <w:vAlign w:val="center"/>
          </w:tcPr>
          <w:p w14:paraId="3CEE4823">
            <w:pPr>
              <w:spacing w:line="210" w:lineRule="exact"/>
              <w:jc w:val="center"/>
              <w:rPr>
                <w:color w:val="auto"/>
                <w:kern w:val="0"/>
                <w:sz w:val="18"/>
                <w:szCs w:val="18"/>
                <w:highlight w:val="none"/>
                <w:lang w:bidi="ar"/>
              </w:rPr>
            </w:pPr>
          </w:p>
        </w:tc>
        <w:tc>
          <w:tcPr>
            <w:tcW w:w="440" w:type="pct"/>
            <w:noWrap w:val="0"/>
            <w:vAlign w:val="center"/>
          </w:tcPr>
          <w:p w14:paraId="584243B1">
            <w:pPr>
              <w:spacing w:line="210" w:lineRule="exact"/>
              <w:jc w:val="center"/>
              <w:rPr>
                <w:color w:val="auto"/>
                <w:sz w:val="18"/>
                <w:szCs w:val="18"/>
                <w:highlight w:val="none"/>
              </w:rPr>
            </w:pPr>
          </w:p>
        </w:tc>
      </w:tr>
      <w:tr w14:paraId="0F8DB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797FDCFF">
            <w:pPr>
              <w:spacing w:line="210" w:lineRule="exact"/>
              <w:jc w:val="center"/>
              <w:rPr>
                <w:color w:val="auto"/>
                <w:sz w:val="18"/>
                <w:szCs w:val="18"/>
                <w:highlight w:val="none"/>
              </w:rPr>
            </w:pPr>
          </w:p>
        </w:tc>
        <w:tc>
          <w:tcPr>
            <w:tcW w:w="889" w:type="pct"/>
            <w:noWrap w:val="0"/>
            <w:vAlign w:val="center"/>
          </w:tcPr>
          <w:p w14:paraId="1AA295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000000X111C119</w:t>
            </w:r>
          </w:p>
        </w:tc>
        <w:tc>
          <w:tcPr>
            <w:tcW w:w="1393" w:type="pct"/>
            <w:noWrap w:val="0"/>
            <w:vAlign w:val="center"/>
          </w:tcPr>
          <w:p w14:paraId="342FDE5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社团实践—绘画实践与创作（西画、国画）</w:t>
            </w:r>
          </w:p>
        </w:tc>
        <w:tc>
          <w:tcPr>
            <w:tcW w:w="272" w:type="pct"/>
            <w:noWrap w:val="0"/>
            <w:vAlign w:val="center"/>
          </w:tcPr>
          <w:p w14:paraId="7389F4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96D091D">
            <w:pPr>
              <w:spacing w:line="210" w:lineRule="exact"/>
              <w:jc w:val="center"/>
              <w:rPr>
                <w:color w:val="auto"/>
                <w:kern w:val="0"/>
                <w:sz w:val="18"/>
                <w:szCs w:val="18"/>
                <w:highlight w:val="none"/>
                <w:lang w:bidi="ar"/>
              </w:rPr>
            </w:pPr>
          </w:p>
        </w:tc>
        <w:tc>
          <w:tcPr>
            <w:tcW w:w="226" w:type="pct"/>
            <w:noWrap w:val="0"/>
            <w:vAlign w:val="center"/>
          </w:tcPr>
          <w:p w14:paraId="3F0721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45645BA9">
            <w:pPr>
              <w:spacing w:line="210" w:lineRule="exact"/>
              <w:jc w:val="center"/>
              <w:rPr>
                <w:color w:val="auto"/>
                <w:kern w:val="0"/>
                <w:sz w:val="18"/>
                <w:szCs w:val="18"/>
                <w:highlight w:val="none"/>
                <w:lang w:bidi="ar"/>
              </w:rPr>
            </w:pPr>
          </w:p>
        </w:tc>
        <w:tc>
          <w:tcPr>
            <w:tcW w:w="272" w:type="pct"/>
            <w:noWrap w:val="0"/>
            <w:vAlign w:val="center"/>
          </w:tcPr>
          <w:p w14:paraId="6AB7C81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576C000F">
            <w:pPr>
              <w:spacing w:line="210" w:lineRule="exact"/>
              <w:jc w:val="center"/>
              <w:rPr>
                <w:color w:val="auto"/>
                <w:sz w:val="18"/>
                <w:szCs w:val="18"/>
                <w:highlight w:val="none"/>
              </w:rPr>
            </w:pPr>
          </w:p>
        </w:tc>
        <w:tc>
          <w:tcPr>
            <w:tcW w:w="323" w:type="pct"/>
            <w:vMerge w:val="continue"/>
            <w:noWrap w:val="0"/>
            <w:vAlign w:val="center"/>
          </w:tcPr>
          <w:p w14:paraId="37199A36">
            <w:pPr>
              <w:spacing w:line="210" w:lineRule="exact"/>
              <w:jc w:val="center"/>
              <w:rPr>
                <w:color w:val="auto"/>
                <w:kern w:val="0"/>
                <w:sz w:val="18"/>
                <w:szCs w:val="18"/>
                <w:highlight w:val="none"/>
                <w:lang w:bidi="ar"/>
              </w:rPr>
            </w:pPr>
          </w:p>
        </w:tc>
        <w:tc>
          <w:tcPr>
            <w:tcW w:w="440" w:type="pct"/>
            <w:noWrap w:val="0"/>
            <w:vAlign w:val="center"/>
          </w:tcPr>
          <w:p w14:paraId="35307BA3">
            <w:pPr>
              <w:spacing w:line="210" w:lineRule="exact"/>
              <w:jc w:val="center"/>
              <w:rPr>
                <w:color w:val="auto"/>
                <w:sz w:val="18"/>
                <w:szCs w:val="18"/>
                <w:highlight w:val="none"/>
              </w:rPr>
            </w:pPr>
          </w:p>
        </w:tc>
      </w:tr>
      <w:tr w14:paraId="2663BA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668BE65E">
            <w:pPr>
              <w:spacing w:line="210" w:lineRule="exact"/>
              <w:jc w:val="center"/>
              <w:rPr>
                <w:color w:val="auto"/>
                <w:sz w:val="18"/>
                <w:szCs w:val="18"/>
                <w:highlight w:val="none"/>
              </w:rPr>
            </w:pPr>
          </w:p>
        </w:tc>
        <w:tc>
          <w:tcPr>
            <w:tcW w:w="889" w:type="pct"/>
            <w:noWrap w:val="0"/>
            <w:vAlign w:val="center"/>
          </w:tcPr>
          <w:p w14:paraId="597F304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000000X111C120</w:t>
            </w:r>
          </w:p>
        </w:tc>
        <w:tc>
          <w:tcPr>
            <w:tcW w:w="1393" w:type="pct"/>
            <w:noWrap w:val="0"/>
            <w:vAlign w:val="center"/>
          </w:tcPr>
          <w:p w14:paraId="64E6507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社团实践—机器人爱好者协会</w:t>
            </w:r>
          </w:p>
        </w:tc>
        <w:tc>
          <w:tcPr>
            <w:tcW w:w="272" w:type="pct"/>
            <w:noWrap w:val="0"/>
            <w:vAlign w:val="center"/>
          </w:tcPr>
          <w:p w14:paraId="19A18F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35A6DA80">
            <w:pPr>
              <w:spacing w:line="210" w:lineRule="exact"/>
              <w:jc w:val="center"/>
              <w:rPr>
                <w:color w:val="auto"/>
                <w:kern w:val="0"/>
                <w:sz w:val="18"/>
                <w:szCs w:val="18"/>
                <w:highlight w:val="none"/>
                <w:lang w:bidi="ar"/>
              </w:rPr>
            </w:pPr>
          </w:p>
        </w:tc>
        <w:tc>
          <w:tcPr>
            <w:tcW w:w="226" w:type="pct"/>
            <w:noWrap w:val="0"/>
            <w:vAlign w:val="center"/>
          </w:tcPr>
          <w:p w14:paraId="2BEFFAD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75DFFF4B">
            <w:pPr>
              <w:spacing w:line="210" w:lineRule="exact"/>
              <w:jc w:val="center"/>
              <w:rPr>
                <w:color w:val="auto"/>
                <w:kern w:val="0"/>
                <w:sz w:val="18"/>
                <w:szCs w:val="18"/>
                <w:highlight w:val="none"/>
                <w:lang w:bidi="ar"/>
              </w:rPr>
            </w:pPr>
          </w:p>
        </w:tc>
        <w:tc>
          <w:tcPr>
            <w:tcW w:w="272" w:type="pct"/>
            <w:noWrap w:val="0"/>
            <w:vAlign w:val="center"/>
          </w:tcPr>
          <w:p w14:paraId="4ABE15F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1B78E48C">
            <w:pPr>
              <w:spacing w:line="210" w:lineRule="exact"/>
              <w:jc w:val="center"/>
              <w:rPr>
                <w:color w:val="auto"/>
                <w:sz w:val="18"/>
                <w:szCs w:val="18"/>
                <w:highlight w:val="none"/>
              </w:rPr>
            </w:pPr>
          </w:p>
        </w:tc>
        <w:tc>
          <w:tcPr>
            <w:tcW w:w="323" w:type="pct"/>
            <w:vMerge w:val="continue"/>
            <w:noWrap w:val="0"/>
            <w:vAlign w:val="center"/>
          </w:tcPr>
          <w:p w14:paraId="6C567F9F">
            <w:pPr>
              <w:spacing w:line="210" w:lineRule="exact"/>
              <w:jc w:val="center"/>
              <w:rPr>
                <w:color w:val="auto"/>
                <w:kern w:val="0"/>
                <w:sz w:val="18"/>
                <w:szCs w:val="18"/>
                <w:highlight w:val="none"/>
                <w:lang w:bidi="ar"/>
              </w:rPr>
            </w:pPr>
          </w:p>
        </w:tc>
        <w:tc>
          <w:tcPr>
            <w:tcW w:w="440" w:type="pct"/>
            <w:noWrap w:val="0"/>
            <w:vAlign w:val="center"/>
          </w:tcPr>
          <w:p w14:paraId="3AA1581D">
            <w:pPr>
              <w:spacing w:line="210" w:lineRule="exact"/>
              <w:jc w:val="center"/>
              <w:rPr>
                <w:color w:val="auto"/>
                <w:sz w:val="18"/>
                <w:szCs w:val="18"/>
                <w:highlight w:val="none"/>
              </w:rPr>
            </w:pPr>
          </w:p>
        </w:tc>
      </w:tr>
      <w:tr w14:paraId="121DC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3DF7428E">
            <w:pPr>
              <w:spacing w:line="210" w:lineRule="exact"/>
              <w:jc w:val="center"/>
              <w:rPr>
                <w:color w:val="auto"/>
                <w:sz w:val="18"/>
                <w:szCs w:val="18"/>
                <w:highlight w:val="none"/>
              </w:rPr>
            </w:pPr>
          </w:p>
        </w:tc>
        <w:tc>
          <w:tcPr>
            <w:tcW w:w="889" w:type="pct"/>
            <w:noWrap w:val="0"/>
            <w:vAlign w:val="center"/>
          </w:tcPr>
          <w:p w14:paraId="2D25587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000000X111C121</w:t>
            </w:r>
          </w:p>
        </w:tc>
        <w:tc>
          <w:tcPr>
            <w:tcW w:w="1393" w:type="pct"/>
            <w:noWrap w:val="0"/>
            <w:vAlign w:val="center"/>
          </w:tcPr>
          <w:p w14:paraId="2D1B96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社团实践—机械设计制造竞赛培训指导</w:t>
            </w:r>
          </w:p>
        </w:tc>
        <w:tc>
          <w:tcPr>
            <w:tcW w:w="272" w:type="pct"/>
            <w:noWrap w:val="0"/>
            <w:vAlign w:val="center"/>
          </w:tcPr>
          <w:p w14:paraId="39921B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4008A3F2">
            <w:pPr>
              <w:spacing w:line="210" w:lineRule="exact"/>
              <w:jc w:val="center"/>
              <w:rPr>
                <w:color w:val="auto"/>
                <w:kern w:val="0"/>
                <w:sz w:val="18"/>
                <w:szCs w:val="18"/>
                <w:highlight w:val="none"/>
                <w:lang w:bidi="ar"/>
              </w:rPr>
            </w:pPr>
          </w:p>
        </w:tc>
        <w:tc>
          <w:tcPr>
            <w:tcW w:w="226" w:type="pct"/>
            <w:noWrap w:val="0"/>
            <w:vAlign w:val="center"/>
          </w:tcPr>
          <w:p w14:paraId="549FBE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4694AD06">
            <w:pPr>
              <w:spacing w:line="210" w:lineRule="exact"/>
              <w:jc w:val="center"/>
              <w:rPr>
                <w:color w:val="auto"/>
                <w:kern w:val="0"/>
                <w:sz w:val="18"/>
                <w:szCs w:val="18"/>
                <w:highlight w:val="none"/>
                <w:lang w:bidi="ar"/>
              </w:rPr>
            </w:pPr>
          </w:p>
        </w:tc>
        <w:tc>
          <w:tcPr>
            <w:tcW w:w="272" w:type="pct"/>
            <w:noWrap w:val="0"/>
            <w:vAlign w:val="center"/>
          </w:tcPr>
          <w:p w14:paraId="39AC24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4CD82C4E">
            <w:pPr>
              <w:spacing w:line="210" w:lineRule="exact"/>
              <w:jc w:val="center"/>
              <w:rPr>
                <w:color w:val="auto"/>
                <w:sz w:val="18"/>
                <w:szCs w:val="18"/>
                <w:highlight w:val="none"/>
              </w:rPr>
            </w:pPr>
          </w:p>
        </w:tc>
        <w:tc>
          <w:tcPr>
            <w:tcW w:w="323" w:type="pct"/>
            <w:vMerge w:val="continue"/>
            <w:noWrap w:val="0"/>
            <w:vAlign w:val="center"/>
          </w:tcPr>
          <w:p w14:paraId="3EBED71F">
            <w:pPr>
              <w:spacing w:line="210" w:lineRule="exact"/>
              <w:jc w:val="center"/>
              <w:rPr>
                <w:color w:val="auto"/>
                <w:kern w:val="0"/>
                <w:sz w:val="18"/>
                <w:szCs w:val="18"/>
                <w:highlight w:val="none"/>
                <w:lang w:bidi="ar"/>
              </w:rPr>
            </w:pPr>
          </w:p>
        </w:tc>
        <w:tc>
          <w:tcPr>
            <w:tcW w:w="440" w:type="pct"/>
            <w:noWrap w:val="0"/>
            <w:vAlign w:val="center"/>
          </w:tcPr>
          <w:p w14:paraId="24549044">
            <w:pPr>
              <w:spacing w:line="210" w:lineRule="exact"/>
              <w:jc w:val="center"/>
              <w:rPr>
                <w:color w:val="auto"/>
                <w:sz w:val="18"/>
                <w:szCs w:val="18"/>
                <w:highlight w:val="none"/>
              </w:rPr>
            </w:pPr>
          </w:p>
        </w:tc>
      </w:tr>
      <w:tr w14:paraId="33B4F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267" w:type="pct"/>
            <w:vMerge w:val="continue"/>
            <w:noWrap w:val="0"/>
            <w:vAlign w:val="center"/>
          </w:tcPr>
          <w:p w14:paraId="562C8616">
            <w:pPr>
              <w:spacing w:line="210" w:lineRule="exact"/>
              <w:jc w:val="center"/>
              <w:rPr>
                <w:color w:val="auto"/>
                <w:sz w:val="18"/>
                <w:szCs w:val="18"/>
                <w:highlight w:val="none"/>
              </w:rPr>
            </w:pPr>
          </w:p>
        </w:tc>
        <w:tc>
          <w:tcPr>
            <w:tcW w:w="889" w:type="pct"/>
            <w:noWrap w:val="0"/>
            <w:vAlign w:val="center"/>
          </w:tcPr>
          <w:p w14:paraId="0F09AEB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000000X111C122</w:t>
            </w:r>
          </w:p>
        </w:tc>
        <w:tc>
          <w:tcPr>
            <w:tcW w:w="1393" w:type="pct"/>
            <w:noWrap w:val="0"/>
            <w:vAlign w:val="center"/>
          </w:tcPr>
          <w:p w14:paraId="6E8B44F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社团实践—基于网络平台的艺术设计与开发</w:t>
            </w:r>
          </w:p>
        </w:tc>
        <w:tc>
          <w:tcPr>
            <w:tcW w:w="272" w:type="pct"/>
            <w:noWrap w:val="0"/>
            <w:vAlign w:val="center"/>
          </w:tcPr>
          <w:p w14:paraId="578257F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4920539C">
            <w:pPr>
              <w:spacing w:line="210" w:lineRule="exact"/>
              <w:jc w:val="center"/>
              <w:rPr>
                <w:color w:val="auto"/>
                <w:kern w:val="0"/>
                <w:sz w:val="18"/>
                <w:szCs w:val="18"/>
                <w:highlight w:val="none"/>
                <w:lang w:bidi="ar"/>
              </w:rPr>
            </w:pPr>
          </w:p>
        </w:tc>
        <w:tc>
          <w:tcPr>
            <w:tcW w:w="226" w:type="pct"/>
            <w:noWrap w:val="0"/>
            <w:vAlign w:val="center"/>
          </w:tcPr>
          <w:p w14:paraId="2C1D31E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235E208F">
            <w:pPr>
              <w:spacing w:line="210" w:lineRule="exact"/>
              <w:jc w:val="center"/>
              <w:rPr>
                <w:color w:val="auto"/>
                <w:kern w:val="0"/>
                <w:sz w:val="18"/>
                <w:szCs w:val="18"/>
                <w:highlight w:val="none"/>
                <w:lang w:bidi="ar"/>
              </w:rPr>
            </w:pPr>
          </w:p>
        </w:tc>
        <w:tc>
          <w:tcPr>
            <w:tcW w:w="272" w:type="pct"/>
            <w:noWrap w:val="0"/>
            <w:vAlign w:val="center"/>
          </w:tcPr>
          <w:p w14:paraId="3889B0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07A8A06F">
            <w:pPr>
              <w:spacing w:line="210" w:lineRule="exact"/>
              <w:jc w:val="center"/>
              <w:rPr>
                <w:color w:val="auto"/>
                <w:sz w:val="18"/>
                <w:szCs w:val="18"/>
                <w:highlight w:val="none"/>
              </w:rPr>
            </w:pPr>
          </w:p>
        </w:tc>
        <w:tc>
          <w:tcPr>
            <w:tcW w:w="323" w:type="pct"/>
            <w:vMerge w:val="continue"/>
            <w:noWrap w:val="0"/>
            <w:vAlign w:val="center"/>
          </w:tcPr>
          <w:p w14:paraId="1ACD931F">
            <w:pPr>
              <w:spacing w:line="210" w:lineRule="exact"/>
              <w:jc w:val="center"/>
              <w:rPr>
                <w:color w:val="auto"/>
                <w:kern w:val="0"/>
                <w:sz w:val="18"/>
                <w:szCs w:val="18"/>
                <w:highlight w:val="none"/>
                <w:lang w:bidi="ar"/>
              </w:rPr>
            </w:pPr>
          </w:p>
        </w:tc>
        <w:tc>
          <w:tcPr>
            <w:tcW w:w="440" w:type="pct"/>
            <w:noWrap w:val="0"/>
            <w:vAlign w:val="center"/>
          </w:tcPr>
          <w:p w14:paraId="13656183">
            <w:pPr>
              <w:spacing w:line="210" w:lineRule="exact"/>
              <w:jc w:val="center"/>
              <w:rPr>
                <w:color w:val="auto"/>
                <w:sz w:val="18"/>
                <w:szCs w:val="18"/>
                <w:highlight w:val="none"/>
              </w:rPr>
            </w:pPr>
          </w:p>
        </w:tc>
      </w:tr>
      <w:tr w14:paraId="2AF52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57F173A7">
            <w:pPr>
              <w:spacing w:line="210" w:lineRule="exact"/>
              <w:jc w:val="center"/>
              <w:rPr>
                <w:color w:val="auto"/>
                <w:sz w:val="18"/>
                <w:szCs w:val="18"/>
                <w:highlight w:val="none"/>
              </w:rPr>
            </w:pPr>
          </w:p>
        </w:tc>
        <w:tc>
          <w:tcPr>
            <w:tcW w:w="889" w:type="pct"/>
            <w:noWrap w:val="0"/>
            <w:vAlign w:val="center"/>
          </w:tcPr>
          <w:p w14:paraId="2B6772D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000000X111C123</w:t>
            </w:r>
          </w:p>
        </w:tc>
        <w:tc>
          <w:tcPr>
            <w:tcW w:w="1393" w:type="pct"/>
            <w:noWrap w:val="0"/>
            <w:vAlign w:val="center"/>
          </w:tcPr>
          <w:p w14:paraId="4360C3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社团实践—教师口语</w:t>
            </w:r>
          </w:p>
        </w:tc>
        <w:tc>
          <w:tcPr>
            <w:tcW w:w="272" w:type="pct"/>
            <w:noWrap w:val="0"/>
            <w:vAlign w:val="center"/>
          </w:tcPr>
          <w:p w14:paraId="2CA23A8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7BEE76A0">
            <w:pPr>
              <w:spacing w:line="210" w:lineRule="exact"/>
              <w:jc w:val="center"/>
              <w:rPr>
                <w:color w:val="auto"/>
                <w:kern w:val="0"/>
                <w:sz w:val="18"/>
                <w:szCs w:val="18"/>
                <w:highlight w:val="none"/>
                <w:lang w:bidi="ar"/>
              </w:rPr>
            </w:pPr>
          </w:p>
        </w:tc>
        <w:tc>
          <w:tcPr>
            <w:tcW w:w="226" w:type="pct"/>
            <w:noWrap w:val="0"/>
            <w:vAlign w:val="center"/>
          </w:tcPr>
          <w:p w14:paraId="2DB612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044FE6E">
            <w:pPr>
              <w:spacing w:line="210" w:lineRule="exact"/>
              <w:jc w:val="center"/>
              <w:rPr>
                <w:color w:val="auto"/>
                <w:kern w:val="0"/>
                <w:sz w:val="18"/>
                <w:szCs w:val="18"/>
                <w:highlight w:val="none"/>
                <w:lang w:bidi="ar"/>
              </w:rPr>
            </w:pPr>
          </w:p>
        </w:tc>
        <w:tc>
          <w:tcPr>
            <w:tcW w:w="272" w:type="pct"/>
            <w:noWrap w:val="0"/>
            <w:vAlign w:val="center"/>
          </w:tcPr>
          <w:p w14:paraId="012638A4">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64D6A2CA">
            <w:pPr>
              <w:spacing w:line="210" w:lineRule="exact"/>
              <w:jc w:val="center"/>
              <w:rPr>
                <w:color w:val="auto"/>
                <w:sz w:val="18"/>
                <w:szCs w:val="18"/>
                <w:highlight w:val="none"/>
              </w:rPr>
            </w:pPr>
          </w:p>
        </w:tc>
        <w:tc>
          <w:tcPr>
            <w:tcW w:w="323" w:type="pct"/>
            <w:vMerge w:val="continue"/>
            <w:noWrap w:val="0"/>
            <w:vAlign w:val="center"/>
          </w:tcPr>
          <w:p w14:paraId="4F3431C9">
            <w:pPr>
              <w:spacing w:line="210" w:lineRule="exact"/>
              <w:jc w:val="center"/>
              <w:rPr>
                <w:color w:val="auto"/>
                <w:kern w:val="0"/>
                <w:sz w:val="18"/>
                <w:szCs w:val="18"/>
                <w:highlight w:val="none"/>
                <w:lang w:bidi="ar"/>
              </w:rPr>
            </w:pPr>
          </w:p>
        </w:tc>
        <w:tc>
          <w:tcPr>
            <w:tcW w:w="440" w:type="pct"/>
            <w:noWrap w:val="0"/>
            <w:vAlign w:val="center"/>
          </w:tcPr>
          <w:p w14:paraId="174CA6B6">
            <w:pPr>
              <w:spacing w:line="210" w:lineRule="exact"/>
              <w:jc w:val="center"/>
              <w:rPr>
                <w:color w:val="auto"/>
                <w:sz w:val="18"/>
                <w:szCs w:val="18"/>
                <w:highlight w:val="none"/>
              </w:rPr>
            </w:pPr>
          </w:p>
        </w:tc>
      </w:tr>
      <w:tr w14:paraId="2AA56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F755FF7">
            <w:pPr>
              <w:spacing w:line="210" w:lineRule="exact"/>
              <w:jc w:val="center"/>
              <w:rPr>
                <w:color w:val="auto"/>
                <w:sz w:val="18"/>
                <w:szCs w:val="18"/>
                <w:highlight w:val="none"/>
              </w:rPr>
            </w:pPr>
          </w:p>
        </w:tc>
        <w:tc>
          <w:tcPr>
            <w:tcW w:w="889" w:type="pct"/>
            <w:noWrap w:val="0"/>
            <w:vAlign w:val="center"/>
          </w:tcPr>
          <w:p w14:paraId="4573FE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000000X111C124</w:t>
            </w:r>
          </w:p>
        </w:tc>
        <w:tc>
          <w:tcPr>
            <w:tcW w:w="1393" w:type="pct"/>
            <w:noWrap w:val="0"/>
            <w:vAlign w:val="center"/>
          </w:tcPr>
          <w:p w14:paraId="68FEDD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社团实践—码客工场实践训练</w:t>
            </w:r>
          </w:p>
        </w:tc>
        <w:tc>
          <w:tcPr>
            <w:tcW w:w="272" w:type="pct"/>
            <w:noWrap w:val="0"/>
            <w:vAlign w:val="center"/>
          </w:tcPr>
          <w:p w14:paraId="201FEA8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AAAC720">
            <w:pPr>
              <w:spacing w:line="210" w:lineRule="exact"/>
              <w:jc w:val="center"/>
              <w:rPr>
                <w:color w:val="auto"/>
                <w:kern w:val="0"/>
                <w:sz w:val="18"/>
                <w:szCs w:val="18"/>
                <w:highlight w:val="none"/>
                <w:lang w:bidi="ar"/>
              </w:rPr>
            </w:pPr>
          </w:p>
        </w:tc>
        <w:tc>
          <w:tcPr>
            <w:tcW w:w="226" w:type="pct"/>
            <w:noWrap w:val="0"/>
            <w:vAlign w:val="center"/>
          </w:tcPr>
          <w:p w14:paraId="646751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7DE9C315">
            <w:pPr>
              <w:spacing w:line="210" w:lineRule="exact"/>
              <w:jc w:val="center"/>
              <w:rPr>
                <w:color w:val="auto"/>
                <w:kern w:val="0"/>
                <w:sz w:val="18"/>
                <w:szCs w:val="18"/>
                <w:highlight w:val="none"/>
                <w:lang w:bidi="ar"/>
              </w:rPr>
            </w:pPr>
          </w:p>
        </w:tc>
        <w:tc>
          <w:tcPr>
            <w:tcW w:w="272" w:type="pct"/>
            <w:noWrap w:val="0"/>
            <w:vAlign w:val="center"/>
          </w:tcPr>
          <w:p w14:paraId="74C83A2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45329924">
            <w:pPr>
              <w:spacing w:line="210" w:lineRule="exact"/>
              <w:jc w:val="center"/>
              <w:rPr>
                <w:color w:val="auto"/>
                <w:sz w:val="18"/>
                <w:szCs w:val="18"/>
                <w:highlight w:val="none"/>
              </w:rPr>
            </w:pPr>
          </w:p>
        </w:tc>
        <w:tc>
          <w:tcPr>
            <w:tcW w:w="323" w:type="pct"/>
            <w:vMerge w:val="continue"/>
            <w:noWrap w:val="0"/>
            <w:vAlign w:val="center"/>
          </w:tcPr>
          <w:p w14:paraId="373900AE">
            <w:pPr>
              <w:spacing w:line="210" w:lineRule="exact"/>
              <w:jc w:val="center"/>
              <w:rPr>
                <w:color w:val="auto"/>
                <w:kern w:val="0"/>
                <w:sz w:val="18"/>
                <w:szCs w:val="18"/>
                <w:highlight w:val="none"/>
                <w:lang w:bidi="ar"/>
              </w:rPr>
            </w:pPr>
          </w:p>
        </w:tc>
        <w:tc>
          <w:tcPr>
            <w:tcW w:w="440" w:type="pct"/>
            <w:noWrap w:val="0"/>
            <w:vAlign w:val="center"/>
          </w:tcPr>
          <w:p w14:paraId="1109EADD">
            <w:pPr>
              <w:spacing w:line="210" w:lineRule="exact"/>
              <w:jc w:val="center"/>
              <w:rPr>
                <w:color w:val="auto"/>
                <w:sz w:val="18"/>
                <w:szCs w:val="18"/>
                <w:highlight w:val="none"/>
              </w:rPr>
            </w:pPr>
          </w:p>
        </w:tc>
      </w:tr>
      <w:tr w14:paraId="1D5DF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509B694A">
            <w:pPr>
              <w:spacing w:line="210" w:lineRule="exact"/>
              <w:jc w:val="center"/>
              <w:rPr>
                <w:color w:val="auto"/>
                <w:sz w:val="18"/>
                <w:szCs w:val="18"/>
                <w:highlight w:val="none"/>
              </w:rPr>
            </w:pPr>
          </w:p>
        </w:tc>
        <w:tc>
          <w:tcPr>
            <w:tcW w:w="889" w:type="pct"/>
            <w:noWrap w:val="0"/>
            <w:vAlign w:val="center"/>
          </w:tcPr>
          <w:p w14:paraId="300D0E4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000000X111C125</w:t>
            </w:r>
          </w:p>
        </w:tc>
        <w:tc>
          <w:tcPr>
            <w:tcW w:w="1393" w:type="pct"/>
            <w:noWrap w:val="0"/>
            <w:vAlign w:val="center"/>
          </w:tcPr>
          <w:p w14:paraId="3881058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社团实践—民族器乐合奏</w:t>
            </w:r>
          </w:p>
        </w:tc>
        <w:tc>
          <w:tcPr>
            <w:tcW w:w="272" w:type="pct"/>
            <w:noWrap w:val="0"/>
            <w:vAlign w:val="center"/>
          </w:tcPr>
          <w:p w14:paraId="284DE6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45DFBBB0">
            <w:pPr>
              <w:spacing w:line="210" w:lineRule="exact"/>
              <w:jc w:val="center"/>
              <w:rPr>
                <w:color w:val="auto"/>
                <w:kern w:val="0"/>
                <w:sz w:val="18"/>
                <w:szCs w:val="18"/>
                <w:highlight w:val="none"/>
                <w:lang w:bidi="ar"/>
              </w:rPr>
            </w:pPr>
          </w:p>
        </w:tc>
        <w:tc>
          <w:tcPr>
            <w:tcW w:w="226" w:type="pct"/>
            <w:noWrap w:val="0"/>
            <w:vAlign w:val="center"/>
          </w:tcPr>
          <w:p w14:paraId="51BDC2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214F6286">
            <w:pPr>
              <w:spacing w:line="210" w:lineRule="exact"/>
              <w:jc w:val="center"/>
              <w:rPr>
                <w:color w:val="auto"/>
                <w:kern w:val="0"/>
                <w:sz w:val="18"/>
                <w:szCs w:val="18"/>
                <w:highlight w:val="none"/>
                <w:lang w:bidi="ar"/>
              </w:rPr>
            </w:pPr>
          </w:p>
        </w:tc>
        <w:tc>
          <w:tcPr>
            <w:tcW w:w="272" w:type="pct"/>
            <w:noWrap w:val="0"/>
            <w:vAlign w:val="center"/>
          </w:tcPr>
          <w:p w14:paraId="2CBB0337">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17734A36">
            <w:pPr>
              <w:spacing w:line="210" w:lineRule="exact"/>
              <w:jc w:val="center"/>
              <w:rPr>
                <w:color w:val="auto"/>
                <w:sz w:val="18"/>
                <w:szCs w:val="18"/>
                <w:highlight w:val="none"/>
              </w:rPr>
            </w:pPr>
          </w:p>
        </w:tc>
        <w:tc>
          <w:tcPr>
            <w:tcW w:w="323" w:type="pct"/>
            <w:vMerge w:val="continue"/>
            <w:noWrap w:val="0"/>
            <w:vAlign w:val="center"/>
          </w:tcPr>
          <w:p w14:paraId="6ED2C8DE">
            <w:pPr>
              <w:spacing w:line="210" w:lineRule="exact"/>
              <w:jc w:val="center"/>
              <w:rPr>
                <w:color w:val="auto"/>
                <w:kern w:val="0"/>
                <w:sz w:val="18"/>
                <w:szCs w:val="18"/>
                <w:highlight w:val="none"/>
                <w:lang w:bidi="ar"/>
              </w:rPr>
            </w:pPr>
          </w:p>
        </w:tc>
        <w:tc>
          <w:tcPr>
            <w:tcW w:w="440" w:type="pct"/>
            <w:noWrap w:val="0"/>
            <w:vAlign w:val="center"/>
          </w:tcPr>
          <w:p w14:paraId="0ED652F9">
            <w:pPr>
              <w:spacing w:line="210" w:lineRule="exact"/>
              <w:jc w:val="center"/>
              <w:rPr>
                <w:color w:val="auto"/>
                <w:sz w:val="18"/>
                <w:szCs w:val="18"/>
                <w:highlight w:val="none"/>
              </w:rPr>
            </w:pPr>
          </w:p>
        </w:tc>
      </w:tr>
      <w:tr w14:paraId="2D1896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6366B713">
            <w:pPr>
              <w:spacing w:line="210" w:lineRule="exact"/>
              <w:jc w:val="center"/>
              <w:rPr>
                <w:color w:val="auto"/>
                <w:sz w:val="18"/>
                <w:szCs w:val="18"/>
                <w:highlight w:val="none"/>
              </w:rPr>
            </w:pPr>
          </w:p>
        </w:tc>
        <w:tc>
          <w:tcPr>
            <w:tcW w:w="889" w:type="pct"/>
            <w:noWrap w:val="0"/>
            <w:vAlign w:val="center"/>
          </w:tcPr>
          <w:p w14:paraId="37517EF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000000X111C126</w:t>
            </w:r>
          </w:p>
        </w:tc>
        <w:tc>
          <w:tcPr>
            <w:tcW w:w="1393" w:type="pct"/>
            <w:noWrap w:val="0"/>
            <w:vAlign w:val="center"/>
          </w:tcPr>
          <w:p w14:paraId="630B10A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社团实践—民族生卓越教师训练营</w:t>
            </w:r>
          </w:p>
        </w:tc>
        <w:tc>
          <w:tcPr>
            <w:tcW w:w="272" w:type="pct"/>
            <w:noWrap w:val="0"/>
            <w:vAlign w:val="center"/>
          </w:tcPr>
          <w:p w14:paraId="052BA0E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E05BFFF">
            <w:pPr>
              <w:spacing w:line="210" w:lineRule="exact"/>
              <w:jc w:val="center"/>
              <w:rPr>
                <w:color w:val="auto"/>
                <w:kern w:val="0"/>
                <w:sz w:val="18"/>
                <w:szCs w:val="18"/>
                <w:highlight w:val="none"/>
                <w:lang w:bidi="ar"/>
              </w:rPr>
            </w:pPr>
          </w:p>
        </w:tc>
        <w:tc>
          <w:tcPr>
            <w:tcW w:w="226" w:type="pct"/>
            <w:noWrap w:val="0"/>
            <w:vAlign w:val="center"/>
          </w:tcPr>
          <w:p w14:paraId="05ABA6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B6E8D07">
            <w:pPr>
              <w:spacing w:line="210" w:lineRule="exact"/>
              <w:jc w:val="center"/>
              <w:rPr>
                <w:color w:val="auto"/>
                <w:kern w:val="0"/>
                <w:sz w:val="18"/>
                <w:szCs w:val="18"/>
                <w:highlight w:val="none"/>
                <w:lang w:bidi="ar"/>
              </w:rPr>
            </w:pPr>
          </w:p>
        </w:tc>
        <w:tc>
          <w:tcPr>
            <w:tcW w:w="272" w:type="pct"/>
            <w:noWrap w:val="0"/>
            <w:vAlign w:val="center"/>
          </w:tcPr>
          <w:p w14:paraId="7414D0C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5346F373">
            <w:pPr>
              <w:spacing w:line="210" w:lineRule="exact"/>
              <w:jc w:val="center"/>
              <w:rPr>
                <w:color w:val="auto"/>
                <w:sz w:val="18"/>
                <w:szCs w:val="18"/>
                <w:highlight w:val="none"/>
              </w:rPr>
            </w:pPr>
          </w:p>
        </w:tc>
        <w:tc>
          <w:tcPr>
            <w:tcW w:w="323" w:type="pct"/>
            <w:vMerge w:val="continue"/>
            <w:noWrap w:val="0"/>
            <w:vAlign w:val="center"/>
          </w:tcPr>
          <w:p w14:paraId="68753C76">
            <w:pPr>
              <w:spacing w:line="210" w:lineRule="exact"/>
              <w:jc w:val="center"/>
              <w:rPr>
                <w:color w:val="auto"/>
                <w:kern w:val="0"/>
                <w:sz w:val="18"/>
                <w:szCs w:val="18"/>
                <w:highlight w:val="none"/>
                <w:lang w:bidi="ar"/>
              </w:rPr>
            </w:pPr>
          </w:p>
        </w:tc>
        <w:tc>
          <w:tcPr>
            <w:tcW w:w="440" w:type="pct"/>
            <w:noWrap w:val="0"/>
            <w:vAlign w:val="center"/>
          </w:tcPr>
          <w:p w14:paraId="58327C89">
            <w:pPr>
              <w:spacing w:line="210" w:lineRule="exact"/>
              <w:jc w:val="center"/>
              <w:rPr>
                <w:color w:val="auto"/>
                <w:sz w:val="18"/>
                <w:szCs w:val="18"/>
                <w:highlight w:val="none"/>
              </w:rPr>
            </w:pPr>
          </w:p>
        </w:tc>
      </w:tr>
      <w:tr w14:paraId="66BA5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18269A36">
            <w:pPr>
              <w:spacing w:line="210" w:lineRule="exact"/>
              <w:jc w:val="center"/>
              <w:rPr>
                <w:color w:val="auto"/>
                <w:sz w:val="18"/>
                <w:szCs w:val="18"/>
                <w:highlight w:val="none"/>
              </w:rPr>
            </w:pPr>
          </w:p>
        </w:tc>
        <w:tc>
          <w:tcPr>
            <w:tcW w:w="889" w:type="pct"/>
            <w:noWrap w:val="0"/>
            <w:vAlign w:val="center"/>
          </w:tcPr>
          <w:p w14:paraId="68D0D1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000000X111C127</w:t>
            </w:r>
          </w:p>
        </w:tc>
        <w:tc>
          <w:tcPr>
            <w:tcW w:w="1393" w:type="pct"/>
            <w:noWrap w:val="0"/>
            <w:vAlign w:val="center"/>
          </w:tcPr>
          <w:p w14:paraId="1ADC49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社团实践—人才学</w:t>
            </w:r>
          </w:p>
        </w:tc>
        <w:tc>
          <w:tcPr>
            <w:tcW w:w="272" w:type="pct"/>
            <w:noWrap w:val="0"/>
            <w:vAlign w:val="center"/>
          </w:tcPr>
          <w:p w14:paraId="0952B9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6EC4D807">
            <w:pPr>
              <w:spacing w:line="210" w:lineRule="exact"/>
              <w:jc w:val="center"/>
              <w:rPr>
                <w:color w:val="auto"/>
                <w:kern w:val="0"/>
                <w:sz w:val="18"/>
                <w:szCs w:val="18"/>
                <w:highlight w:val="none"/>
                <w:lang w:bidi="ar"/>
              </w:rPr>
            </w:pPr>
          </w:p>
        </w:tc>
        <w:tc>
          <w:tcPr>
            <w:tcW w:w="226" w:type="pct"/>
            <w:noWrap w:val="0"/>
            <w:vAlign w:val="center"/>
          </w:tcPr>
          <w:p w14:paraId="66B929D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6C731E15">
            <w:pPr>
              <w:spacing w:line="210" w:lineRule="exact"/>
              <w:jc w:val="center"/>
              <w:rPr>
                <w:color w:val="auto"/>
                <w:kern w:val="0"/>
                <w:sz w:val="18"/>
                <w:szCs w:val="18"/>
                <w:highlight w:val="none"/>
                <w:lang w:bidi="ar"/>
              </w:rPr>
            </w:pPr>
          </w:p>
        </w:tc>
        <w:tc>
          <w:tcPr>
            <w:tcW w:w="272" w:type="pct"/>
            <w:noWrap w:val="0"/>
            <w:vAlign w:val="center"/>
          </w:tcPr>
          <w:p w14:paraId="6ABD30EA">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4A5EDA95">
            <w:pPr>
              <w:spacing w:line="210" w:lineRule="exact"/>
              <w:jc w:val="center"/>
              <w:rPr>
                <w:color w:val="auto"/>
                <w:sz w:val="18"/>
                <w:szCs w:val="18"/>
                <w:highlight w:val="none"/>
              </w:rPr>
            </w:pPr>
          </w:p>
        </w:tc>
        <w:tc>
          <w:tcPr>
            <w:tcW w:w="323" w:type="pct"/>
            <w:vMerge w:val="continue"/>
            <w:noWrap w:val="0"/>
            <w:vAlign w:val="center"/>
          </w:tcPr>
          <w:p w14:paraId="5B526FD9">
            <w:pPr>
              <w:spacing w:line="210" w:lineRule="exact"/>
              <w:jc w:val="center"/>
              <w:rPr>
                <w:color w:val="auto"/>
                <w:kern w:val="0"/>
                <w:sz w:val="18"/>
                <w:szCs w:val="18"/>
                <w:highlight w:val="none"/>
                <w:lang w:bidi="ar"/>
              </w:rPr>
            </w:pPr>
          </w:p>
        </w:tc>
        <w:tc>
          <w:tcPr>
            <w:tcW w:w="440" w:type="pct"/>
            <w:noWrap w:val="0"/>
            <w:vAlign w:val="center"/>
          </w:tcPr>
          <w:p w14:paraId="4C0CBBB9">
            <w:pPr>
              <w:spacing w:line="210" w:lineRule="exact"/>
              <w:jc w:val="center"/>
              <w:rPr>
                <w:color w:val="auto"/>
                <w:sz w:val="18"/>
                <w:szCs w:val="18"/>
                <w:highlight w:val="none"/>
              </w:rPr>
            </w:pPr>
          </w:p>
        </w:tc>
      </w:tr>
      <w:tr w14:paraId="1494D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267" w:type="pct"/>
            <w:vMerge w:val="continue"/>
            <w:noWrap w:val="0"/>
            <w:vAlign w:val="center"/>
          </w:tcPr>
          <w:p w14:paraId="56C940BC">
            <w:pPr>
              <w:spacing w:line="210" w:lineRule="exact"/>
              <w:jc w:val="center"/>
              <w:rPr>
                <w:color w:val="auto"/>
                <w:sz w:val="18"/>
                <w:szCs w:val="18"/>
                <w:highlight w:val="none"/>
              </w:rPr>
            </w:pPr>
          </w:p>
        </w:tc>
        <w:tc>
          <w:tcPr>
            <w:tcW w:w="889" w:type="pct"/>
            <w:noWrap w:val="0"/>
            <w:vAlign w:val="center"/>
          </w:tcPr>
          <w:p w14:paraId="3C66658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000000X111C128</w:t>
            </w:r>
          </w:p>
        </w:tc>
        <w:tc>
          <w:tcPr>
            <w:tcW w:w="1393" w:type="pct"/>
            <w:noWrap w:val="0"/>
            <w:vAlign w:val="center"/>
          </w:tcPr>
          <w:p w14:paraId="29C713F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社团实践—摄影创作与实践</w:t>
            </w:r>
          </w:p>
        </w:tc>
        <w:tc>
          <w:tcPr>
            <w:tcW w:w="272" w:type="pct"/>
            <w:noWrap w:val="0"/>
            <w:vAlign w:val="center"/>
          </w:tcPr>
          <w:p w14:paraId="2AB3365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0DEDCD3">
            <w:pPr>
              <w:spacing w:line="210" w:lineRule="exact"/>
              <w:jc w:val="center"/>
              <w:rPr>
                <w:color w:val="auto"/>
                <w:kern w:val="0"/>
                <w:sz w:val="18"/>
                <w:szCs w:val="18"/>
                <w:highlight w:val="none"/>
                <w:lang w:bidi="ar"/>
              </w:rPr>
            </w:pPr>
          </w:p>
        </w:tc>
        <w:tc>
          <w:tcPr>
            <w:tcW w:w="226" w:type="pct"/>
            <w:noWrap w:val="0"/>
            <w:vAlign w:val="center"/>
          </w:tcPr>
          <w:p w14:paraId="77CFA0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65336564">
            <w:pPr>
              <w:spacing w:line="210" w:lineRule="exact"/>
              <w:jc w:val="center"/>
              <w:rPr>
                <w:color w:val="auto"/>
                <w:kern w:val="0"/>
                <w:sz w:val="18"/>
                <w:szCs w:val="18"/>
                <w:highlight w:val="none"/>
                <w:lang w:bidi="ar"/>
              </w:rPr>
            </w:pPr>
          </w:p>
        </w:tc>
        <w:tc>
          <w:tcPr>
            <w:tcW w:w="272" w:type="pct"/>
            <w:noWrap w:val="0"/>
            <w:vAlign w:val="center"/>
          </w:tcPr>
          <w:p w14:paraId="1CC40D94">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3C21484C">
            <w:pPr>
              <w:spacing w:line="210" w:lineRule="exact"/>
              <w:jc w:val="center"/>
              <w:rPr>
                <w:color w:val="auto"/>
                <w:sz w:val="18"/>
                <w:szCs w:val="18"/>
                <w:highlight w:val="none"/>
              </w:rPr>
            </w:pPr>
          </w:p>
        </w:tc>
        <w:tc>
          <w:tcPr>
            <w:tcW w:w="323" w:type="pct"/>
            <w:vMerge w:val="continue"/>
            <w:noWrap w:val="0"/>
            <w:vAlign w:val="center"/>
          </w:tcPr>
          <w:p w14:paraId="491CDA9C">
            <w:pPr>
              <w:spacing w:line="210" w:lineRule="exact"/>
              <w:jc w:val="center"/>
              <w:rPr>
                <w:color w:val="auto"/>
                <w:kern w:val="0"/>
                <w:sz w:val="18"/>
                <w:szCs w:val="18"/>
                <w:highlight w:val="none"/>
                <w:lang w:bidi="ar"/>
              </w:rPr>
            </w:pPr>
          </w:p>
        </w:tc>
        <w:tc>
          <w:tcPr>
            <w:tcW w:w="440" w:type="pct"/>
            <w:noWrap w:val="0"/>
            <w:vAlign w:val="center"/>
          </w:tcPr>
          <w:p w14:paraId="4E8A47F4">
            <w:pPr>
              <w:spacing w:line="210" w:lineRule="exact"/>
              <w:jc w:val="center"/>
              <w:rPr>
                <w:color w:val="auto"/>
                <w:sz w:val="18"/>
                <w:szCs w:val="18"/>
                <w:highlight w:val="none"/>
              </w:rPr>
            </w:pPr>
          </w:p>
        </w:tc>
      </w:tr>
      <w:tr w14:paraId="40DEA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7C518CC9">
            <w:pPr>
              <w:spacing w:line="210" w:lineRule="exact"/>
              <w:jc w:val="center"/>
              <w:rPr>
                <w:color w:val="auto"/>
                <w:sz w:val="18"/>
                <w:szCs w:val="18"/>
                <w:highlight w:val="none"/>
              </w:rPr>
            </w:pPr>
          </w:p>
        </w:tc>
        <w:tc>
          <w:tcPr>
            <w:tcW w:w="889" w:type="pct"/>
            <w:noWrap w:val="0"/>
            <w:vAlign w:val="center"/>
          </w:tcPr>
          <w:p w14:paraId="4A7204C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000000X111C130</w:t>
            </w:r>
          </w:p>
        </w:tc>
        <w:tc>
          <w:tcPr>
            <w:tcW w:w="1393" w:type="pct"/>
            <w:noWrap w:val="0"/>
            <w:vAlign w:val="center"/>
          </w:tcPr>
          <w:p w14:paraId="34AB90F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社团实践—舞蹈基础训练</w:t>
            </w:r>
          </w:p>
        </w:tc>
        <w:tc>
          <w:tcPr>
            <w:tcW w:w="272" w:type="pct"/>
            <w:noWrap w:val="0"/>
            <w:vAlign w:val="center"/>
          </w:tcPr>
          <w:p w14:paraId="710267F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7BC25ABA">
            <w:pPr>
              <w:spacing w:line="210" w:lineRule="exact"/>
              <w:jc w:val="center"/>
              <w:rPr>
                <w:color w:val="auto"/>
                <w:kern w:val="0"/>
                <w:sz w:val="18"/>
                <w:szCs w:val="18"/>
                <w:highlight w:val="none"/>
                <w:lang w:bidi="ar"/>
              </w:rPr>
            </w:pPr>
          </w:p>
        </w:tc>
        <w:tc>
          <w:tcPr>
            <w:tcW w:w="226" w:type="pct"/>
            <w:noWrap w:val="0"/>
            <w:vAlign w:val="center"/>
          </w:tcPr>
          <w:p w14:paraId="5B0304C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6F7D201F">
            <w:pPr>
              <w:spacing w:line="210" w:lineRule="exact"/>
              <w:jc w:val="center"/>
              <w:rPr>
                <w:color w:val="auto"/>
                <w:kern w:val="0"/>
                <w:sz w:val="18"/>
                <w:szCs w:val="18"/>
                <w:highlight w:val="none"/>
                <w:lang w:bidi="ar"/>
              </w:rPr>
            </w:pPr>
          </w:p>
        </w:tc>
        <w:tc>
          <w:tcPr>
            <w:tcW w:w="272" w:type="pct"/>
            <w:noWrap w:val="0"/>
            <w:vAlign w:val="center"/>
          </w:tcPr>
          <w:p w14:paraId="6CEDD853">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2831FE63">
            <w:pPr>
              <w:spacing w:line="210" w:lineRule="exact"/>
              <w:jc w:val="center"/>
              <w:rPr>
                <w:color w:val="auto"/>
                <w:sz w:val="18"/>
                <w:szCs w:val="18"/>
                <w:highlight w:val="none"/>
              </w:rPr>
            </w:pPr>
          </w:p>
        </w:tc>
        <w:tc>
          <w:tcPr>
            <w:tcW w:w="323" w:type="pct"/>
            <w:vMerge w:val="continue"/>
            <w:noWrap w:val="0"/>
            <w:vAlign w:val="center"/>
          </w:tcPr>
          <w:p w14:paraId="3910C164">
            <w:pPr>
              <w:spacing w:line="210" w:lineRule="exact"/>
              <w:jc w:val="center"/>
              <w:rPr>
                <w:color w:val="auto"/>
                <w:kern w:val="0"/>
                <w:sz w:val="18"/>
                <w:szCs w:val="18"/>
                <w:highlight w:val="none"/>
                <w:lang w:bidi="ar"/>
              </w:rPr>
            </w:pPr>
          </w:p>
        </w:tc>
        <w:tc>
          <w:tcPr>
            <w:tcW w:w="440" w:type="pct"/>
            <w:noWrap w:val="0"/>
            <w:vAlign w:val="center"/>
          </w:tcPr>
          <w:p w14:paraId="11C06696">
            <w:pPr>
              <w:spacing w:line="210" w:lineRule="exact"/>
              <w:jc w:val="center"/>
              <w:rPr>
                <w:color w:val="auto"/>
                <w:sz w:val="18"/>
                <w:szCs w:val="18"/>
                <w:highlight w:val="none"/>
              </w:rPr>
            </w:pPr>
          </w:p>
        </w:tc>
      </w:tr>
      <w:tr w14:paraId="12853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5091AFEA">
            <w:pPr>
              <w:spacing w:line="210" w:lineRule="exact"/>
              <w:jc w:val="center"/>
              <w:rPr>
                <w:color w:val="auto"/>
                <w:sz w:val="18"/>
                <w:szCs w:val="18"/>
                <w:highlight w:val="none"/>
              </w:rPr>
            </w:pPr>
          </w:p>
        </w:tc>
        <w:tc>
          <w:tcPr>
            <w:tcW w:w="889" w:type="pct"/>
            <w:noWrap w:val="0"/>
            <w:vAlign w:val="center"/>
          </w:tcPr>
          <w:p w14:paraId="3E4D50A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000000X111C131</w:t>
            </w:r>
          </w:p>
        </w:tc>
        <w:tc>
          <w:tcPr>
            <w:tcW w:w="1393" w:type="pct"/>
            <w:noWrap w:val="0"/>
            <w:vAlign w:val="center"/>
          </w:tcPr>
          <w:p w14:paraId="158E9F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社团实践—物理协会</w:t>
            </w:r>
          </w:p>
        </w:tc>
        <w:tc>
          <w:tcPr>
            <w:tcW w:w="272" w:type="pct"/>
            <w:noWrap w:val="0"/>
            <w:vAlign w:val="center"/>
          </w:tcPr>
          <w:p w14:paraId="0C61A49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347E82D6">
            <w:pPr>
              <w:spacing w:line="210" w:lineRule="exact"/>
              <w:jc w:val="center"/>
              <w:rPr>
                <w:color w:val="auto"/>
                <w:kern w:val="0"/>
                <w:sz w:val="18"/>
                <w:szCs w:val="18"/>
                <w:highlight w:val="none"/>
                <w:lang w:bidi="ar"/>
              </w:rPr>
            </w:pPr>
          </w:p>
        </w:tc>
        <w:tc>
          <w:tcPr>
            <w:tcW w:w="226" w:type="pct"/>
            <w:noWrap w:val="0"/>
            <w:vAlign w:val="center"/>
          </w:tcPr>
          <w:p w14:paraId="0C3064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7BF3BFC2">
            <w:pPr>
              <w:spacing w:line="210" w:lineRule="exact"/>
              <w:jc w:val="center"/>
              <w:rPr>
                <w:color w:val="auto"/>
                <w:kern w:val="0"/>
                <w:sz w:val="18"/>
                <w:szCs w:val="18"/>
                <w:highlight w:val="none"/>
                <w:lang w:bidi="ar"/>
              </w:rPr>
            </w:pPr>
          </w:p>
        </w:tc>
        <w:tc>
          <w:tcPr>
            <w:tcW w:w="272" w:type="pct"/>
            <w:noWrap w:val="0"/>
            <w:vAlign w:val="center"/>
          </w:tcPr>
          <w:p w14:paraId="2A102283">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344154AA">
            <w:pPr>
              <w:spacing w:line="210" w:lineRule="exact"/>
              <w:jc w:val="center"/>
              <w:rPr>
                <w:color w:val="auto"/>
                <w:sz w:val="18"/>
                <w:szCs w:val="18"/>
                <w:highlight w:val="none"/>
              </w:rPr>
            </w:pPr>
          </w:p>
        </w:tc>
        <w:tc>
          <w:tcPr>
            <w:tcW w:w="323" w:type="pct"/>
            <w:vMerge w:val="continue"/>
            <w:noWrap w:val="0"/>
            <w:vAlign w:val="center"/>
          </w:tcPr>
          <w:p w14:paraId="1C4614F6">
            <w:pPr>
              <w:spacing w:line="210" w:lineRule="exact"/>
              <w:jc w:val="center"/>
              <w:rPr>
                <w:color w:val="auto"/>
                <w:kern w:val="0"/>
                <w:sz w:val="18"/>
                <w:szCs w:val="18"/>
                <w:highlight w:val="none"/>
                <w:lang w:bidi="ar"/>
              </w:rPr>
            </w:pPr>
          </w:p>
        </w:tc>
        <w:tc>
          <w:tcPr>
            <w:tcW w:w="440" w:type="pct"/>
            <w:noWrap w:val="0"/>
            <w:vAlign w:val="center"/>
          </w:tcPr>
          <w:p w14:paraId="18F95119">
            <w:pPr>
              <w:spacing w:line="210" w:lineRule="exact"/>
              <w:jc w:val="center"/>
              <w:rPr>
                <w:color w:val="auto"/>
                <w:sz w:val="18"/>
                <w:szCs w:val="18"/>
                <w:highlight w:val="none"/>
              </w:rPr>
            </w:pPr>
          </w:p>
        </w:tc>
      </w:tr>
      <w:tr w14:paraId="61376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12B60CB1">
            <w:pPr>
              <w:spacing w:line="210" w:lineRule="exact"/>
              <w:jc w:val="center"/>
              <w:rPr>
                <w:color w:val="auto"/>
                <w:sz w:val="18"/>
                <w:szCs w:val="18"/>
                <w:highlight w:val="none"/>
              </w:rPr>
            </w:pPr>
          </w:p>
        </w:tc>
        <w:tc>
          <w:tcPr>
            <w:tcW w:w="889" w:type="pct"/>
            <w:noWrap w:val="0"/>
            <w:vAlign w:val="center"/>
          </w:tcPr>
          <w:p w14:paraId="75B7102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000000X111C132</w:t>
            </w:r>
          </w:p>
        </w:tc>
        <w:tc>
          <w:tcPr>
            <w:tcW w:w="1393" w:type="pct"/>
            <w:noWrap w:val="0"/>
            <w:vAlign w:val="center"/>
          </w:tcPr>
          <w:p w14:paraId="0BAC50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社团实践—戏剧理论与实践</w:t>
            </w:r>
          </w:p>
        </w:tc>
        <w:tc>
          <w:tcPr>
            <w:tcW w:w="272" w:type="pct"/>
            <w:noWrap w:val="0"/>
            <w:vAlign w:val="center"/>
          </w:tcPr>
          <w:p w14:paraId="57F4CB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27F08307">
            <w:pPr>
              <w:spacing w:line="210" w:lineRule="exact"/>
              <w:jc w:val="center"/>
              <w:rPr>
                <w:color w:val="auto"/>
                <w:kern w:val="0"/>
                <w:sz w:val="18"/>
                <w:szCs w:val="18"/>
                <w:highlight w:val="none"/>
                <w:lang w:bidi="ar"/>
              </w:rPr>
            </w:pPr>
          </w:p>
        </w:tc>
        <w:tc>
          <w:tcPr>
            <w:tcW w:w="226" w:type="pct"/>
            <w:noWrap w:val="0"/>
            <w:vAlign w:val="center"/>
          </w:tcPr>
          <w:p w14:paraId="66FC87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195173E">
            <w:pPr>
              <w:spacing w:line="210" w:lineRule="exact"/>
              <w:jc w:val="center"/>
              <w:rPr>
                <w:color w:val="auto"/>
                <w:kern w:val="0"/>
                <w:sz w:val="18"/>
                <w:szCs w:val="18"/>
                <w:highlight w:val="none"/>
                <w:lang w:bidi="ar"/>
              </w:rPr>
            </w:pPr>
          </w:p>
        </w:tc>
        <w:tc>
          <w:tcPr>
            <w:tcW w:w="272" w:type="pct"/>
            <w:noWrap w:val="0"/>
            <w:vAlign w:val="center"/>
          </w:tcPr>
          <w:p w14:paraId="59440927">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640F2354">
            <w:pPr>
              <w:spacing w:line="210" w:lineRule="exact"/>
              <w:jc w:val="center"/>
              <w:rPr>
                <w:color w:val="auto"/>
                <w:sz w:val="18"/>
                <w:szCs w:val="18"/>
                <w:highlight w:val="none"/>
              </w:rPr>
            </w:pPr>
          </w:p>
        </w:tc>
        <w:tc>
          <w:tcPr>
            <w:tcW w:w="323" w:type="pct"/>
            <w:vMerge w:val="continue"/>
            <w:noWrap w:val="0"/>
            <w:vAlign w:val="center"/>
          </w:tcPr>
          <w:p w14:paraId="1957CBAA">
            <w:pPr>
              <w:spacing w:line="210" w:lineRule="exact"/>
              <w:jc w:val="center"/>
              <w:rPr>
                <w:color w:val="auto"/>
                <w:kern w:val="0"/>
                <w:sz w:val="18"/>
                <w:szCs w:val="18"/>
                <w:highlight w:val="none"/>
                <w:lang w:bidi="ar"/>
              </w:rPr>
            </w:pPr>
          </w:p>
        </w:tc>
        <w:tc>
          <w:tcPr>
            <w:tcW w:w="440" w:type="pct"/>
            <w:noWrap w:val="0"/>
            <w:vAlign w:val="center"/>
          </w:tcPr>
          <w:p w14:paraId="5880AD5F">
            <w:pPr>
              <w:spacing w:line="210" w:lineRule="exact"/>
              <w:jc w:val="center"/>
              <w:rPr>
                <w:color w:val="auto"/>
                <w:sz w:val="18"/>
                <w:szCs w:val="18"/>
                <w:highlight w:val="none"/>
              </w:rPr>
            </w:pPr>
          </w:p>
        </w:tc>
      </w:tr>
      <w:tr w14:paraId="08058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0A4BE9C1">
            <w:pPr>
              <w:spacing w:line="210" w:lineRule="exact"/>
              <w:jc w:val="center"/>
              <w:rPr>
                <w:color w:val="auto"/>
                <w:sz w:val="18"/>
                <w:szCs w:val="18"/>
                <w:highlight w:val="none"/>
              </w:rPr>
            </w:pPr>
          </w:p>
        </w:tc>
        <w:tc>
          <w:tcPr>
            <w:tcW w:w="889" w:type="pct"/>
            <w:noWrap w:val="0"/>
            <w:vAlign w:val="center"/>
          </w:tcPr>
          <w:p w14:paraId="155A4BC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000000X111C133</w:t>
            </w:r>
          </w:p>
        </w:tc>
        <w:tc>
          <w:tcPr>
            <w:tcW w:w="1393" w:type="pct"/>
            <w:noWrap w:val="0"/>
            <w:vAlign w:val="center"/>
          </w:tcPr>
          <w:p w14:paraId="34E31C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社团实践—校民族室内乐团</w:t>
            </w:r>
          </w:p>
        </w:tc>
        <w:tc>
          <w:tcPr>
            <w:tcW w:w="272" w:type="pct"/>
            <w:noWrap w:val="0"/>
            <w:vAlign w:val="center"/>
          </w:tcPr>
          <w:p w14:paraId="7AFFBF7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70EC9601">
            <w:pPr>
              <w:spacing w:line="210" w:lineRule="exact"/>
              <w:jc w:val="center"/>
              <w:rPr>
                <w:color w:val="auto"/>
                <w:kern w:val="0"/>
                <w:sz w:val="18"/>
                <w:szCs w:val="18"/>
                <w:highlight w:val="none"/>
                <w:lang w:bidi="ar"/>
              </w:rPr>
            </w:pPr>
          </w:p>
        </w:tc>
        <w:tc>
          <w:tcPr>
            <w:tcW w:w="226" w:type="pct"/>
            <w:noWrap w:val="0"/>
            <w:vAlign w:val="center"/>
          </w:tcPr>
          <w:p w14:paraId="194A6D8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47D90A30">
            <w:pPr>
              <w:spacing w:line="210" w:lineRule="exact"/>
              <w:jc w:val="center"/>
              <w:rPr>
                <w:color w:val="auto"/>
                <w:kern w:val="0"/>
                <w:sz w:val="18"/>
                <w:szCs w:val="18"/>
                <w:highlight w:val="none"/>
                <w:lang w:bidi="ar"/>
              </w:rPr>
            </w:pPr>
          </w:p>
        </w:tc>
        <w:tc>
          <w:tcPr>
            <w:tcW w:w="272" w:type="pct"/>
            <w:noWrap w:val="0"/>
            <w:vAlign w:val="center"/>
          </w:tcPr>
          <w:p w14:paraId="065D77D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0D6556F1">
            <w:pPr>
              <w:spacing w:line="210" w:lineRule="exact"/>
              <w:jc w:val="center"/>
              <w:rPr>
                <w:color w:val="auto"/>
                <w:sz w:val="18"/>
                <w:szCs w:val="18"/>
                <w:highlight w:val="none"/>
              </w:rPr>
            </w:pPr>
          </w:p>
        </w:tc>
        <w:tc>
          <w:tcPr>
            <w:tcW w:w="323" w:type="pct"/>
            <w:vMerge w:val="continue"/>
            <w:noWrap w:val="0"/>
            <w:vAlign w:val="center"/>
          </w:tcPr>
          <w:p w14:paraId="01621ADD">
            <w:pPr>
              <w:spacing w:line="210" w:lineRule="exact"/>
              <w:jc w:val="center"/>
              <w:rPr>
                <w:color w:val="auto"/>
                <w:kern w:val="0"/>
                <w:sz w:val="18"/>
                <w:szCs w:val="18"/>
                <w:highlight w:val="none"/>
                <w:lang w:bidi="ar"/>
              </w:rPr>
            </w:pPr>
          </w:p>
        </w:tc>
        <w:tc>
          <w:tcPr>
            <w:tcW w:w="440" w:type="pct"/>
            <w:noWrap w:val="0"/>
            <w:vAlign w:val="center"/>
          </w:tcPr>
          <w:p w14:paraId="79F0B39F">
            <w:pPr>
              <w:spacing w:line="210" w:lineRule="exact"/>
              <w:jc w:val="center"/>
              <w:rPr>
                <w:color w:val="auto"/>
                <w:sz w:val="18"/>
                <w:szCs w:val="18"/>
                <w:highlight w:val="none"/>
              </w:rPr>
            </w:pPr>
          </w:p>
        </w:tc>
      </w:tr>
      <w:tr w14:paraId="6C392A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AE0C9AD">
            <w:pPr>
              <w:spacing w:line="210" w:lineRule="exact"/>
              <w:jc w:val="center"/>
              <w:rPr>
                <w:color w:val="auto"/>
                <w:sz w:val="18"/>
                <w:szCs w:val="18"/>
                <w:highlight w:val="none"/>
              </w:rPr>
            </w:pPr>
          </w:p>
        </w:tc>
        <w:tc>
          <w:tcPr>
            <w:tcW w:w="889" w:type="pct"/>
            <w:noWrap w:val="0"/>
            <w:vAlign w:val="center"/>
          </w:tcPr>
          <w:p w14:paraId="524600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000000X111C134</w:t>
            </w:r>
          </w:p>
        </w:tc>
        <w:tc>
          <w:tcPr>
            <w:tcW w:w="1393" w:type="pct"/>
            <w:noWrap w:val="0"/>
            <w:vAlign w:val="center"/>
          </w:tcPr>
          <w:p w14:paraId="16088A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社团实践—校艺术团龙狮队</w:t>
            </w:r>
          </w:p>
        </w:tc>
        <w:tc>
          <w:tcPr>
            <w:tcW w:w="272" w:type="pct"/>
            <w:noWrap w:val="0"/>
            <w:vAlign w:val="center"/>
          </w:tcPr>
          <w:p w14:paraId="4AB6277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B0C0B2D">
            <w:pPr>
              <w:spacing w:line="210" w:lineRule="exact"/>
              <w:jc w:val="center"/>
              <w:rPr>
                <w:color w:val="auto"/>
                <w:kern w:val="0"/>
                <w:sz w:val="18"/>
                <w:szCs w:val="18"/>
                <w:highlight w:val="none"/>
                <w:lang w:bidi="ar"/>
              </w:rPr>
            </w:pPr>
          </w:p>
        </w:tc>
        <w:tc>
          <w:tcPr>
            <w:tcW w:w="226" w:type="pct"/>
            <w:noWrap w:val="0"/>
            <w:vAlign w:val="center"/>
          </w:tcPr>
          <w:p w14:paraId="5DAEDFB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4F454A2B">
            <w:pPr>
              <w:spacing w:line="210" w:lineRule="exact"/>
              <w:jc w:val="center"/>
              <w:rPr>
                <w:color w:val="auto"/>
                <w:kern w:val="0"/>
                <w:sz w:val="18"/>
                <w:szCs w:val="18"/>
                <w:highlight w:val="none"/>
                <w:lang w:bidi="ar"/>
              </w:rPr>
            </w:pPr>
          </w:p>
        </w:tc>
        <w:tc>
          <w:tcPr>
            <w:tcW w:w="272" w:type="pct"/>
            <w:noWrap w:val="0"/>
            <w:vAlign w:val="center"/>
          </w:tcPr>
          <w:p w14:paraId="432E070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61C4257D">
            <w:pPr>
              <w:spacing w:line="210" w:lineRule="exact"/>
              <w:jc w:val="center"/>
              <w:rPr>
                <w:color w:val="auto"/>
                <w:sz w:val="18"/>
                <w:szCs w:val="18"/>
                <w:highlight w:val="none"/>
              </w:rPr>
            </w:pPr>
          </w:p>
        </w:tc>
        <w:tc>
          <w:tcPr>
            <w:tcW w:w="323" w:type="pct"/>
            <w:vMerge w:val="continue"/>
            <w:noWrap w:val="0"/>
            <w:vAlign w:val="center"/>
          </w:tcPr>
          <w:p w14:paraId="622711DE">
            <w:pPr>
              <w:spacing w:line="210" w:lineRule="exact"/>
              <w:jc w:val="center"/>
              <w:rPr>
                <w:color w:val="auto"/>
                <w:kern w:val="0"/>
                <w:sz w:val="18"/>
                <w:szCs w:val="18"/>
                <w:highlight w:val="none"/>
                <w:lang w:bidi="ar"/>
              </w:rPr>
            </w:pPr>
          </w:p>
        </w:tc>
        <w:tc>
          <w:tcPr>
            <w:tcW w:w="440" w:type="pct"/>
            <w:noWrap w:val="0"/>
            <w:vAlign w:val="center"/>
          </w:tcPr>
          <w:p w14:paraId="1A765DF0">
            <w:pPr>
              <w:spacing w:line="210" w:lineRule="exact"/>
              <w:jc w:val="center"/>
              <w:rPr>
                <w:color w:val="auto"/>
                <w:sz w:val="18"/>
                <w:szCs w:val="18"/>
                <w:highlight w:val="none"/>
              </w:rPr>
            </w:pPr>
          </w:p>
        </w:tc>
      </w:tr>
      <w:tr w14:paraId="55C32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B0E04CA">
            <w:pPr>
              <w:spacing w:line="210" w:lineRule="exact"/>
              <w:jc w:val="center"/>
              <w:rPr>
                <w:color w:val="auto"/>
                <w:sz w:val="18"/>
                <w:szCs w:val="18"/>
                <w:highlight w:val="none"/>
              </w:rPr>
            </w:pPr>
          </w:p>
        </w:tc>
        <w:tc>
          <w:tcPr>
            <w:tcW w:w="889" w:type="pct"/>
            <w:noWrap w:val="0"/>
            <w:vAlign w:val="center"/>
          </w:tcPr>
          <w:p w14:paraId="0F6AB98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000000X111C135</w:t>
            </w:r>
          </w:p>
        </w:tc>
        <w:tc>
          <w:tcPr>
            <w:tcW w:w="1393" w:type="pct"/>
            <w:noWrap w:val="0"/>
            <w:vAlign w:val="center"/>
          </w:tcPr>
          <w:p w14:paraId="46519DE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社团实践—心理辅导课设计与实践</w:t>
            </w:r>
          </w:p>
        </w:tc>
        <w:tc>
          <w:tcPr>
            <w:tcW w:w="272" w:type="pct"/>
            <w:noWrap w:val="0"/>
            <w:vAlign w:val="center"/>
          </w:tcPr>
          <w:p w14:paraId="64CBB0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7C5ABB10">
            <w:pPr>
              <w:spacing w:line="210" w:lineRule="exact"/>
              <w:jc w:val="center"/>
              <w:rPr>
                <w:color w:val="auto"/>
                <w:kern w:val="0"/>
                <w:sz w:val="18"/>
                <w:szCs w:val="18"/>
                <w:highlight w:val="none"/>
                <w:lang w:bidi="ar"/>
              </w:rPr>
            </w:pPr>
          </w:p>
        </w:tc>
        <w:tc>
          <w:tcPr>
            <w:tcW w:w="226" w:type="pct"/>
            <w:noWrap w:val="0"/>
            <w:vAlign w:val="center"/>
          </w:tcPr>
          <w:p w14:paraId="512052D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441E034">
            <w:pPr>
              <w:spacing w:line="210" w:lineRule="exact"/>
              <w:jc w:val="center"/>
              <w:rPr>
                <w:color w:val="auto"/>
                <w:kern w:val="0"/>
                <w:sz w:val="18"/>
                <w:szCs w:val="18"/>
                <w:highlight w:val="none"/>
                <w:lang w:bidi="ar"/>
              </w:rPr>
            </w:pPr>
          </w:p>
        </w:tc>
        <w:tc>
          <w:tcPr>
            <w:tcW w:w="272" w:type="pct"/>
            <w:noWrap w:val="0"/>
            <w:vAlign w:val="center"/>
          </w:tcPr>
          <w:p w14:paraId="3AD833D0">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39FC7030">
            <w:pPr>
              <w:spacing w:line="210" w:lineRule="exact"/>
              <w:jc w:val="center"/>
              <w:rPr>
                <w:color w:val="auto"/>
                <w:sz w:val="18"/>
                <w:szCs w:val="18"/>
                <w:highlight w:val="none"/>
              </w:rPr>
            </w:pPr>
          </w:p>
        </w:tc>
        <w:tc>
          <w:tcPr>
            <w:tcW w:w="323" w:type="pct"/>
            <w:vMerge w:val="continue"/>
            <w:noWrap w:val="0"/>
            <w:vAlign w:val="center"/>
          </w:tcPr>
          <w:p w14:paraId="0BCC6146">
            <w:pPr>
              <w:spacing w:line="210" w:lineRule="exact"/>
              <w:jc w:val="center"/>
              <w:rPr>
                <w:color w:val="auto"/>
                <w:kern w:val="0"/>
                <w:sz w:val="18"/>
                <w:szCs w:val="18"/>
                <w:highlight w:val="none"/>
                <w:lang w:bidi="ar"/>
              </w:rPr>
            </w:pPr>
          </w:p>
        </w:tc>
        <w:tc>
          <w:tcPr>
            <w:tcW w:w="440" w:type="pct"/>
            <w:noWrap w:val="0"/>
            <w:vAlign w:val="center"/>
          </w:tcPr>
          <w:p w14:paraId="7FAA87D0">
            <w:pPr>
              <w:spacing w:line="210" w:lineRule="exact"/>
              <w:jc w:val="center"/>
              <w:rPr>
                <w:color w:val="auto"/>
                <w:sz w:val="18"/>
                <w:szCs w:val="18"/>
                <w:highlight w:val="none"/>
              </w:rPr>
            </w:pPr>
          </w:p>
        </w:tc>
      </w:tr>
      <w:tr w14:paraId="2F6601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53A363E4">
            <w:pPr>
              <w:spacing w:line="210" w:lineRule="exact"/>
              <w:jc w:val="center"/>
              <w:rPr>
                <w:color w:val="auto"/>
                <w:sz w:val="18"/>
                <w:szCs w:val="18"/>
                <w:highlight w:val="none"/>
              </w:rPr>
            </w:pPr>
          </w:p>
        </w:tc>
        <w:tc>
          <w:tcPr>
            <w:tcW w:w="889" w:type="pct"/>
            <w:noWrap w:val="0"/>
            <w:vAlign w:val="center"/>
          </w:tcPr>
          <w:p w14:paraId="5AE86BC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000000X111C136</w:t>
            </w:r>
          </w:p>
        </w:tc>
        <w:tc>
          <w:tcPr>
            <w:tcW w:w="1393" w:type="pct"/>
            <w:noWrap w:val="0"/>
            <w:vAlign w:val="center"/>
          </w:tcPr>
          <w:p w14:paraId="4CDCD1D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社团实践—新闻传播</w:t>
            </w:r>
          </w:p>
        </w:tc>
        <w:tc>
          <w:tcPr>
            <w:tcW w:w="272" w:type="pct"/>
            <w:noWrap w:val="0"/>
            <w:vAlign w:val="center"/>
          </w:tcPr>
          <w:p w14:paraId="012DA37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918EB9C">
            <w:pPr>
              <w:spacing w:line="210" w:lineRule="exact"/>
              <w:jc w:val="center"/>
              <w:rPr>
                <w:color w:val="auto"/>
                <w:kern w:val="0"/>
                <w:sz w:val="18"/>
                <w:szCs w:val="18"/>
                <w:highlight w:val="none"/>
                <w:lang w:bidi="ar"/>
              </w:rPr>
            </w:pPr>
          </w:p>
        </w:tc>
        <w:tc>
          <w:tcPr>
            <w:tcW w:w="226" w:type="pct"/>
            <w:noWrap w:val="0"/>
            <w:vAlign w:val="center"/>
          </w:tcPr>
          <w:p w14:paraId="350F903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74C51292">
            <w:pPr>
              <w:spacing w:line="210" w:lineRule="exact"/>
              <w:jc w:val="center"/>
              <w:rPr>
                <w:color w:val="auto"/>
                <w:kern w:val="0"/>
                <w:sz w:val="18"/>
                <w:szCs w:val="18"/>
                <w:highlight w:val="none"/>
                <w:lang w:bidi="ar"/>
              </w:rPr>
            </w:pPr>
          </w:p>
        </w:tc>
        <w:tc>
          <w:tcPr>
            <w:tcW w:w="272" w:type="pct"/>
            <w:noWrap w:val="0"/>
            <w:vAlign w:val="center"/>
          </w:tcPr>
          <w:p w14:paraId="3246C934">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498B48F2">
            <w:pPr>
              <w:spacing w:line="210" w:lineRule="exact"/>
              <w:jc w:val="center"/>
              <w:rPr>
                <w:color w:val="auto"/>
                <w:sz w:val="18"/>
                <w:szCs w:val="18"/>
                <w:highlight w:val="none"/>
              </w:rPr>
            </w:pPr>
          </w:p>
        </w:tc>
        <w:tc>
          <w:tcPr>
            <w:tcW w:w="323" w:type="pct"/>
            <w:vMerge w:val="continue"/>
            <w:noWrap w:val="0"/>
            <w:vAlign w:val="center"/>
          </w:tcPr>
          <w:p w14:paraId="3CF6E26D">
            <w:pPr>
              <w:spacing w:line="210" w:lineRule="exact"/>
              <w:jc w:val="center"/>
              <w:rPr>
                <w:color w:val="auto"/>
                <w:kern w:val="0"/>
                <w:sz w:val="18"/>
                <w:szCs w:val="18"/>
                <w:highlight w:val="none"/>
                <w:lang w:bidi="ar"/>
              </w:rPr>
            </w:pPr>
          </w:p>
        </w:tc>
        <w:tc>
          <w:tcPr>
            <w:tcW w:w="440" w:type="pct"/>
            <w:noWrap w:val="0"/>
            <w:vAlign w:val="center"/>
          </w:tcPr>
          <w:p w14:paraId="5F19008F">
            <w:pPr>
              <w:spacing w:line="210" w:lineRule="exact"/>
              <w:jc w:val="center"/>
              <w:rPr>
                <w:color w:val="auto"/>
                <w:sz w:val="18"/>
                <w:szCs w:val="18"/>
                <w:highlight w:val="none"/>
              </w:rPr>
            </w:pPr>
          </w:p>
        </w:tc>
      </w:tr>
      <w:tr w14:paraId="0FE20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01A4D6F6">
            <w:pPr>
              <w:spacing w:line="210" w:lineRule="exact"/>
              <w:jc w:val="center"/>
              <w:rPr>
                <w:color w:val="auto"/>
                <w:sz w:val="18"/>
                <w:szCs w:val="18"/>
                <w:highlight w:val="none"/>
              </w:rPr>
            </w:pPr>
          </w:p>
        </w:tc>
        <w:tc>
          <w:tcPr>
            <w:tcW w:w="889" w:type="pct"/>
            <w:noWrap w:val="0"/>
            <w:vAlign w:val="center"/>
          </w:tcPr>
          <w:p w14:paraId="1BAA68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000000X111C137</w:t>
            </w:r>
          </w:p>
        </w:tc>
        <w:tc>
          <w:tcPr>
            <w:tcW w:w="1393" w:type="pct"/>
            <w:noWrap w:val="0"/>
            <w:vAlign w:val="center"/>
          </w:tcPr>
          <w:p w14:paraId="0CA2873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社团实践—研究性学习</w:t>
            </w:r>
          </w:p>
        </w:tc>
        <w:tc>
          <w:tcPr>
            <w:tcW w:w="272" w:type="pct"/>
            <w:noWrap w:val="0"/>
            <w:vAlign w:val="center"/>
          </w:tcPr>
          <w:p w14:paraId="68B642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E9BC88B">
            <w:pPr>
              <w:spacing w:line="210" w:lineRule="exact"/>
              <w:jc w:val="center"/>
              <w:rPr>
                <w:color w:val="auto"/>
                <w:kern w:val="0"/>
                <w:sz w:val="18"/>
                <w:szCs w:val="18"/>
                <w:highlight w:val="none"/>
                <w:lang w:bidi="ar"/>
              </w:rPr>
            </w:pPr>
          </w:p>
        </w:tc>
        <w:tc>
          <w:tcPr>
            <w:tcW w:w="226" w:type="pct"/>
            <w:noWrap w:val="0"/>
            <w:vAlign w:val="center"/>
          </w:tcPr>
          <w:p w14:paraId="08D0AF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743A1393">
            <w:pPr>
              <w:spacing w:line="210" w:lineRule="exact"/>
              <w:jc w:val="center"/>
              <w:rPr>
                <w:color w:val="auto"/>
                <w:kern w:val="0"/>
                <w:sz w:val="18"/>
                <w:szCs w:val="18"/>
                <w:highlight w:val="none"/>
                <w:lang w:bidi="ar"/>
              </w:rPr>
            </w:pPr>
          </w:p>
        </w:tc>
        <w:tc>
          <w:tcPr>
            <w:tcW w:w="272" w:type="pct"/>
            <w:noWrap w:val="0"/>
            <w:vAlign w:val="center"/>
          </w:tcPr>
          <w:p w14:paraId="1344FAEB">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07EA8404">
            <w:pPr>
              <w:spacing w:line="210" w:lineRule="exact"/>
              <w:jc w:val="center"/>
              <w:rPr>
                <w:color w:val="auto"/>
                <w:sz w:val="18"/>
                <w:szCs w:val="18"/>
                <w:highlight w:val="none"/>
              </w:rPr>
            </w:pPr>
          </w:p>
        </w:tc>
        <w:tc>
          <w:tcPr>
            <w:tcW w:w="323" w:type="pct"/>
            <w:vMerge w:val="continue"/>
            <w:noWrap w:val="0"/>
            <w:vAlign w:val="center"/>
          </w:tcPr>
          <w:p w14:paraId="18DA488D">
            <w:pPr>
              <w:spacing w:line="210" w:lineRule="exact"/>
              <w:jc w:val="center"/>
              <w:rPr>
                <w:color w:val="auto"/>
                <w:kern w:val="0"/>
                <w:sz w:val="18"/>
                <w:szCs w:val="18"/>
                <w:highlight w:val="none"/>
                <w:lang w:bidi="ar"/>
              </w:rPr>
            </w:pPr>
          </w:p>
        </w:tc>
        <w:tc>
          <w:tcPr>
            <w:tcW w:w="440" w:type="pct"/>
            <w:noWrap w:val="0"/>
            <w:vAlign w:val="center"/>
          </w:tcPr>
          <w:p w14:paraId="2552B8DB">
            <w:pPr>
              <w:spacing w:line="210" w:lineRule="exact"/>
              <w:jc w:val="center"/>
              <w:rPr>
                <w:color w:val="auto"/>
                <w:sz w:val="18"/>
                <w:szCs w:val="18"/>
                <w:highlight w:val="none"/>
              </w:rPr>
            </w:pPr>
          </w:p>
        </w:tc>
      </w:tr>
      <w:tr w14:paraId="4C997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5409DEB0">
            <w:pPr>
              <w:spacing w:line="210" w:lineRule="exact"/>
              <w:jc w:val="center"/>
              <w:rPr>
                <w:color w:val="auto"/>
                <w:sz w:val="18"/>
                <w:szCs w:val="18"/>
                <w:highlight w:val="none"/>
              </w:rPr>
            </w:pPr>
          </w:p>
        </w:tc>
        <w:tc>
          <w:tcPr>
            <w:tcW w:w="889" w:type="pct"/>
            <w:noWrap w:val="0"/>
            <w:vAlign w:val="center"/>
          </w:tcPr>
          <w:p w14:paraId="2F11E3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000000X111C138</w:t>
            </w:r>
          </w:p>
        </w:tc>
        <w:tc>
          <w:tcPr>
            <w:tcW w:w="1393" w:type="pct"/>
            <w:noWrap w:val="0"/>
            <w:vAlign w:val="center"/>
          </w:tcPr>
          <w:p w14:paraId="0D8691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社团实践—演讲与辩论</w:t>
            </w:r>
          </w:p>
        </w:tc>
        <w:tc>
          <w:tcPr>
            <w:tcW w:w="272" w:type="pct"/>
            <w:noWrap w:val="0"/>
            <w:vAlign w:val="center"/>
          </w:tcPr>
          <w:p w14:paraId="3F12475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44B3761A">
            <w:pPr>
              <w:spacing w:line="210" w:lineRule="exact"/>
              <w:jc w:val="center"/>
              <w:rPr>
                <w:color w:val="auto"/>
                <w:kern w:val="0"/>
                <w:sz w:val="18"/>
                <w:szCs w:val="18"/>
                <w:highlight w:val="none"/>
                <w:lang w:bidi="ar"/>
              </w:rPr>
            </w:pPr>
          </w:p>
        </w:tc>
        <w:tc>
          <w:tcPr>
            <w:tcW w:w="226" w:type="pct"/>
            <w:noWrap w:val="0"/>
            <w:vAlign w:val="center"/>
          </w:tcPr>
          <w:p w14:paraId="22006E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1DFF88B4">
            <w:pPr>
              <w:spacing w:line="210" w:lineRule="exact"/>
              <w:jc w:val="center"/>
              <w:rPr>
                <w:color w:val="auto"/>
                <w:kern w:val="0"/>
                <w:sz w:val="18"/>
                <w:szCs w:val="18"/>
                <w:highlight w:val="none"/>
                <w:lang w:bidi="ar"/>
              </w:rPr>
            </w:pPr>
          </w:p>
        </w:tc>
        <w:tc>
          <w:tcPr>
            <w:tcW w:w="272" w:type="pct"/>
            <w:noWrap w:val="0"/>
            <w:vAlign w:val="center"/>
          </w:tcPr>
          <w:p w14:paraId="0F9C1F40">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71" w:type="pct"/>
            <w:noWrap w:val="0"/>
            <w:vAlign w:val="center"/>
          </w:tcPr>
          <w:p w14:paraId="4F93C0E1">
            <w:pPr>
              <w:spacing w:line="210" w:lineRule="exact"/>
              <w:jc w:val="center"/>
              <w:rPr>
                <w:color w:val="auto"/>
                <w:sz w:val="18"/>
                <w:szCs w:val="18"/>
                <w:highlight w:val="none"/>
              </w:rPr>
            </w:pPr>
          </w:p>
        </w:tc>
        <w:tc>
          <w:tcPr>
            <w:tcW w:w="323" w:type="pct"/>
            <w:vMerge w:val="continue"/>
            <w:noWrap w:val="0"/>
            <w:vAlign w:val="center"/>
          </w:tcPr>
          <w:p w14:paraId="372FE581">
            <w:pPr>
              <w:spacing w:line="210" w:lineRule="exact"/>
              <w:jc w:val="center"/>
              <w:rPr>
                <w:color w:val="auto"/>
                <w:kern w:val="0"/>
                <w:sz w:val="18"/>
                <w:szCs w:val="18"/>
                <w:highlight w:val="none"/>
                <w:lang w:bidi="ar"/>
              </w:rPr>
            </w:pPr>
          </w:p>
        </w:tc>
        <w:tc>
          <w:tcPr>
            <w:tcW w:w="440" w:type="pct"/>
            <w:noWrap w:val="0"/>
            <w:vAlign w:val="center"/>
          </w:tcPr>
          <w:p w14:paraId="665223F0">
            <w:pPr>
              <w:spacing w:line="210" w:lineRule="exact"/>
              <w:jc w:val="center"/>
              <w:rPr>
                <w:color w:val="auto"/>
                <w:sz w:val="18"/>
                <w:szCs w:val="18"/>
                <w:highlight w:val="none"/>
              </w:rPr>
            </w:pPr>
          </w:p>
        </w:tc>
      </w:tr>
      <w:tr w14:paraId="6BC0C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312F1C42">
            <w:pPr>
              <w:spacing w:line="210" w:lineRule="exact"/>
              <w:jc w:val="center"/>
              <w:rPr>
                <w:color w:val="auto"/>
                <w:sz w:val="18"/>
                <w:szCs w:val="18"/>
                <w:highlight w:val="none"/>
              </w:rPr>
            </w:pPr>
          </w:p>
        </w:tc>
        <w:tc>
          <w:tcPr>
            <w:tcW w:w="889" w:type="pct"/>
            <w:noWrap w:val="0"/>
            <w:vAlign w:val="center"/>
          </w:tcPr>
          <w:p w14:paraId="617934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000000X111C139</w:t>
            </w:r>
          </w:p>
        </w:tc>
        <w:tc>
          <w:tcPr>
            <w:tcW w:w="1393" w:type="pct"/>
            <w:noWrap w:val="0"/>
            <w:vAlign w:val="center"/>
          </w:tcPr>
          <w:p w14:paraId="7A4DEB6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社团实践—英语情景设计与对话</w:t>
            </w:r>
          </w:p>
        </w:tc>
        <w:tc>
          <w:tcPr>
            <w:tcW w:w="272" w:type="pct"/>
            <w:noWrap w:val="0"/>
            <w:vAlign w:val="center"/>
          </w:tcPr>
          <w:p w14:paraId="7A595BB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2FB8ABA">
            <w:pPr>
              <w:spacing w:line="210" w:lineRule="exact"/>
              <w:jc w:val="center"/>
              <w:rPr>
                <w:color w:val="auto"/>
                <w:kern w:val="0"/>
                <w:sz w:val="18"/>
                <w:szCs w:val="18"/>
                <w:highlight w:val="none"/>
                <w:lang w:bidi="ar"/>
              </w:rPr>
            </w:pPr>
          </w:p>
        </w:tc>
        <w:tc>
          <w:tcPr>
            <w:tcW w:w="226" w:type="pct"/>
            <w:noWrap w:val="0"/>
            <w:vAlign w:val="center"/>
          </w:tcPr>
          <w:p w14:paraId="50E23E7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146A8D09">
            <w:pPr>
              <w:spacing w:line="210" w:lineRule="exact"/>
              <w:jc w:val="center"/>
              <w:rPr>
                <w:color w:val="auto"/>
                <w:kern w:val="0"/>
                <w:sz w:val="18"/>
                <w:szCs w:val="18"/>
                <w:highlight w:val="none"/>
                <w:lang w:bidi="ar"/>
              </w:rPr>
            </w:pPr>
          </w:p>
        </w:tc>
        <w:tc>
          <w:tcPr>
            <w:tcW w:w="272" w:type="pct"/>
            <w:noWrap w:val="0"/>
            <w:vAlign w:val="center"/>
          </w:tcPr>
          <w:p w14:paraId="44D9966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17C341F3">
            <w:pPr>
              <w:spacing w:line="210" w:lineRule="exact"/>
              <w:jc w:val="center"/>
              <w:rPr>
                <w:color w:val="auto"/>
                <w:sz w:val="18"/>
                <w:szCs w:val="18"/>
                <w:highlight w:val="none"/>
              </w:rPr>
            </w:pPr>
          </w:p>
        </w:tc>
        <w:tc>
          <w:tcPr>
            <w:tcW w:w="323" w:type="pct"/>
            <w:vMerge w:val="continue"/>
            <w:noWrap w:val="0"/>
            <w:vAlign w:val="center"/>
          </w:tcPr>
          <w:p w14:paraId="68226C9B">
            <w:pPr>
              <w:spacing w:line="210" w:lineRule="exact"/>
              <w:jc w:val="center"/>
              <w:rPr>
                <w:color w:val="auto"/>
                <w:kern w:val="0"/>
                <w:sz w:val="18"/>
                <w:szCs w:val="18"/>
                <w:highlight w:val="none"/>
                <w:lang w:bidi="ar"/>
              </w:rPr>
            </w:pPr>
          </w:p>
        </w:tc>
        <w:tc>
          <w:tcPr>
            <w:tcW w:w="440" w:type="pct"/>
            <w:noWrap w:val="0"/>
            <w:vAlign w:val="center"/>
          </w:tcPr>
          <w:p w14:paraId="06E7E712">
            <w:pPr>
              <w:spacing w:line="210" w:lineRule="exact"/>
              <w:jc w:val="center"/>
              <w:rPr>
                <w:color w:val="auto"/>
                <w:sz w:val="18"/>
                <w:szCs w:val="18"/>
                <w:highlight w:val="none"/>
              </w:rPr>
            </w:pPr>
          </w:p>
        </w:tc>
      </w:tr>
      <w:tr w14:paraId="5BE02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3BE1AC54">
            <w:pPr>
              <w:spacing w:line="210" w:lineRule="exact"/>
              <w:jc w:val="center"/>
              <w:rPr>
                <w:color w:val="auto"/>
                <w:sz w:val="18"/>
                <w:szCs w:val="18"/>
                <w:highlight w:val="none"/>
              </w:rPr>
            </w:pPr>
          </w:p>
        </w:tc>
        <w:tc>
          <w:tcPr>
            <w:tcW w:w="889" w:type="pct"/>
            <w:noWrap w:val="0"/>
            <w:vAlign w:val="center"/>
          </w:tcPr>
          <w:p w14:paraId="1F503D7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000000X111C140</w:t>
            </w:r>
          </w:p>
        </w:tc>
        <w:tc>
          <w:tcPr>
            <w:tcW w:w="1393" w:type="pct"/>
            <w:noWrap w:val="0"/>
            <w:vAlign w:val="center"/>
          </w:tcPr>
          <w:p w14:paraId="2A36FF8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社团实践—指挥与表演</w:t>
            </w:r>
          </w:p>
        </w:tc>
        <w:tc>
          <w:tcPr>
            <w:tcW w:w="272" w:type="pct"/>
            <w:noWrap w:val="0"/>
            <w:vAlign w:val="center"/>
          </w:tcPr>
          <w:p w14:paraId="77875E3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4A9884F8">
            <w:pPr>
              <w:spacing w:line="210" w:lineRule="exact"/>
              <w:jc w:val="center"/>
              <w:rPr>
                <w:color w:val="auto"/>
                <w:kern w:val="0"/>
                <w:sz w:val="18"/>
                <w:szCs w:val="18"/>
                <w:highlight w:val="none"/>
                <w:lang w:bidi="ar"/>
              </w:rPr>
            </w:pPr>
          </w:p>
        </w:tc>
        <w:tc>
          <w:tcPr>
            <w:tcW w:w="226" w:type="pct"/>
            <w:noWrap w:val="0"/>
            <w:vAlign w:val="center"/>
          </w:tcPr>
          <w:p w14:paraId="265820D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2B478F8A">
            <w:pPr>
              <w:spacing w:line="210" w:lineRule="exact"/>
              <w:jc w:val="center"/>
              <w:rPr>
                <w:color w:val="auto"/>
                <w:kern w:val="0"/>
                <w:sz w:val="18"/>
                <w:szCs w:val="18"/>
                <w:highlight w:val="none"/>
                <w:lang w:bidi="ar"/>
              </w:rPr>
            </w:pPr>
          </w:p>
        </w:tc>
        <w:tc>
          <w:tcPr>
            <w:tcW w:w="272" w:type="pct"/>
            <w:noWrap w:val="0"/>
            <w:vAlign w:val="center"/>
          </w:tcPr>
          <w:p w14:paraId="657B57C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0C714842">
            <w:pPr>
              <w:spacing w:line="210" w:lineRule="exact"/>
              <w:jc w:val="center"/>
              <w:rPr>
                <w:color w:val="auto"/>
                <w:sz w:val="18"/>
                <w:szCs w:val="18"/>
                <w:highlight w:val="none"/>
              </w:rPr>
            </w:pPr>
          </w:p>
        </w:tc>
        <w:tc>
          <w:tcPr>
            <w:tcW w:w="323" w:type="pct"/>
            <w:vMerge w:val="continue"/>
            <w:noWrap w:val="0"/>
            <w:vAlign w:val="center"/>
          </w:tcPr>
          <w:p w14:paraId="1710544B">
            <w:pPr>
              <w:spacing w:line="210" w:lineRule="exact"/>
              <w:jc w:val="center"/>
              <w:rPr>
                <w:color w:val="auto"/>
                <w:kern w:val="0"/>
                <w:sz w:val="18"/>
                <w:szCs w:val="18"/>
                <w:highlight w:val="none"/>
                <w:lang w:bidi="ar"/>
              </w:rPr>
            </w:pPr>
          </w:p>
        </w:tc>
        <w:tc>
          <w:tcPr>
            <w:tcW w:w="440" w:type="pct"/>
            <w:noWrap w:val="0"/>
            <w:vAlign w:val="center"/>
          </w:tcPr>
          <w:p w14:paraId="6A8AA6B5">
            <w:pPr>
              <w:spacing w:line="210" w:lineRule="exact"/>
              <w:jc w:val="center"/>
              <w:rPr>
                <w:color w:val="auto"/>
                <w:sz w:val="18"/>
                <w:szCs w:val="18"/>
                <w:highlight w:val="none"/>
              </w:rPr>
            </w:pPr>
          </w:p>
        </w:tc>
      </w:tr>
      <w:tr w14:paraId="001B8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E5BD7B7">
            <w:pPr>
              <w:spacing w:line="210" w:lineRule="exact"/>
              <w:jc w:val="center"/>
              <w:rPr>
                <w:color w:val="auto"/>
                <w:sz w:val="18"/>
                <w:szCs w:val="18"/>
                <w:highlight w:val="none"/>
              </w:rPr>
            </w:pPr>
          </w:p>
        </w:tc>
        <w:tc>
          <w:tcPr>
            <w:tcW w:w="889" w:type="pct"/>
            <w:noWrap w:val="0"/>
            <w:vAlign w:val="center"/>
          </w:tcPr>
          <w:p w14:paraId="3C35A2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000000X111C141</w:t>
            </w:r>
          </w:p>
        </w:tc>
        <w:tc>
          <w:tcPr>
            <w:tcW w:w="1393" w:type="pct"/>
            <w:noWrap w:val="0"/>
            <w:vAlign w:val="center"/>
          </w:tcPr>
          <w:p w14:paraId="5B9B88B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社团实践—志愿服务理论与实践</w:t>
            </w:r>
          </w:p>
        </w:tc>
        <w:tc>
          <w:tcPr>
            <w:tcW w:w="272" w:type="pct"/>
            <w:noWrap w:val="0"/>
            <w:vAlign w:val="center"/>
          </w:tcPr>
          <w:p w14:paraId="2AB3014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0FAF99C8">
            <w:pPr>
              <w:spacing w:line="210" w:lineRule="exact"/>
              <w:jc w:val="center"/>
              <w:rPr>
                <w:color w:val="auto"/>
                <w:kern w:val="0"/>
                <w:sz w:val="18"/>
                <w:szCs w:val="18"/>
                <w:highlight w:val="none"/>
                <w:lang w:bidi="ar"/>
              </w:rPr>
            </w:pPr>
          </w:p>
        </w:tc>
        <w:tc>
          <w:tcPr>
            <w:tcW w:w="226" w:type="pct"/>
            <w:noWrap w:val="0"/>
            <w:vAlign w:val="center"/>
          </w:tcPr>
          <w:p w14:paraId="0F62B98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1F01B919">
            <w:pPr>
              <w:spacing w:line="210" w:lineRule="exact"/>
              <w:jc w:val="center"/>
              <w:rPr>
                <w:color w:val="auto"/>
                <w:kern w:val="0"/>
                <w:sz w:val="18"/>
                <w:szCs w:val="18"/>
                <w:highlight w:val="none"/>
                <w:lang w:bidi="ar"/>
              </w:rPr>
            </w:pPr>
          </w:p>
        </w:tc>
        <w:tc>
          <w:tcPr>
            <w:tcW w:w="272" w:type="pct"/>
            <w:noWrap w:val="0"/>
            <w:vAlign w:val="center"/>
          </w:tcPr>
          <w:p w14:paraId="104FD5C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4DBFF928">
            <w:pPr>
              <w:spacing w:line="210" w:lineRule="exact"/>
              <w:jc w:val="center"/>
              <w:rPr>
                <w:color w:val="auto"/>
                <w:sz w:val="18"/>
                <w:szCs w:val="18"/>
                <w:highlight w:val="none"/>
              </w:rPr>
            </w:pPr>
          </w:p>
        </w:tc>
        <w:tc>
          <w:tcPr>
            <w:tcW w:w="323" w:type="pct"/>
            <w:vMerge w:val="continue"/>
            <w:noWrap w:val="0"/>
            <w:vAlign w:val="center"/>
          </w:tcPr>
          <w:p w14:paraId="6E9475AD">
            <w:pPr>
              <w:spacing w:line="210" w:lineRule="exact"/>
              <w:jc w:val="center"/>
              <w:rPr>
                <w:color w:val="auto"/>
                <w:kern w:val="0"/>
                <w:sz w:val="18"/>
                <w:szCs w:val="18"/>
                <w:highlight w:val="none"/>
                <w:lang w:bidi="ar"/>
              </w:rPr>
            </w:pPr>
          </w:p>
        </w:tc>
        <w:tc>
          <w:tcPr>
            <w:tcW w:w="440" w:type="pct"/>
            <w:noWrap w:val="0"/>
            <w:vAlign w:val="center"/>
          </w:tcPr>
          <w:p w14:paraId="7FB3C031">
            <w:pPr>
              <w:spacing w:line="210" w:lineRule="exact"/>
              <w:jc w:val="center"/>
              <w:rPr>
                <w:color w:val="auto"/>
                <w:sz w:val="18"/>
                <w:szCs w:val="18"/>
                <w:highlight w:val="none"/>
              </w:rPr>
            </w:pPr>
          </w:p>
        </w:tc>
      </w:tr>
      <w:tr w14:paraId="07BBD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2237EDA4">
            <w:pPr>
              <w:spacing w:line="210" w:lineRule="exact"/>
              <w:jc w:val="center"/>
              <w:rPr>
                <w:color w:val="auto"/>
                <w:sz w:val="18"/>
                <w:szCs w:val="18"/>
                <w:highlight w:val="none"/>
              </w:rPr>
            </w:pPr>
          </w:p>
        </w:tc>
        <w:tc>
          <w:tcPr>
            <w:tcW w:w="889" w:type="pct"/>
            <w:noWrap w:val="0"/>
            <w:vAlign w:val="center"/>
          </w:tcPr>
          <w:p w14:paraId="21F7C54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000000X111C142</w:t>
            </w:r>
          </w:p>
        </w:tc>
        <w:tc>
          <w:tcPr>
            <w:tcW w:w="1393" w:type="pct"/>
            <w:noWrap w:val="0"/>
            <w:vAlign w:val="center"/>
          </w:tcPr>
          <w:p w14:paraId="7B9F7B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社团实践—智能车设计</w:t>
            </w:r>
          </w:p>
        </w:tc>
        <w:tc>
          <w:tcPr>
            <w:tcW w:w="272" w:type="pct"/>
            <w:noWrap w:val="0"/>
            <w:vAlign w:val="center"/>
          </w:tcPr>
          <w:p w14:paraId="27C21D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2324DEEF">
            <w:pPr>
              <w:spacing w:line="210" w:lineRule="exact"/>
              <w:jc w:val="center"/>
              <w:rPr>
                <w:color w:val="auto"/>
                <w:kern w:val="0"/>
                <w:sz w:val="18"/>
                <w:szCs w:val="18"/>
                <w:highlight w:val="none"/>
                <w:lang w:bidi="ar"/>
              </w:rPr>
            </w:pPr>
          </w:p>
        </w:tc>
        <w:tc>
          <w:tcPr>
            <w:tcW w:w="226" w:type="pct"/>
            <w:noWrap w:val="0"/>
            <w:vAlign w:val="center"/>
          </w:tcPr>
          <w:p w14:paraId="3497009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4D17427">
            <w:pPr>
              <w:spacing w:line="210" w:lineRule="exact"/>
              <w:jc w:val="center"/>
              <w:rPr>
                <w:color w:val="auto"/>
                <w:kern w:val="0"/>
                <w:sz w:val="18"/>
                <w:szCs w:val="18"/>
                <w:highlight w:val="none"/>
                <w:lang w:bidi="ar"/>
              </w:rPr>
            </w:pPr>
          </w:p>
        </w:tc>
        <w:tc>
          <w:tcPr>
            <w:tcW w:w="272" w:type="pct"/>
            <w:noWrap w:val="0"/>
            <w:vAlign w:val="center"/>
          </w:tcPr>
          <w:p w14:paraId="31A7B95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7F6700C6">
            <w:pPr>
              <w:spacing w:line="210" w:lineRule="exact"/>
              <w:jc w:val="center"/>
              <w:rPr>
                <w:color w:val="auto"/>
                <w:sz w:val="18"/>
                <w:szCs w:val="18"/>
                <w:highlight w:val="none"/>
              </w:rPr>
            </w:pPr>
          </w:p>
        </w:tc>
        <w:tc>
          <w:tcPr>
            <w:tcW w:w="323" w:type="pct"/>
            <w:vMerge w:val="continue"/>
            <w:noWrap w:val="0"/>
            <w:vAlign w:val="center"/>
          </w:tcPr>
          <w:p w14:paraId="4D4E75C9">
            <w:pPr>
              <w:spacing w:line="210" w:lineRule="exact"/>
              <w:jc w:val="center"/>
              <w:rPr>
                <w:color w:val="auto"/>
                <w:kern w:val="0"/>
                <w:sz w:val="18"/>
                <w:szCs w:val="18"/>
                <w:highlight w:val="none"/>
                <w:lang w:bidi="ar"/>
              </w:rPr>
            </w:pPr>
          </w:p>
        </w:tc>
        <w:tc>
          <w:tcPr>
            <w:tcW w:w="440" w:type="pct"/>
            <w:noWrap w:val="0"/>
            <w:vAlign w:val="center"/>
          </w:tcPr>
          <w:p w14:paraId="45A5E7A8">
            <w:pPr>
              <w:spacing w:line="210" w:lineRule="exact"/>
              <w:jc w:val="center"/>
              <w:rPr>
                <w:color w:val="auto"/>
                <w:sz w:val="18"/>
                <w:szCs w:val="18"/>
                <w:highlight w:val="none"/>
              </w:rPr>
            </w:pPr>
          </w:p>
        </w:tc>
      </w:tr>
      <w:tr w14:paraId="7CDC9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6AE79A1">
            <w:pPr>
              <w:spacing w:line="210" w:lineRule="exact"/>
              <w:jc w:val="center"/>
              <w:rPr>
                <w:color w:val="auto"/>
                <w:sz w:val="18"/>
                <w:szCs w:val="18"/>
                <w:highlight w:val="none"/>
              </w:rPr>
            </w:pPr>
          </w:p>
        </w:tc>
        <w:tc>
          <w:tcPr>
            <w:tcW w:w="889" w:type="pct"/>
            <w:noWrap w:val="0"/>
            <w:vAlign w:val="center"/>
          </w:tcPr>
          <w:p w14:paraId="26F7113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000000X111C143</w:t>
            </w:r>
          </w:p>
        </w:tc>
        <w:tc>
          <w:tcPr>
            <w:tcW w:w="1393" w:type="pct"/>
            <w:noWrap w:val="0"/>
            <w:vAlign w:val="center"/>
          </w:tcPr>
          <w:p w14:paraId="56C2326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社团实践—中国书法技法及实践</w:t>
            </w:r>
          </w:p>
        </w:tc>
        <w:tc>
          <w:tcPr>
            <w:tcW w:w="272" w:type="pct"/>
            <w:noWrap w:val="0"/>
            <w:vAlign w:val="center"/>
          </w:tcPr>
          <w:p w14:paraId="1326F57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778ED973">
            <w:pPr>
              <w:spacing w:line="210" w:lineRule="exact"/>
              <w:jc w:val="center"/>
              <w:rPr>
                <w:color w:val="auto"/>
                <w:kern w:val="0"/>
                <w:sz w:val="18"/>
                <w:szCs w:val="18"/>
                <w:highlight w:val="none"/>
                <w:lang w:bidi="ar"/>
              </w:rPr>
            </w:pPr>
          </w:p>
        </w:tc>
        <w:tc>
          <w:tcPr>
            <w:tcW w:w="226" w:type="pct"/>
            <w:noWrap w:val="0"/>
            <w:vAlign w:val="center"/>
          </w:tcPr>
          <w:p w14:paraId="4766382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51C56DD3">
            <w:pPr>
              <w:spacing w:line="210" w:lineRule="exact"/>
              <w:jc w:val="center"/>
              <w:rPr>
                <w:color w:val="auto"/>
                <w:kern w:val="0"/>
                <w:sz w:val="18"/>
                <w:szCs w:val="18"/>
                <w:highlight w:val="none"/>
                <w:lang w:bidi="ar"/>
              </w:rPr>
            </w:pPr>
          </w:p>
        </w:tc>
        <w:tc>
          <w:tcPr>
            <w:tcW w:w="272" w:type="pct"/>
            <w:noWrap w:val="0"/>
            <w:vAlign w:val="center"/>
          </w:tcPr>
          <w:p w14:paraId="01DFDF0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20996D74">
            <w:pPr>
              <w:spacing w:line="210" w:lineRule="exact"/>
              <w:jc w:val="center"/>
              <w:rPr>
                <w:color w:val="auto"/>
                <w:sz w:val="18"/>
                <w:szCs w:val="18"/>
                <w:highlight w:val="none"/>
              </w:rPr>
            </w:pPr>
          </w:p>
        </w:tc>
        <w:tc>
          <w:tcPr>
            <w:tcW w:w="323" w:type="pct"/>
            <w:vMerge w:val="continue"/>
            <w:noWrap w:val="0"/>
            <w:vAlign w:val="center"/>
          </w:tcPr>
          <w:p w14:paraId="4D492B5A">
            <w:pPr>
              <w:spacing w:line="210" w:lineRule="exact"/>
              <w:jc w:val="center"/>
              <w:rPr>
                <w:color w:val="auto"/>
                <w:kern w:val="0"/>
                <w:sz w:val="18"/>
                <w:szCs w:val="18"/>
                <w:highlight w:val="none"/>
                <w:lang w:bidi="ar"/>
              </w:rPr>
            </w:pPr>
          </w:p>
        </w:tc>
        <w:tc>
          <w:tcPr>
            <w:tcW w:w="440" w:type="pct"/>
            <w:noWrap w:val="0"/>
            <w:vAlign w:val="center"/>
          </w:tcPr>
          <w:p w14:paraId="27DFC5C9">
            <w:pPr>
              <w:spacing w:line="210" w:lineRule="exact"/>
              <w:jc w:val="center"/>
              <w:rPr>
                <w:color w:val="auto"/>
                <w:sz w:val="18"/>
                <w:szCs w:val="18"/>
                <w:highlight w:val="none"/>
              </w:rPr>
            </w:pPr>
          </w:p>
        </w:tc>
      </w:tr>
      <w:tr w14:paraId="606D9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18D0F7CA">
            <w:pPr>
              <w:spacing w:line="210" w:lineRule="exact"/>
              <w:jc w:val="center"/>
              <w:rPr>
                <w:color w:val="auto"/>
                <w:sz w:val="18"/>
                <w:szCs w:val="18"/>
                <w:highlight w:val="none"/>
              </w:rPr>
            </w:pPr>
          </w:p>
        </w:tc>
        <w:tc>
          <w:tcPr>
            <w:tcW w:w="889" w:type="pct"/>
            <w:noWrap w:val="0"/>
            <w:vAlign w:val="center"/>
          </w:tcPr>
          <w:p w14:paraId="590C1DB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000000X111C144</w:t>
            </w:r>
          </w:p>
        </w:tc>
        <w:tc>
          <w:tcPr>
            <w:tcW w:w="1393" w:type="pct"/>
            <w:noWrap w:val="0"/>
            <w:vAlign w:val="center"/>
          </w:tcPr>
          <w:p w14:paraId="5FABB86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社团实践—篆刻艺术</w:t>
            </w:r>
          </w:p>
        </w:tc>
        <w:tc>
          <w:tcPr>
            <w:tcW w:w="272" w:type="pct"/>
            <w:noWrap w:val="0"/>
            <w:vAlign w:val="center"/>
          </w:tcPr>
          <w:p w14:paraId="1A051C5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3A173956">
            <w:pPr>
              <w:spacing w:line="210" w:lineRule="exact"/>
              <w:jc w:val="center"/>
              <w:textAlignment w:val="center"/>
              <w:rPr>
                <w:color w:val="auto"/>
                <w:kern w:val="0"/>
                <w:sz w:val="18"/>
                <w:szCs w:val="18"/>
                <w:highlight w:val="none"/>
                <w:lang w:bidi="ar"/>
              </w:rPr>
            </w:pPr>
          </w:p>
        </w:tc>
        <w:tc>
          <w:tcPr>
            <w:tcW w:w="226" w:type="pct"/>
            <w:noWrap w:val="0"/>
            <w:vAlign w:val="center"/>
          </w:tcPr>
          <w:p w14:paraId="61F67DC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14259F19">
            <w:pPr>
              <w:spacing w:line="210" w:lineRule="exact"/>
              <w:jc w:val="center"/>
              <w:textAlignment w:val="center"/>
              <w:rPr>
                <w:color w:val="auto"/>
                <w:kern w:val="0"/>
                <w:sz w:val="18"/>
                <w:szCs w:val="18"/>
                <w:highlight w:val="none"/>
                <w:lang w:bidi="ar"/>
              </w:rPr>
            </w:pPr>
          </w:p>
        </w:tc>
        <w:tc>
          <w:tcPr>
            <w:tcW w:w="272" w:type="pct"/>
            <w:noWrap w:val="0"/>
            <w:vAlign w:val="center"/>
          </w:tcPr>
          <w:p w14:paraId="61B808E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584CC2A7">
            <w:pPr>
              <w:spacing w:line="210" w:lineRule="exact"/>
              <w:jc w:val="center"/>
              <w:textAlignment w:val="center"/>
              <w:rPr>
                <w:color w:val="auto"/>
                <w:sz w:val="18"/>
                <w:szCs w:val="18"/>
                <w:highlight w:val="none"/>
              </w:rPr>
            </w:pPr>
          </w:p>
        </w:tc>
        <w:tc>
          <w:tcPr>
            <w:tcW w:w="323" w:type="pct"/>
            <w:vMerge w:val="continue"/>
            <w:noWrap w:val="0"/>
            <w:vAlign w:val="center"/>
          </w:tcPr>
          <w:p w14:paraId="46757558">
            <w:pPr>
              <w:spacing w:line="210" w:lineRule="exact"/>
              <w:jc w:val="center"/>
              <w:rPr>
                <w:color w:val="auto"/>
                <w:kern w:val="0"/>
                <w:sz w:val="18"/>
                <w:szCs w:val="18"/>
                <w:highlight w:val="none"/>
                <w:lang w:bidi="ar"/>
              </w:rPr>
            </w:pPr>
          </w:p>
        </w:tc>
        <w:tc>
          <w:tcPr>
            <w:tcW w:w="440" w:type="pct"/>
            <w:noWrap w:val="0"/>
            <w:vAlign w:val="center"/>
          </w:tcPr>
          <w:p w14:paraId="3E44D43F">
            <w:pPr>
              <w:spacing w:line="210" w:lineRule="exact"/>
              <w:jc w:val="center"/>
              <w:rPr>
                <w:color w:val="auto"/>
                <w:sz w:val="18"/>
                <w:szCs w:val="18"/>
                <w:highlight w:val="none"/>
              </w:rPr>
            </w:pPr>
          </w:p>
        </w:tc>
      </w:tr>
      <w:tr w14:paraId="06A31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7B6721B1">
            <w:pPr>
              <w:spacing w:line="210" w:lineRule="exact"/>
              <w:jc w:val="center"/>
              <w:rPr>
                <w:color w:val="auto"/>
                <w:sz w:val="18"/>
                <w:szCs w:val="18"/>
                <w:highlight w:val="none"/>
              </w:rPr>
            </w:pPr>
          </w:p>
        </w:tc>
        <w:tc>
          <w:tcPr>
            <w:tcW w:w="889" w:type="pct"/>
            <w:noWrap w:val="0"/>
            <w:vAlign w:val="center"/>
          </w:tcPr>
          <w:p w14:paraId="157D911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000000X111C156</w:t>
            </w:r>
          </w:p>
        </w:tc>
        <w:tc>
          <w:tcPr>
            <w:tcW w:w="1393" w:type="pct"/>
            <w:noWrap w:val="0"/>
            <w:vAlign w:val="center"/>
          </w:tcPr>
          <w:p w14:paraId="6DF80C6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社团实践—ACM竞赛入门</w:t>
            </w:r>
          </w:p>
        </w:tc>
        <w:tc>
          <w:tcPr>
            <w:tcW w:w="272" w:type="pct"/>
            <w:noWrap w:val="0"/>
            <w:vAlign w:val="center"/>
          </w:tcPr>
          <w:p w14:paraId="4A6D9B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4232C1C9">
            <w:pPr>
              <w:spacing w:line="210" w:lineRule="exact"/>
              <w:jc w:val="center"/>
              <w:textAlignment w:val="center"/>
              <w:rPr>
                <w:color w:val="auto"/>
                <w:kern w:val="0"/>
                <w:sz w:val="18"/>
                <w:szCs w:val="18"/>
                <w:highlight w:val="none"/>
                <w:lang w:bidi="ar"/>
              </w:rPr>
            </w:pPr>
          </w:p>
        </w:tc>
        <w:tc>
          <w:tcPr>
            <w:tcW w:w="226" w:type="pct"/>
            <w:noWrap w:val="0"/>
            <w:vAlign w:val="center"/>
          </w:tcPr>
          <w:p w14:paraId="2F8AE69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18C317F9">
            <w:pPr>
              <w:spacing w:line="210" w:lineRule="exact"/>
              <w:jc w:val="center"/>
              <w:textAlignment w:val="center"/>
              <w:rPr>
                <w:color w:val="auto"/>
                <w:kern w:val="0"/>
                <w:sz w:val="18"/>
                <w:szCs w:val="18"/>
                <w:highlight w:val="none"/>
                <w:lang w:bidi="ar"/>
              </w:rPr>
            </w:pPr>
          </w:p>
        </w:tc>
        <w:tc>
          <w:tcPr>
            <w:tcW w:w="272" w:type="pct"/>
            <w:noWrap w:val="0"/>
            <w:vAlign w:val="center"/>
          </w:tcPr>
          <w:p w14:paraId="0C9ED8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2A16B31E">
            <w:pPr>
              <w:spacing w:line="210" w:lineRule="exact"/>
              <w:jc w:val="center"/>
              <w:textAlignment w:val="center"/>
              <w:rPr>
                <w:color w:val="auto"/>
                <w:sz w:val="18"/>
                <w:szCs w:val="18"/>
                <w:highlight w:val="none"/>
              </w:rPr>
            </w:pPr>
          </w:p>
        </w:tc>
        <w:tc>
          <w:tcPr>
            <w:tcW w:w="323" w:type="pct"/>
            <w:vMerge w:val="continue"/>
            <w:noWrap w:val="0"/>
            <w:vAlign w:val="center"/>
          </w:tcPr>
          <w:p w14:paraId="6EE87A28">
            <w:pPr>
              <w:spacing w:line="210" w:lineRule="exact"/>
              <w:jc w:val="center"/>
              <w:rPr>
                <w:color w:val="auto"/>
                <w:kern w:val="0"/>
                <w:sz w:val="18"/>
                <w:szCs w:val="18"/>
                <w:highlight w:val="none"/>
                <w:lang w:bidi="ar"/>
              </w:rPr>
            </w:pPr>
          </w:p>
        </w:tc>
        <w:tc>
          <w:tcPr>
            <w:tcW w:w="440" w:type="pct"/>
            <w:noWrap w:val="0"/>
            <w:vAlign w:val="center"/>
          </w:tcPr>
          <w:p w14:paraId="68563322">
            <w:pPr>
              <w:spacing w:line="210" w:lineRule="exact"/>
              <w:jc w:val="center"/>
              <w:rPr>
                <w:color w:val="auto"/>
                <w:sz w:val="18"/>
                <w:szCs w:val="18"/>
                <w:highlight w:val="none"/>
              </w:rPr>
            </w:pPr>
          </w:p>
        </w:tc>
      </w:tr>
      <w:tr w14:paraId="40D2F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46C4D06B">
            <w:pPr>
              <w:spacing w:line="210" w:lineRule="exact"/>
              <w:jc w:val="center"/>
              <w:rPr>
                <w:color w:val="auto"/>
                <w:sz w:val="18"/>
                <w:szCs w:val="18"/>
                <w:highlight w:val="none"/>
              </w:rPr>
            </w:pPr>
          </w:p>
        </w:tc>
        <w:tc>
          <w:tcPr>
            <w:tcW w:w="889" w:type="pct"/>
            <w:noWrap w:val="0"/>
            <w:vAlign w:val="center"/>
          </w:tcPr>
          <w:p w14:paraId="15F1118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000000X111C157</w:t>
            </w:r>
          </w:p>
        </w:tc>
        <w:tc>
          <w:tcPr>
            <w:tcW w:w="1393" w:type="pct"/>
            <w:noWrap w:val="0"/>
            <w:vAlign w:val="center"/>
          </w:tcPr>
          <w:p w14:paraId="3154B4B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社团实践—大学生体态礼仪实训</w:t>
            </w:r>
          </w:p>
        </w:tc>
        <w:tc>
          <w:tcPr>
            <w:tcW w:w="272" w:type="pct"/>
            <w:noWrap w:val="0"/>
            <w:vAlign w:val="center"/>
          </w:tcPr>
          <w:p w14:paraId="3C0E61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5F27BC1F">
            <w:pPr>
              <w:spacing w:line="210" w:lineRule="exact"/>
              <w:jc w:val="center"/>
              <w:textAlignment w:val="center"/>
              <w:rPr>
                <w:color w:val="auto"/>
                <w:kern w:val="0"/>
                <w:sz w:val="18"/>
                <w:szCs w:val="18"/>
                <w:highlight w:val="none"/>
                <w:lang w:bidi="ar"/>
              </w:rPr>
            </w:pPr>
          </w:p>
        </w:tc>
        <w:tc>
          <w:tcPr>
            <w:tcW w:w="226" w:type="pct"/>
            <w:noWrap w:val="0"/>
            <w:vAlign w:val="center"/>
          </w:tcPr>
          <w:p w14:paraId="1D8949A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4C4B7E6">
            <w:pPr>
              <w:spacing w:line="210" w:lineRule="exact"/>
              <w:jc w:val="center"/>
              <w:textAlignment w:val="center"/>
              <w:rPr>
                <w:color w:val="auto"/>
                <w:kern w:val="0"/>
                <w:sz w:val="18"/>
                <w:szCs w:val="18"/>
                <w:highlight w:val="none"/>
                <w:lang w:bidi="ar"/>
              </w:rPr>
            </w:pPr>
          </w:p>
        </w:tc>
        <w:tc>
          <w:tcPr>
            <w:tcW w:w="272" w:type="pct"/>
            <w:noWrap w:val="0"/>
            <w:vAlign w:val="center"/>
          </w:tcPr>
          <w:p w14:paraId="7943F59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315EAB67">
            <w:pPr>
              <w:spacing w:line="210" w:lineRule="exact"/>
              <w:jc w:val="center"/>
              <w:textAlignment w:val="center"/>
              <w:rPr>
                <w:color w:val="auto"/>
                <w:sz w:val="18"/>
                <w:szCs w:val="18"/>
                <w:highlight w:val="none"/>
              </w:rPr>
            </w:pPr>
          </w:p>
        </w:tc>
        <w:tc>
          <w:tcPr>
            <w:tcW w:w="323" w:type="pct"/>
            <w:vMerge w:val="continue"/>
            <w:noWrap w:val="0"/>
            <w:vAlign w:val="center"/>
          </w:tcPr>
          <w:p w14:paraId="7017D010">
            <w:pPr>
              <w:spacing w:line="210" w:lineRule="exact"/>
              <w:jc w:val="center"/>
              <w:rPr>
                <w:color w:val="auto"/>
                <w:kern w:val="0"/>
                <w:sz w:val="18"/>
                <w:szCs w:val="18"/>
                <w:highlight w:val="none"/>
                <w:lang w:bidi="ar"/>
              </w:rPr>
            </w:pPr>
          </w:p>
        </w:tc>
        <w:tc>
          <w:tcPr>
            <w:tcW w:w="440" w:type="pct"/>
            <w:noWrap w:val="0"/>
            <w:vAlign w:val="center"/>
          </w:tcPr>
          <w:p w14:paraId="282975F7">
            <w:pPr>
              <w:spacing w:line="210" w:lineRule="exact"/>
              <w:jc w:val="center"/>
              <w:rPr>
                <w:color w:val="auto"/>
                <w:sz w:val="18"/>
                <w:szCs w:val="18"/>
                <w:highlight w:val="none"/>
              </w:rPr>
            </w:pPr>
          </w:p>
        </w:tc>
      </w:tr>
      <w:tr w14:paraId="03B60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267" w:type="pct"/>
            <w:vMerge w:val="continue"/>
            <w:noWrap w:val="0"/>
            <w:vAlign w:val="center"/>
          </w:tcPr>
          <w:p w14:paraId="451D406E">
            <w:pPr>
              <w:spacing w:line="210" w:lineRule="exact"/>
              <w:jc w:val="center"/>
              <w:rPr>
                <w:color w:val="auto"/>
                <w:sz w:val="18"/>
                <w:szCs w:val="18"/>
                <w:highlight w:val="none"/>
              </w:rPr>
            </w:pPr>
          </w:p>
        </w:tc>
        <w:tc>
          <w:tcPr>
            <w:tcW w:w="889" w:type="pct"/>
            <w:noWrap w:val="0"/>
            <w:vAlign w:val="center"/>
          </w:tcPr>
          <w:p w14:paraId="1296BAB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000000X111C145</w:t>
            </w:r>
          </w:p>
        </w:tc>
        <w:tc>
          <w:tcPr>
            <w:tcW w:w="1393" w:type="pct"/>
            <w:noWrap w:val="0"/>
            <w:vAlign w:val="center"/>
          </w:tcPr>
          <w:p w14:paraId="11AC59A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社团实践—创意纸艺</w:t>
            </w:r>
          </w:p>
        </w:tc>
        <w:tc>
          <w:tcPr>
            <w:tcW w:w="272" w:type="pct"/>
            <w:noWrap w:val="0"/>
            <w:vAlign w:val="center"/>
          </w:tcPr>
          <w:p w14:paraId="38DC19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6BDBB78F">
            <w:pPr>
              <w:spacing w:line="210" w:lineRule="exact"/>
              <w:jc w:val="center"/>
              <w:textAlignment w:val="center"/>
              <w:rPr>
                <w:color w:val="auto"/>
                <w:kern w:val="0"/>
                <w:sz w:val="18"/>
                <w:szCs w:val="18"/>
                <w:highlight w:val="none"/>
                <w:lang w:bidi="ar"/>
              </w:rPr>
            </w:pPr>
          </w:p>
        </w:tc>
        <w:tc>
          <w:tcPr>
            <w:tcW w:w="226" w:type="pct"/>
            <w:noWrap w:val="0"/>
            <w:vAlign w:val="center"/>
          </w:tcPr>
          <w:p w14:paraId="760944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19C5D24A">
            <w:pPr>
              <w:spacing w:line="210" w:lineRule="exact"/>
              <w:jc w:val="center"/>
              <w:textAlignment w:val="center"/>
              <w:rPr>
                <w:color w:val="auto"/>
                <w:kern w:val="0"/>
                <w:sz w:val="18"/>
                <w:szCs w:val="18"/>
                <w:highlight w:val="none"/>
                <w:lang w:bidi="ar"/>
              </w:rPr>
            </w:pPr>
          </w:p>
        </w:tc>
        <w:tc>
          <w:tcPr>
            <w:tcW w:w="272" w:type="pct"/>
            <w:noWrap w:val="0"/>
            <w:vAlign w:val="center"/>
          </w:tcPr>
          <w:p w14:paraId="2F604B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194086F4">
            <w:pPr>
              <w:spacing w:line="210" w:lineRule="exact"/>
              <w:jc w:val="center"/>
              <w:textAlignment w:val="center"/>
              <w:rPr>
                <w:color w:val="auto"/>
                <w:sz w:val="18"/>
                <w:szCs w:val="18"/>
                <w:highlight w:val="none"/>
              </w:rPr>
            </w:pPr>
          </w:p>
        </w:tc>
        <w:tc>
          <w:tcPr>
            <w:tcW w:w="323" w:type="pct"/>
            <w:vMerge w:val="continue"/>
            <w:noWrap w:val="0"/>
            <w:vAlign w:val="center"/>
          </w:tcPr>
          <w:p w14:paraId="03AE6C86">
            <w:pPr>
              <w:spacing w:line="210" w:lineRule="exact"/>
              <w:jc w:val="center"/>
              <w:rPr>
                <w:color w:val="auto"/>
                <w:kern w:val="0"/>
                <w:sz w:val="18"/>
                <w:szCs w:val="18"/>
                <w:highlight w:val="none"/>
                <w:lang w:bidi="ar"/>
              </w:rPr>
            </w:pPr>
          </w:p>
        </w:tc>
        <w:tc>
          <w:tcPr>
            <w:tcW w:w="440" w:type="pct"/>
            <w:vMerge w:val="restart"/>
            <w:noWrap w:val="0"/>
            <w:vAlign w:val="center"/>
          </w:tcPr>
          <w:p w14:paraId="6A86A0FA">
            <w:pPr>
              <w:spacing w:line="210" w:lineRule="exact"/>
              <w:jc w:val="center"/>
              <w:textAlignment w:val="center"/>
              <w:rPr>
                <w:color w:val="auto"/>
                <w:sz w:val="18"/>
                <w:szCs w:val="18"/>
                <w:highlight w:val="none"/>
              </w:rPr>
            </w:pPr>
            <w:r>
              <w:rPr>
                <w:color w:val="auto"/>
                <w:kern w:val="0"/>
                <w:sz w:val="18"/>
                <w:szCs w:val="18"/>
                <w:highlight w:val="none"/>
                <w:lang w:bidi="ar"/>
              </w:rPr>
              <w:t>杭州校区使用</w:t>
            </w:r>
          </w:p>
        </w:tc>
      </w:tr>
      <w:tr w14:paraId="1CF1B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3867C69E">
            <w:pPr>
              <w:spacing w:line="210" w:lineRule="exact"/>
              <w:jc w:val="center"/>
              <w:rPr>
                <w:color w:val="auto"/>
                <w:sz w:val="18"/>
                <w:szCs w:val="18"/>
                <w:highlight w:val="none"/>
              </w:rPr>
            </w:pPr>
          </w:p>
        </w:tc>
        <w:tc>
          <w:tcPr>
            <w:tcW w:w="889" w:type="pct"/>
            <w:noWrap w:val="0"/>
            <w:vAlign w:val="center"/>
          </w:tcPr>
          <w:p w14:paraId="58ACDFF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000000X111C146</w:t>
            </w:r>
          </w:p>
        </w:tc>
        <w:tc>
          <w:tcPr>
            <w:tcW w:w="1393" w:type="pct"/>
            <w:noWrap w:val="0"/>
            <w:vAlign w:val="center"/>
          </w:tcPr>
          <w:p w14:paraId="09A56F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社团实践—儿童戏剧表演与编导</w:t>
            </w:r>
          </w:p>
        </w:tc>
        <w:tc>
          <w:tcPr>
            <w:tcW w:w="272" w:type="pct"/>
            <w:noWrap w:val="0"/>
            <w:vAlign w:val="center"/>
          </w:tcPr>
          <w:p w14:paraId="4C365EB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6EAB6C83">
            <w:pPr>
              <w:spacing w:line="210" w:lineRule="exact"/>
              <w:jc w:val="center"/>
              <w:rPr>
                <w:color w:val="auto"/>
                <w:kern w:val="0"/>
                <w:sz w:val="18"/>
                <w:szCs w:val="18"/>
                <w:highlight w:val="none"/>
                <w:lang w:bidi="ar"/>
              </w:rPr>
            </w:pPr>
          </w:p>
        </w:tc>
        <w:tc>
          <w:tcPr>
            <w:tcW w:w="226" w:type="pct"/>
            <w:noWrap w:val="0"/>
            <w:vAlign w:val="center"/>
          </w:tcPr>
          <w:p w14:paraId="0C47C5F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0C742181">
            <w:pPr>
              <w:spacing w:line="210" w:lineRule="exact"/>
              <w:jc w:val="center"/>
              <w:rPr>
                <w:color w:val="auto"/>
                <w:kern w:val="0"/>
                <w:sz w:val="18"/>
                <w:szCs w:val="18"/>
                <w:highlight w:val="none"/>
                <w:lang w:bidi="ar"/>
              </w:rPr>
            </w:pPr>
          </w:p>
        </w:tc>
        <w:tc>
          <w:tcPr>
            <w:tcW w:w="272" w:type="pct"/>
            <w:noWrap w:val="0"/>
            <w:vAlign w:val="center"/>
          </w:tcPr>
          <w:p w14:paraId="793B7A9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1F87DF15">
            <w:pPr>
              <w:spacing w:line="210" w:lineRule="exact"/>
              <w:jc w:val="center"/>
              <w:rPr>
                <w:color w:val="auto"/>
                <w:sz w:val="18"/>
                <w:szCs w:val="18"/>
                <w:highlight w:val="none"/>
              </w:rPr>
            </w:pPr>
          </w:p>
        </w:tc>
        <w:tc>
          <w:tcPr>
            <w:tcW w:w="323" w:type="pct"/>
            <w:vMerge w:val="continue"/>
            <w:noWrap w:val="0"/>
            <w:vAlign w:val="center"/>
          </w:tcPr>
          <w:p w14:paraId="0348BA81">
            <w:pPr>
              <w:spacing w:line="210" w:lineRule="exact"/>
              <w:jc w:val="center"/>
              <w:rPr>
                <w:color w:val="auto"/>
                <w:kern w:val="0"/>
                <w:sz w:val="18"/>
                <w:szCs w:val="18"/>
                <w:highlight w:val="none"/>
                <w:lang w:bidi="ar"/>
              </w:rPr>
            </w:pPr>
          </w:p>
        </w:tc>
        <w:tc>
          <w:tcPr>
            <w:tcW w:w="440" w:type="pct"/>
            <w:vMerge w:val="continue"/>
            <w:noWrap w:val="0"/>
            <w:vAlign w:val="center"/>
          </w:tcPr>
          <w:p w14:paraId="19E164CE">
            <w:pPr>
              <w:spacing w:line="210" w:lineRule="exact"/>
              <w:jc w:val="center"/>
              <w:rPr>
                <w:color w:val="auto"/>
                <w:sz w:val="18"/>
                <w:szCs w:val="18"/>
                <w:highlight w:val="none"/>
              </w:rPr>
            </w:pPr>
          </w:p>
        </w:tc>
      </w:tr>
      <w:tr w14:paraId="1B6DC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1E47A343">
            <w:pPr>
              <w:spacing w:line="210" w:lineRule="exact"/>
              <w:jc w:val="center"/>
              <w:rPr>
                <w:color w:val="auto"/>
                <w:sz w:val="18"/>
                <w:szCs w:val="18"/>
                <w:highlight w:val="none"/>
              </w:rPr>
            </w:pPr>
          </w:p>
        </w:tc>
        <w:tc>
          <w:tcPr>
            <w:tcW w:w="889" w:type="pct"/>
            <w:noWrap w:val="0"/>
            <w:vAlign w:val="center"/>
          </w:tcPr>
          <w:p w14:paraId="2FBCC22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000000X111C147</w:t>
            </w:r>
          </w:p>
        </w:tc>
        <w:tc>
          <w:tcPr>
            <w:tcW w:w="1393" w:type="pct"/>
            <w:noWrap w:val="0"/>
            <w:vAlign w:val="center"/>
          </w:tcPr>
          <w:p w14:paraId="4CC16A9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社团实践—口才专项</w:t>
            </w:r>
          </w:p>
        </w:tc>
        <w:tc>
          <w:tcPr>
            <w:tcW w:w="272" w:type="pct"/>
            <w:noWrap w:val="0"/>
            <w:vAlign w:val="center"/>
          </w:tcPr>
          <w:p w14:paraId="081633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30F9583">
            <w:pPr>
              <w:spacing w:line="210" w:lineRule="exact"/>
              <w:jc w:val="center"/>
              <w:rPr>
                <w:color w:val="auto"/>
                <w:kern w:val="0"/>
                <w:sz w:val="18"/>
                <w:szCs w:val="18"/>
                <w:highlight w:val="none"/>
                <w:lang w:bidi="ar"/>
              </w:rPr>
            </w:pPr>
          </w:p>
        </w:tc>
        <w:tc>
          <w:tcPr>
            <w:tcW w:w="226" w:type="pct"/>
            <w:noWrap w:val="0"/>
            <w:vAlign w:val="center"/>
          </w:tcPr>
          <w:p w14:paraId="45840E3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6CBDA8A5">
            <w:pPr>
              <w:spacing w:line="210" w:lineRule="exact"/>
              <w:jc w:val="center"/>
              <w:rPr>
                <w:color w:val="auto"/>
                <w:kern w:val="0"/>
                <w:sz w:val="18"/>
                <w:szCs w:val="18"/>
                <w:highlight w:val="none"/>
                <w:lang w:bidi="ar"/>
              </w:rPr>
            </w:pPr>
          </w:p>
        </w:tc>
        <w:tc>
          <w:tcPr>
            <w:tcW w:w="272" w:type="pct"/>
            <w:noWrap w:val="0"/>
            <w:vAlign w:val="center"/>
          </w:tcPr>
          <w:p w14:paraId="210E3A7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68AA9ED1">
            <w:pPr>
              <w:spacing w:line="210" w:lineRule="exact"/>
              <w:jc w:val="center"/>
              <w:rPr>
                <w:color w:val="auto"/>
                <w:sz w:val="18"/>
                <w:szCs w:val="18"/>
                <w:highlight w:val="none"/>
              </w:rPr>
            </w:pPr>
          </w:p>
        </w:tc>
        <w:tc>
          <w:tcPr>
            <w:tcW w:w="323" w:type="pct"/>
            <w:vMerge w:val="continue"/>
            <w:noWrap w:val="0"/>
            <w:vAlign w:val="center"/>
          </w:tcPr>
          <w:p w14:paraId="79E606C4">
            <w:pPr>
              <w:spacing w:line="210" w:lineRule="exact"/>
              <w:jc w:val="center"/>
              <w:rPr>
                <w:color w:val="auto"/>
                <w:kern w:val="0"/>
                <w:sz w:val="18"/>
                <w:szCs w:val="18"/>
                <w:highlight w:val="none"/>
                <w:lang w:bidi="ar"/>
              </w:rPr>
            </w:pPr>
          </w:p>
        </w:tc>
        <w:tc>
          <w:tcPr>
            <w:tcW w:w="440" w:type="pct"/>
            <w:vMerge w:val="continue"/>
            <w:noWrap w:val="0"/>
            <w:vAlign w:val="center"/>
          </w:tcPr>
          <w:p w14:paraId="5E8CDB31">
            <w:pPr>
              <w:spacing w:line="210" w:lineRule="exact"/>
              <w:jc w:val="center"/>
              <w:rPr>
                <w:color w:val="auto"/>
                <w:sz w:val="18"/>
                <w:szCs w:val="18"/>
                <w:highlight w:val="none"/>
              </w:rPr>
            </w:pPr>
          </w:p>
        </w:tc>
      </w:tr>
      <w:tr w14:paraId="4F0DBE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088E9E90">
            <w:pPr>
              <w:spacing w:line="210" w:lineRule="exact"/>
              <w:jc w:val="center"/>
              <w:rPr>
                <w:color w:val="auto"/>
                <w:sz w:val="18"/>
                <w:szCs w:val="18"/>
                <w:highlight w:val="none"/>
              </w:rPr>
            </w:pPr>
          </w:p>
        </w:tc>
        <w:tc>
          <w:tcPr>
            <w:tcW w:w="889" w:type="pct"/>
            <w:noWrap w:val="0"/>
            <w:vAlign w:val="center"/>
          </w:tcPr>
          <w:p w14:paraId="16722E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000000X111C148</w:t>
            </w:r>
          </w:p>
        </w:tc>
        <w:tc>
          <w:tcPr>
            <w:tcW w:w="1393" w:type="pct"/>
            <w:noWrap w:val="0"/>
            <w:vAlign w:val="center"/>
          </w:tcPr>
          <w:p w14:paraId="7C57C7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社团实践—篮球素质基础训练</w:t>
            </w:r>
          </w:p>
        </w:tc>
        <w:tc>
          <w:tcPr>
            <w:tcW w:w="272" w:type="pct"/>
            <w:noWrap w:val="0"/>
            <w:vAlign w:val="center"/>
          </w:tcPr>
          <w:p w14:paraId="3414BB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9F3C05A">
            <w:pPr>
              <w:spacing w:line="210" w:lineRule="exact"/>
              <w:jc w:val="center"/>
              <w:rPr>
                <w:color w:val="auto"/>
                <w:kern w:val="0"/>
                <w:sz w:val="18"/>
                <w:szCs w:val="18"/>
                <w:highlight w:val="none"/>
                <w:lang w:bidi="ar"/>
              </w:rPr>
            </w:pPr>
          </w:p>
        </w:tc>
        <w:tc>
          <w:tcPr>
            <w:tcW w:w="226" w:type="pct"/>
            <w:noWrap w:val="0"/>
            <w:vAlign w:val="center"/>
          </w:tcPr>
          <w:p w14:paraId="5E3966B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55FB66E4">
            <w:pPr>
              <w:spacing w:line="210" w:lineRule="exact"/>
              <w:jc w:val="center"/>
              <w:rPr>
                <w:color w:val="auto"/>
                <w:kern w:val="0"/>
                <w:sz w:val="18"/>
                <w:szCs w:val="18"/>
                <w:highlight w:val="none"/>
                <w:lang w:bidi="ar"/>
              </w:rPr>
            </w:pPr>
          </w:p>
        </w:tc>
        <w:tc>
          <w:tcPr>
            <w:tcW w:w="272" w:type="pct"/>
            <w:noWrap w:val="0"/>
            <w:vAlign w:val="center"/>
          </w:tcPr>
          <w:p w14:paraId="55CB13B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1075A232">
            <w:pPr>
              <w:spacing w:line="210" w:lineRule="exact"/>
              <w:jc w:val="center"/>
              <w:rPr>
                <w:color w:val="auto"/>
                <w:sz w:val="18"/>
                <w:szCs w:val="18"/>
                <w:highlight w:val="none"/>
              </w:rPr>
            </w:pPr>
          </w:p>
        </w:tc>
        <w:tc>
          <w:tcPr>
            <w:tcW w:w="323" w:type="pct"/>
            <w:vMerge w:val="continue"/>
            <w:noWrap w:val="0"/>
            <w:vAlign w:val="center"/>
          </w:tcPr>
          <w:p w14:paraId="1E5A2755">
            <w:pPr>
              <w:spacing w:line="210" w:lineRule="exact"/>
              <w:jc w:val="center"/>
              <w:rPr>
                <w:color w:val="auto"/>
                <w:kern w:val="0"/>
                <w:sz w:val="18"/>
                <w:szCs w:val="18"/>
                <w:highlight w:val="none"/>
                <w:lang w:bidi="ar"/>
              </w:rPr>
            </w:pPr>
          </w:p>
        </w:tc>
        <w:tc>
          <w:tcPr>
            <w:tcW w:w="440" w:type="pct"/>
            <w:vMerge w:val="continue"/>
            <w:noWrap w:val="0"/>
            <w:vAlign w:val="center"/>
          </w:tcPr>
          <w:p w14:paraId="044F60CE">
            <w:pPr>
              <w:spacing w:line="210" w:lineRule="exact"/>
              <w:jc w:val="center"/>
              <w:rPr>
                <w:color w:val="auto"/>
                <w:sz w:val="18"/>
                <w:szCs w:val="18"/>
                <w:highlight w:val="none"/>
              </w:rPr>
            </w:pPr>
          </w:p>
        </w:tc>
      </w:tr>
      <w:tr w14:paraId="3DEFAD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013C9454">
            <w:pPr>
              <w:spacing w:line="210" w:lineRule="exact"/>
              <w:jc w:val="center"/>
              <w:rPr>
                <w:color w:val="auto"/>
                <w:sz w:val="18"/>
                <w:szCs w:val="18"/>
                <w:highlight w:val="none"/>
              </w:rPr>
            </w:pPr>
          </w:p>
        </w:tc>
        <w:tc>
          <w:tcPr>
            <w:tcW w:w="889" w:type="pct"/>
            <w:noWrap w:val="0"/>
            <w:vAlign w:val="center"/>
          </w:tcPr>
          <w:p w14:paraId="4AC2BC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000000X111C149</w:t>
            </w:r>
          </w:p>
        </w:tc>
        <w:tc>
          <w:tcPr>
            <w:tcW w:w="1393" w:type="pct"/>
            <w:noWrap w:val="0"/>
            <w:vAlign w:val="center"/>
          </w:tcPr>
          <w:p w14:paraId="2A0B0E4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社团实践—民族舞、劲舞</w:t>
            </w:r>
          </w:p>
        </w:tc>
        <w:tc>
          <w:tcPr>
            <w:tcW w:w="272" w:type="pct"/>
            <w:noWrap w:val="0"/>
            <w:vAlign w:val="center"/>
          </w:tcPr>
          <w:p w14:paraId="13BE1D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2F2C2D00">
            <w:pPr>
              <w:spacing w:line="210" w:lineRule="exact"/>
              <w:jc w:val="center"/>
              <w:rPr>
                <w:color w:val="auto"/>
                <w:kern w:val="0"/>
                <w:sz w:val="18"/>
                <w:szCs w:val="18"/>
                <w:highlight w:val="none"/>
                <w:lang w:bidi="ar"/>
              </w:rPr>
            </w:pPr>
          </w:p>
        </w:tc>
        <w:tc>
          <w:tcPr>
            <w:tcW w:w="226" w:type="pct"/>
            <w:noWrap w:val="0"/>
            <w:vAlign w:val="center"/>
          </w:tcPr>
          <w:p w14:paraId="71D52D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629BFF4D">
            <w:pPr>
              <w:spacing w:line="210" w:lineRule="exact"/>
              <w:jc w:val="center"/>
              <w:rPr>
                <w:color w:val="auto"/>
                <w:kern w:val="0"/>
                <w:sz w:val="18"/>
                <w:szCs w:val="18"/>
                <w:highlight w:val="none"/>
                <w:lang w:bidi="ar"/>
              </w:rPr>
            </w:pPr>
          </w:p>
        </w:tc>
        <w:tc>
          <w:tcPr>
            <w:tcW w:w="272" w:type="pct"/>
            <w:noWrap w:val="0"/>
            <w:vAlign w:val="center"/>
          </w:tcPr>
          <w:p w14:paraId="36D74C3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2C26394B">
            <w:pPr>
              <w:spacing w:line="210" w:lineRule="exact"/>
              <w:jc w:val="center"/>
              <w:rPr>
                <w:color w:val="auto"/>
                <w:sz w:val="18"/>
                <w:szCs w:val="18"/>
                <w:highlight w:val="none"/>
              </w:rPr>
            </w:pPr>
          </w:p>
        </w:tc>
        <w:tc>
          <w:tcPr>
            <w:tcW w:w="323" w:type="pct"/>
            <w:vMerge w:val="continue"/>
            <w:noWrap w:val="0"/>
            <w:vAlign w:val="center"/>
          </w:tcPr>
          <w:p w14:paraId="224708C2">
            <w:pPr>
              <w:spacing w:line="210" w:lineRule="exact"/>
              <w:jc w:val="center"/>
              <w:rPr>
                <w:color w:val="auto"/>
                <w:kern w:val="0"/>
                <w:sz w:val="18"/>
                <w:szCs w:val="18"/>
                <w:highlight w:val="none"/>
                <w:lang w:bidi="ar"/>
              </w:rPr>
            </w:pPr>
          </w:p>
        </w:tc>
        <w:tc>
          <w:tcPr>
            <w:tcW w:w="440" w:type="pct"/>
            <w:vMerge w:val="continue"/>
            <w:noWrap w:val="0"/>
            <w:vAlign w:val="center"/>
          </w:tcPr>
          <w:p w14:paraId="533395BA">
            <w:pPr>
              <w:spacing w:line="210" w:lineRule="exact"/>
              <w:jc w:val="center"/>
              <w:rPr>
                <w:color w:val="auto"/>
                <w:sz w:val="18"/>
                <w:szCs w:val="18"/>
                <w:highlight w:val="none"/>
              </w:rPr>
            </w:pPr>
          </w:p>
        </w:tc>
      </w:tr>
      <w:tr w14:paraId="0E54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598E2001">
            <w:pPr>
              <w:spacing w:line="210" w:lineRule="exact"/>
              <w:jc w:val="center"/>
              <w:rPr>
                <w:color w:val="auto"/>
                <w:sz w:val="18"/>
                <w:szCs w:val="18"/>
                <w:highlight w:val="none"/>
              </w:rPr>
            </w:pPr>
          </w:p>
        </w:tc>
        <w:tc>
          <w:tcPr>
            <w:tcW w:w="889" w:type="pct"/>
            <w:noWrap w:val="0"/>
            <w:vAlign w:val="center"/>
          </w:tcPr>
          <w:p w14:paraId="096759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000000X111C151</w:t>
            </w:r>
          </w:p>
        </w:tc>
        <w:tc>
          <w:tcPr>
            <w:tcW w:w="1393" w:type="pct"/>
            <w:noWrap w:val="0"/>
            <w:vAlign w:val="center"/>
          </w:tcPr>
          <w:p w14:paraId="4E8FE9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社团实践—师范生英语基础素养训练</w:t>
            </w:r>
          </w:p>
        </w:tc>
        <w:tc>
          <w:tcPr>
            <w:tcW w:w="272" w:type="pct"/>
            <w:noWrap w:val="0"/>
            <w:vAlign w:val="center"/>
          </w:tcPr>
          <w:p w14:paraId="0D2F566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D445362">
            <w:pPr>
              <w:spacing w:line="210" w:lineRule="exact"/>
              <w:jc w:val="center"/>
              <w:rPr>
                <w:color w:val="auto"/>
                <w:kern w:val="0"/>
                <w:sz w:val="18"/>
                <w:szCs w:val="18"/>
                <w:highlight w:val="none"/>
                <w:lang w:bidi="ar"/>
              </w:rPr>
            </w:pPr>
          </w:p>
        </w:tc>
        <w:tc>
          <w:tcPr>
            <w:tcW w:w="226" w:type="pct"/>
            <w:noWrap w:val="0"/>
            <w:vAlign w:val="center"/>
          </w:tcPr>
          <w:p w14:paraId="4B31B3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5C0B2236">
            <w:pPr>
              <w:spacing w:line="210" w:lineRule="exact"/>
              <w:jc w:val="center"/>
              <w:rPr>
                <w:color w:val="auto"/>
                <w:kern w:val="0"/>
                <w:sz w:val="18"/>
                <w:szCs w:val="18"/>
                <w:highlight w:val="none"/>
                <w:lang w:bidi="ar"/>
              </w:rPr>
            </w:pPr>
          </w:p>
        </w:tc>
        <w:tc>
          <w:tcPr>
            <w:tcW w:w="272" w:type="pct"/>
            <w:noWrap w:val="0"/>
            <w:vAlign w:val="center"/>
          </w:tcPr>
          <w:p w14:paraId="7E4369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7542A1C9">
            <w:pPr>
              <w:spacing w:line="210" w:lineRule="exact"/>
              <w:jc w:val="center"/>
              <w:rPr>
                <w:color w:val="auto"/>
                <w:sz w:val="18"/>
                <w:szCs w:val="18"/>
                <w:highlight w:val="none"/>
              </w:rPr>
            </w:pPr>
          </w:p>
        </w:tc>
        <w:tc>
          <w:tcPr>
            <w:tcW w:w="323" w:type="pct"/>
            <w:vMerge w:val="continue"/>
            <w:noWrap w:val="0"/>
            <w:vAlign w:val="center"/>
          </w:tcPr>
          <w:p w14:paraId="2142618B">
            <w:pPr>
              <w:spacing w:line="210" w:lineRule="exact"/>
              <w:jc w:val="center"/>
              <w:rPr>
                <w:color w:val="auto"/>
                <w:kern w:val="0"/>
                <w:sz w:val="18"/>
                <w:szCs w:val="18"/>
                <w:highlight w:val="none"/>
                <w:lang w:bidi="ar"/>
              </w:rPr>
            </w:pPr>
          </w:p>
        </w:tc>
        <w:tc>
          <w:tcPr>
            <w:tcW w:w="440" w:type="pct"/>
            <w:vMerge w:val="continue"/>
            <w:noWrap w:val="0"/>
            <w:vAlign w:val="center"/>
          </w:tcPr>
          <w:p w14:paraId="0423D3F6">
            <w:pPr>
              <w:spacing w:line="210" w:lineRule="exact"/>
              <w:jc w:val="center"/>
              <w:rPr>
                <w:color w:val="auto"/>
                <w:sz w:val="18"/>
                <w:szCs w:val="18"/>
                <w:highlight w:val="none"/>
              </w:rPr>
            </w:pPr>
          </w:p>
        </w:tc>
      </w:tr>
      <w:tr w14:paraId="2C66D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3F16A587">
            <w:pPr>
              <w:spacing w:line="210" w:lineRule="exact"/>
              <w:jc w:val="center"/>
              <w:rPr>
                <w:color w:val="auto"/>
                <w:sz w:val="18"/>
                <w:szCs w:val="18"/>
                <w:highlight w:val="none"/>
              </w:rPr>
            </w:pPr>
          </w:p>
        </w:tc>
        <w:tc>
          <w:tcPr>
            <w:tcW w:w="889" w:type="pct"/>
            <w:noWrap w:val="0"/>
            <w:vAlign w:val="center"/>
          </w:tcPr>
          <w:p w14:paraId="0EC27D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000000X111C152</w:t>
            </w:r>
          </w:p>
        </w:tc>
        <w:tc>
          <w:tcPr>
            <w:tcW w:w="1393" w:type="pct"/>
            <w:noWrap w:val="0"/>
            <w:vAlign w:val="center"/>
          </w:tcPr>
          <w:p w14:paraId="05CD2B2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社团实践—戏剧表演素质基础训练</w:t>
            </w:r>
          </w:p>
        </w:tc>
        <w:tc>
          <w:tcPr>
            <w:tcW w:w="272" w:type="pct"/>
            <w:noWrap w:val="0"/>
            <w:vAlign w:val="center"/>
          </w:tcPr>
          <w:p w14:paraId="416C3F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1CBEA95E">
            <w:pPr>
              <w:spacing w:line="210" w:lineRule="exact"/>
              <w:jc w:val="center"/>
              <w:rPr>
                <w:color w:val="auto"/>
                <w:kern w:val="0"/>
                <w:sz w:val="18"/>
                <w:szCs w:val="18"/>
                <w:highlight w:val="none"/>
                <w:lang w:bidi="ar"/>
              </w:rPr>
            </w:pPr>
          </w:p>
        </w:tc>
        <w:tc>
          <w:tcPr>
            <w:tcW w:w="226" w:type="pct"/>
            <w:noWrap w:val="0"/>
            <w:vAlign w:val="center"/>
          </w:tcPr>
          <w:p w14:paraId="1A30B0D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3B491C10">
            <w:pPr>
              <w:spacing w:line="210" w:lineRule="exact"/>
              <w:jc w:val="center"/>
              <w:rPr>
                <w:color w:val="auto"/>
                <w:kern w:val="0"/>
                <w:sz w:val="18"/>
                <w:szCs w:val="18"/>
                <w:highlight w:val="none"/>
                <w:lang w:bidi="ar"/>
              </w:rPr>
            </w:pPr>
          </w:p>
        </w:tc>
        <w:tc>
          <w:tcPr>
            <w:tcW w:w="272" w:type="pct"/>
            <w:noWrap w:val="0"/>
            <w:vAlign w:val="center"/>
          </w:tcPr>
          <w:p w14:paraId="5A6E1F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549F05AC">
            <w:pPr>
              <w:spacing w:line="210" w:lineRule="exact"/>
              <w:jc w:val="center"/>
              <w:rPr>
                <w:color w:val="auto"/>
                <w:sz w:val="18"/>
                <w:szCs w:val="18"/>
                <w:highlight w:val="none"/>
              </w:rPr>
            </w:pPr>
          </w:p>
        </w:tc>
        <w:tc>
          <w:tcPr>
            <w:tcW w:w="323" w:type="pct"/>
            <w:vMerge w:val="continue"/>
            <w:noWrap w:val="0"/>
            <w:vAlign w:val="center"/>
          </w:tcPr>
          <w:p w14:paraId="29933C07">
            <w:pPr>
              <w:spacing w:line="210" w:lineRule="exact"/>
              <w:jc w:val="center"/>
              <w:rPr>
                <w:color w:val="auto"/>
                <w:kern w:val="0"/>
                <w:sz w:val="18"/>
                <w:szCs w:val="18"/>
                <w:highlight w:val="none"/>
                <w:lang w:bidi="ar"/>
              </w:rPr>
            </w:pPr>
          </w:p>
        </w:tc>
        <w:tc>
          <w:tcPr>
            <w:tcW w:w="440" w:type="pct"/>
            <w:vMerge w:val="continue"/>
            <w:noWrap w:val="0"/>
            <w:vAlign w:val="center"/>
          </w:tcPr>
          <w:p w14:paraId="2093608E">
            <w:pPr>
              <w:spacing w:line="210" w:lineRule="exact"/>
              <w:jc w:val="center"/>
              <w:rPr>
                <w:color w:val="auto"/>
                <w:sz w:val="18"/>
                <w:szCs w:val="18"/>
                <w:highlight w:val="none"/>
              </w:rPr>
            </w:pPr>
          </w:p>
        </w:tc>
      </w:tr>
      <w:tr w14:paraId="0E0916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1CFAA4A1">
            <w:pPr>
              <w:spacing w:line="210" w:lineRule="exact"/>
              <w:jc w:val="center"/>
              <w:rPr>
                <w:color w:val="auto"/>
                <w:sz w:val="18"/>
                <w:szCs w:val="18"/>
                <w:highlight w:val="none"/>
              </w:rPr>
            </w:pPr>
          </w:p>
        </w:tc>
        <w:tc>
          <w:tcPr>
            <w:tcW w:w="889" w:type="pct"/>
            <w:noWrap w:val="0"/>
            <w:vAlign w:val="center"/>
          </w:tcPr>
          <w:p w14:paraId="641930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000000X111C153</w:t>
            </w:r>
          </w:p>
        </w:tc>
        <w:tc>
          <w:tcPr>
            <w:tcW w:w="1393" w:type="pct"/>
            <w:noWrap w:val="0"/>
            <w:vAlign w:val="center"/>
          </w:tcPr>
          <w:p w14:paraId="5CF602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社团实践—学前教育研究与实践</w:t>
            </w:r>
          </w:p>
        </w:tc>
        <w:tc>
          <w:tcPr>
            <w:tcW w:w="272" w:type="pct"/>
            <w:noWrap w:val="0"/>
            <w:vAlign w:val="center"/>
          </w:tcPr>
          <w:p w14:paraId="2F4483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246A4266">
            <w:pPr>
              <w:spacing w:line="210" w:lineRule="exact"/>
              <w:jc w:val="center"/>
              <w:rPr>
                <w:color w:val="auto"/>
                <w:kern w:val="0"/>
                <w:sz w:val="18"/>
                <w:szCs w:val="18"/>
                <w:highlight w:val="none"/>
                <w:lang w:bidi="ar"/>
              </w:rPr>
            </w:pPr>
          </w:p>
        </w:tc>
        <w:tc>
          <w:tcPr>
            <w:tcW w:w="226" w:type="pct"/>
            <w:noWrap w:val="0"/>
            <w:vAlign w:val="center"/>
          </w:tcPr>
          <w:p w14:paraId="03470E9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5DC852F2">
            <w:pPr>
              <w:spacing w:line="210" w:lineRule="exact"/>
              <w:jc w:val="center"/>
              <w:rPr>
                <w:color w:val="auto"/>
                <w:kern w:val="0"/>
                <w:sz w:val="18"/>
                <w:szCs w:val="18"/>
                <w:highlight w:val="none"/>
                <w:lang w:bidi="ar"/>
              </w:rPr>
            </w:pPr>
          </w:p>
        </w:tc>
        <w:tc>
          <w:tcPr>
            <w:tcW w:w="272" w:type="pct"/>
            <w:noWrap w:val="0"/>
            <w:vAlign w:val="center"/>
          </w:tcPr>
          <w:p w14:paraId="6F3E87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3B559517">
            <w:pPr>
              <w:spacing w:line="210" w:lineRule="exact"/>
              <w:jc w:val="center"/>
              <w:rPr>
                <w:color w:val="auto"/>
                <w:sz w:val="18"/>
                <w:szCs w:val="18"/>
                <w:highlight w:val="none"/>
              </w:rPr>
            </w:pPr>
          </w:p>
        </w:tc>
        <w:tc>
          <w:tcPr>
            <w:tcW w:w="323" w:type="pct"/>
            <w:vMerge w:val="continue"/>
            <w:noWrap w:val="0"/>
            <w:vAlign w:val="center"/>
          </w:tcPr>
          <w:p w14:paraId="2EBC081A">
            <w:pPr>
              <w:spacing w:line="210" w:lineRule="exact"/>
              <w:jc w:val="center"/>
              <w:rPr>
                <w:color w:val="auto"/>
                <w:kern w:val="0"/>
                <w:sz w:val="18"/>
                <w:szCs w:val="18"/>
                <w:highlight w:val="none"/>
                <w:lang w:bidi="ar"/>
              </w:rPr>
            </w:pPr>
          </w:p>
        </w:tc>
        <w:tc>
          <w:tcPr>
            <w:tcW w:w="440" w:type="pct"/>
            <w:vMerge w:val="continue"/>
            <w:noWrap w:val="0"/>
            <w:vAlign w:val="center"/>
          </w:tcPr>
          <w:p w14:paraId="7F4BE9CC">
            <w:pPr>
              <w:spacing w:line="210" w:lineRule="exact"/>
              <w:jc w:val="center"/>
              <w:rPr>
                <w:color w:val="auto"/>
                <w:sz w:val="18"/>
                <w:szCs w:val="18"/>
                <w:highlight w:val="none"/>
              </w:rPr>
            </w:pPr>
          </w:p>
        </w:tc>
      </w:tr>
      <w:tr w14:paraId="42523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7" w:type="pct"/>
            <w:vMerge w:val="continue"/>
            <w:noWrap w:val="0"/>
            <w:vAlign w:val="center"/>
          </w:tcPr>
          <w:p w14:paraId="7CB4A727">
            <w:pPr>
              <w:spacing w:line="210" w:lineRule="exact"/>
              <w:jc w:val="center"/>
              <w:rPr>
                <w:color w:val="auto"/>
                <w:sz w:val="18"/>
                <w:szCs w:val="18"/>
                <w:highlight w:val="none"/>
              </w:rPr>
            </w:pPr>
          </w:p>
        </w:tc>
        <w:tc>
          <w:tcPr>
            <w:tcW w:w="889" w:type="pct"/>
            <w:noWrap w:val="0"/>
            <w:vAlign w:val="center"/>
          </w:tcPr>
          <w:p w14:paraId="4E0C287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000000X111C155</w:t>
            </w:r>
          </w:p>
        </w:tc>
        <w:tc>
          <w:tcPr>
            <w:tcW w:w="1393" w:type="pct"/>
            <w:noWrap w:val="0"/>
            <w:vAlign w:val="center"/>
          </w:tcPr>
          <w:p w14:paraId="74BED8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社团实践—浙江省民族歌曲合唱实践</w:t>
            </w:r>
          </w:p>
        </w:tc>
        <w:tc>
          <w:tcPr>
            <w:tcW w:w="272" w:type="pct"/>
            <w:noWrap w:val="0"/>
            <w:vAlign w:val="center"/>
          </w:tcPr>
          <w:p w14:paraId="285CCD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89" w:type="pct"/>
            <w:noWrap w:val="0"/>
            <w:vAlign w:val="center"/>
          </w:tcPr>
          <w:p w14:paraId="0D6C0342">
            <w:pPr>
              <w:spacing w:line="210" w:lineRule="exact"/>
              <w:jc w:val="center"/>
              <w:rPr>
                <w:color w:val="auto"/>
                <w:kern w:val="0"/>
                <w:sz w:val="18"/>
                <w:szCs w:val="18"/>
                <w:highlight w:val="none"/>
                <w:lang w:bidi="ar"/>
              </w:rPr>
            </w:pPr>
          </w:p>
        </w:tc>
        <w:tc>
          <w:tcPr>
            <w:tcW w:w="226" w:type="pct"/>
            <w:noWrap w:val="0"/>
            <w:vAlign w:val="center"/>
          </w:tcPr>
          <w:p w14:paraId="3522A17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54" w:type="pct"/>
            <w:noWrap w:val="0"/>
            <w:vAlign w:val="center"/>
          </w:tcPr>
          <w:p w14:paraId="645D85F5">
            <w:pPr>
              <w:spacing w:line="210" w:lineRule="exact"/>
              <w:jc w:val="center"/>
              <w:rPr>
                <w:color w:val="auto"/>
                <w:kern w:val="0"/>
                <w:sz w:val="18"/>
                <w:szCs w:val="18"/>
                <w:highlight w:val="none"/>
                <w:lang w:bidi="ar"/>
              </w:rPr>
            </w:pPr>
          </w:p>
        </w:tc>
        <w:tc>
          <w:tcPr>
            <w:tcW w:w="272" w:type="pct"/>
            <w:noWrap w:val="0"/>
            <w:vAlign w:val="center"/>
          </w:tcPr>
          <w:p w14:paraId="485830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71" w:type="pct"/>
            <w:noWrap w:val="0"/>
            <w:vAlign w:val="center"/>
          </w:tcPr>
          <w:p w14:paraId="11F2FC0E">
            <w:pPr>
              <w:spacing w:line="210" w:lineRule="exact"/>
              <w:jc w:val="center"/>
              <w:rPr>
                <w:color w:val="auto"/>
                <w:sz w:val="18"/>
                <w:szCs w:val="18"/>
                <w:highlight w:val="none"/>
              </w:rPr>
            </w:pPr>
          </w:p>
        </w:tc>
        <w:tc>
          <w:tcPr>
            <w:tcW w:w="323" w:type="pct"/>
            <w:vMerge w:val="continue"/>
            <w:noWrap w:val="0"/>
            <w:vAlign w:val="center"/>
          </w:tcPr>
          <w:p w14:paraId="56199886">
            <w:pPr>
              <w:spacing w:line="210" w:lineRule="exact"/>
              <w:jc w:val="center"/>
              <w:rPr>
                <w:color w:val="auto"/>
                <w:kern w:val="0"/>
                <w:sz w:val="18"/>
                <w:szCs w:val="18"/>
                <w:highlight w:val="none"/>
                <w:lang w:bidi="ar"/>
              </w:rPr>
            </w:pPr>
          </w:p>
        </w:tc>
        <w:tc>
          <w:tcPr>
            <w:tcW w:w="440" w:type="pct"/>
            <w:vMerge w:val="continue"/>
            <w:noWrap w:val="0"/>
            <w:vAlign w:val="center"/>
          </w:tcPr>
          <w:p w14:paraId="011CB37D">
            <w:pPr>
              <w:spacing w:line="210" w:lineRule="exact"/>
              <w:jc w:val="center"/>
              <w:rPr>
                <w:color w:val="auto"/>
                <w:sz w:val="18"/>
                <w:szCs w:val="18"/>
                <w:highlight w:val="none"/>
              </w:rPr>
            </w:pPr>
          </w:p>
        </w:tc>
      </w:tr>
    </w:tbl>
    <w:p w14:paraId="0DE808A0">
      <w:pPr>
        <w:pStyle w:val="8"/>
        <w:rPr>
          <w:rFonts w:hint="eastAsia"/>
          <w:color w:val="auto"/>
          <w:highlight w:val="none"/>
        </w:rPr>
      </w:pPr>
      <w:bookmarkStart w:id="13" w:name="_Toc10840"/>
      <w:bookmarkStart w:id="14" w:name="_Toc2512"/>
      <w:bookmarkStart w:id="15" w:name="_Hlk192004035"/>
      <w:r>
        <w:rPr>
          <w:rFonts w:hint="eastAsia"/>
          <w:color w:val="auto"/>
          <w:highlight w:val="none"/>
        </w:rPr>
        <w:t>浙江师范大学“留学生公共基础课程”开课计划表</w:t>
      </w:r>
      <w:bookmarkEnd w:id="13"/>
      <w:bookmarkEnd w:id="14"/>
    </w:p>
    <w:bookmarkEnd w:id="15"/>
    <w:p w14:paraId="04611316">
      <w:pPr>
        <w:pStyle w:val="9"/>
        <w:numPr>
          <w:ilvl w:val="0"/>
          <w:numId w:val="30"/>
        </w:numPr>
        <w:rPr>
          <w:rFonts w:hint="eastAsia"/>
          <w:color w:val="auto"/>
          <w:highlight w:val="none"/>
        </w:rPr>
      </w:pPr>
      <w:r>
        <w:rPr>
          <w:rFonts w:hint="eastAsia"/>
          <w:color w:val="auto"/>
          <w:highlight w:val="none"/>
        </w:rPr>
        <w:t>留学生公共基础必修课程</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80"/>
        <w:gridCol w:w="1573"/>
        <w:gridCol w:w="1477"/>
        <w:gridCol w:w="481"/>
        <w:gridCol w:w="600"/>
        <w:gridCol w:w="559"/>
        <w:gridCol w:w="589"/>
        <w:gridCol w:w="490"/>
        <w:gridCol w:w="605"/>
        <w:gridCol w:w="828"/>
        <w:gridCol w:w="1120"/>
      </w:tblGrid>
      <w:tr w14:paraId="2833C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325" w:type="pct"/>
            <w:vMerge w:val="restart"/>
            <w:noWrap w:val="0"/>
            <w:vAlign w:val="center"/>
          </w:tcPr>
          <w:p w14:paraId="4C5018E7">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w:t>
            </w:r>
          </w:p>
          <w:p w14:paraId="47ECF81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类别</w:t>
            </w:r>
          </w:p>
        </w:tc>
        <w:tc>
          <w:tcPr>
            <w:tcW w:w="883" w:type="pct"/>
            <w:vMerge w:val="restart"/>
            <w:noWrap w:val="0"/>
            <w:vAlign w:val="center"/>
          </w:tcPr>
          <w:p w14:paraId="1C0960E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829" w:type="pct"/>
            <w:vMerge w:val="restart"/>
            <w:noWrap w:val="0"/>
            <w:vAlign w:val="center"/>
          </w:tcPr>
          <w:p w14:paraId="0667671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70" w:type="pct"/>
            <w:vMerge w:val="restart"/>
            <w:noWrap w:val="0"/>
            <w:vAlign w:val="center"/>
          </w:tcPr>
          <w:p w14:paraId="06304146">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337" w:type="pct"/>
            <w:vMerge w:val="restart"/>
            <w:noWrap w:val="0"/>
            <w:vAlign w:val="center"/>
          </w:tcPr>
          <w:p w14:paraId="0554DD4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w:t>
            </w:r>
            <w:r>
              <w:rPr>
                <w:rFonts w:eastAsia="黑体"/>
                <w:color w:val="auto"/>
                <w:sz w:val="18"/>
                <w:szCs w:val="18"/>
                <w:highlight w:val="none"/>
                <w:lang w:bidi="ar"/>
              </w:rPr>
              <w:t>/</w:t>
            </w:r>
            <w:r>
              <w:rPr>
                <w:rFonts w:hint="eastAsia" w:eastAsia="黑体"/>
                <w:color w:val="auto"/>
                <w:sz w:val="18"/>
                <w:szCs w:val="18"/>
                <w:highlight w:val="none"/>
                <w:lang w:bidi="ar"/>
              </w:rPr>
              <w:t>周数</w:t>
            </w:r>
          </w:p>
        </w:tc>
        <w:tc>
          <w:tcPr>
            <w:tcW w:w="314" w:type="pct"/>
            <w:vMerge w:val="restart"/>
            <w:noWrap w:val="0"/>
            <w:vAlign w:val="center"/>
          </w:tcPr>
          <w:p w14:paraId="71793AB6">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w:t>
            </w:r>
          </w:p>
          <w:p w14:paraId="6ECBFDE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w:t>
            </w:r>
          </w:p>
          <w:p w14:paraId="13C2C1A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时</w:t>
            </w:r>
          </w:p>
        </w:tc>
        <w:tc>
          <w:tcPr>
            <w:tcW w:w="946" w:type="pct"/>
            <w:gridSpan w:val="3"/>
            <w:noWrap w:val="0"/>
            <w:vAlign w:val="center"/>
          </w:tcPr>
          <w:p w14:paraId="7CD0A84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465" w:type="pct"/>
            <w:vMerge w:val="restart"/>
            <w:noWrap w:val="0"/>
            <w:vAlign w:val="center"/>
          </w:tcPr>
          <w:p w14:paraId="073E9A2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629" w:type="pct"/>
            <w:vMerge w:val="restart"/>
            <w:noWrap w:val="0"/>
            <w:vAlign w:val="center"/>
          </w:tcPr>
          <w:p w14:paraId="608F6C0B">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备 注</w:t>
            </w:r>
          </w:p>
        </w:tc>
      </w:tr>
      <w:tr w14:paraId="206442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325" w:type="pct"/>
            <w:vMerge w:val="continue"/>
            <w:noWrap w:val="0"/>
            <w:vAlign w:val="center"/>
          </w:tcPr>
          <w:p w14:paraId="5EBBAB98">
            <w:pPr>
              <w:spacing w:line="210" w:lineRule="exact"/>
              <w:jc w:val="center"/>
              <w:rPr>
                <w:rFonts w:eastAsia="黑体"/>
                <w:color w:val="auto"/>
                <w:sz w:val="18"/>
                <w:szCs w:val="18"/>
                <w:highlight w:val="none"/>
                <w:lang w:bidi="ar"/>
              </w:rPr>
            </w:pPr>
          </w:p>
        </w:tc>
        <w:tc>
          <w:tcPr>
            <w:tcW w:w="883" w:type="pct"/>
            <w:vMerge w:val="continue"/>
            <w:noWrap w:val="0"/>
            <w:vAlign w:val="center"/>
          </w:tcPr>
          <w:p w14:paraId="14D1640D">
            <w:pPr>
              <w:spacing w:line="210" w:lineRule="exact"/>
              <w:jc w:val="center"/>
              <w:rPr>
                <w:rFonts w:eastAsia="黑体"/>
                <w:color w:val="auto"/>
                <w:sz w:val="18"/>
                <w:szCs w:val="18"/>
                <w:highlight w:val="none"/>
                <w:lang w:bidi="ar"/>
              </w:rPr>
            </w:pPr>
          </w:p>
        </w:tc>
        <w:tc>
          <w:tcPr>
            <w:tcW w:w="829" w:type="pct"/>
            <w:vMerge w:val="continue"/>
            <w:noWrap w:val="0"/>
            <w:vAlign w:val="center"/>
          </w:tcPr>
          <w:p w14:paraId="37F77C5F">
            <w:pPr>
              <w:spacing w:line="210" w:lineRule="exact"/>
              <w:jc w:val="center"/>
              <w:rPr>
                <w:rFonts w:eastAsia="黑体"/>
                <w:color w:val="auto"/>
                <w:sz w:val="18"/>
                <w:szCs w:val="18"/>
                <w:highlight w:val="none"/>
                <w:lang w:bidi="ar"/>
              </w:rPr>
            </w:pPr>
          </w:p>
        </w:tc>
        <w:tc>
          <w:tcPr>
            <w:tcW w:w="270" w:type="pct"/>
            <w:vMerge w:val="continue"/>
            <w:noWrap w:val="0"/>
            <w:vAlign w:val="center"/>
          </w:tcPr>
          <w:p w14:paraId="5448A5E5">
            <w:pPr>
              <w:spacing w:line="210" w:lineRule="exact"/>
              <w:jc w:val="center"/>
              <w:rPr>
                <w:rFonts w:eastAsia="黑体"/>
                <w:color w:val="auto"/>
                <w:sz w:val="18"/>
                <w:szCs w:val="18"/>
                <w:highlight w:val="none"/>
                <w:lang w:bidi="ar"/>
              </w:rPr>
            </w:pPr>
          </w:p>
        </w:tc>
        <w:tc>
          <w:tcPr>
            <w:tcW w:w="337" w:type="pct"/>
            <w:vMerge w:val="continue"/>
            <w:noWrap w:val="0"/>
            <w:vAlign w:val="center"/>
          </w:tcPr>
          <w:p w14:paraId="2CAC48A4">
            <w:pPr>
              <w:spacing w:line="210" w:lineRule="exact"/>
              <w:jc w:val="center"/>
              <w:rPr>
                <w:rFonts w:eastAsia="黑体"/>
                <w:color w:val="auto"/>
                <w:sz w:val="18"/>
                <w:szCs w:val="18"/>
                <w:highlight w:val="none"/>
                <w:lang w:bidi="ar"/>
              </w:rPr>
            </w:pPr>
          </w:p>
        </w:tc>
        <w:tc>
          <w:tcPr>
            <w:tcW w:w="314" w:type="pct"/>
            <w:vMerge w:val="continue"/>
            <w:noWrap w:val="0"/>
            <w:vAlign w:val="center"/>
          </w:tcPr>
          <w:p w14:paraId="0C46EB03">
            <w:pPr>
              <w:spacing w:line="210" w:lineRule="exact"/>
              <w:jc w:val="center"/>
              <w:rPr>
                <w:rFonts w:eastAsia="黑体"/>
                <w:color w:val="auto"/>
                <w:sz w:val="18"/>
                <w:szCs w:val="18"/>
                <w:highlight w:val="none"/>
                <w:lang w:bidi="ar"/>
              </w:rPr>
            </w:pPr>
          </w:p>
        </w:tc>
        <w:tc>
          <w:tcPr>
            <w:tcW w:w="331" w:type="pct"/>
            <w:noWrap w:val="0"/>
            <w:vAlign w:val="center"/>
          </w:tcPr>
          <w:p w14:paraId="434110CF">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75" w:type="pct"/>
            <w:noWrap w:val="0"/>
            <w:vAlign w:val="center"/>
          </w:tcPr>
          <w:p w14:paraId="51986174">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38" w:type="pct"/>
            <w:noWrap w:val="0"/>
            <w:vAlign w:val="center"/>
          </w:tcPr>
          <w:p w14:paraId="28A828B1">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465" w:type="pct"/>
            <w:vMerge w:val="continue"/>
            <w:noWrap w:val="0"/>
            <w:vAlign w:val="center"/>
          </w:tcPr>
          <w:p w14:paraId="4094B2F3">
            <w:pPr>
              <w:spacing w:line="210" w:lineRule="exact"/>
              <w:jc w:val="center"/>
              <w:rPr>
                <w:rFonts w:eastAsia="黑体"/>
                <w:color w:val="auto"/>
                <w:sz w:val="18"/>
                <w:szCs w:val="18"/>
                <w:highlight w:val="none"/>
                <w:lang w:bidi="ar"/>
              </w:rPr>
            </w:pPr>
          </w:p>
        </w:tc>
        <w:tc>
          <w:tcPr>
            <w:tcW w:w="629" w:type="pct"/>
            <w:vMerge w:val="continue"/>
            <w:noWrap w:val="0"/>
            <w:vAlign w:val="center"/>
          </w:tcPr>
          <w:p w14:paraId="3C910621">
            <w:pPr>
              <w:spacing w:line="210" w:lineRule="exact"/>
              <w:jc w:val="center"/>
              <w:rPr>
                <w:rFonts w:eastAsia="黑体"/>
                <w:color w:val="auto"/>
                <w:sz w:val="18"/>
                <w:szCs w:val="18"/>
                <w:highlight w:val="none"/>
                <w:lang w:bidi="ar"/>
              </w:rPr>
            </w:pPr>
          </w:p>
        </w:tc>
      </w:tr>
      <w:tr w14:paraId="251D0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restart"/>
            <w:noWrap w:val="0"/>
            <w:vAlign w:val="center"/>
          </w:tcPr>
          <w:p w14:paraId="4FF293A0">
            <w:pPr>
              <w:spacing w:line="210" w:lineRule="exact"/>
              <w:jc w:val="center"/>
              <w:textAlignment w:val="center"/>
              <w:rPr>
                <w:rFonts w:hint="eastAsia"/>
                <w:color w:val="auto"/>
                <w:sz w:val="18"/>
                <w:szCs w:val="18"/>
                <w:highlight w:val="none"/>
              </w:rPr>
            </w:pPr>
            <w:r>
              <w:rPr>
                <w:rFonts w:hint="eastAsia"/>
                <w:color w:val="auto"/>
                <w:kern w:val="0"/>
                <w:sz w:val="18"/>
                <w:szCs w:val="18"/>
                <w:highlight w:val="none"/>
                <w:lang w:bidi="ar"/>
              </w:rPr>
              <w:t>汉语（一）</w:t>
            </w:r>
          </w:p>
        </w:tc>
        <w:tc>
          <w:tcPr>
            <w:tcW w:w="883" w:type="pct"/>
            <w:noWrap w:val="0"/>
            <w:vAlign w:val="center"/>
          </w:tcPr>
          <w:p w14:paraId="0409C18A">
            <w:pPr>
              <w:spacing w:line="210" w:lineRule="exact"/>
              <w:jc w:val="center"/>
              <w:textAlignment w:val="center"/>
              <w:rPr>
                <w:color w:val="auto"/>
                <w:sz w:val="18"/>
                <w:szCs w:val="18"/>
                <w:highlight w:val="none"/>
              </w:rPr>
            </w:pPr>
            <w:r>
              <w:rPr>
                <w:rFonts w:hint="eastAsia"/>
                <w:color w:val="auto"/>
                <w:sz w:val="18"/>
                <w:szCs w:val="18"/>
                <w:highlight w:val="none"/>
              </w:rPr>
              <w:t>000000I110A006</w:t>
            </w:r>
          </w:p>
        </w:tc>
        <w:tc>
          <w:tcPr>
            <w:tcW w:w="829" w:type="pct"/>
            <w:noWrap w:val="0"/>
            <w:vAlign w:val="center"/>
          </w:tcPr>
          <w:p w14:paraId="33078434">
            <w:pPr>
              <w:spacing w:line="210" w:lineRule="exact"/>
              <w:jc w:val="center"/>
              <w:textAlignment w:val="center"/>
              <w:rPr>
                <w:color w:val="auto"/>
                <w:sz w:val="18"/>
                <w:szCs w:val="18"/>
                <w:highlight w:val="none"/>
              </w:rPr>
            </w:pPr>
            <w:r>
              <w:rPr>
                <w:rFonts w:hint="eastAsia"/>
                <w:color w:val="auto"/>
                <w:sz w:val="18"/>
                <w:szCs w:val="18"/>
                <w:highlight w:val="none"/>
              </w:rPr>
              <w:t>汉语</w:t>
            </w:r>
            <w:r>
              <w:rPr>
                <w:color w:val="auto"/>
                <w:sz w:val="18"/>
                <w:szCs w:val="18"/>
                <w:highlight w:val="none"/>
              </w:rPr>
              <w:t>HSK1</w:t>
            </w:r>
          </w:p>
        </w:tc>
        <w:tc>
          <w:tcPr>
            <w:tcW w:w="270" w:type="pct"/>
            <w:noWrap w:val="0"/>
            <w:vAlign w:val="center"/>
          </w:tcPr>
          <w:p w14:paraId="608489ED">
            <w:pPr>
              <w:spacing w:line="210" w:lineRule="exact"/>
              <w:jc w:val="center"/>
              <w:textAlignment w:val="center"/>
              <w:rPr>
                <w:color w:val="auto"/>
                <w:sz w:val="18"/>
                <w:szCs w:val="18"/>
                <w:highlight w:val="none"/>
              </w:rPr>
            </w:pPr>
            <w:r>
              <w:rPr>
                <w:color w:val="auto"/>
                <w:sz w:val="18"/>
                <w:szCs w:val="18"/>
                <w:highlight w:val="none"/>
              </w:rPr>
              <w:t>8</w:t>
            </w:r>
          </w:p>
        </w:tc>
        <w:tc>
          <w:tcPr>
            <w:tcW w:w="337" w:type="pct"/>
            <w:noWrap w:val="0"/>
            <w:vAlign w:val="center"/>
          </w:tcPr>
          <w:p w14:paraId="78D8F486">
            <w:pPr>
              <w:spacing w:line="210" w:lineRule="exact"/>
              <w:jc w:val="center"/>
              <w:textAlignment w:val="center"/>
              <w:rPr>
                <w:color w:val="auto"/>
                <w:sz w:val="18"/>
                <w:szCs w:val="18"/>
                <w:highlight w:val="none"/>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42266B9F">
            <w:pPr>
              <w:spacing w:line="210" w:lineRule="exact"/>
              <w:jc w:val="center"/>
              <w:textAlignment w:val="center"/>
              <w:rPr>
                <w:color w:val="auto"/>
                <w:sz w:val="18"/>
                <w:szCs w:val="18"/>
                <w:highlight w:val="none"/>
              </w:rPr>
            </w:pPr>
            <w:r>
              <w:rPr>
                <w:rFonts w:hint="eastAsia"/>
                <w:color w:val="auto"/>
                <w:sz w:val="18"/>
                <w:szCs w:val="18"/>
                <w:highlight w:val="none"/>
              </w:rPr>
              <w:t>128</w:t>
            </w:r>
          </w:p>
        </w:tc>
        <w:tc>
          <w:tcPr>
            <w:tcW w:w="331" w:type="pct"/>
            <w:noWrap w:val="0"/>
            <w:vAlign w:val="center"/>
          </w:tcPr>
          <w:p w14:paraId="23CA8CB1">
            <w:pPr>
              <w:spacing w:line="210" w:lineRule="exact"/>
              <w:jc w:val="center"/>
              <w:textAlignment w:val="center"/>
              <w:rPr>
                <w:color w:val="auto"/>
                <w:sz w:val="18"/>
                <w:szCs w:val="18"/>
                <w:highlight w:val="none"/>
              </w:rPr>
            </w:pPr>
            <w:r>
              <w:rPr>
                <w:rFonts w:hint="eastAsia"/>
                <w:color w:val="auto"/>
                <w:sz w:val="18"/>
                <w:szCs w:val="18"/>
                <w:highlight w:val="none"/>
              </w:rPr>
              <w:t>128</w:t>
            </w:r>
          </w:p>
        </w:tc>
        <w:tc>
          <w:tcPr>
            <w:tcW w:w="275" w:type="pct"/>
            <w:noWrap w:val="0"/>
            <w:vAlign w:val="center"/>
          </w:tcPr>
          <w:p w14:paraId="3CA3B7F0">
            <w:pPr>
              <w:spacing w:line="210" w:lineRule="exact"/>
              <w:jc w:val="center"/>
              <w:rPr>
                <w:color w:val="auto"/>
                <w:sz w:val="18"/>
                <w:szCs w:val="18"/>
                <w:highlight w:val="none"/>
              </w:rPr>
            </w:pPr>
          </w:p>
        </w:tc>
        <w:tc>
          <w:tcPr>
            <w:tcW w:w="338" w:type="pct"/>
            <w:noWrap w:val="0"/>
            <w:vAlign w:val="center"/>
          </w:tcPr>
          <w:p w14:paraId="12212F97">
            <w:pPr>
              <w:spacing w:line="210" w:lineRule="exact"/>
              <w:jc w:val="center"/>
              <w:rPr>
                <w:color w:val="auto"/>
                <w:sz w:val="18"/>
                <w:szCs w:val="18"/>
                <w:highlight w:val="none"/>
              </w:rPr>
            </w:pPr>
          </w:p>
        </w:tc>
        <w:tc>
          <w:tcPr>
            <w:tcW w:w="465" w:type="pct"/>
            <w:noWrap w:val="0"/>
            <w:vAlign w:val="center"/>
          </w:tcPr>
          <w:p w14:paraId="796FDE01">
            <w:pPr>
              <w:spacing w:line="210" w:lineRule="exact"/>
              <w:jc w:val="center"/>
              <w:textAlignment w:val="center"/>
              <w:rPr>
                <w:color w:val="auto"/>
                <w:sz w:val="18"/>
                <w:szCs w:val="18"/>
                <w:highlight w:val="none"/>
              </w:rPr>
            </w:pPr>
            <w:r>
              <w:rPr>
                <w:rFonts w:hint="eastAsia"/>
                <w:color w:val="auto"/>
                <w:sz w:val="18"/>
                <w:szCs w:val="18"/>
                <w:highlight w:val="none"/>
              </w:rPr>
              <w:t>1</w:t>
            </w:r>
          </w:p>
        </w:tc>
        <w:tc>
          <w:tcPr>
            <w:tcW w:w="629" w:type="pct"/>
            <w:vMerge w:val="restart"/>
            <w:noWrap w:val="0"/>
            <w:vAlign w:val="center"/>
          </w:tcPr>
          <w:p w14:paraId="647FD6C3">
            <w:pPr>
              <w:spacing w:line="210" w:lineRule="exact"/>
              <w:jc w:val="center"/>
              <w:rPr>
                <w:color w:val="auto"/>
                <w:sz w:val="18"/>
                <w:szCs w:val="18"/>
                <w:highlight w:val="none"/>
              </w:rPr>
            </w:pPr>
            <w:r>
              <w:rPr>
                <w:rFonts w:hint="eastAsia"/>
                <w:color w:val="auto"/>
                <w:sz w:val="18"/>
                <w:szCs w:val="18"/>
                <w:highlight w:val="none"/>
              </w:rPr>
              <w:t>根据课前“汉语水平测试”成绩，修读本课程组中对应课程1门。</w:t>
            </w:r>
          </w:p>
        </w:tc>
      </w:tr>
      <w:tr w14:paraId="4C3AA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5B8E4594">
            <w:pPr>
              <w:spacing w:line="210" w:lineRule="exact"/>
              <w:jc w:val="center"/>
              <w:rPr>
                <w:color w:val="auto"/>
                <w:sz w:val="18"/>
                <w:szCs w:val="18"/>
                <w:highlight w:val="none"/>
              </w:rPr>
            </w:pPr>
          </w:p>
        </w:tc>
        <w:tc>
          <w:tcPr>
            <w:tcW w:w="883" w:type="pct"/>
            <w:noWrap w:val="0"/>
            <w:vAlign w:val="center"/>
          </w:tcPr>
          <w:p w14:paraId="65A3BC4A">
            <w:pPr>
              <w:spacing w:line="210" w:lineRule="exact"/>
              <w:jc w:val="center"/>
              <w:textAlignment w:val="center"/>
              <w:rPr>
                <w:color w:val="auto"/>
                <w:sz w:val="18"/>
                <w:szCs w:val="18"/>
                <w:highlight w:val="none"/>
              </w:rPr>
            </w:pPr>
            <w:r>
              <w:rPr>
                <w:rFonts w:hint="eastAsia"/>
                <w:color w:val="auto"/>
                <w:sz w:val="18"/>
                <w:szCs w:val="18"/>
                <w:highlight w:val="none"/>
              </w:rPr>
              <w:t>000000I110A001</w:t>
            </w:r>
          </w:p>
        </w:tc>
        <w:tc>
          <w:tcPr>
            <w:tcW w:w="829" w:type="pct"/>
            <w:noWrap w:val="0"/>
            <w:vAlign w:val="center"/>
          </w:tcPr>
          <w:p w14:paraId="2A9B56C8">
            <w:pPr>
              <w:spacing w:line="210" w:lineRule="exact"/>
              <w:jc w:val="center"/>
              <w:textAlignment w:val="center"/>
              <w:rPr>
                <w:color w:val="auto"/>
                <w:sz w:val="18"/>
                <w:szCs w:val="18"/>
                <w:highlight w:val="none"/>
              </w:rPr>
            </w:pPr>
            <w:r>
              <w:rPr>
                <w:rFonts w:hint="eastAsia"/>
                <w:color w:val="auto"/>
                <w:sz w:val="18"/>
                <w:szCs w:val="18"/>
                <w:highlight w:val="none"/>
              </w:rPr>
              <w:t>汉语</w:t>
            </w:r>
            <w:r>
              <w:rPr>
                <w:color w:val="auto"/>
                <w:kern w:val="0"/>
                <w:sz w:val="18"/>
                <w:szCs w:val="18"/>
                <w:highlight w:val="none"/>
              </w:rPr>
              <w:t>HSK2</w:t>
            </w:r>
          </w:p>
        </w:tc>
        <w:tc>
          <w:tcPr>
            <w:tcW w:w="270" w:type="pct"/>
            <w:noWrap w:val="0"/>
            <w:vAlign w:val="center"/>
          </w:tcPr>
          <w:p w14:paraId="51A7F18F">
            <w:pPr>
              <w:spacing w:line="210" w:lineRule="exact"/>
              <w:jc w:val="center"/>
              <w:textAlignment w:val="center"/>
              <w:rPr>
                <w:color w:val="auto"/>
                <w:sz w:val="18"/>
                <w:szCs w:val="18"/>
                <w:highlight w:val="none"/>
              </w:rPr>
            </w:pPr>
            <w:r>
              <w:rPr>
                <w:color w:val="auto"/>
                <w:kern w:val="0"/>
                <w:sz w:val="18"/>
                <w:szCs w:val="18"/>
                <w:highlight w:val="none"/>
              </w:rPr>
              <w:t>8</w:t>
            </w:r>
          </w:p>
        </w:tc>
        <w:tc>
          <w:tcPr>
            <w:tcW w:w="337" w:type="pct"/>
            <w:noWrap w:val="0"/>
            <w:vAlign w:val="center"/>
          </w:tcPr>
          <w:p w14:paraId="320D3A31">
            <w:pPr>
              <w:spacing w:line="210" w:lineRule="exact"/>
              <w:jc w:val="center"/>
              <w:textAlignment w:val="center"/>
              <w:rPr>
                <w:color w:val="auto"/>
                <w:sz w:val="18"/>
                <w:szCs w:val="18"/>
                <w:highlight w:val="none"/>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55177FBC">
            <w:pPr>
              <w:spacing w:line="210" w:lineRule="exact"/>
              <w:jc w:val="center"/>
              <w:textAlignment w:val="center"/>
              <w:rPr>
                <w:color w:val="auto"/>
                <w:sz w:val="18"/>
                <w:szCs w:val="18"/>
                <w:highlight w:val="none"/>
              </w:rPr>
            </w:pPr>
            <w:r>
              <w:rPr>
                <w:rFonts w:hint="eastAsia"/>
                <w:color w:val="auto"/>
                <w:kern w:val="0"/>
                <w:sz w:val="18"/>
                <w:szCs w:val="18"/>
                <w:highlight w:val="none"/>
                <w:lang w:bidi="ar"/>
              </w:rPr>
              <w:t>128</w:t>
            </w:r>
          </w:p>
        </w:tc>
        <w:tc>
          <w:tcPr>
            <w:tcW w:w="331" w:type="pct"/>
            <w:noWrap w:val="0"/>
            <w:vAlign w:val="center"/>
          </w:tcPr>
          <w:p w14:paraId="2AA76D83">
            <w:pPr>
              <w:spacing w:line="210" w:lineRule="exact"/>
              <w:jc w:val="center"/>
              <w:textAlignment w:val="center"/>
              <w:rPr>
                <w:color w:val="auto"/>
                <w:sz w:val="18"/>
                <w:szCs w:val="18"/>
                <w:highlight w:val="none"/>
              </w:rPr>
            </w:pPr>
            <w:r>
              <w:rPr>
                <w:rFonts w:hint="eastAsia"/>
                <w:color w:val="auto"/>
                <w:kern w:val="0"/>
                <w:sz w:val="18"/>
                <w:szCs w:val="18"/>
                <w:highlight w:val="none"/>
                <w:lang w:bidi="ar"/>
              </w:rPr>
              <w:t>128</w:t>
            </w:r>
          </w:p>
        </w:tc>
        <w:tc>
          <w:tcPr>
            <w:tcW w:w="275" w:type="pct"/>
            <w:noWrap w:val="0"/>
            <w:vAlign w:val="center"/>
          </w:tcPr>
          <w:p w14:paraId="69EFEBB7">
            <w:pPr>
              <w:spacing w:line="210" w:lineRule="exact"/>
              <w:jc w:val="center"/>
              <w:rPr>
                <w:color w:val="auto"/>
                <w:sz w:val="18"/>
                <w:szCs w:val="18"/>
                <w:highlight w:val="none"/>
              </w:rPr>
            </w:pPr>
          </w:p>
        </w:tc>
        <w:tc>
          <w:tcPr>
            <w:tcW w:w="338" w:type="pct"/>
            <w:noWrap w:val="0"/>
            <w:vAlign w:val="center"/>
          </w:tcPr>
          <w:p w14:paraId="180B4841">
            <w:pPr>
              <w:spacing w:line="210" w:lineRule="exact"/>
              <w:jc w:val="center"/>
              <w:rPr>
                <w:color w:val="auto"/>
                <w:sz w:val="18"/>
                <w:szCs w:val="18"/>
                <w:highlight w:val="none"/>
              </w:rPr>
            </w:pPr>
          </w:p>
        </w:tc>
        <w:tc>
          <w:tcPr>
            <w:tcW w:w="465" w:type="pct"/>
            <w:noWrap w:val="0"/>
            <w:vAlign w:val="center"/>
          </w:tcPr>
          <w:p w14:paraId="69E44BBC">
            <w:pPr>
              <w:spacing w:line="210" w:lineRule="exact"/>
              <w:jc w:val="center"/>
              <w:textAlignment w:val="center"/>
              <w:rPr>
                <w:color w:val="auto"/>
                <w:sz w:val="18"/>
                <w:szCs w:val="18"/>
                <w:highlight w:val="none"/>
              </w:rPr>
            </w:pPr>
            <w:r>
              <w:rPr>
                <w:rFonts w:hint="eastAsia"/>
                <w:color w:val="auto"/>
                <w:sz w:val="18"/>
                <w:szCs w:val="18"/>
                <w:highlight w:val="none"/>
              </w:rPr>
              <w:t>1</w:t>
            </w:r>
          </w:p>
        </w:tc>
        <w:tc>
          <w:tcPr>
            <w:tcW w:w="629" w:type="pct"/>
            <w:vMerge w:val="continue"/>
            <w:noWrap w:val="0"/>
            <w:vAlign w:val="center"/>
          </w:tcPr>
          <w:p w14:paraId="4ECCA338">
            <w:pPr>
              <w:spacing w:line="210" w:lineRule="exact"/>
              <w:jc w:val="center"/>
              <w:rPr>
                <w:color w:val="auto"/>
                <w:sz w:val="18"/>
                <w:szCs w:val="18"/>
                <w:highlight w:val="none"/>
              </w:rPr>
            </w:pPr>
          </w:p>
        </w:tc>
      </w:tr>
      <w:tr w14:paraId="00472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75516F28">
            <w:pPr>
              <w:spacing w:line="210" w:lineRule="exact"/>
              <w:jc w:val="center"/>
              <w:rPr>
                <w:color w:val="auto"/>
                <w:sz w:val="18"/>
                <w:szCs w:val="18"/>
                <w:highlight w:val="none"/>
              </w:rPr>
            </w:pPr>
          </w:p>
        </w:tc>
        <w:tc>
          <w:tcPr>
            <w:tcW w:w="883" w:type="pct"/>
            <w:noWrap w:val="0"/>
            <w:vAlign w:val="center"/>
          </w:tcPr>
          <w:p w14:paraId="25A1A245">
            <w:pPr>
              <w:spacing w:line="210" w:lineRule="exact"/>
              <w:jc w:val="center"/>
              <w:textAlignment w:val="center"/>
              <w:rPr>
                <w:color w:val="auto"/>
                <w:kern w:val="0"/>
                <w:sz w:val="18"/>
                <w:szCs w:val="18"/>
                <w:highlight w:val="none"/>
                <w:lang w:bidi="ar"/>
              </w:rPr>
            </w:pPr>
            <w:r>
              <w:rPr>
                <w:rFonts w:hint="eastAsia"/>
                <w:color w:val="auto"/>
                <w:sz w:val="18"/>
                <w:szCs w:val="18"/>
                <w:highlight w:val="none"/>
              </w:rPr>
              <w:t>000000I110A007</w:t>
            </w:r>
          </w:p>
        </w:tc>
        <w:tc>
          <w:tcPr>
            <w:tcW w:w="829" w:type="pct"/>
            <w:noWrap w:val="0"/>
            <w:vAlign w:val="center"/>
          </w:tcPr>
          <w:p w14:paraId="4192D62E">
            <w:pPr>
              <w:spacing w:line="210" w:lineRule="exact"/>
              <w:jc w:val="center"/>
              <w:textAlignment w:val="center"/>
              <w:rPr>
                <w:rFonts w:hint="eastAsia"/>
                <w:color w:val="auto"/>
                <w:kern w:val="0"/>
                <w:sz w:val="18"/>
                <w:szCs w:val="18"/>
                <w:highlight w:val="none"/>
                <w:lang w:bidi="ar"/>
              </w:rPr>
            </w:pPr>
            <w:r>
              <w:rPr>
                <w:rFonts w:hint="eastAsia"/>
                <w:color w:val="auto"/>
                <w:sz w:val="18"/>
                <w:szCs w:val="18"/>
                <w:highlight w:val="none"/>
              </w:rPr>
              <w:t>汉语</w:t>
            </w:r>
            <w:r>
              <w:rPr>
                <w:color w:val="auto"/>
                <w:kern w:val="0"/>
                <w:sz w:val="18"/>
                <w:szCs w:val="18"/>
                <w:highlight w:val="none"/>
              </w:rPr>
              <w:t>HSK3</w:t>
            </w:r>
          </w:p>
        </w:tc>
        <w:tc>
          <w:tcPr>
            <w:tcW w:w="270" w:type="pct"/>
            <w:noWrap w:val="0"/>
            <w:vAlign w:val="center"/>
          </w:tcPr>
          <w:p w14:paraId="619A6045">
            <w:pPr>
              <w:spacing w:line="210" w:lineRule="exact"/>
              <w:jc w:val="center"/>
              <w:textAlignment w:val="center"/>
              <w:rPr>
                <w:color w:val="auto"/>
                <w:kern w:val="0"/>
                <w:sz w:val="18"/>
                <w:szCs w:val="18"/>
                <w:highlight w:val="none"/>
                <w:lang w:bidi="ar"/>
              </w:rPr>
            </w:pPr>
            <w:r>
              <w:rPr>
                <w:color w:val="auto"/>
                <w:kern w:val="0"/>
                <w:sz w:val="18"/>
                <w:szCs w:val="18"/>
                <w:highlight w:val="none"/>
              </w:rPr>
              <w:t>8</w:t>
            </w:r>
          </w:p>
        </w:tc>
        <w:tc>
          <w:tcPr>
            <w:tcW w:w="337" w:type="pct"/>
            <w:noWrap w:val="0"/>
            <w:vAlign w:val="center"/>
          </w:tcPr>
          <w:p w14:paraId="14D73103">
            <w:pPr>
              <w:spacing w:line="210" w:lineRule="exact"/>
              <w:jc w:val="center"/>
              <w:textAlignment w:val="center"/>
              <w:rPr>
                <w:color w:val="auto"/>
                <w:kern w:val="0"/>
                <w:sz w:val="18"/>
                <w:szCs w:val="18"/>
                <w:highlight w:val="none"/>
                <w:lang w:bidi="ar"/>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35E9B10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331" w:type="pct"/>
            <w:noWrap w:val="0"/>
            <w:vAlign w:val="center"/>
          </w:tcPr>
          <w:p w14:paraId="50F0DCA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275" w:type="pct"/>
            <w:noWrap w:val="0"/>
            <w:vAlign w:val="center"/>
          </w:tcPr>
          <w:p w14:paraId="6AAA80DD">
            <w:pPr>
              <w:spacing w:line="210" w:lineRule="exact"/>
              <w:jc w:val="center"/>
              <w:rPr>
                <w:color w:val="auto"/>
                <w:sz w:val="18"/>
                <w:szCs w:val="18"/>
                <w:highlight w:val="none"/>
              </w:rPr>
            </w:pPr>
          </w:p>
        </w:tc>
        <w:tc>
          <w:tcPr>
            <w:tcW w:w="338" w:type="pct"/>
            <w:noWrap w:val="0"/>
            <w:vAlign w:val="center"/>
          </w:tcPr>
          <w:p w14:paraId="5CA370DA">
            <w:pPr>
              <w:spacing w:line="210" w:lineRule="exact"/>
              <w:jc w:val="center"/>
              <w:rPr>
                <w:color w:val="auto"/>
                <w:sz w:val="18"/>
                <w:szCs w:val="18"/>
                <w:highlight w:val="none"/>
              </w:rPr>
            </w:pPr>
          </w:p>
        </w:tc>
        <w:tc>
          <w:tcPr>
            <w:tcW w:w="465" w:type="pct"/>
            <w:noWrap w:val="0"/>
            <w:vAlign w:val="center"/>
          </w:tcPr>
          <w:p w14:paraId="4B3E9560">
            <w:pPr>
              <w:spacing w:line="210" w:lineRule="exact"/>
              <w:jc w:val="center"/>
              <w:textAlignment w:val="center"/>
              <w:rPr>
                <w:color w:val="auto"/>
                <w:kern w:val="0"/>
                <w:sz w:val="18"/>
                <w:szCs w:val="18"/>
                <w:highlight w:val="none"/>
                <w:lang w:bidi="ar"/>
              </w:rPr>
            </w:pPr>
            <w:r>
              <w:rPr>
                <w:rFonts w:hint="eastAsia"/>
                <w:color w:val="auto"/>
                <w:sz w:val="18"/>
                <w:szCs w:val="18"/>
                <w:highlight w:val="none"/>
              </w:rPr>
              <w:t>1</w:t>
            </w:r>
          </w:p>
        </w:tc>
        <w:tc>
          <w:tcPr>
            <w:tcW w:w="629" w:type="pct"/>
            <w:vMerge w:val="continue"/>
            <w:noWrap w:val="0"/>
            <w:vAlign w:val="center"/>
          </w:tcPr>
          <w:p w14:paraId="473F9440">
            <w:pPr>
              <w:spacing w:line="210" w:lineRule="exact"/>
              <w:jc w:val="center"/>
              <w:rPr>
                <w:color w:val="auto"/>
                <w:sz w:val="18"/>
                <w:szCs w:val="18"/>
                <w:highlight w:val="none"/>
              </w:rPr>
            </w:pPr>
          </w:p>
        </w:tc>
      </w:tr>
      <w:tr w14:paraId="010CB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416A2CFB">
            <w:pPr>
              <w:spacing w:line="210" w:lineRule="exact"/>
              <w:jc w:val="center"/>
              <w:rPr>
                <w:color w:val="auto"/>
                <w:sz w:val="18"/>
                <w:szCs w:val="18"/>
                <w:highlight w:val="none"/>
              </w:rPr>
            </w:pPr>
          </w:p>
        </w:tc>
        <w:tc>
          <w:tcPr>
            <w:tcW w:w="883" w:type="pct"/>
            <w:noWrap w:val="0"/>
            <w:vAlign w:val="center"/>
          </w:tcPr>
          <w:p w14:paraId="270753A5">
            <w:pPr>
              <w:spacing w:line="210" w:lineRule="exact"/>
              <w:jc w:val="center"/>
              <w:textAlignment w:val="center"/>
              <w:rPr>
                <w:color w:val="auto"/>
                <w:kern w:val="0"/>
                <w:sz w:val="18"/>
                <w:szCs w:val="18"/>
                <w:highlight w:val="none"/>
                <w:lang w:bidi="ar"/>
              </w:rPr>
            </w:pPr>
            <w:r>
              <w:rPr>
                <w:rFonts w:hint="eastAsia"/>
                <w:color w:val="auto"/>
                <w:sz w:val="18"/>
                <w:szCs w:val="18"/>
                <w:highlight w:val="none"/>
              </w:rPr>
              <w:t>000000I110A002</w:t>
            </w:r>
          </w:p>
        </w:tc>
        <w:tc>
          <w:tcPr>
            <w:tcW w:w="829" w:type="pct"/>
            <w:noWrap w:val="0"/>
            <w:vAlign w:val="center"/>
          </w:tcPr>
          <w:p w14:paraId="1A67C6C8">
            <w:pPr>
              <w:spacing w:line="210" w:lineRule="exact"/>
              <w:jc w:val="center"/>
              <w:textAlignment w:val="center"/>
              <w:rPr>
                <w:rFonts w:hint="eastAsia"/>
                <w:color w:val="auto"/>
                <w:kern w:val="0"/>
                <w:sz w:val="18"/>
                <w:szCs w:val="18"/>
                <w:highlight w:val="none"/>
                <w:lang w:bidi="ar"/>
              </w:rPr>
            </w:pPr>
            <w:r>
              <w:rPr>
                <w:rFonts w:hint="eastAsia"/>
                <w:color w:val="auto"/>
                <w:sz w:val="18"/>
                <w:szCs w:val="18"/>
                <w:highlight w:val="none"/>
              </w:rPr>
              <w:t>汉语</w:t>
            </w:r>
            <w:r>
              <w:rPr>
                <w:color w:val="auto"/>
                <w:kern w:val="0"/>
                <w:sz w:val="18"/>
                <w:szCs w:val="18"/>
                <w:highlight w:val="none"/>
              </w:rPr>
              <w:t>HSK4</w:t>
            </w:r>
            <w:r>
              <w:rPr>
                <w:rFonts w:hint="eastAsia"/>
                <w:color w:val="auto"/>
                <w:kern w:val="0"/>
                <w:sz w:val="18"/>
                <w:szCs w:val="18"/>
                <w:highlight w:val="none"/>
              </w:rPr>
              <w:t>上</w:t>
            </w:r>
          </w:p>
        </w:tc>
        <w:tc>
          <w:tcPr>
            <w:tcW w:w="270" w:type="pct"/>
            <w:noWrap w:val="0"/>
            <w:vAlign w:val="center"/>
          </w:tcPr>
          <w:p w14:paraId="7C2BF16E">
            <w:pPr>
              <w:spacing w:line="210" w:lineRule="exact"/>
              <w:jc w:val="center"/>
              <w:textAlignment w:val="center"/>
              <w:rPr>
                <w:color w:val="auto"/>
                <w:kern w:val="0"/>
                <w:sz w:val="18"/>
                <w:szCs w:val="18"/>
                <w:highlight w:val="none"/>
                <w:lang w:bidi="ar"/>
              </w:rPr>
            </w:pPr>
            <w:r>
              <w:rPr>
                <w:color w:val="auto"/>
                <w:kern w:val="0"/>
                <w:sz w:val="18"/>
                <w:szCs w:val="18"/>
                <w:highlight w:val="none"/>
              </w:rPr>
              <w:t>8</w:t>
            </w:r>
          </w:p>
        </w:tc>
        <w:tc>
          <w:tcPr>
            <w:tcW w:w="337" w:type="pct"/>
            <w:noWrap w:val="0"/>
            <w:vAlign w:val="center"/>
          </w:tcPr>
          <w:p w14:paraId="32D9F853">
            <w:pPr>
              <w:spacing w:line="210" w:lineRule="exact"/>
              <w:jc w:val="center"/>
              <w:textAlignment w:val="center"/>
              <w:rPr>
                <w:color w:val="auto"/>
                <w:kern w:val="0"/>
                <w:sz w:val="18"/>
                <w:szCs w:val="18"/>
                <w:highlight w:val="none"/>
                <w:lang w:bidi="ar"/>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56F567B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331" w:type="pct"/>
            <w:noWrap w:val="0"/>
            <w:vAlign w:val="center"/>
          </w:tcPr>
          <w:p w14:paraId="51BED0A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275" w:type="pct"/>
            <w:noWrap w:val="0"/>
            <w:vAlign w:val="center"/>
          </w:tcPr>
          <w:p w14:paraId="4A8881B9">
            <w:pPr>
              <w:spacing w:line="210" w:lineRule="exact"/>
              <w:jc w:val="center"/>
              <w:rPr>
                <w:color w:val="auto"/>
                <w:sz w:val="18"/>
                <w:szCs w:val="18"/>
                <w:highlight w:val="none"/>
              </w:rPr>
            </w:pPr>
          </w:p>
        </w:tc>
        <w:tc>
          <w:tcPr>
            <w:tcW w:w="338" w:type="pct"/>
            <w:noWrap w:val="0"/>
            <w:vAlign w:val="center"/>
          </w:tcPr>
          <w:p w14:paraId="23F67793">
            <w:pPr>
              <w:spacing w:line="210" w:lineRule="exact"/>
              <w:jc w:val="center"/>
              <w:rPr>
                <w:color w:val="auto"/>
                <w:sz w:val="18"/>
                <w:szCs w:val="18"/>
                <w:highlight w:val="none"/>
              </w:rPr>
            </w:pPr>
          </w:p>
        </w:tc>
        <w:tc>
          <w:tcPr>
            <w:tcW w:w="465" w:type="pct"/>
            <w:noWrap w:val="0"/>
            <w:vAlign w:val="center"/>
          </w:tcPr>
          <w:p w14:paraId="336F8B7E">
            <w:pPr>
              <w:spacing w:line="210" w:lineRule="exact"/>
              <w:jc w:val="center"/>
              <w:textAlignment w:val="center"/>
              <w:rPr>
                <w:color w:val="auto"/>
                <w:kern w:val="0"/>
                <w:sz w:val="18"/>
                <w:szCs w:val="18"/>
                <w:highlight w:val="none"/>
                <w:lang w:bidi="ar"/>
              </w:rPr>
            </w:pPr>
            <w:r>
              <w:rPr>
                <w:rFonts w:hint="eastAsia"/>
                <w:color w:val="auto"/>
                <w:sz w:val="18"/>
                <w:szCs w:val="18"/>
                <w:highlight w:val="none"/>
              </w:rPr>
              <w:t>1</w:t>
            </w:r>
          </w:p>
        </w:tc>
        <w:tc>
          <w:tcPr>
            <w:tcW w:w="629" w:type="pct"/>
            <w:vMerge w:val="continue"/>
            <w:noWrap w:val="0"/>
            <w:vAlign w:val="center"/>
          </w:tcPr>
          <w:p w14:paraId="039B4522">
            <w:pPr>
              <w:spacing w:line="210" w:lineRule="exact"/>
              <w:jc w:val="center"/>
              <w:rPr>
                <w:color w:val="auto"/>
                <w:sz w:val="18"/>
                <w:szCs w:val="18"/>
                <w:highlight w:val="none"/>
              </w:rPr>
            </w:pPr>
          </w:p>
        </w:tc>
      </w:tr>
      <w:tr w14:paraId="1DA28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0F3073E7">
            <w:pPr>
              <w:spacing w:line="210" w:lineRule="exact"/>
              <w:jc w:val="center"/>
              <w:rPr>
                <w:color w:val="auto"/>
                <w:sz w:val="18"/>
                <w:szCs w:val="18"/>
                <w:highlight w:val="none"/>
              </w:rPr>
            </w:pPr>
          </w:p>
        </w:tc>
        <w:tc>
          <w:tcPr>
            <w:tcW w:w="883" w:type="pct"/>
            <w:noWrap w:val="0"/>
            <w:vAlign w:val="center"/>
          </w:tcPr>
          <w:p w14:paraId="759F5A50">
            <w:pPr>
              <w:spacing w:line="210" w:lineRule="exact"/>
              <w:jc w:val="center"/>
              <w:textAlignment w:val="center"/>
              <w:rPr>
                <w:color w:val="auto"/>
                <w:kern w:val="0"/>
                <w:sz w:val="18"/>
                <w:szCs w:val="18"/>
                <w:highlight w:val="none"/>
                <w:lang w:bidi="ar"/>
              </w:rPr>
            </w:pPr>
            <w:r>
              <w:rPr>
                <w:rFonts w:hint="eastAsia"/>
                <w:color w:val="auto"/>
                <w:sz w:val="18"/>
                <w:szCs w:val="18"/>
                <w:highlight w:val="none"/>
              </w:rPr>
              <w:t>000000I110A004</w:t>
            </w:r>
          </w:p>
        </w:tc>
        <w:tc>
          <w:tcPr>
            <w:tcW w:w="829" w:type="pct"/>
            <w:noWrap w:val="0"/>
            <w:vAlign w:val="center"/>
          </w:tcPr>
          <w:p w14:paraId="36CC68D5">
            <w:pPr>
              <w:spacing w:line="210" w:lineRule="exact"/>
              <w:jc w:val="center"/>
              <w:textAlignment w:val="center"/>
              <w:rPr>
                <w:rFonts w:hint="eastAsia"/>
                <w:color w:val="auto"/>
                <w:kern w:val="0"/>
                <w:sz w:val="18"/>
                <w:szCs w:val="18"/>
                <w:highlight w:val="none"/>
                <w:lang w:bidi="ar"/>
              </w:rPr>
            </w:pPr>
            <w:r>
              <w:rPr>
                <w:rFonts w:hint="eastAsia"/>
                <w:color w:val="auto"/>
                <w:sz w:val="18"/>
                <w:szCs w:val="18"/>
                <w:highlight w:val="none"/>
              </w:rPr>
              <w:t>汉语</w:t>
            </w:r>
            <w:r>
              <w:rPr>
                <w:color w:val="auto"/>
                <w:kern w:val="0"/>
                <w:sz w:val="18"/>
                <w:szCs w:val="18"/>
                <w:highlight w:val="none"/>
              </w:rPr>
              <w:t>HSK5</w:t>
            </w:r>
            <w:r>
              <w:rPr>
                <w:rFonts w:hint="eastAsia"/>
                <w:color w:val="auto"/>
                <w:kern w:val="0"/>
                <w:sz w:val="18"/>
                <w:szCs w:val="18"/>
                <w:highlight w:val="none"/>
              </w:rPr>
              <w:t>上</w:t>
            </w:r>
          </w:p>
        </w:tc>
        <w:tc>
          <w:tcPr>
            <w:tcW w:w="270" w:type="pct"/>
            <w:noWrap w:val="0"/>
            <w:vAlign w:val="center"/>
          </w:tcPr>
          <w:p w14:paraId="5476785D">
            <w:pPr>
              <w:spacing w:line="210" w:lineRule="exact"/>
              <w:jc w:val="center"/>
              <w:textAlignment w:val="center"/>
              <w:rPr>
                <w:color w:val="auto"/>
                <w:kern w:val="0"/>
                <w:sz w:val="18"/>
                <w:szCs w:val="18"/>
                <w:highlight w:val="none"/>
                <w:lang w:bidi="ar"/>
              </w:rPr>
            </w:pPr>
            <w:r>
              <w:rPr>
                <w:color w:val="auto"/>
                <w:kern w:val="0"/>
                <w:sz w:val="18"/>
                <w:szCs w:val="18"/>
                <w:highlight w:val="none"/>
              </w:rPr>
              <w:t>8</w:t>
            </w:r>
          </w:p>
        </w:tc>
        <w:tc>
          <w:tcPr>
            <w:tcW w:w="337" w:type="pct"/>
            <w:noWrap w:val="0"/>
            <w:vAlign w:val="center"/>
          </w:tcPr>
          <w:p w14:paraId="5F46ABCC">
            <w:pPr>
              <w:spacing w:line="210" w:lineRule="exact"/>
              <w:jc w:val="center"/>
              <w:textAlignment w:val="center"/>
              <w:rPr>
                <w:color w:val="auto"/>
                <w:kern w:val="0"/>
                <w:sz w:val="18"/>
                <w:szCs w:val="18"/>
                <w:highlight w:val="none"/>
                <w:lang w:bidi="ar"/>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7BD17C7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331" w:type="pct"/>
            <w:noWrap w:val="0"/>
            <w:vAlign w:val="center"/>
          </w:tcPr>
          <w:p w14:paraId="2B3F1F9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275" w:type="pct"/>
            <w:noWrap w:val="0"/>
            <w:vAlign w:val="center"/>
          </w:tcPr>
          <w:p w14:paraId="314933BD">
            <w:pPr>
              <w:spacing w:line="210" w:lineRule="exact"/>
              <w:jc w:val="center"/>
              <w:rPr>
                <w:color w:val="auto"/>
                <w:sz w:val="18"/>
                <w:szCs w:val="18"/>
                <w:highlight w:val="none"/>
              </w:rPr>
            </w:pPr>
          </w:p>
        </w:tc>
        <w:tc>
          <w:tcPr>
            <w:tcW w:w="338" w:type="pct"/>
            <w:noWrap w:val="0"/>
            <w:vAlign w:val="center"/>
          </w:tcPr>
          <w:p w14:paraId="7681EC1A">
            <w:pPr>
              <w:spacing w:line="210" w:lineRule="exact"/>
              <w:jc w:val="center"/>
              <w:rPr>
                <w:color w:val="auto"/>
                <w:sz w:val="18"/>
                <w:szCs w:val="18"/>
                <w:highlight w:val="none"/>
              </w:rPr>
            </w:pPr>
          </w:p>
        </w:tc>
        <w:tc>
          <w:tcPr>
            <w:tcW w:w="465" w:type="pct"/>
            <w:noWrap w:val="0"/>
            <w:vAlign w:val="center"/>
          </w:tcPr>
          <w:p w14:paraId="62781187">
            <w:pPr>
              <w:spacing w:line="210" w:lineRule="exact"/>
              <w:jc w:val="center"/>
              <w:textAlignment w:val="center"/>
              <w:rPr>
                <w:color w:val="auto"/>
                <w:kern w:val="0"/>
                <w:sz w:val="18"/>
                <w:szCs w:val="18"/>
                <w:highlight w:val="none"/>
                <w:lang w:bidi="ar"/>
              </w:rPr>
            </w:pPr>
            <w:r>
              <w:rPr>
                <w:rFonts w:hint="eastAsia"/>
                <w:color w:val="auto"/>
                <w:sz w:val="18"/>
                <w:szCs w:val="18"/>
                <w:highlight w:val="none"/>
              </w:rPr>
              <w:t>1</w:t>
            </w:r>
          </w:p>
        </w:tc>
        <w:tc>
          <w:tcPr>
            <w:tcW w:w="629" w:type="pct"/>
            <w:vMerge w:val="continue"/>
            <w:noWrap w:val="0"/>
            <w:vAlign w:val="center"/>
          </w:tcPr>
          <w:p w14:paraId="2C89E04A">
            <w:pPr>
              <w:spacing w:line="210" w:lineRule="exact"/>
              <w:jc w:val="center"/>
              <w:rPr>
                <w:color w:val="auto"/>
                <w:sz w:val="18"/>
                <w:szCs w:val="18"/>
                <w:highlight w:val="none"/>
              </w:rPr>
            </w:pPr>
          </w:p>
        </w:tc>
      </w:tr>
      <w:tr w14:paraId="4198C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restart"/>
            <w:noWrap w:val="0"/>
            <w:vAlign w:val="center"/>
          </w:tcPr>
          <w:p w14:paraId="0FA631C5">
            <w:pPr>
              <w:spacing w:line="210" w:lineRule="exact"/>
              <w:jc w:val="center"/>
              <w:rPr>
                <w:color w:val="auto"/>
                <w:sz w:val="18"/>
                <w:szCs w:val="18"/>
                <w:highlight w:val="none"/>
              </w:rPr>
            </w:pPr>
            <w:r>
              <w:rPr>
                <w:rFonts w:hint="eastAsia"/>
                <w:color w:val="auto"/>
                <w:kern w:val="0"/>
                <w:sz w:val="18"/>
                <w:szCs w:val="18"/>
                <w:highlight w:val="none"/>
                <w:lang w:bidi="ar"/>
              </w:rPr>
              <w:t>汉语（二）</w:t>
            </w:r>
          </w:p>
        </w:tc>
        <w:tc>
          <w:tcPr>
            <w:tcW w:w="883" w:type="pct"/>
            <w:noWrap w:val="0"/>
            <w:vAlign w:val="center"/>
          </w:tcPr>
          <w:p w14:paraId="779C8005">
            <w:pPr>
              <w:spacing w:line="210" w:lineRule="exact"/>
              <w:jc w:val="center"/>
              <w:textAlignment w:val="center"/>
              <w:rPr>
                <w:color w:val="auto"/>
                <w:kern w:val="0"/>
                <w:sz w:val="18"/>
                <w:szCs w:val="18"/>
                <w:highlight w:val="none"/>
                <w:lang w:bidi="ar"/>
              </w:rPr>
            </w:pPr>
            <w:r>
              <w:rPr>
                <w:rFonts w:hint="eastAsia"/>
                <w:color w:val="auto"/>
                <w:sz w:val="18"/>
                <w:szCs w:val="18"/>
                <w:highlight w:val="none"/>
              </w:rPr>
              <w:t>000000I110A001</w:t>
            </w:r>
          </w:p>
        </w:tc>
        <w:tc>
          <w:tcPr>
            <w:tcW w:w="829" w:type="pct"/>
            <w:noWrap w:val="0"/>
            <w:vAlign w:val="center"/>
          </w:tcPr>
          <w:p w14:paraId="1AD8CA69">
            <w:pPr>
              <w:spacing w:line="210" w:lineRule="exact"/>
              <w:jc w:val="center"/>
              <w:textAlignment w:val="center"/>
              <w:rPr>
                <w:rFonts w:hint="eastAsia"/>
                <w:color w:val="auto"/>
                <w:kern w:val="0"/>
                <w:sz w:val="18"/>
                <w:szCs w:val="18"/>
                <w:highlight w:val="none"/>
                <w:lang w:bidi="ar"/>
              </w:rPr>
            </w:pPr>
            <w:r>
              <w:rPr>
                <w:rFonts w:hint="eastAsia"/>
                <w:color w:val="auto"/>
                <w:sz w:val="18"/>
                <w:szCs w:val="18"/>
                <w:highlight w:val="none"/>
              </w:rPr>
              <w:t>汉语</w:t>
            </w:r>
            <w:r>
              <w:rPr>
                <w:color w:val="auto"/>
                <w:kern w:val="0"/>
                <w:sz w:val="18"/>
                <w:szCs w:val="18"/>
                <w:highlight w:val="none"/>
              </w:rPr>
              <w:t>HSK2</w:t>
            </w:r>
          </w:p>
        </w:tc>
        <w:tc>
          <w:tcPr>
            <w:tcW w:w="270" w:type="pct"/>
            <w:noWrap w:val="0"/>
            <w:vAlign w:val="center"/>
          </w:tcPr>
          <w:p w14:paraId="590F535F">
            <w:pPr>
              <w:spacing w:line="210" w:lineRule="exact"/>
              <w:jc w:val="center"/>
              <w:textAlignment w:val="center"/>
              <w:rPr>
                <w:color w:val="auto"/>
                <w:kern w:val="0"/>
                <w:sz w:val="18"/>
                <w:szCs w:val="18"/>
                <w:highlight w:val="none"/>
                <w:lang w:bidi="ar"/>
              </w:rPr>
            </w:pPr>
            <w:r>
              <w:rPr>
                <w:color w:val="auto"/>
                <w:sz w:val="18"/>
                <w:szCs w:val="18"/>
                <w:highlight w:val="none"/>
              </w:rPr>
              <w:t>8</w:t>
            </w:r>
          </w:p>
        </w:tc>
        <w:tc>
          <w:tcPr>
            <w:tcW w:w="337" w:type="pct"/>
            <w:noWrap w:val="0"/>
            <w:vAlign w:val="center"/>
          </w:tcPr>
          <w:p w14:paraId="28E56682">
            <w:pPr>
              <w:spacing w:line="210" w:lineRule="exact"/>
              <w:jc w:val="center"/>
              <w:textAlignment w:val="center"/>
              <w:rPr>
                <w:color w:val="auto"/>
                <w:kern w:val="0"/>
                <w:sz w:val="18"/>
                <w:szCs w:val="18"/>
                <w:highlight w:val="none"/>
                <w:lang w:bidi="ar"/>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572D34D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331" w:type="pct"/>
            <w:noWrap w:val="0"/>
            <w:vAlign w:val="center"/>
          </w:tcPr>
          <w:p w14:paraId="0DD190B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275" w:type="pct"/>
            <w:noWrap w:val="0"/>
            <w:vAlign w:val="center"/>
          </w:tcPr>
          <w:p w14:paraId="0D29E379">
            <w:pPr>
              <w:spacing w:line="210" w:lineRule="exact"/>
              <w:jc w:val="center"/>
              <w:rPr>
                <w:color w:val="auto"/>
                <w:sz w:val="18"/>
                <w:szCs w:val="18"/>
                <w:highlight w:val="none"/>
              </w:rPr>
            </w:pPr>
          </w:p>
        </w:tc>
        <w:tc>
          <w:tcPr>
            <w:tcW w:w="338" w:type="pct"/>
            <w:noWrap w:val="0"/>
            <w:vAlign w:val="center"/>
          </w:tcPr>
          <w:p w14:paraId="27E14B18">
            <w:pPr>
              <w:spacing w:line="210" w:lineRule="exact"/>
              <w:jc w:val="center"/>
              <w:rPr>
                <w:color w:val="auto"/>
                <w:sz w:val="18"/>
                <w:szCs w:val="18"/>
                <w:highlight w:val="none"/>
              </w:rPr>
            </w:pPr>
          </w:p>
        </w:tc>
        <w:tc>
          <w:tcPr>
            <w:tcW w:w="465" w:type="pct"/>
            <w:noWrap w:val="0"/>
            <w:vAlign w:val="center"/>
          </w:tcPr>
          <w:p w14:paraId="1F51BCA4">
            <w:pPr>
              <w:spacing w:line="210" w:lineRule="exact"/>
              <w:jc w:val="center"/>
              <w:textAlignment w:val="center"/>
              <w:rPr>
                <w:color w:val="auto"/>
                <w:kern w:val="0"/>
                <w:sz w:val="18"/>
                <w:szCs w:val="18"/>
                <w:highlight w:val="none"/>
                <w:lang w:bidi="ar"/>
              </w:rPr>
            </w:pPr>
            <w:r>
              <w:rPr>
                <w:rFonts w:hint="eastAsia"/>
                <w:color w:val="auto"/>
                <w:sz w:val="18"/>
                <w:szCs w:val="18"/>
                <w:highlight w:val="none"/>
              </w:rPr>
              <w:t>2</w:t>
            </w:r>
          </w:p>
        </w:tc>
        <w:tc>
          <w:tcPr>
            <w:tcW w:w="629" w:type="pct"/>
            <w:vMerge w:val="restart"/>
            <w:noWrap w:val="0"/>
            <w:vAlign w:val="center"/>
          </w:tcPr>
          <w:p w14:paraId="2F1F7569">
            <w:pPr>
              <w:spacing w:line="210" w:lineRule="exact"/>
              <w:jc w:val="center"/>
              <w:rPr>
                <w:color w:val="auto"/>
                <w:sz w:val="18"/>
                <w:szCs w:val="18"/>
                <w:highlight w:val="none"/>
              </w:rPr>
            </w:pPr>
            <w:r>
              <w:rPr>
                <w:rFonts w:hint="eastAsia"/>
                <w:color w:val="auto"/>
                <w:sz w:val="18"/>
                <w:szCs w:val="18"/>
                <w:highlight w:val="none"/>
              </w:rPr>
              <w:t>根据第1学期“汉语（一）”修读成绩，修读本课程组中对应课程1门。</w:t>
            </w:r>
          </w:p>
        </w:tc>
      </w:tr>
      <w:tr w14:paraId="0AFD2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3C64E4C8">
            <w:pPr>
              <w:spacing w:line="210" w:lineRule="exact"/>
              <w:jc w:val="center"/>
              <w:rPr>
                <w:color w:val="auto"/>
                <w:sz w:val="18"/>
                <w:szCs w:val="18"/>
                <w:highlight w:val="none"/>
              </w:rPr>
            </w:pPr>
          </w:p>
        </w:tc>
        <w:tc>
          <w:tcPr>
            <w:tcW w:w="883" w:type="pct"/>
            <w:noWrap w:val="0"/>
            <w:vAlign w:val="center"/>
          </w:tcPr>
          <w:p w14:paraId="701C42AA">
            <w:pPr>
              <w:spacing w:line="210" w:lineRule="exact"/>
              <w:jc w:val="center"/>
              <w:textAlignment w:val="center"/>
              <w:rPr>
                <w:color w:val="auto"/>
                <w:kern w:val="0"/>
                <w:sz w:val="18"/>
                <w:szCs w:val="18"/>
                <w:highlight w:val="none"/>
                <w:lang w:bidi="ar"/>
              </w:rPr>
            </w:pPr>
            <w:r>
              <w:rPr>
                <w:rFonts w:hint="eastAsia"/>
                <w:color w:val="auto"/>
                <w:sz w:val="18"/>
                <w:szCs w:val="18"/>
                <w:highlight w:val="none"/>
              </w:rPr>
              <w:t>000000I110A007</w:t>
            </w:r>
          </w:p>
        </w:tc>
        <w:tc>
          <w:tcPr>
            <w:tcW w:w="829" w:type="pct"/>
            <w:noWrap w:val="0"/>
            <w:vAlign w:val="center"/>
          </w:tcPr>
          <w:p w14:paraId="30E95695">
            <w:pPr>
              <w:spacing w:line="210" w:lineRule="exact"/>
              <w:jc w:val="center"/>
              <w:textAlignment w:val="center"/>
              <w:rPr>
                <w:rFonts w:hint="eastAsia"/>
                <w:color w:val="auto"/>
                <w:kern w:val="0"/>
                <w:sz w:val="18"/>
                <w:szCs w:val="18"/>
                <w:highlight w:val="none"/>
                <w:lang w:bidi="ar"/>
              </w:rPr>
            </w:pPr>
            <w:r>
              <w:rPr>
                <w:rFonts w:hint="eastAsia"/>
                <w:color w:val="auto"/>
                <w:sz w:val="18"/>
                <w:szCs w:val="18"/>
                <w:highlight w:val="none"/>
              </w:rPr>
              <w:t>汉语</w:t>
            </w:r>
            <w:r>
              <w:rPr>
                <w:color w:val="auto"/>
                <w:kern w:val="0"/>
                <w:sz w:val="18"/>
                <w:szCs w:val="18"/>
                <w:highlight w:val="none"/>
              </w:rPr>
              <w:t>HSK3</w:t>
            </w:r>
          </w:p>
        </w:tc>
        <w:tc>
          <w:tcPr>
            <w:tcW w:w="270" w:type="pct"/>
            <w:noWrap w:val="0"/>
            <w:vAlign w:val="center"/>
          </w:tcPr>
          <w:p w14:paraId="1EC756D7">
            <w:pPr>
              <w:spacing w:line="210" w:lineRule="exact"/>
              <w:jc w:val="center"/>
              <w:textAlignment w:val="center"/>
              <w:rPr>
                <w:color w:val="auto"/>
                <w:kern w:val="0"/>
                <w:sz w:val="18"/>
                <w:szCs w:val="18"/>
                <w:highlight w:val="none"/>
                <w:lang w:bidi="ar"/>
              </w:rPr>
            </w:pPr>
            <w:r>
              <w:rPr>
                <w:color w:val="auto"/>
                <w:sz w:val="18"/>
                <w:szCs w:val="18"/>
                <w:highlight w:val="none"/>
              </w:rPr>
              <w:t>8</w:t>
            </w:r>
          </w:p>
        </w:tc>
        <w:tc>
          <w:tcPr>
            <w:tcW w:w="337" w:type="pct"/>
            <w:noWrap w:val="0"/>
            <w:vAlign w:val="center"/>
          </w:tcPr>
          <w:p w14:paraId="28E8D68D">
            <w:pPr>
              <w:spacing w:line="210" w:lineRule="exact"/>
              <w:jc w:val="center"/>
              <w:textAlignment w:val="center"/>
              <w:rPr>
                <w:color w:val="auto"/>
                <w:kern w:val="0"/>
                <w:sz w:val="18"/>
                <w:szCs w:val="18"/>
                <w:highlight w:val="none"/>
                <w:lang w:bidi="ar"/>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171C0E09">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331" w:type="pct"/>
            <w:noWrap w:val="0"/>
            <w:vAlign w:val="center"/>
          </w:tcPr>
          <w:p w14:paraId="40DE85A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275" w:type="pct"/>
            <w:noWrap w:val="0"/>
            <w:vAlign w:val="center"/>
          </w:tcPr>
          <w:p w14:paraId="791AAEFD">
            <w:pPr>
              <w:spacing w:line="210" w:lineRule="exact"/>
              <w:jc w:val="center"/>
              <w:rPr>
                <w:color w:val="auto"/>
                <w:sz w:val="18"/>
                <w:szCs w:val="18"/>
                <w:highlight w:val="none"/>
              </w:rPr>
            </w:pPr>
          </w:p>
        </w:tc>
        <w:tc>
          <w:tcPr>
            <w:tcW w:w="338" w:type="pct"/>
            <w:noWrap w:val="0"/>
            <w:vAlign w:val="center"/>
          </w:tcPr>
          <w:p w14:paraId="30530184">
            <w:pPr>
              <w:spacing w:line="210" w:lineRule="exact"/>
              <w:jc w:val="center"/>
              <w:rPr>
                <w:color w:val="auto"/>
                <w:sz w:val="18"/>
                <w:szCs w:val="18"/>
                <w:highlight w:val="none"/>
              </w:rPr>
            </w:pPr>
          </w:p>
        </w:tc>
        <w:tc>
          <w:tcPr>
            <w:tcW w:w="465" w:type="pct"/>
            <w:noWrap w:val="0"/>
            <w:vAlign w:val="center"/>
          </w:tcPr>
          <w:p w14:paraId="4CE846DB">
            <w:pPr>
              <w:spacing w:line="210" w:lineRule="exact"/>
              <w:jc w:val="center"/>
              <w:textAlignment w:val="center"/>
              <w:rPr>
                <w:color w:val="auto"/>
                <w:kern w:val="0"/>
                <w:sz w:val="18"/>
                <w:szCs w:val="18"/>
                <w:highlight w:val="none"/>
                <w:lang w:bidi="ar"/>
              </w:rPr>
            </w:pPr>
            <w:r>
              <w:rPr>
                <w:rFonts w:hint="eastAsia"/>
                <w:color w:val="auto"/>
                <w:sz w:val="18"/>
                <w:szCs w:val="18"/>
                <w:highlight w:val="none"/>
              </w:rPr>
              <w:t>2</w:t>
            </w:r>
          </w:p>
        </w:tc>
        <w:tc>
          <w:tcPr>
            <w:tcW w:w="629" w:type="pct"/>
            <w:vMerge w:val="continue"/>
            <w:noWrap w:val="0"/>
            <w:vAlign w:val="center"/>
          </w:tcPr>
          <w:p w14:paraId="2A9B088A">
            <w:pPr>
              <w:spacing w:line="210" w:lineRule="exact"/>
              <w:jc w:val="center"/>
              <w:rPr>
                <w:color w:val="auto"/>
                <w:sz w:val="18"/>
                <w:szCs w:val="18"/>
                <w:highlight w:val="none"/>
              </w:rPr>
            </w:pPr>
          </w:p>
        </w:tc>
      </w:tr>
      <w:tr w14:paraId="079DD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6BAAF2E6">
            <w:pPr>
              <w:spacing w:line="210" w:lineRule="exact"/>
              <w:jc w:val="center"/>
              <w:rPr>
                <w:color w:val="auto"/>
                <w:sz w:val="18"/>
                <w:szCs w:val="18"/>
                <w:highlight w:val="none"/>
              </w:rPr>
            </w:pPr>
          </w:p>
        </w:tc>
        <w:tc>
          <w:tcPr>
            <w:tcW w:w="883" w:type="pct"/>
            <w:noWrap w:val="0"/>
            <w:vAlign w:val="center"/>
          </w:tcPr>
          <w:p w14:paraId="73E52318">
            <w:pPr>
              <w:spacing w:line="210" w:lineRule="exact"/>
              <w:jc w:val="center"/>
              <w:textAlignment w:val="center"/>
              <w:rPr>
                <w:color w:val="auto"/>
                <w:kern w:val="0"/>
                <w:sz w:val="18"/>
                <w:szCs w:val="18"/>
                <w:highlight w:val="none"/>
                <w:lang w:bidi="ar"/>
              </w:rPr>
            </w:pPr>
            <w:r>
              <w:rPr>
                <w:rFonts w:hint="eastAsia"/>
                <w:color w:val="auto"/>
                <w:sz w:val="18"/>
                <w:szCs w:val="18"/>
                <w:highlight w:val="none"/>
              </w:rPr>
              <w:t>000000I110A003</w:t>
            </w:r>
          </w:p>
        </w:tc>
        <w:tc>
          <w:tcPr>
            <w:tcW w:w="829" w:type="pct"/>
            <w:noWrap w:val="0"/>
            <w:vAlign w:val="center"/>
          </w:tcPr>
          <w:p w14:paraId="73A6989B">
            <w:pPr>
              <w:spacing w:line="210" w:lineRule="exact"/>
              <w:jc w:val="center"/>
              <w:textAlignment w:val="center"/>
              <w:rPr>
                <w:rFonts w:hint="eastAsia"/>
                <w:color w:val="auto"/>
                <w:kern w:val="0"/>
                <w:sz w:val="18"/>
                <w:szCs w:val="18"/>
                <w:highlight w:val="none"/>
                <w:lang w:bidi="ar"/>
              </w:rPr>
            </w:pPr>
            <w:r>
              <w:rPr>
                <w:rFonts w:hint="eastAsia"/>
                <w:color w:val="auto"/>
                <w:sz w:val="18"/>
                <w:szCs w:val="18"/>
                <w:highlight w:val="none"/>
              </w:rPr>
              <w:t>汉语</w:t>
            </w:r>
            <w:r>
              <w:rPr>
                <w:color w:val="auto"/>
                <w:kern w:val="0"/>
                <w:sz w:val="18"/>
                <w:szCs w:val="18"/>
                <w:highlight w:val="none"/>
              </w:rPr>
              <w:t>HSK4</w:t>
            </w:r>
            <w:r>
              <w:rPr>
                <w:rFonts w:hint="eastAsia"/>
                <w:color w:val="auto"/>
                <w:kern w:val="0"/>
                <w:sz w:val="18"/>
                <w:szCs w:val="18"/>
                <w:highlight w:val="none"/>
              </w:rPr>
              <w:t>下</w:t>
            </w:r>
          </w:p>
        </w:tc>
        <w:tc>
          <w:tcPr>
            <w:tcW w:w="270" w:type="pct"/>
            <w:noWrap w:val="0"/>
            <w:vAlign w:val="center"/>
          </w:tcPr>
          <w:p w14:paraId="3151B511">
            <w:pPr>
              <w:spacing w:line="210" w:lineRule="exact"/>
              <w:jc w:val="center"/>
              <w:textAlignment w:val="center"/>
              <w:rPr>
                <w:color w:val="auto"/>
                <w:kern w:val="0"/>
                <w:sz w:val="18"/>
                <w:szCs w:val="18"/>
                <w:highlight w:val="none"/>
                <w:lang w:bidi="ar"/>
              </w:rPr>
            </w:pPr>
            <w:r>
              <w:rPr>
                <w:color w:val="auto"/>
                <w:sz w:val="18"/>
                <w:szCs w:val="18"/>
                <w:highlight w:val="none"/>
              </w:rPr>
              <w:t>8</w:t>
            </w:r>
          </w:p>
        </w:tc>
        <w:tc>
          <w:tcPr>
            <w:tcW w:w="337" w:type="pct"/>
            <w:noWrap w:val="0"/>
            <w:vAlign w:val="center"/>
          </w:tcPr>
          <w:p w14:paraId="19CA0617">
            <w:pPr>
              <w:spacing w:line="210" w:lineRule="exact"/>
              <w:jc w:val="center"/>
              <w:textAlignment w:val="center"/>
              <w:rPr>
                <w:color w:val="auto"/>
                <w:kern w:val="0"/>
                <w:sz w:val="18"/>
                <w:szCs w:val="18"/>
                <w:highlight w:val="none"/>
                <w:lang w:bidi="ar"/>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59B9822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331" w:type="pct"/>
            <w:noWrap w:val="0"/>
            <w:vAlign w:val="center"/>
          </w:tcPr>
          <w:p w14:paraId="349CD0C1">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275" w:type="pct"/>
            <w:noWrap w:val="0"/>
            <w:vAlign w:val="center"/>
          </w:tcPr>
          <w:p w14:paraId="5C6DB52C">
            <w:pPr>
              <w:spacing w:line="210" w:lineRule="exact"/>
              <w:jc w:val="center"/>
              <w:rPr>
                <w:color w:val="auto"/>
                <w:sz w:val="18"/>
                <w:szCs w:val="18"/>
                <w:highlight w:val="none"/>
              </w:rPr>
            </w:pPr>
          </w:p>
        </w:tc>
        <w:tc>
          <w:tcPr>
            <w:tcW w:w="338" w:type="pct"/>
            <w:noWrap w:val="0"/>
            <w:vAlign w:val="center"/>
          </w:tcPr>
          <w:p w14:paraId="601B5270">
            <w:pPr>
              <w:spacing w:line="210" w:lineRule="exact"/>
              <w:jc w:val="center"/>
              <w:rPr>
                <w:color w:val="auto"/>
                <w:sz w:val="18"/>
                <w:szCs w:val="18"/>
                <w:highlight w:val="none"/>
              </w:rPr>
            </w:pPr>
          </w:p>
        </w:tc>
        <w:tc>
          <w:tcPr>
            <w:tcW w:w="465" w:type="pct"/>
            <w:noWrap w:val="0"/>
            <w:vAlign w:val="center"/>
          </w:tcPr>
          <w:p w14:paraId="5C0E1485">
            <w:pPr>
              <w:spacing w:line="210" w:lineRule="exact"/>
              <w:jc w:val="center"/>
              <w:textAlignment w:val="center"/>
              <w:rPr>
                <w:color w:val="auto"/>
                <w:kern w:val="0"/>
                <w:sz w:val="18"/>
                <w:szCs w:val="18"/>
                <w:highlight w:val="none"/>
                <w:lang w:bidi="ar"/>
              </w:rPr>
            </w:pPr>
            <w:r>
              <w:rPr>
                <w:rFonts w:hint="eastAsia"/>
                <w:color w:val="auto"/>
                <w:sz w:val="18"/>
                <w:szCs w:val="18"/>
                <w:highlight w:val="none"/>
              </w:rPr>
              <w:t>2</w:t>
            </w:r>
          </w:p>
        </w:tc>
        <w:tc>
          <w:tcPr>
            <w:tcW w:w="629" w:type="pct"/>
            <w:vMerge w:val="continue"/>
            <w:noWrap w:val="0"/>
            <w:vAlign w:val="center"/>
          </w:tcPr>
          <w:p w14:paraId="7061B915">
            <w:pPr>
              <w:spacing w:line="210" w:lineRule="exact"/>
              <w:jc w:val="center"/>
              <w:rPr>
                <w:color w:val="auto"/>
                <w:sz w:val="18"/>
                <w:szCs w:val="18"/>
                <w:highlight w:val="none"/>
              </w:rPr>
            </w:pPr>
          </w:p>
        </w:tc>
      </w:tr>
      <w:tr w14:paraId="1AC83E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5D72095E">
            <w:pPr>
              <w:spacing w:line="210" w:lineRule="exact"/>
              <w:jc w:val="center"/>
              <w:rPr>
                <w:color w:val="auto"/>
                <w:sz w:val="18"/>
                <w:szCs w:val="18"/>
                <w:highlight w:val="none"/>
              </w:rPr>
            </w:pPr>
          </w:p>
        </w:tc>
        <w:tc>
          <w:tcPr>
            <w:tcW w:w="883" w:type="pct"/>
            <w:noWrap w:val="0"/>
            <w:vAlign w:val="center"/>
          </w:tcPr>
          <w:p w14:paraId="28F92AD6">
            <w:pPr>
              <w:spacing w:line="210" w:lineRule="exact"/>
              <w:jc w:val="center"/>
              <w:textAlignment w:val="center"/>
              <w:rPr>
                <w:color w:val="auto"/>
                <w:kern w:val="0"/>
                <w:sz w:val="18"/>
                <w:szCs w:val="18"/>
                <w:highlight w:val="none"/>
                <w:lang w:bidi="ar"/>
              </w:rPr>
            </w:pPr>
            <w:r>
              <w:rPr>
                <w:rFonts w:hint="eastAsia"/>
                <w:color w:val="auto"/>
                <w:sz w:val="18"/>
                <w:szCs w:val="18"/>
                <w:highlight w:val="none"/>
              </w:rPr>
              <w:t>000000I110A005</w:t>
            </w:r>
          </w:p>
        </w:tc>
        <w:tc>
          <w:tcPr>
            <w:tcW w:w="829" w:type="pct"/>
            <w:noWrap w:val="0"/>
            <w:vAlign w:val="center"/>
          </w:tcPr>
          <w:p w14:paraId="1302D6FE">
            <w:pPr>
              <w:spacing w:line="210" w:lineRule="exact"/>
              <w:jc w:val="center"/>
              <w:textAlignment w:val="center"/>
              <w:rPr>
                <w:rFonts w:hint="eastAsia"/>
                <w:color w:val="auto"/>
                <w:kern w:val="0"/>
                <w:sz w:val="18"/>
                <w:szCs w:val="18"/>
                <w:highlight w:val="none"/>
                <w:lang w:bidi="ar"/>
              </w:rPr>
            </w:pPr>
            <w:r>
              <w:rPr>
                <w:rFonts w:hint="eastAsia"/>
                <w:color w:val="auto"/>
                <w:sz w:val="18"/>
                <w:szCs w:val="18"/>
                <w:highlight w:val="none"/>
              </w:rPr>
              <w:t>汉语</w:t>
            </w:r>
            <w:r>
              <w:rPr>
                <w:color w:val="auto"/>
                <w:kern w:val="0"/>
                <w:sz w:val="18"/>
                <w:szCs w:val="18"/>
                <w:highlight w:val="none"/>
              </w:rPr>
              <w:t>HSK5</w:t>
            </w:r>
            <w:r>
              <w:rPr>
                <w:rFonts w:hint="eastAsia"/>
                <w:color w:val="auto"/>
                <w:kern w:val="0"/>
                <w:sz w:val="18"/>
                <w:szCs w:val="18"/>
                <w:highlight w:val="none"/>
              </w:rPr>
              <w:t>下</w:t>
            </w:r>
          </w:p>
        </w:tc>
        <w:tc>
          <w:tcPr>
            <w:tcW w:w="270" w:type="pct"/>
            <w:noWrap w:val="0"/>
            <w:vAlign w:val="center"/>
          </w:tcPr>
          <w:p w14:paraId="1B47F8FB">
            <w:pPr>
              <w:spacing w:line="210" w:lineRule="exact"/>
              <w:jc w:val="center"/>
              <w:textAlignment w:val="center"/>
              <w:rPr>
                <w:color w:val="auto"/>
                <w:kern w:val="0"/>
                <w:sz w:val="18"/>
                <w:szCs w:val="18"/>
                <w:highlight w:val="none"/>
                <w:lang w:bidi="ar"/>
              </w:rPr>
            </w:pPr>
            <w:r>
              <w:rPr>
                <w:color w:val="auto"/>
                <w:sz w:val="18"/>
                <w:szCs w:val="18"/>
                <w:highlight w:val="none"/>
              </w:rPr>
              <w:t>8</w:t>
            </w:r>
          </w:p>
        </w:tc>
        <w:tc>
          <w:tcPr>
            <w:tcW w:w="337" w:type="pct"/>
            <w:noWrap w:val="0"/>
            <w:vAlign w:val="center"/>
          </w:tcPr>
          <w:p w14:paraId="18560F17">
            <w:pPr>
              <w:spacing w:line="210" w:lineRule="exact"/>
              <w:jc w:val="center"/>
              <w:textAlignment w:val="center"/>
              <w:rPr>
                <w:color w:val="auto"/>
                <w:kern w:val="0"/>
                <w:sz w:val="18"/>
                <w:szCs w:val="18"/>
                <w:highlight w:val="none"/>
                <w:lang w:bidi="ar"/>
              </w:rPr>
            </w:pPr>
            <w:r>
              <w:rPr>
                <w:color w:val="auto"/>
                <w:sz w:val="18"/>
                <w:szCs w:val="18"/>
                <w:highlight w:val="none"/>
              </w:rPr>
              <w:t>8/1</w:t>
            </w:r>
            <w:r>
              <w:rPr>
                <w:rFonts w:hint="eastAsia"/>
                <w:color w:val="auto"/>
                <w:sz w:val="18"/>
                <w:szCs w:val="18"/>
                <w:highlight w:val="none"/>
              </w:rPr>
              <w:t>6</w:t>
            </w:r>
          </w:p>
        </w:tc>
        <w:tc>
          <w:tcPr>
            <w:tcW w:w="314" w:type="pct"/>
            <w:noWrap w:val="0"/>
            <w:vAlign w:val="center"/>
          </w:tcPr>
          <w:p w14:paraId="5E9F914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331" w:type="pct"/>
            <w:noWrap w:val="0"/>
            <w:vAlign w:val="center"/>
          </w:tcPr>
          <w:p w14:paraId="743232A0">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128</w:t>
            </w:r>
          </w:p>
        </w:tc>
        <w:tc>
          <w:tcPr>
            <w:tcW w:w="275" w:type="pct"/>
            <w:noWrap w:val="0"/>
            <w:vAlign w:val="center"/>
          </w:tcPr>
          <w:p w14:paraId="640CB3A7">
            <w:pPr>
              <w:spacing w:line="210" w:lineRule="exact"/>
              <w:jc w:val="center"/>
              <w:rPr>
                <w:color w:val="auto"/>
                <w:sz w:val="18"/>
                <w:szCs w:val="18"/>
                <w:highlight w:val="none"/>
              </w:rPr>
            </w:pPr>
          </w:p>
        </w:tc>
        <w:tc>
          <w:tcPr>
            <w:tcW w:w="338" w:type="pct"/>
            <w:noWrap w:val="0"/>
            <w:vAlign w:val="center"/>
          </w:tcPr>
          <w:p w14:paraId="4A752E7E">
            <w:pPr>
              <w:spacing w:line="210" w:lineRule="exact"/>
              <w:jc w:val="center"/>
              <w:rPr>
                <w:color w:val="auto"/>
                <w:sz w:val="18"/>
                <w:szCs w:val="18"/>
                <w:highlight w:val="none"/>
              </w:rPr>
            </w:pPr>
          </w:p>
        </w:tc>
        <w:tc>
          <w:tcPr>
            <w:tcW w:w="465" w:type="pct"/>
            <w:noWrap w:val="0"/>
            <w:vAlign w:val="center"/>
          </w:tcPr>
          <w:p w14:paraId="48303947">
            <w:pPr>
              <w:spacing w:line="210" w:lineRule="exact"/>
              <w:jc w:val="center"/>
              <w:textAlignment w:val="center"/>
              <w:rPr>
                <w:color w:val="auto"/>
                <w:kern w:val="0"/>
                <w:sz w:val="18"/>
                <w:szCs w:val="18"/>
                <w:highlight w:val="none"/>
                <w:lang w:bidi="ar"/>
              </w:rPr>
            </w:pPr>
            <w:r>
              <w:rPr>
                <w:rFonts w:hint="eastAsia"/>
                <w:color w:val="auto"/>
                <w:sz w:val="18"/>
                <w:szCs w:val="18"/>
                <w:highlight w:val="none"/>
              </w:rPr>
              <w:t>2</w:t>
            </w:r>
          </w:p>
        </w:tc>
        <w:tc>
          <w:tcPr>
            <w:tcW w:w="629" w:type="pct"/>
            <w:vMerge w:val="continue"/>
            <w:noWrap w:val="0"/>
            <w:vAlign w:val="center"/>
          </w:tcPr>
          <w:p w14:paraId="3DD51547">
            <w:pPr>
              <w:spacing w:line="210" w:lineRule="exact"/>
              <w:jc w:val="center"/>
              <w:rPr>
                <w:color w:val="auto"/>
                <w:sz w:val="18"/>
                <w:szCs w:val="18"/>
                <w:highlight w:val="none"/>
              </w:rPr>
            </w:pPr>
          </w:p>
        </w:tc>
      </w:tr>
      <w:tr w14:paraId="6ECB5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restart"/>
            <w:noWrap w:val="0"/>
            <w:vAlign w:val="center"/>
          </w:tcPr>
          <w:p w14:paraId="016B130B">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国情</w:t>
            </w:r>
          </w:p>
          <w:p w14:paraId="5A81215C">
            <w:pPr>
              <w:spacing w:line="210" w:lineRule="exact"/>
              <w:jc w:val="center"/>
              <w:textAlignment w:val="center"/>
              <w:rPr>
                <w:color w:val="auto"/>
                <w:sz w:val="18"/>
                <w:szCs w:val="18"/>
                <w:highlight w:val="none"/>
              </w:rPr>
            </w:pPr>
            <w:r>
              <w:rPr>
                <w:rFonts w:hint="eastAsia"/>
                <w:color w:val="auto"/>
                <w:kern w:val="0"/>
                <w:sz w:val="18"/>
                <w:szCs w:val="18"/>
                <w:highlight w:val="none"/>
                <w:lang w:bidi="ar"/>
              </w:rPr>
              <w:t>教育</w:t>
            </w:r>
          </w:p>
        </w:tc>
        <w:tc>
          <w:tcPr>
            <w:tcW w:w="883" w:type="pct"/>
            <w:noWrap w:val="0"/>
            <w:vAlign w:val="center"/>
          </w:tcPr>
          <w:p w14:paraId="5990BA94">
            <w:pPr>
              <w:spacing w:line="210" w:lineRule="exact"/>
              <w:jc w:val="center"/>
              <w:textAlignment w:val="center"/>
              <w:rPr>
                <w:color w:val="auto"/>
                <w:sz w:val="18"/>
                <w:szCs w:val="18"/>
                <w:highlight w:val="none"/>
              </w:rPr>
            </w:pPr>
            <w:r>
              <w:rPr>
                <w:color w:val="auto"/>
                <w:kern w:val="0"/>
                <w:sz w:val="18"/>
                <w:szCs w:val="18"/>
                <w:highlight w:val="none"/>
                <w:lang w:bidi="ar"/>
              </w:rPr>
              <w:t>000000X110A103</w:t>
            </w:r>
          </w:p>
        </w:tc>
        <w:tc>
          <w:tcPr>
            <w:tcW w:w="829" w:type="pct"/>
            <w:noWrap w:val="0"/>
            <w:vAlign w:val="center"/>
          </w:tcPr>
          <w:p w14:paraId="69BC78D6">
            <w:pPr>
              <w:spacing w:line="210" w:lineRule="exact"/>
              <w:jc w:val="center"/>
              <w:textAlignment w:val="center"/>
              <w:rPr>
                <w:color w:val="auto"/>
                <w:sz w:val="18"/>
                <w:szCs w:val="18"/>
                <w:highlight w:val="none"/>
              </w:rPr>
            </w:pPr>
            <w:r>
              <w:rPr>
                <w:rFonts w:hint="eastAsia"/>
                <w:color w:val="auto"/>
                <w:kern w:val="0"/>
                <w:sz w:val="18"/>
                <w:szCs w:val="18"/>
                <w:highlight w:val="none"/>
                <w:lang w:bidi="ar"/>
              </w:rPr>
              <w:t>中国概况</w:t>
            </w:r>
          </w:p>
        </w:tc>
        <w:tc>
          <w:tcPr>
            <w:tcW w:w="270" w:type="pct"/>
            <w:noWrap w:val="0"/>
            <w:vAlign w:val="center"/>
          </w:tcPr>
          <w:p w14:paraId="53CEFE7C">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337" w:type="pct"/>
            <w:noWrap w:val="0"/>
            <w:vAlign w:val="center"/>
          </w:tcPr>
          <w:p w14:paraId="51371519">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314" w:type="pct"/>
            <w:noWrap w:val="0"/>
            <w:vAlign w:val="center"/>
          </w:tcPr>
          <w:p w14:paraId="486BF7E5">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331" w:type="pct"/>
            <w:noWrap w:val="0"/>
            <w:vAlign w:val="center"/>
          </w:tcPr>
          <w:p w14:paraId="0EED0632">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75" w:type="pct"/>
            <w:noWrap w:val="0"/>
            <w:vAlign w:val="center"/>
          </w:tcPr>
          <w:p w14:paraId="4538D41A">
            <w:pPr>
              <w:spacing w:line="210" w:lineRule="exact"/>
              <w:jc w:val="center"/>
              <w:rPr>
                <w:color w:val="auto"/>
                <w:sz w:val="18"/>
                <w:szCs w:val="18"/>
                <w:highlight w:val="none"/>
              </w:rPr>
            </w:pPr>
          </w:p>
        </w:tc>
        <w:tc>
          <w:tcPr>
            <w:tcW w:w="338" w:type="pct"/>
            <w:noWrap w:val="0"/>
            <w:vAlign w:val="center"/>
          </w:tcPr>
          <w:p w14:paraId="3648DA1E">
            <w:pPr>
              <w:spacing w:line="210" w:lineRule="exact"/>
              <w:jc w:val="center"/>
              <w:rPr>
                <w:color w:val="auto"/>
                <w:sz w:val="18"/>
                <w:szCs w:val="18"/>
                <w:highlight w:val="none"/>
              </w:rPr>
            </w:pPr>
          </w:p>
        </w:tc>
        <w:tc>
          <w:tcPr>
            <w:tcW w:w="465" w:type="pct"/>
            <w:noWrap w:val="0"/>
            <w:vAlign w:val="center"/>
          </w:tcPr>
          <w:p w14:paraId="05DB1C69">
            <w:pPr>
              <w:spacing w:line="210" w:lineRule="exact"/>
              <w:jc w:val="center"/>
              <w:textAlignment w:val="center"/>
              <w:rPr>
                <w:color w:val="auto"/>
                <w:sz w:val="18"/>
                <w:szCs w:val="18"/>
                <w:highlight w:val="none"/>
              </w:rPr>
            </w:pPr>
            <w:r>
              <w:rPr>
                <w:color w:val="auto"/>
                <w:kern w:val="0"/>
                <w:sz w:val="18"/>
                <w:szCs w:val="18"/>
                <w:highlight w:val="none"/>
                <w:lang w:bidi="ar"/>
              </w:rPr>
              <w:t>3</w:t>
            </w:r>
            <w:r>
              <w:rPr>
                <w:rFonts w:hint="eastAsia"/>
                <w:color w:val="auto"/>
                <w:kern w:val="0"/>
                <w:sz w:val="18"/>
                <w:szCs w:val="18"/>
                <w:highlight w:val="none"/>
                <w:lang w:bidi="ar"/>
              </w:rPr>
              <w:t>、</w:t>
            </w:r>
            <w:r>
              <w:rPr>
                <w:color w:val="auto"/>
                <w:kern w:val="0"/>
                <w:sz w:val="18"/>
                <w:szCs w:val="18"/>
                <w:highlight w:val="none"/>
                <w:lang w:bidi="ar"/>
              </w:rPr>
              <w:t>4</w:t>
            </w:r>
            <w:r>
              <w:rPr>
                <w:rFonts w:hint="eastAsia"/>
                <w:color w:val="auto"/>
                <w:kern w:val="0"/>
                <w:sz w:val="18"/>
                <w:szCs w:val="18"/>
                <w:highlight w:val="none"/>
                <w:lang w:bidi="ar"/>
              </w:rPr>
              <w:t>学期滚动开设</w:t>
            </w:r>
          </w:p>
        </w:tc>
        <w:tc>
          <w:tcPr>
            <w:tcW w:w="629" w:type="pct"/>
            <w:noWrap w:val="0"/>
            <w:vAlign w:val="center"/>
          </w:tcPr>
          <w:p w14:paraId="6D7D9098">
            <w:pPr>
              <w:spacing w:line="210" w:lineRule="exact"/>
              <w:jc w:val="center"/>
              <w:rPr>
                <w:color w:val="auto"/>
                <w:sz w:val="18"/>
                <w:szCs w:val="18"/>
                <w:highlight w:val="none"/>
              </w:rPr>
            </w:pPr>
          </w:p>
        </w:tc>
      </w:tr>
      <w:tr w14:paraId="61108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3E142F23">
            <w:pPr>
              <w:spacing w:line="210" w:lineRule="exact"/>
              <w:jc w:val="center"/>
              <w:rPr>
                <w:color w:val="auto"/>
                <w:sz w:val="18"/>
                <w:szCs w:val="18"/>
                <w:highlight w:val="none"/>
              </w:rPr>
            </w:pPr>
          </w:p>
        </w:tc>
        <w:tc>
          <w:tcPr>
            <w:tcW w:w="883" w:type="pct"/>
            <w:noWrap w:val="0"/>
            <w:vAlign w:val="center"/>
          </w:tcPr>
          <w:p w14:paraId="381BC6E0">
            <w:pPr>
              <w:spacing w:line="210" w:lineRule="exact"/>
              <w:jc w:val="center"/>
              <w:textAlignment w:val="center"/>
              <w:rPr>
                <w:color w:val="auto"/>
                <w:sz w:val="18"/>
                <w:szCs w:val="18"/>
                <w:highlight w:val="none"/>
              </w:rPr>
            </w:pPr>
            <w:r>
              <w:rPr>
                <w:color w:val="auto"/>
                <w:kern w:val="0"/>
                <w:sz w:val="18"/>
                <w:szCs w:val="18"/>
                <w:highlight w:val="none"/>
                <w:lang w:bidi="ar"/>
              </w:rPr>
              <w:t>000000X110A104</w:t>
            </w:r>
          </w:p>
        </w:tc>
        <w:tc>
          <w:tcPr>
            <w:tcW w:w="829" w:type="pct"/>
            <w:noWrap w:val="0"/>
            <w:vAlign w:val="center"/>
          </w:tcPr>
          <w:p w14:paraId="07780EBF">
            <w:pPr>
              <w:spacing w:line="210" w:lineRule="exact"/>
              <w:jc w:val="center"/>
              <w:textAlignment w:val="center"/>
              <w:rPr>
                <w:color w:val="auto"/>
                <w:sz w:val="18"/>
                <w:szCs w:val="18"/>
                <w:highlight w:val="none"/>
              </w:rPr>
            </w:pPr>
            <w:r>
              <w:rPr>
                <w:rFonts w:hint="eastAsia"/>
                <w:color w:val="auto"/>
                <w:kern w:val="0"/>
                <w:sz w:val="18"/>
                <w:szCs w:val="18"/>
                <w:highlight w:val="none"/>
                <w:lang w:bidi="ar"/>
              </w:rPr>
              <w:t>当代中国</w:t>
            </w:r>
          </w:p>
        </w:tc>
        <w:tc>
          <w:tcPr>
            <w:tcW w:w="270" w:type="pct"/>
            <w:noWrap w:val="0"/>
            <w:vAlign w:val="center"/>
          </w:tcPr>
          <w:p w14:paraId="1818626D">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337" w:type="pct"/>
            <w:noWrap w:val="0"/>
            <w:vAlign w:val="center"/>
          </w:tcPr>
          <w:p w14:paraId="78228D14">
            <w:pPr>
              <w:spacing w:line="210" w:lineRule="exact"/>
              <w:jc w:val="center"/>
              <w:textAlignment w:val="center"/>
              <w:rPr>
                <w:color w:val="auto"/>
                <w:sz w:val="18"/>
                <w:szCs w:val="18"/>
                <w:highlight w:val="none"/>
              </w:rPr>
            </w:pPr>
            <w:r>
              <w:rPr>
                <w:color w:val="auto"/>
                <w:kern w:val="0"/>
                <w:sz w:val="18"/>
                <w:szCs w:val="18"/>
                <w:highlight w:val="none"/>
                <w:lang w:bidi="ar"/>
              </w:rPr>
              <w:t>3/16</w:t>
            </w:r>
          </w:p>
        </w:tc>
        <w:tc>
          <w:tcPr>
            <w:tcW w:w="314" w:type="pct"/>
            <w:noWrap w:val="0"/>
            <w:vAlign w:val="center"/>
          </w:tcPr>
          <w:p w14:paraId="429FA7D8">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331" w:type="pct"/>
            <w:noWrap w:val="0"/>
            <w:vAlign w:val="center"/>
          </w:tcPr>
          <w:p w14:paraId="46C53285">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275" w:type="pct"/>
            <w:noWrap w:val="0"/>
            <w:vAlign w:val="center"/>
          </w:tcPr>
          <w:p w14:paraId="3E111D65">
            <w:pPr>
              <w:spacing w:line="210" w:lineRule="exact"/>
              <w:jc w:val="center"/>
              <w:rPr>
                <w:color w:val="auto"/>
                <w:sz w:val="18"/>
                <w:szCs w:val="18"/>
                <w:highlight w:val="none"/>
              </w:rPr>
            </w:pPr>
          </w:p>
        </w:tc>
        <w:tc>
          <w:tcPr>
            <w:tcW w:w="338" w:type="pct"/>
            <w:noWrap w:val="0"/>
            <w:vAlign w:val="center"/>
          </w:tcPr>
          <w:p w14:paraId="510379A9">
            <w:pPr>
              <w:spacing w:line="210" w:lineRule="exact"/>
              <w:jc w:val="center"/>
              <w:rPr>
                <w:color w:val="auto"/>
                <w:sz w:val="18"/>
                <w:szCs w:val="18"/>
                <w:highlight w:val="none"/>
              </w:rPr>
            </w:pPr>
          </w:p>
        </w:tc>
        <w:tc>
          <w:tcPr>
            <w:tcW w:w="465" w:type="pct"/>
            <w:noWrap w:val="0"/>
            <w:vAlign w:val="center"/>
          </w:tcPr>
          <w:p w14:paraId="0B4B3B84">
            <w:pPr>
              <w:spacing w:line="210" w:lineRule="exact"/>
              <w:jc w:val="center"/>
              <w:textAlignment w:val="center"/>
              <w:rPr>
                <w:color w:val="auto"/>
                <w:sz w:val="18"/>
                <w:szCs w:val="18"/>
                <w:highlight w:val="none"/>
              </w:rPr>
            </w:pPr>
            <w:r>
              <w:rPr>
                <w:color w:val="auto"/>
                <w:kern w:val="0"/>
                <w:sz w:val="18"/>
                <w:szCs w:val="18"/>
                <w:highlight w:val="none"/>
                <w:lang w:bidi="ar"/>
              </w:rPr>
              <w:t>3</w:t>
            </w:r>
            <w:r>
              <w:rPr>
                <w:rFonts w:hint="eastAsia"/>
                <w:color w:val="auto"/>
                <w:kern w:val="0"/>
                <w:sz w:val="18"/>
                <w:szCs w:val="18"/>
                <w:highlight w:val="none"/>
                <w:lang w:bidi="ar"/>
              </w:rPr>
              <w:t>、</w:t>
            </w:r>
            <w:r>
              <w:rPr>
                <w:color w:val="auto"/>
                <w:kern w:val="0"/>
                <w:sz w:val="18"/>
                <w:szCs w:val="18"/>
                <w:highlight w:val="none"/>
                <w:lang w:bidi="ar"/>
              </w:rPr>
              <w:t>4</w:t>
            </w:r>
            <w:r>
              <w:rPr>
                <w:rFonts w:hint="eastAsia"/>
                <w:color w:val="auto"/>
                <w:kern w:val="0"/>
                <w:sz w:val="18"/>
                <w:szCs w:val="18"/>
                <w:highlight w:val="none"/>
                <w:lang w:bidi="ar"/>
              </w:rPr>
              <w:t>学期滚动开设</w:t>
            </w:r>
          </w:p>
        </w:tc>
        <w:tc>
          <w:tcPr>
            <w:tcW w:w="629" w:type="pct"/>
            <w:noWrap w:val="0"/>
            <w:vAlign w:val="center"/>
          </w:tcPr>
          <w:p w14:paraId="377D7D04">
            <w:pPr>
              <w:spacing w:line="210" w:lineRule="exact"/>
              <w:jc w:val="center"/>
              <w:rPr>
                <w:color w:val="auto"/>
                <w:sz w:val="18"/>
                <w:szCs w:val="18"/>
                <w:highlight w:val="none"/>
              </w:rPr>
            </w:pPr>
          </w:p>
        </w:tc>
      </w:tr>
      <w:tr w14:paraId="70DAF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5" w:type="pct"/>
            <w:vMerge w:val="continue"/>
            <w:noWrap w:val="0"/>
            <w:vAlign w:val="center"/>
          </w:tcPr>
          <w:p w14:paraId="2AC5FE77">
            <w:pPr>
              <w:spacing w:line="210" w:lineRule="exact"/>
              <w:jc w:val="center"/>
              <w:rPr>
                <w:color w:val="auto"/>
                <w:sz w:val="18"/>
                <w:szCs w:val="18"/>
                <w:highlight w:val="none"/>
              </w:rPr>
            </w:pPr>
          </w:p>
        </w:tc>
        <w:tc>
          <w:tcPr>
            <w:tcW w:w="883" w:type="pct"/>
            <w:noWrap w:val="0"/>
            <w:vAlign w:val="center"/>
          </w:tcPr>
          <w:p w14:paraId="108080B9">
            <w:pPr>
              <w:spacing w:line="210" w:lineRule="exact"/>
              <w:jc w:val="center"/>
              <w:textAlignment w:val="center"/>
              <w:rPr>
                <w:color w:val="auto"/>
                <w:sz w:val="18"/>
                <w:szCs w:val="18"/>
                <w:highlight w:val="none"/>
              </w:rPr>
            </w:pPr>
            <w:r>
              <w:rPr>
                <w:color w:val="auto"/>
                <w:kern w:val="0"/>
                <w:sz w:val="18"/>
                <w:szCs w:val="18"/>
                <w:highlight w:val="none"/>
                <w:lang w:bidi="ar"/>
              </w:rPr>
              <w:t>000000X110A105</w:t>
            </w:r>
          </w:p>
        </w:tc>
        <w:tc>
          <w:tcPr>
            <w:tcW w:w="829" w:type="pct"/>
            <w:noWrap/>
            <w:vAlign w:val="center"/>
          </w:tcPr>
          <w:p w14:paraId="18C5A979">
            <w:pPr>
              <w:spacing w:line="210" w:lineRule="exact"/>
              <w:jc w:val="center"/>
              <w:textAlignment w:val="center"/>
              <w:rPr>
                <w:color w:val="auto"/>
                <w:sz w:val="18"/>
                <w:szCs w:val="18"/>
                <w:highlight w:val="none"/>
              </w:rPr>
            </w:pPr>
            <w:r>
              <w:rPr>
                <w:rFonts w:hint="eastAsia"/>
                <w:color w:val="auto"/>
                <w:kern w:val="0"/>
                <w:sz w:val="18"/>
                <w:szCs w:val="18"/>
                <w:highlight w:val="none"/>
                <w:lang w:bidi="ar"/>
              </w:rPr>
              <w:t>始业教育</w:t>
            </w:r>
          </w:p>
        </w:tc>
        <w:tc>
          <w:tcPr>
            <w:tcW w:w="270" w:type="pct"/>
            <w:noWrap w:val="0"/>
            <w:vAlign w:val="center"/>
          </w:tcPr>
          <w:p w14:paraId="33CDDD53">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37" w:type="pct"/>
            <w:noWrap w:val="0"/>
            <w:vAlign w:val="center"/>
          </w:tcPr>
          <w:p w14:paraId="720F1C34">
            <w:pPr>
              <w:spacing w:line="210" w:lineRule="exact"/>
              <w:jc w:val="center"/>
              <w:textAlignment w:val="center"/>
              <w:rPr>
                <w:color w:val="auto"/>
                <w:sz w:val="18"/>
                <w:szCs w:val="18"/>
                <w:highlight w:val="none"/>
              </w:rPr>
            </w:pPr>
            <w:r>
              <w:rPr>
                <w:color w:val="auto"/>
                <w:kern w:val="0"/>
                <w:sz w:val="18"/>
                <w:szCs w:val="18"/>
                <w:highlight w:val="none"/>
                <w:lang w:bidi="ar"/>
              </w:rPr>
              <w:t>1/16</w:t>
            </w:r>
          </w:p>
        </w:tc>
        <w:tc>
          <w:tcPr>
            <w:tcW w:w="314" w:type="pct"/>
            <w:noWrap w:val="0"/>
            <w:vAlign w:val="center"/>
          </w:tcPr>
          <w:p w14:paraId="624F00AB">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31" w:type="pct"/>
            <w:noWrap w:val="0"/>
            <w:vAlign w:val="center"/>
          </w:tcPr>
          <w:p w14:paraId="3C4BDEBE">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75" w:type="pct"/>
            <w:noWrap w:val="0"/>
            <w:vAlign w:val="center"/>
          </w:tcPr>
          <w:p w14:paraId="536EB8CE">
            <w:pPr>
              <w:spacing w:line="210" w:lineRule="exact"/>
              <w:jc w:val="center"/>
              <w:rPr>
                <w:color w:val="auto"/>
                <w:sz w:val="18"/>
                <w:szCs w:val="18"/>
                <w:highlight w:val="none"/>
              </w:rPr>
            </w:pPr>
          </w:p>
        </w:tc>
        <w:tc>
          <w:tcPr>
            <w:tcW w:w="338" w:type="pct"/>
            <w:noWrap w:val="0"/>
            <w:vAlign w:val="center"/>
          </w:tcPr>
          <w:p w14:paraId="0D81577D">
            <w:pPr>
              <w:spacing w:line="210" w:lineRule="exact"/>
              <w:jc w:val="center"/>
              <w:rPr>
                <w:color w:val="auto"/>
                <w:sz w:val="18"/>
                <w:szCs w:val="18"/>
                <w:highlight w:val="none"/>
              </w:rPr>
            </w:pPr>
          </w:p>
        </w:tc>
        <w:tc>
          <w:tcPr>
            <w:tcW w:w="465" w:type="pct"/>
            <w:noWrap w:val="0"/>
            <w:vAlign w:val="center"/>
          </w:tcPr>
          <w:p w14:paraId="2A80DFE3">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629" w:type="pct"/>
            <w:noWrap w:val="0"/>
            <w:vAlign w:val="center"/>
          </w:tcPr>
          <w:p w14:paraId="52EFA557">
            <w:pPr>
              <w:spacing w:line="210" w:lineRule="exact"/>
              <w:jc w:val="center"/>
              <w:rPr>
                <w:color w:val="auto"/>
                <w:sz w:val="18"/>
                <w:szCs w:val="18"/>
                <w:highlight w:val="none"/>
              </w:rPr>
            </w:pPr>
          </w:p>
        </w:tc>
      </w:tr>
    </w:tbl>
    <w:p w14:paraId="3D71D4B2">
      <w:pPr>
        <w:pStyle w:val="9"/>
        <w:rPr>
          <w:rFonts w:hint="eastAsia"/>
          <w:color w:val="auto"/>
          <w:highlight w:val="none"/>
        </w:rPr>
      </w:pPr>
      <w:r>
        <w:rPr>
          <w:rFonts w:hint="eastAsia"/>
          <w:color w:val="auto"/>
          <w:highlight w:val="none"/>
        </w:rPr>
        <w:t>中国国情系列课程（限留学生、港澳台侨学生修读）</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443"/>
        <w:gridCol w:w="2598"/>
        <w:gridCol w:w="285"/>
        <w:gridCol w:w="531"/>
        <w:gridCol w:w="422"/>
        <w:gridCol w:w="399"/>
        <w:gridCol w:w="475"/>
        <w:gridCol w:w="650"/>
        <w:gridCol w:w="1182"/>
        <w:gridCol w:w="917"/>
      </w:tblGrid>
      <w:tr w14:paraId="4DE9C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09" w:type="pct"/>
            <w:vMerge w:val="restart"/>
            <w:noWrap w:val="0"/>
            <w:vAlign w:val="center"/>
          </w:tcPr>
          <w:p w14:paraId="6C006CA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458" w:type="pct"/>
            <w:vMerge w:val="restart"/>
            <w:noWrap w:val="0"/>
            <w:vAlign w:val="center"/>
          </w:tcPr>
          <w:p w14:paraId="2351040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160" w:type="pct"/>
            <w:vMerge w:val="restart"/>
            <w:noWrap w:val="0"/>
            <w:vAlign w:val="center"/>
          </w:tcPr>
          <w:p w14:paraId="4372E3BA">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298" w:type="pct"/>
            <w:vMerge w:val="restart"/>
            <w:noWrap w:val="0"/>
            <w:vAlign w:val="center"/>
          </w:tcPr>
          <w:p w14:paraId="1FE8F16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w:t>
            </w:r>
            <w:r>
              <w:rPr>
                <w:rFonts w:eastAsia="黑体"/>
                <w:color w:val="auto"/>
                <w:sz w:val="18"/>
                <w:szCs w:val="18"/>
                <w:highlight w:val="none"/>
                <w:lang w:bidi="ar"/>
              </w:rPr>
              <w:t>/</w:t>
            </w:r>
            <w:r>
              <w:rPr>
                <w:rFonts w:hint="eastAsia" w:eastAsia="黑体"/>
                <w:color w:val="auto"/>
                <w:sz w:val="18"/>
                <w:szCs w:val="18"/>
                <w:highlight w:val="none"/>
                <w:lang w:bidi="ar"/>
              </w:rPr>
              <w:t>周数</w:t>
            </w:r>
          </w:p>
        </w:tc>
        <w:tc>
          <w:tcPr>
            <w:tcW w:w="237" w:type="pct"/>
            <w:vMerge w:val="restart"/>
            <w:noWrap w:val="0"/>
            <w:vAlign w:val="center"/>
          </w:tcPr>
          <w:p w14:paraId="44B0B55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856" w:type="pct"/>
            <w:gridSpan w:val="3"/>
            <w:noWrap w:val="0"/>
            <w:vAlign w:val="center"/>
          </w:tcPr>
          <w:p w14:paraId="5E4A335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663" w:type="pct"/>
            <w:vMerge w:val="restart"/>
            <w:noWrap w:val="0"/>
            <w:vAlign w:val="center"/>
          </w:tcPr>
          <w:p w14:paraId="29AFC85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515" w:type="pct"/>
            <w:vMerge w:val="restart"/>
            <w:noWrap w:val="0"/>
            <w:vAlign w:val="center"/>
          </w:tcPr>
          <w:p w14:paraId="76967E6C">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备   注</w:t>
            </w:r>
          </w:p>
        </w:tc>
      </w:tr>
      <w:tr w14:paraId="41AD9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09" w:type="pct"/>
            <w:vMerge w:val="continue"/>
            <w:noWrap w:val="0"/>
            <w:vAlign w:val="center"/>
          </w:tcPr>
          <w:p w14:paraId="1F986295">
            <w:pPr>
              <w:spacing w:line="210" w:lineRule="exact"/>
              <w:jc w:val="center"/>
              <w:rPr>
                <w:rFonts w:eastAsia="黑体"/>
                <w:color w:val="auto"/>
                <w:sz w:val="18"/>
                <w:szCs w:val="18"/>
                <w:highlight w:val="none"/>
                <w:lang w:bidi="ar"/>
              </w:rPr>
            </w:pPr>
          </w:p>
        </w:tc>
        <w:tc>
          <w:tcPr>
            <w:tcW w:w="1458" w:type="pct"/>
            <w:vMerge w:val="continue"/>
            <w:noWrap w:val="0"/>
            <w:vAlign w:val="center"/>
          </w:tcPr>
          <w:p w14:paraId="784EC5C6">
            <w:pPr>
              <w:spacing w:line="210" w:lineRule="exact"/>
              <w:jc w:val="center"/>
              <w:rPr>
                <w:rFonts w:eastAsia="黑体"/>
                <w:color w:val="auto"/>
                <w:sz w:val="18"/>
                <w:szCs w:val="18"/>
                <w:highlight w:val="none"/>
                <w:lang w:bidi="ar"/>
              </w:rPr>
            </w:pPr>
          </w:p>
        </w:tc>
        <w:tc>
          <w:tcPr>
            <w:tcW w:w="160" w:type="pct"/>
            <w:vMerge w:val="continue"/>
            <w:noWrap w:val="0"/>
            <w:vAlign w:val="center"/>
          </w:tcPr>
          <w:p w14:paraId="0A77A5D0">
            <w:pPr>
              <w:spacing w:line="210" w:lineRule="exact"/>
              <w:jc w:val="center"/>
              <w:rPr>
                <w:rFonts w:eastAsia="黑体"/>
                <w:color w:val="auto"/>
                <w:sz w:val="18"/>
                <w:szCs w:val="18"/>
                <w:highlight w:val="none"/>
                <w:lang w:bidi="ar"/>
              </w:rPr>
            </w:pPr>
          </w:p>
        </w:tc>
        <w:tc>
          <w:tcPr>
            <w:tcW w:w="298" w:type="pct"/>
            <w:vMerge w:val="continue"/>
            <w:noWrap w:val="0"/>
            <w:vAlign w:val="center"/>
          </w:tcPr>
          <w:p w14:paraId="48C2078D">
            <w:pPr>
              <w:spacing w:line="210" w:lineRule="exact"/>
              <w:jc w:val="center"/>
              <w:rPr>
                <w:rFonts w:eastAsia="黑体"/>
                <w:color w:val="auto"/>
                <w:sz w:val="18"/>
                <w:szCs w:val="18"/>
                <w:highlight w:val="none"/>
                <w:lang w:bidi="ar"/>
              </w:rPr>
            </w:pPr>
          </w:p>
        </w:tc>
        <w:tc>
          <w:tcPr>
            <w:tcW w:w="237" w:type="pct"/>
            <w:vMerge w:val="continue"/>
            <w:noWrap w:val="0"/>
            <w:vAlign w:val="center"/>
          </w:tcPr>
          <w:p w14:paraId="575EF9E9">
            <w:pPr>
              <w:spacing w:line="210" w:lineRule="exact"/>
              <w:jc w:val="center"/>
              <w:rPr>
                <w:rFonts w:eastAsia="黑体"/>
                <w:color w:val="auto"/>
                <w:sz w:val="18"/>
                <w:szCs w:val="18"/>
                <w:highlight w:val="none"/>
                <w:lang w:bidi="ar"/>
              </w:rPr>
            </w:pPr>
          </w:p>
        </w:tc>
        <w:tc>
          <w:tcPr>
            <w:tcW w:w="224" w:type="pct"/>
            <w:noWrap w:val="0"/>
            <w:vAlign w:val="center"/>
          </w:tcPr>
          <w:p w14:paraId="4EF074ED">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67" w:type="pct"/>
            <w:noWrap w:val="0"/>
            <w:vAlign w:val="center"/>
          </w:tcPr>
          <w:p w14:paraId="4C1468EB">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64" w:type="pct"/>
            <w:noWrap w:val="0"/>
            <w:vAlign w:val="center"/>
          </w:tcPr>
          <w:p w14:paraId="2D5B1C5A">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663" w:type="pct"/>
            <w:vMerge w:val="continue"/>
            <w:noWrap w:val="0"/>
            <w:vAlign w:val="center"/>
          </w:tcPr>
          <w:p w14:paraId="211D7B75">
            <w:pPr>
              <w:spacing w:line="210" w:lineRule="exact"/>
              <w:jc w:val="center"/>
              <w:rPr>
                <w:rFonts w:eastAsia="黑体"/>
                <w:color w:val="auto"/>
                <w:sz w:val="18"/>
                <w:szCs w:val="18"/>
                <w:highlight w:val="none"/>
                <w:lang w:bidi="ar"/>
              </w:rPr>
            </w:pPr>
          </w:p>
        </w:tc>
        <w:tc>
          <w:tcPr>
            <w:tcW w:w="515" w:type="pct"/>
            <w:vMerge w:val="continue"/>
            <w:noWrap w:val="0"/>
            <w:vAlign w:val="center"/>
          </w:tcPr>
          <w:p w14:paraId="031164EE">
            <w:pPr>
              <w:spacing w:line="210" w:lineRule="exact"/>
              <w:jc w:val="center"/>
              <w:rPr>
                <w:rFonts w:eastAsia="黑体"/>
                <w:color w:val="auto"/>
                <w:sz w:val="18"/>
                <w:szCs w:val="18"/>
                <w:highlight w:val="none"/>
                <w:lang w:bidi="ar"/>
              </w:rPr>
            </w:pPr>
          </w:p>
        </w:tc>
      </w:tr>
      <w:tr w14:paraId="13DF1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7FAC42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000000X111A304</w:t>
            </w:r>
          </w:p>
        </w:tc>
        <w:tc>
          <w:tcPr>
            <w:tcW w:w="1458" w:type="pct"/>
            <w:noWrap w:val="0"/>
            <w:vAlign w:val="center"/>
          </w:tcPr>
          <w:p w14:paraId="0371D9A9">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中国国情—中国非遗手工艺概述</w:t>
            </w:r>
          </w:p>
        </w:tc>
        <w:tc>
          <w:tcPr>
            <w:tcW w:w="160" w:type="pct"/>
            <w:noWrap w:val="0"/>
            <w:vAlign w:val="center"/>
          </w:tcPr>
          <w:p w14:paraId="18D0E2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68F0A99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37" w:type="pct"/>
            <w:noWrap w:val="0"/>
            <w:vAlign w:val="center"/>
          </w:tcPr>
          <w:p w14:paraId="385DF8B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24" w:type="pct"/>
            <w:noWrap w:val="0"/>
            <w:vAlign w:val="center"/>
          </w:tcPr>
          <w:p w14:paraId="533E1BF4">
            <w:pPr>
              <w:spacing w:line="210" w:lineRule="exact"/>
              <w:jc w:val="center"/>
              <w:textAlignment w:val="center"/>
              <w:rPr>
                <w:color w:val="auto"/>
                <w:kern w:val="0"/>
                <w:sz w:val="18"/>
                <w:szCs w:val="18"/>
                <w:highlight w:val="none"/>
                <w:lang w:bidi="ar"/>
              </w:rPr>
            </w:pPr>
          </w:p>
        </w:tc>
        <w:tc>
          <w:tcPr>
            <w:tcW w:w="267" w:type="pct"/>
            <w:noWrap w:val="0"/>
            <w:vAlign w:val="center"/>
          </w:tcPr>
          <w:p w14:paraId="0FAD85AC">
            <w:pPr>
              <w:spacing w:line="210" w:lineRule="exact"/>
              <w:jc w:val="center"/>
              <w:rPr>
                <w:color w:val="auto"/>
                <w:sz w:val="18"/>
                <w:szCs w:val="18"/>
                <w:highlight w:val="none"/>
              </w:rPr>
            </w:pPr>
          </w:p>
        </w:tc>
        <w:tc>
          <w:tcPr>
            <w:tcW w:w="364" w:type="pct"/>
            <w:noWrap w:val="0"/>
            <w:vAlign w:val="center"/>
          </w:tcPr>
          <w:p w14:paraId="53E5845A">
            <w:pPr>
              <w:spacing w:line="210" w:lineRule="exact"/>
              <w:jc w:val="center"/>
              <w:rPr>
                <w:color w:val="auto"/>
                <w:sz w:val="18"/>
                <w:szCs w:val="18"/>
                <w:highlight w:val="none"/>
              </w:rPr>
            </w:pPr>
          </w:p>
        </w:tc>
        <w:tc>
          <w:tcPr>
            <w:tcW w:w="663" w:type="pct"/>
            <w:noWrap w:val="0"/>
            <w:vAlign w:val="center"/>
          </w:tcPr>
          <w:p w14:paraId="5892B62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17591246">
            <w:pPr>
              <w:spacing w:line="210" w:lineRule="exact"/>
              <w:jc w:val="center"/>
              <w:rPr>
                <w:color w:val="auto"/>
                <w:sz w:val="18"/>
                <w:szCs w:val="18"/>
                <w:highlight w:val="none"/>
              </w:rPr>
            </w:pPr>
          </w:p>
        </w:tc>
      </w:tr>
      <w:tr w14:paraId="41841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50A319A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000000X111A305</w:t>
            </w:r>
          </w:p>
        </w:tc>
        <w:tc>
          <w:tcPr>
            <w:tcW w:w="1458" w:type="pct"/>
            <w:noWrap w:val="0"/>
            <w:vAlign w:val="center"/>
          </w:tcPr>
          <w:p w14:paraId="35524B3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中国国情—中国画技法实践</w:t>
            </w:r>
          </w:p>
        </w:tc>
        <w:tc>
          <w:tcPr>
            <w:tcW w:w="160" w:type="pct"/>
            <w:noWrap w:val="0"/>
            <w:vAlign w:val="center"/>
          </w:tcPr>
          <w:p w14:paraId="3949D38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2A50253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37" w:type="pct"/>
            <w:noWrap w:val="0"/>
            <w:vAlign w:val="center"/>
          </w:tcPr>
          <w:p w14:paraId="259A21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24" w:type="pct"/>
            <w:noWrap w:val="0"/>
            <w:vAlign w:val="center"/>
          </w:tcPr>
          <w:p w14:paraId="556C220C">
            <w:pPr>
              <w:spacing w:line="210" w:lineRule="exact"/>
              <w:jc w:val="center"/>
              <w:textAlignment w:val="center"/>
              <w:rPr>
                <w:color w:val="auto"/>
                <w:kern w:val="0"/>
                <w:sz w:val="18"/>
                <w:szCs w:val="18"/>
                <w:highlight w:val="none"/>
                <w:lang w:bidi="ar"/>
              </w:rPr>
            </w:pPr>
          </w:p>
        </w:tc>
        <w:tc>
          <w:tcPr>
            <w:tcW w:w="267" w:type="pct"/>
            <w:noWrap w:val="0"/>
            <w:vAlign w:val="center"/>
          </w:tcPr>
          <w:p w14:paraId="48D7FC54">
            <w:pPr>
              <w:spacing w:line="210" w:lineRule="exact"/>
              <w:jc w:val="center"/>
              <w:rPr>
                <w:color w:val="auto"/>
                <w:sz w:val="18"/>
                <w:szCs w:val="18"/>
                <w:highlight w:val="none"/>
              </w:rPr>
            </w:pPr>
          </w:p>
        </w:tc>
        <w:tc>
          <w:tcPr>
            <w:tcW w:w="364" w:type="pct"/>
            <w:noWrap w:val="0"/>
            <w:vAlign w:val="center"/>
          </w:tcPr>
          <w:p w14:paraId="3701C46F">
            <w:pPr>
              <w:spacing w:line="210" w:lineRule="exact"/>
              <w:jc w:val="center"/>
              <w:rPr>
                <w:color w:val="auto"/>
                <w:sz w:val="18"/>
                <w:szCs w:val="18"/>
                <w:highlight w:val="none"/>
              </w:rPr>
            </w:pPr>
          </w:p>
        </w:tc>
        <w:tc>
          <w:tcPr>
            <w:tcW w:w="663" w:type="pct"/>
            <w:noWrap w:val="0"/>
            <w:vAlign w:val="center"/>
          </w:tcPr>
          <w:p w14:paraId="7DCD678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706D1AA6">
            <w:pPr>
              <w:spacing w:line="210" w:lineRule="exact"/>
              <w:jc w:val="center"/>
              <w:rPr>
                <w:color w:val="auto"/>
                <w:sz w:val="18"/>
                <w:szCs w:val="18"/>
                <w:highlight w:val="none"/>
              </w:rPr>
            </w:pPr>
          </w:p>
        </w:tc>
      </w:tr>
      <w:tr w14:paraId="53137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4BEB50D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000000X121A108</w:t>
            </w:r>
          </w:p>
        </w:tc>
        <w:tc>
          <w:tcPr>
            <w:tcW w:w="1458" w:type="pct"/>
            <w:noWrap w:val="0"/>
            <w:vAlign w:val="center"/>
          </w:tcPr>
          <w:p w14:paraId="2ACC2D69">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红色经典美术作品欣赏</w:t>
            </w:r>
          </w:p>
        </w:tc>
        <w:tc>
          <w:tcPr>
            <w:tcW w:w="160" w:type="pct"/>
            <w:noWrap w:val="0"/>
            <w:vAlign w:val="center"/>
          </w:tcPr>
          <w:p w14:paraId="6904314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7D6133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37" w:type="pct"/>
            <w:noWrap w:val="0"/>
            <w:vAlign w:val="center"/>
          </w:tcPr>
          <w:p w14:paraId="1283102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24" w:type="pct"/>
            <w:noWrap w:val="0"/>
            <w:vAlign w:val="center"/>
          </w:tcPr>
          <w:p w14:paraId="22BC29AB">
            <w:pPr>
              <w:spacing w:line="210" w:lineRule="exact"/>
              <w:jc w:val="center"/>
              <w:textAlignment w:val="center"/>
              <w:rPr>
                <w:color w:val="auto"/>
                <w:kern w:val="0"/>
                <w:sz w:val="18"/>
                <w:szCs w:val="18"/>
                <w:highlight w:val="none"/>
                <w:lang w:bidi="ar"/>
              </w:rPr>
            </w:pPr>
          </w:p>
        </w:tc>
        <w:tc>
          <w:tcPr>
            <w:tcW w:w="267" w:type="pct"/>
            <w:noWrap w:val="0"/>
            <w:vAlign w:val="center"/>
          </w:tcPr>
          <w:p w14:paraId="10312144">
            <w:pPr>
              <w:spacing w:line="210" w:lineRule="exact"/>
              <w:jc w:val="center"/>
              <w:rPr>
                <w:color w:val="auto"/>
                <w:sz w:val="18"/>
                <w:szCs w:val="18"/>
                <w:highlight w:val="none"/>
              </w:rPr>
            </w:pPr>
          </w:p>
        </w:tc>
        <w:tc>
          <w:tcPr>
            <w:tcW w:w="364" w:type="pct"/>
            <w:noWrap w:val="0"/>
            <w:vAlign w:val="center"/>
          </w:tcPr>
          <w:p w14:paraId="35EBBE89">
            <w:pPr>
              <w:spacing w:line="210" w:lineRule="exact"/>
              <w:jc w:val="center"/>
              <w:rPr>
                <w:color w:val="auto"/>
                <w:sz w:val="18"/>
                <w:szCs w:val="18"/>
                <w:highlight w:val="none"/>
              </w:rPr>
            </w:pPr>
          </w:p>
        </w:tc>
        <w:tc>
          <w:tcPr>
            <w:tcW w:w="663" w:type="pct"/>
            <w:noWrap w:val="0"/>
            <w:vAlign w:val="center"/>
          </w:tcPr>
          <w:p w14:paraId="7BD2027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192E69D7">
            <w:pPr>
              <w:spacing w:line="210" w:lineRule="exact"/>
              <w:jc w:val="center"/>
              <w:rPr>
                <w:color w:val="auto"/>
                <w:sz w:val="18"/>
                <w:szCs w:val="18"/>
                <w:highlight w:val="none"/>
              </w:rPr>
            </w:pPr>
          </w:p>
        </w:tc>
      </w:tr>
      <w:tr w14:paraId="0F0C6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6FE799D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000000X111A306</w:t>
            </w:r>
          </w:p>
        </w:tc>
        <w:tc>
          <w:tcPr>
            <w:tcW w:w="1458" w:type="pct"/>
            <w:noWrap w:val="0"/>
            <w:vAlign w:val="center"/>
          </w:tcPr>
          <w:p w14:paraId="5017C50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中国国情—孔子学院与中外交流</w:t>
            </w:r>
          </w:p>
        </w:tc>
        <w:tc>
          <w:tcPr>
            <w:tcW w:w="160" w:type="pct"/>
            <w:noWrap w:val="0"/>
            <w:vAlign w:val="center"/>
          </w:tcPr>
          <w:p w14:paraId="0646BC7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1DF3435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37" w:type="pct"/>
            <w:noWrap w:val="0"/>
            <w:vAlign w:val="center"/>
          </w:tcPr>
          <w:p w14:paraId="2EDFEAA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24" w:type="pct"/>
            <w:noWrap w:val="0"/>
            <w:vAlign w:val="center"/>
          </w:tcPr>
          <w:p w14:paraId="3D0FDA07">
            <w:pPr>
              <w:spacing w:line="210" w:lineRule="exact"/>
              <w:jc w:val="center"/>
              <w:textAlignment w:val="center"/>
              <w:rPr>
                <w:color w:val="auto"/>
                <w:kern w:val="0"/>
                <w:sz w:val="18"/>
                <w:szCs w:val="18"/>
                <w:highlight w:val="none"/>
                <w:lang w:bidi="ar"/>
              </w:rPr>
            </w:pPr>
          </w:p>
        </w:tc>
        <w:tc>
          <w:tcPr>
            <w:tcW w:w="267" w:type="pct"/>
            <w:noWrap w:val="0"/>
            <w:vAlign w:val="center"/>
          </w:tcPr>
          <w:p w14:paraId="38412124">
            <w:pPr>
              <w:spacing w:line="210" w:lineRule="exact"/>
              <w:jc w:val="center"/>
              <w:rPr>
                <w:color w:val="auto"/>
                <w:sz w:val="18"/>
                <w:szCs w:val="18"/>
                <w:highlight w:val="none"/>
              </w:rPr>
            </w:pPr>
          </w:p>
        </w:tc>
        <w:tc>
          <w:tcPr>
            <w:tcW w:w="364" w:type="pct"/>
            <w:noWrap w:val="0"/>
            <w:vAlign w:val="center"/>
          </w:tcPr>
          <w:p w14:paraId="57BC59A4">
            <w:pPr>
              <w:spacing w:line="210" w:lineRule="exact"/>
              <w:jc w:val="center"/>
              <w:rPr>
                <w:color w:val="auto"/>
                <w:sz w:val="18"/>
                <w:szCs w:val="18"/>
                <w:highlight w:val="none"/>
              </w:rPr>
            </w:pPr>
          </w:p>
        </w:tc>
        <w:tc>
          <w:tcPr>
            <w:tcW w:w="663" w:type="pct"/>
            <w:noWrap w:val="0"/>
            <w:vAlign w:val="center"/>
          </w:tcPr>
          <w:p w14:paraId="40FE671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47251528">
            <w:pPr>
              <w:spacing w:line="210" w:lineRule="exact"/>
              <w:jc w:val="center"/>
              <w:rPr>
                <w:color w:val="auto"/>
                <w:sz w:val="18"/>
                <w:szCs w:val="18"/>
                <w:highlight w:val="none"/>
              </w:rPr>
            </w:pPr>
          </w:p>
        </w:tc>
      </w:tr>
      <w:tr w14:paraId="29E35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506753D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000000X111A307</w:t>
            </w:r>
          </w:p>
        </w:tc>
        <w:tc>
          <w:tcPr>
            <w:tcW w:w="1458" w:type="pct"/>
            <w:noWrap w:val="0"/>
            <w:vAlign w:val="center"/>
          </w:tcPr>
          <w:p w14:paraId="4969BF0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中国国情—中国古代历史与文明</w:t>
            </w:r>
          </w:p>
        </w:tc>
        <w:tc>
          <w:tcPr>
            <w:tcW w:w="160" w:type="pct"/>
            <w:noWrap w:val="0"/>
            <w:vAlign w:val="center"/>
          </w:tcPr>
          <w:p w14:paraId="2E0DAD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482F72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37" w:type="pct"/>
            <w:noWrap w:val="0"/>
            <w:vAlign w:val="center"/>
          </w:tcPr>
          <w:p w14:paraId="6C998BC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24" w:type="pct"/>
            <w:noWrap w:val="0"/>
            <w:vAlign w:val="center"/>
          </w:tcPr>
          <w:p w14:paraId="59722145">
            <w:pPr>
              <w:spacing w:line="210" w:lineRule="exact"/>
              <w:jc w:val="center"/>
              <w:textAlignment w:val="center"/>
              <w:rPr>
                <w:color w:val="auto"/>
                <w:kern w:val="0"/>
                <w:sz w:val="18"/>
                <w:szCs w:val="18"/>
                <w:highlight w:val="none"/>
                <w:lang w:bidi="ar"/>
              </w:rPr>
            </w:pPr>
          </w:p>
        </w:tc>
        <w:tc>
          <w:tcPr>
            <w:tcW w:w="267" w:type="pct"/>
            <w:noWrap w:val="0"/>
            <w:vAlign w:val="center"/>
          </w:tcPr>
          <w:p w14:paraId="645E7A3D">
            <w:pPr>
              <w:spacing w:line="210" w:lineRule="exact"/>
              <w:jc w:val="center"/>
              <w:rPr>
                <w:color w:val="auto"/>
                <w:sz w:val="18"/>
                <w:szCs w:val="18"/>
                <w:highlight w:val="none"/>
              </w:rPr>
            </w:pPr>
          </w:p>
        </w:tc>
        <w:tc>
          <w:tcPr>
            <w:tcW w:w="364" w:type="pct"/>
            <w:noWrap w:val="0"/>
            <w:vAlign w:val="center"/>
          </w:tcPr>
          <w:p w14:paraId="7046F0B7">
            <w:pPr>
              <w:spacing w:line="210" w:lineRule="exact"/>
              <w:jc w:val="center"/>
              <w:rPr>
                <w:color w:val="auto"/>
                <w:sz w:val="18"/>
                <w:szCs w:val="18"/>
                <w:highlight w:val="none"/>
              </w:rPr>
            </w:pPr>
          </w:p>
        </w:tc>
        <w:tc>
          <w:tcPr>
            <w:tcW w:w="663" w:type="pct"/>
            <w:noWrap w:val="0"/>
            <w:vAlign w:val="center"/>
          </w:tcPr>
          <w:p w14:paraId="668EF3C9">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vMerge w:val="restart"/>
            <w:noWrap w:val="0"/>
            <w:vAlign w:val="center"/>
          </w:tcPr>
          <w:p w14:paraId="17F7E449">
            <w:pPr>
              <w:spacing w:line="210" w:lineRule="exact"/>
              <w:jc w:val="center"/>
              <w:rPr>
                <w:rFonts w:hint="eastAsia"/>
                <w:color w:val="auto"/>
                <w:sz w:val="18"/>
                <w:szCs w:val="18"/>
                <w:highlight w:val="none"/>
              </w:rPr>
            </w:pPr>
            <w:r>
              <w:rPr>
                <w:rFonts w:hint="eastAsia"/>
                <w:color w:val="auto"/>
                <w:sz w:val="18"/>
                <w:szCs w:val="18"/>
                <w:highlight w:val="none"/>
              </w:rPr>
              <w:t>全英文</w:t>
            </w:r>
          </w:p>
          <w:p w14:paraId="6F7360C6">
            <w:pPr>
              <w:spacing w:line="210" w:lineRule="exact"/>
              <w:jc w:val="center"/>
              <w:rPr>
                <w:color w:val="auto"/>
                <w:sz w:val="18"/>
                <w:szCs w:val="18"/>
                <w:highlight w:val="none"/>
              </w:rPr>
            </w:pPr>
            <w:r>
              <w:rPr>
                <w:rFonts w:hint="eastAsia"/>
                <w:color w:val="auto"/>
                <w:sz w:val="18"/>
                <w:szCs w:val="18"/>
                <w:highlight w:val="none"/>
              </w:rPr>
              <w:t>授课</w:t>
            </w:r>
          </w:p>
        </w:tc>
      </w:tr>
      <w:tr w14:paraId="7145C3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6E067F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000000X111A308</w:t>
            </w:r>
          </w:p>
        </w:tc>
        <w:tc>
          <w:tcPr>
            <w:tcW w:w="1458" w:type="pct"/>
            <w:noWrap w:val="0"/>
            <w:vAlign w:val="center"/>
          </w:tcPr>
          <w:p w14:paraId="29C7E06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中国国情—社会发展与社会和谐</w:t>
            </w:r>
          </w:p>
        </w:tc>
        <w:tc>
          <w:tcPr>
            <w:tcW w:w="160" w:type="pct"/>
            <w:noWrap w:val="0"/>
            <w:vAlign w:val="center"/>
          </w:tcPr>
          <w:p w14:paraId="5588985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549D66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37" w:type="pct"/>
            <w:noWrap w:val="0"/>
            <w:vAlign w:val="center"/>
          </w:tcPr>
          <w:p w14:paraId="53AC5E4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24" w:type="pct"/>
            <w:noWrap w:val="0"/>
            <w:vAlign w:val="center"/>
          </w:tcPr>
          <w:p w14:paraId="303B9174">
            <w:pPr>
              <w:spacing w:line="210" w:lineRule="exact"/>
              <w:jc w:val="center"/>
              <w:textAlignment w:val="center"/>
              <w:rPr>
                <w:color w:val="auto"/>
                <w:kern w:val="0"/>
                <w:sz w:val="18"/>
                <w:szCs w:val="18"/>
                <w:highlight w:val="none"/>
                <w:lang w:bidi="ar"/>
              </w:rPr>
            </w:pPr>
          </w:p>
        </w:tc>
        <w:tc>
          <w:tcPr>
            <w:tcW w:w="267" w:type="pct"/>
            <w:noWrap w:val="0"/>
            <w:vAlign w:val="center"/>
          </w:tcPr>
          <w:p w14:paraId="688A3B69">
            <w:pPr>
              <w:spacing w:line="210" w:lineRule="exact"/>
              <w:jc w:val="center"/>
              <w:rPr>
                <w:color w:val="auto"/>
                <w:sz w:val="18"/>
                <w:szCs w:val="18"/>
                <w:highlight w:val="none"/>
              </w:rPr>
            </w:pPr>
          </w:p>
        </w:tc>
        <w:tc>
          <w:tcPr>
            <w:tcW w:w="364" w:type="pct"/>
            <w:noWrap w:val="0"/>
            <w:vAlign w:val="center"/>
          </w:tcPr>
          <w:p w14:paraId="4CD6E5CB">
            <w:pPr>
              <w:spacing w:line="210" w:lineRule="exact"/>
              <w:jc w:val="center"/>
              <w:rPr>
                <w:color w:val="auto"/>
                <w:sz w:val="18"/>
                <w:szCs w:val="18"/>
                <w:highlight w:val="none"/>
              </w:rPr>
            </w:pPr>
          </w:p>
        </w:tc>
        <w:tc>
          <w:tcPr>
            <w:tcW w:w="663" w:type="pct"/>
            <w:noWrap w:val="0"/>
            <w:vAlign w:val="center"/>
          </w:tcPr>
          <w:p w14:paraId="3A6979B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vMerge w:val="continue"/>
            <w:noWrap w:val="0"/>
            <w:vAlign w:val="center"/>
          </w:tcPr>
          <w:p w14:paraId="1BB021A4">
            <w:pPr>
              <w:spacing w:line="210" w:lineRule="exact"/>
              <w:jc w:val="center"/>
              <w:rPr>
                <w:color w:val="auto"/>
                <w:sz w:val="18"/>
                <w:szCs w:val="18"/>
                <w:highlight w:val="none"/>
              </w:rPr>
            </w:pPr>
          </w:p>
        </w:tc>
      </w:tr>
      <w:tr w14:paraId="0D2806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50662AE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000000X111A309</w:t>
            </w:r>
          </w:p>
        </w:tc>
        <w:tc>
          <w:tcPr>
            <w:tcW w:w="1458" w:type="pct"/>
            <w:noWrap w:val="0"/>
            <w:vAlign w:val="center"/>
          </w:tcPr>
          <w:p w14:paraId="0B6E60ED">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中国国情—政治制度与公共治理</w:t>
            </w:r>
          </w:p>
        </w:tc>
        <w:tc>
          <w:tcPr>
            <w:tcW w:w="160" w:type="pct"/>
            <w:noWrap w:val="0"/>
            <w:vAlign w:val="center"/>
          </w:tcPr>
          <w:p w14:paraId="41E79B8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4F60AF8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37" w:type="pct"/>
            <w:noWrap w:val="0"/>
            <w:vAlign w:val="center"/>
          </w:tcPr>
          <w:p w14:paraId="0F1142C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24" w:type="pct"/>
            <w:noWrap w:val="0"/>
            <w:vAlign w:val="center"/>
          </w:tcPr>
          <w:p w14:paraId="6C3EB406">
            <w:pPr>
              <w:spacing w:line="210" w:lineRule="exact"/>
              <w:jc w:val="center"/>
              <w:textAlignment w:val="center"/>
              <w:rPr>
                <w:color w:val="auto"/>
                <w:kern w:val="0"/>
                <w:sz w:val="18"/>
                <w:szCs w:val="18"/>
                <w:highlight w:val="none"/>
                <w:lang w:bidi="ar"/>
              </w:rPr>
            </w:pPr>
          </w:p>
        </w:tc>
        <w:tc>
          <w:tcPr>
            <w:tcW w:w="267" w:type="pct"/>
            <w:noWrap w:val="0"/>
            <w:vAlign w:val="center"/>
          </w:tcPr>
          <w:p w14:paraId="146E6CC2">
            <w:pPr>
              <w:spacing w:line="210" w:lineRule="exact"/>
              <w:jc w:val="center"/>
              <w:rPr>
                <w:color w:val="auto"/>
                <w:sz w:val="18"/>
                <w:szCs w:val="18"/>
                <w:highlight w:val="none"/>
              </w:rPr>
            </w:pPr>
          </w:p>
        </w:tc>
        <w:tc>
          <w:tcPr>
            <w:tcW w:w="364" w:type="pct"/>
            <w:noWrap w:val="0"/>
            <w:vAlign w:val="center"/>
          </w:tcPr>
          <w:p w14:paraId="6D972B0F">
            <w:pPr>
              <w:spacing w:line="210" w:lineRule="exact"/>
              <w:jc w:val="center"/>
              <w:rPr>
                <w:color w:val="auto"/>
                <w:sz w:val="18"/>
                <w:szCs w:val="18"/>
                <w:highlight w:val="none"/>
              </w:rPr>
            </w:pPr>
          </w:p>
        </w:tc>
        <w:tc>
          <w:tcPr>
            <w:tcW w:w="663" w:type="pct"/>
            <w:noWrap w:val="0"/>
            <w:vAlign w:val="center"/>
          </w:tcPr>
          <w:p w14:paraId="17E9D7E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vMerge w:val="continue"/>
            <w:noWrap w:val="0"/>
            <w:vAlign w:val="center"/>
          </w:tcPr>
          <w:p w14:paraId="3ABC1C71">
            <w:pPr>
              <w:spacing w:line="210" w:lineRule="exact"/>
              <w:jc w:val="center"/>
              <w:rPr>
                <w:color w:val="auto"/>
                <w:sz w:val="18"/>
                <w:szCs w:val="18"/>
                <w:highlight w:val="none"/>
              </w:rPr>
            </w:pPr>
          </w:p>
        </w:tc>
      </w:tr>
      <w:tr w14:paraId="5A2A1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56BFE1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000000X111A310</w:t>
            </w:r>
          </w:p>
        </w:tc>
        <w:tc>
          <w:tcPr>
            <w:tcW w:w="1458" w:type="pct"/>
            <w:noWrap w:val="0"/>
            <w:vAlign w:val="center"/>
          </w:tcPr>
          <w:p w14:paraId="2E93D9C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中国国情—中国经济发展与人民生活</w:t>
            </w:r>
          </w:p>
        </w:tc>
        <w:tc>
          <w:tcPr>
            <w:tcW w:w="160" w:type="pct"/>
            <w:noWrap w:val="0"/>
            <w:vAlign w:val="center"/>
          </w:tcPr>
          <w:p w14:paraId="6D418E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45D4B6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37" w:type="pct"/>
            <w:noWrap w:val="0"/>
            <w:vAlign w:val="center"/>
          </w:tcPr>
          <w:p w14:paraId="0548326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24" w:type="pct"/>
            <w:noWrap w:val="0"/>
            <w:vAlign w:val="center"/>
          </w:tcPr>
          <w:p w14:paraId="7C02A957">
            <w:pPr>
              <w:spacing w:line="210" w:lineRule="exact"/>
              <w:jc w:val="center"/>
              <w:textAlignment w:val="center"/>
              <w:rPr>
                <w:color w:val="auto"/>
                <w:kern w:val="0"/>
                <w:sz w:val="18"/>
                <w:szCs w:val="18"/>
                <w:highlight w:val="none"/>
                <w:lang w:bidi="ar"/>
              </w:rPr>
            </w:pPr>
          </w:p>
        </w:tc>
        <w:tc>
          <w:tcPr>
            <w:tcW w:w="267" w:type="pct"/>
            <w:noWrap w:val="0"/>
            <w:vAlign w:val="center"/>
          </w:tcPr>
          <w:p w14:paraId="4AD7944D">
            <w:pPr>
              <w:spacing w:line="210" w:lineRule="exact"/>
              <w:jc w:val="center"/>
              <w:rPr>
                <w:color w:val="auto"/>
                <w:sz w:val="18"/>
                <w:szCs w:val="18"/>
                <w:highlight w:val="none"/>
              </w:rPr>
            </w:pPr>
          </w:p>
        </w:tc>
        <w:tc>
          <w:tcPr>
            <w:tcW w:w="364" w:type="pct"/>
            <w:noWrap w:val="0"/>
            <w:vAlign w:val="center"/>
          </w:tcPr>
          <w:p w14:paraId="0AC872F5">
            <w:pPr>
              <w:spacing w:line="210" w:lineRule="exact"/>
              <w:jc w:val="center"/>
              <w:rPr>
                <w:color w:val="auto"/>
                <w:sz w:val="18"/>
                <w:szCs w:val="18"/>
                <w:highlight w:val="none"/>
              </w:rPr>
            </w:pPr>
          </w:p>
        </w:tc>
        <w:tc>
          <w:tcPr>
            <w:tcW w:w="663" w:type="pct"/>
            <w:noWrap w:val="0"/>
            <w:vAlign w:val="center"/>
          </w:tcPr>
          <w:p w14:paraId="4F73656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vMerge w:val="continue"/>
            <w:noWrap w:val="0"/>
            <w:vAlign w:val="center"/>
          </w:tcPr>
          <w:p w14:paraId="4599CBDF">
            <w:pPr>
              <w:spacing w:line="210" w:lineRule="exact"/>
              <w:jc w:val="center"/>
              <w:rPr>
                <w:color w:val="auto"/>
                <w:sz w:val="18"/>
                <w:szCs w:val="18"/>
                <w:highlight w:val="none"/>
              </w:rPr>
            </w:pPr>
          </w:p>
        </w:tc>
      </w:tr>
      <w:tr w14:paraId="79238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22388A7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000000X111A311</w:t>
            </w:r>
          </w:p>
        </w:tc>
        <w:tc>
          <w:tcPr>
            <w:tcW w:w="1458" w:type="pct"/>
            <w:noWrap w:val="0"/>
            <w:vAlign w:val="center"/>
          </w:tcPr>
          <w:p w14:paraId="7C4CFC6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中国国情—中国国情与发展</w:t>
            </w:r>
          </w:p>
        </w:tc>
        <w:tc>
          <w:tcPr>
            <w:tcW w:w="160" w:type="pct"/>
            <w:noWrap w:val="0"/>
            <w:vAlign w:val="center"/>
          </w:tcPr>
          <w:p w14:paraId="4D7EF3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254FAE51">
            <w:pPr>
              <w:spacing w:line="210" w:lineRule="exact"/>
              <w:jc w:val="center"/>
              <w:textAlignment w:val="center"/>
              <w:rPr>
                <w:color w:val="auto"/>
                <w:kern w:val="0"/>
                <w:sz w:val="18"/>
                <w:szCs w:val="18"/>
                <w:highlight w:val="none"/>
                <w:lang w:bidi="ar"/>
              </w:rPr>
            </w:pPr>
          </w:p>
        </w:tc>
        <w:tc>
          <w:tcPr>
            <w:tcW w:w="237" w:type="pct"/>
            <w:noWrap w:val="0"/>
            <w:vAlign w:val="center"/>
          </w:tcPr>
          <w:p w14:paraId="435979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36</w:t>
            </w:r>
          </w:p>
        </w:tc>
        <w:tc>
          <w:tcPr>
            <w:tcW w:w="224" w:type="pct"/>
            <w:noWrap w:val="0"/>
            <w:vAlign w:val="center"/>
          </w:tcPr>
          <w:p w14:paraId="741F2686">
            <w:pPr>
              <w:spacing w:line="210" w:lineRule="exact"/>
              <w:jc w:val="center"/>
              <w:textAlignment w:val="center"/>
              <w:rPr>
                <w:color w:val="auto"/>
                <w:kern w:val="0"/>
                <w:sz w:val="18"/>
                <w:szCs w:val="18"/>
                <w:highlight w:val="none"/>
                <w:lang w:bidi="ar"/>
              </w:rPr>
            </w:pPr>
          </w:p>
        </w:tc>
        <w:tc>
          <w:tcPr>
            <w:tcW w:w="267" w:type="pct"/>
            <w:noWrap w:val="0"/>
            <w:vAlign w:val="center"/>
          </w:tcPr>
          <w:p w14:paraId="4407B417">
            <w:pPr>
              <w:spacing w:line="210" w:lineRule="exact"/>
              <w:jc w:val="center"/>
              <w:rPr>
                <w:color w:val="auto"/>
                <w:sz w:val="18"/>
                <w:szCs w:val="18"/>
                <w:highlight w:val="none"/>
              </w:rPr>
            </w:pPr>
          </w:p>
        </w:tc>
        <w:tc>
          <w:tcPr>
            <w:tcW w:w="364" w:type="pct"/>
            <w:noWrap w:val="0"/>
            <w:vAlign w:val="center"/>
          </w:tcPr>
          <w:p w14:paraId="28C4CC6A">
            <w:pPr>
              <w:spacing w:line="210" w:lineRule="exact"/>
              <w:jc w:val="center"/>
              <w:rPr>
                <w:color w:val="auto"/>
                <w:sz w:val="18"/>
                <w:szCs w:val="18"/>
                <w:highlight w:val="none"/>
              </w:rPr>
            </w:pPr>
          </w:p>
        </w:tc>
        <w:tc>
          <w:tcPr>
            <w:tcW w:w="663" w:type="pct"/>
            <w:noWrap w:val="0"/>
            <w:vAlign w:val="center"/>
          </w:tcPr>
          <w:p w14:paraId="289BAACD">
            <w:pPr>
              <w:spacing w:line="210" w:lineRule="exact"/>
              <w:jc w:val="center"/>
              <w:textAlignment w:val="center"/>
              <w:rPr>
                <w:color w:val="auto"/>
                <w:kern w:val="0"/>
                <w:sz w:val="18"/>
                <w:szCs w:val="18"/>
                <w:highlight w:val="none"/>
                <w:lang w:bidi="ar"/>
              </w:rPr>
            </w:pPr>
          </w:p>
        </w:tc>
        <w:tc>
          <w:tcPr>
            <w:tcW w:w="515" w:type="pct"/>
            <w:noWrap w:val="0"/>
            <w:vAlign w:val="center"/>
          </w:tcPr>
          <w:p w14:paraId="479BDAAC">
            <w:pPr>
              <w:spacing w:line="210" w:lineRule="exact"/>
              <w:jc w:val="center"/>
              <w:rPr>
                <w:color w:val="auto"/>
                <w:sz w:val="18"/>
                <w:szCs w:val="18"/>
                <w:highlight w:val="none"/>
              </w:rPr>
            </w:pPr>
            <w:r>
              <w:rPr>
                <w:rFonts w:hint="eastAsia"/>
                <w:color w:val="auto"/>
                <w:sz w:val="18"/>
                <w:szCs w:val="18"/>
                <w:highlight w:val="none"/>
              </w:rPr>
              <w:t>线上课程，限港澳台侨学生修读</w:t>
            </w:r>
          </w:p>
        </w:tc>
      </w:tr>
      <w:tr w14:paraId="34AC7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74E72A1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000000X111A312</w:t>
            </w:r>
          </w:p>
        </w:tc>
        <w:tc>
          <w:tcPr>
            <w:tcW w:w="1458" w:type="pct"/>
            <w:noWrap w:val="0"/>
            <w:vAlign w:val="center"/>
          </w:tcPr>
          <w:p w14:paraId="73260F7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中国国情—中华民族精神</w:t>
            </w:r>
          </w:p>
        </w:tc>
        <w:tc>
          <w:tcPr>
            <w:tcW w:w="160" w:type="pct"/>
            <w:noWrap w:val="0"/>
            <w:vAlign w:val="center"/>
          </w:tcPr>
          <w:p w14:paraId="5C5CD93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72DBE90B">
            <w:pPr>
              <w:spacing w:line="210" w:lineRule="exact"/>
              <w:jc w:val="center"/>
              <w:textAlignment w:val="center"/>
              <w:rPr>
                <w:color w:val="auto"/>
                <w:kern w:val="0"/>
                <w:sz w:val="18"/>
                <w:szCs w:val="18"/>
                <w:highlight w:val="none"/>
                <w:lang w:bidi="ar"/>
              </w:rPr>
            </w:pPr>
          </w:p>
        </w:tc>
        <w:tc>
          <w:tcPr>
            <w:tcW w:w="237" w:type="pct"/>
            <w:noWrap w:val="0"/>
            <w:vAlign w:val="center"/>
          </w:tcPr>
          <w:p w14:paraId="164426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29</w:t>
            </w:r>
          </w:p>
        </w:tc>
        <w:tc>
          <w:tcPr>
            <w:tcW w:w="224" w:type="pct"/>
            <w:noWrap w:val="0"/>
            <w:vAlign w:val="center"/>
          </w:tcPr>
          <w:p w14:paraId="7D33C38B">
            <w:pPr>
              <w:spacing w:line="210" w:lineRule="exact"/>
              <w:jc w:val="center"/>
              <w:textAlignment w:val="center"/>
              <w:rPr>
                <w:color w:val="auto"/>
                <w:kern w:val="0"/>
                <w:sz w:val="18"/>
                <w:szCs w:val="18"/>
                <w:highlight w:val="none"/>
                <w:lang w:bidi="ar"/>
              </w:rPr>
            </w:pPr>
          </w:p>
        </w:tc>
        <w:tc>
          <w:tcPr>
            <w:tcW w:w="267" w:type="pct"/>
            <w:noWrap w:val="0"/>
            <w:vAlign w:val="center"/>
          </w:tcPr>
          <w:p w14:paraId="5B60C998">
            <w:pPr>
              <w:spacing w:line="210" w:lineRule="exact"/>
              <w:jc w:val="center"/>
              <w:rPr>
                <w:color w:val="auto"/>
                <w:sz w:val="18"/>
                <w:szCs w:val="18"/>
                <w:highlight w:val="none"/>
              </w:rPr>
            </w:pPr>
          </w:p>
        </w:tc>
        <w:tc>
          <w:tcPr>
            <w:tcW w:w="364" w:type="pct"/>
            <w:noWrap w:val="0"/>
            <w:vAlign w:val="center"/>
          </w:tcPr>
          <w:p w14:paraId="6536D9F0">
            <w:pPr>
              <w:spacing w:line="210" w:lineRule="exact"/>
              <w:jc w:val="center"/>
              <w:rPr>
                <w:color w:val="auto"/>
                <w:sz w:val="18"/>
                <w:szCs w:val="18"/>
                <w:highlight w:val="none"/>
              </w:rPr>
            </w:pPr>
          </w:p>
        </w:tc>
        <w:tc>
          <w:tcPr>
            <w:tcW w:w="663" w:type="pct"/>
            <w:noWrap w:val="0"/>
            <w:vAlign w:val="center"/>
          </w:tcPr>
          <w:p w14:paraId="0C738F75">
            <w:pPr>
              <w:spacing w:line="210" w:lineRule="exact"/>
              <w:jc w:val="center"/>
              <w:textAlignment w:val="center"/>
              <w:rPr>
                <w:color w:val="auto"/>
                <w:kern w:val="0"/>
                <w:sz w:val="18"/>
                <w:szCs w:val="18"/>
                <w:highlight w:val="none"/>
                <w:lang w:bidi="ar"/>
              </w:rPr>
            </w:pPr>
          </w:p>
        </w:tc>
        <w:tc>
          <w:tcPr>
            <w:tcW w:w="515" w:type="pct"/>
            <w:vMerge w:val="restart"/>
            <w:noWrap w:val="0"/>
            <w:vAlign w:val="center"/>
          </w:tcPr>
          <w:p w14:paraId="5287F139">
            <w:pPr>
              <w:spacing w:line="210" w:lineRule="exact"/>
              <w:jc w:val="center"/>
              <w:rPr>
                <w:rFonts w:hint="eastAsia"/>
                <w:color w:val="auto"/>
                <w:sz w:val="18"/>
                <w:szCs w:val="18"/>
                <w:highlight w:val="none"/>
              </w:rPr>
            </w:pPr>
            <w:r>
              <w:rPr>
                <w:color w:val="auto"/>
                <w:sz w:val="18"/>
                <w:szCs w:val="18"/>
                <w:highlight w:val="none"/>
              </w:rPr>
              <w:t>MOOC</w:t>
            </w:r>
            <w:r>
              <w:rPr>
                <w:rFonts w:hint="eastAsia"/>
                <w:color w:val="auto"/>
                <w:sz w:val="18"/>
                <w:szCs w:val="18"/>
                <w:highlight w:val="none"/>
              </w:rPr>
              <w:t>课程</w:t>
            </w:r>
          </w:p>
          <w:p w14:paraId="69599274">
            <w:pPr>
              <w:spacing w:line="210" w:lineRule="exact"/>
              <w:jc w:val="center"/>
              <w:rPr>
                <w:color w:val="auto"/>
                <w:sz w:val="18"/>
                <w:szCs w:val="18"/>
                <w:highlight w:val="none"/>
              </w:rPr>
            </w:pPr>
            <w:r>
              <w:rPr>
                <w:rFonts w:hint="eastAsia"/>
                <w:color w:val="auto"/>
                <w:sz w:val="18"/>
                <w:szCs w:val="18"/>
                <w:highlight w:val="none"/>
              </w:rPr>
              <w:t>中文授课</w:t>
            </w:r>
          </w:p>
        </w:tc>
      </w:tr>
      <w:tr w14:paraId="6803D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7993C89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000000X111A313</w:t>
            </w:r>
          </w:p>
        </w:tc>
        <w:tc>
          <w:tcPr>
            <w:tcW w:w="1458" w:type="pct"/>
            <w:noWrap w:val="0"/>
            <w:vAlign w:val="center"/>
          </w:tcPr>
          <w:p w14:paraId="606CA0A9">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中国国情—中国古建筑欣赏与设计</w:t>
            </w:r>
          </w:p>
        </w:tc>
        <w:tc>
          <w:tcPr>
            <w:tcW w:w="160" w:type="pct"/>
            <w:noWrap w:val="0"/>
            <w:vAlign w:val="center"/>
          </w:tcPr>
          <w:p w14:paraId="2373D1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1EBB1707">
            <w:pPr>
              <w:spacing w:line="210" w:lineRule="exact"/>
              <w:jc w:val="center"/>
              <w:textAlignment w:val="center"/>
              <w:rPr>
                <w:color w:val="auto"/>
                <w:kern w:val="0"/>
                <w:sz w:val="18"/>
                <w:szCs w:val="18"/>
                <w:highlight w:val="none"/>
                <w:lang w:bidi="ar"/>
              </w:rPr>
            </w:pPr>
          </w:p>
        </w:tc>
        <w:tc>
          <w:tcPr>
            <w:tcW w:w="237" w:type="pct"/>
            <w:noWrap w:val="0"/>
            <w:vAlign w:val="center"/>
          </w:tcPr>
          <w:p w14:paraId="21250E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26</w:t>
            </w:r>
          </w:p>
        </w:tc>
        <w:tc>
          <w:tcPr>
            <w:tcW w:w="224" w:type="pct"/>
            <w:noWrap w:val="0"/>
            <w:vAlign w:val="center"/>
          </w:tcPr>
          <w:p w14:paraId="4627ECDF">
            <w:pPr>
              <w:spacing w:line="210" w:lineRule="exact"/>
              <w:jc w:val="center"/>
              <w:textAlignment w:val="center"/>
              <w:rPr>
                <w:color w:val="auto"/>
                <w:kern w:val="0"/>
                <w:sz w:val="18"/>
                <w:szCs w:val="18"/>
                <w:highlight w:val="none"/>
                <w:lang w:bidi="ar"/>
              </w:rPr>
            </w:pPr>
          </w:p>
        </w:tc>
        <w:tc>
          <w:tcPr>
            <w:tcW w:w="267" w:type="pct"/>
            <w:noWrap w:val="0"/>
            <w:vAlign w:val="center"/>
          </w:tcPr>
          <w:p w14:paraId="4C0D7157">
            <w:pPr>
              <w:spacing w:line="210" w:lineRule="exact"/>
              <w:jc w:val="center"/>
              <w:rPr>
                <w:color w:val="auto"/>
                <w:sz w:val="18"/>
                <w:szCs w:val="18"/>
                <w:highlight w:val="none"/>
              </w:rPr>
            </w:pPr>
          </w:p>
        </w:tc>
        <w:tc>
          <w:tcPr>
            <w:tcW w:w="364" w:type="pct"/>
            <w:noWrap w:val="0"/>
            <w:vAlign w:val="center"/>
          </w:tcPr>
          <w:p w14:paraId="24EB90F8">
            <w:pPr>
              <w:spacing w:line="210" w:lineRule="exact"/>
              <w:jc w:val="center"/>
              <w:rPr>
                <w:color w:val="auto"/>
                <w:sz w:val="18"/>
                <w:szCs w:val="18"/>
                <w:highlight w:val="none"/>
              </w:rPr>
            </w:pPr>
          </w:p>
        </w:tc>
        <w:tc>
          <w:tcPr>
            <w:tcW w:w="663" w:type="pct"/>
            <w:noWrap w:val="0"/>
            <w:vAlign w:val="center"/>
          </w:tcPr>
          <w:p w14:paraId="21A5A828">
            <w:pPr>
              <w:spacing w:line="210" w:lineRule="exact"/>
              <w:jc w:val="center"/>
              <w:textAlignment w:val="center"/>
              <w:rPr>
                <w:color w:val="auto"/>
                <w:kern w:val="0"/>
                <w:sz w:val="18"/>
                <w:szCs w:val="18"/>
                <w:highlight w:val="none"/>
                <w:lang w:bidi="ar"/>
              </w:rPr>
            </w:pPr>
          </w:p>
        </w:tc>
        <w:tc>
          <w:tcPr>
            <w:tcW w:w="515" w:type="pct"/>
            <w:vMerge w:val="continue"/>
            <w:noWrap w:val="0"/>
            <w:vAlign w:val="center"/>
          </w:tcPr>
          <w:p w14:paraId="6BBBF282">
            <w:pPr>
              <w:spacing w:line="210" w:lineRule="exact"/>
              <w:jc w:val="center"/>
              <w:rPr>
                <w:color w:val="auto"/>
                <w:sz w:val="18"/>
                <w:szCs w:val="18"/>
                <w:highlight w:val="none"/>
              </w:rPr>
            </w:pPr>
          </w:p>
        </w:tc>
      </w:tr>
      <w:tr w14:paraId="5326C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17E974F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000000X111A314</w:t>
            </w:r>
          </w:p>
        </w:tc>
        <w:tc>
          <w:tcPr>
            <w:tcW w:w="1458" w:type="pct"/>
            <w:noWrap w:val="0"/>
            <w:vAlign w:val="center"/>
          </w:tcPr>
          <w:p w14:paraId="5FEE374F">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中国国情—乡村振兴的实践探索</w:t>
            </w:r>
          </w:p>
        </w:tc>
        <w:tc>
          <w:tcPr>
            <w:tcW w:w="160" w:type="pct"/>
            <w:noWrap w:val="0"/>
            <w:vAlign w:val="center"/>
          </w:tcPr>
          <w:p w14:paraId="6D16C7D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0A588826">
            <w:pPr>
              <w:spacing w:line="210" w:lineRule="exact"/>
              <w:jc w:val="center"/>
              <w:textAlignment w:val="center"/>
              <w:rPr>
                <w:color w:val="auto"/>
                <w:kern w:val="0"/>
                <w:sz w:val="18"/>
                <w:szCs w:val="18"/>
                <w:highlight w:val="none"/>
                <w:lang w:bidi="ar"/>
              </w:rPr>
            </w:pPr>
          </w:p>
        </w:tc>
        <w:tc>
          <w:tcPr>
            <w:tcW w:w="237" w:type="pct"/>
            <w:noWrap w:val="0"/>
            <w:vAlign w:val="center"/>
          </w:tcPr>
          <w:p w14:paraId="344F188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24" w:type="pct"/>
            <w:noWrap w:val="0"/>
            <w:vAlign w:val="center"/>
          </w:tcPr>
          <w:p w14:paraId="761D6EC6">
            <w:pPr>
              <w:spacing w:line="210" w:lineRule="exact"/>
              <w:jc w:val="center"/>
              <w:textAlignment w:val="center"/>
              <w:rPr>
                <w:color w:val="auto"/>
                <w:kern w:val="0"/>
                <w:sz w:val="18"/>
                <w:szCs w:val="18"/>
                <w:highlight w:val="none"/>
                <w:lang w:bidi="ar"/>
              </w:rPr>
            </w:pPr>
          </w:p>
        </w:tc>
        <w:tc>
          <w:tcPr>
            <w:tcW w:w="267" w:type="pct"/>
            <w:noWrap w:val="0"/>
            <w:vAlign w:val="center"/>
          </w:tcPr>
          <w:p w14:paraId="7431DF82">
            <w:pPr>
              <w:spacing w:line="210" w:lineRule="exact"/>
              <w:jc w:val="center"/>
              <w:rPr>
                <w:color w:val="auto"/>
                <w:sz w:val="18"/>
                <w:szCs w:val="18"/>
                <w:highlight w:val="none"/>
              </w:rPr>
            </w:pPr>
          </w:p>
        </w:tc>
        <w:tc>
          <w:tcPr>
            <w:tcW w:w="364" w:type="pct"/>
            <w:noWrap w:val="0"/>
            <w:vAlign w:val="center"/>
          </w:tcPr>
          <w:p w14:paraId="12245861">
            <w:pPr>
              <w:spacing w:line="210" w:lineRule="exact"/>
              <w:jc w:val="center"/>
              <w:rPr>
                <w:color w:val="auto"/>
                <w:sz w:val="18"/>
                <w:szCs w:val="18"/>
                <w:highlight w:val="none"/>
              </w:rPr>
            </w:pPr>
          </w:p>
        </w:tc>
        <w:tc>
          <w:tcPr>
            <w:tcW w:w="663" w:type="pct"/>
            <w:noWrap w:val="0"/>
            <w:vAlign w:val="center"/>
          </w:tcPr>
          <w:p w14:paraId="4529B08D">
            <w:pPr>
              <w:spacing w:line="210" w:lineRule="exact"/>
              <w:jc w:val="center"/>
              <w:textAlignment w:val="center"/>
              <w:rPr>
                <w:color w:val="auto"/>
                <w:kern w:val="0"/>
                <w:sz w:val="18"/>
                <w:szCs w:val="18"/>
                <w:highlight w:val="none"/>
                <w:lang w:bidi="ar"/>
              </w:rPr>
            </w:pPr>
          </w:p>
        </w:tc>
        <w:tc>
          <w:tcPr>
            <w:tcW w:w="515" w:type="pct"/>
            <w:vMerge w:val="continue"/>
            <w:noWrap w:val="0"/>
            <w:vAlign w:val="center"/>
          </w:tcPr>
          <w:p w14:paraId="5D01F200">
            <w:pPr>
              <w:spacing w:line="210" w:lineRule="exact"/>
              <w:jc w:val="center"/>
              <w:rPr>
                <w:color w:val="auto"/>
                <w:sz w:val="18"/>
                <w:szCs w:val="18"/>
                <w:highlight w:val="none"/>
              </w:rPr>
            </w:pPr>
          </w:p>
        </w:tc>
      </w:tr>
      <w:tr w14:paraId="6764D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2FCC51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000000X111A315</w:t>
            </w:r>
          </w:p>
        </w:tc>
        <w:tc>
          <w:tcPr>
            <w:tcW w:w="1458" w:type="pct"/>
            <w:noWrap w:val="0"/>
            <w:vAlign w:val="center"/>
          </w:tcPr>
          <w:p w14:paraId="41E9B12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中国国情—解读中国经济发展的密码</w:t>
            </w:r>
          </w:p>
        </w:tc>
        <w:tc>
          <w:tcPr>
            <w:tcW w:w="160" w:type="pct"/>
            <w:noWrap w:val="0"/>
            <w:vAlign w:val="center"/>
          </w:tcPr>
          <w:p w14:paraId="739EA8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13437ABA">
            <w:pPr>
              <w:spacing w:line="210" w:lineRule="exact"/>
              <w:jc w:val="center"/>
              <w:textAlignment w:val="center"/>
              <w:rPr>
                <w:color w:val="auto"/>
                <w:kern w:val="0"/>
                <w:sz w:val="18"/>
                <w:szCs w:val="18"/>
                <w:highlight w:val="none"/>
                <w:lang w:bidi="ar"/>
              </w:rPr>
            </w:pPr>
          </w:p>
        </w:tc>
        <w:tc>
          <w:tcPr>
            <w:tcW w:w="237" w:type="pct"/>
            <w:noWrap w:val="0"/>
            <w:vAlign w:val="center"/>
          </w:tcPr>
          <w:p w14:paraId="2756DF7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17</w:t>
            </w:r>
          </w:p>
        </w:tc>
        <w:tc>
          <w:tcPr>
            <w:tcW w:w="224" w:type="pct"/>
            <w:noWrap w:val="0"/>
            <w:vAlign w:val="center"/>
          </w:tcPr>
          <w:p w14:paraId="722A7CAE">
            <w:pPr>
              <w:spacing w:line="210" w:lineRule="exact"/>
              <w:jc w:val="center"/>
              <w:textAlignment w:val="center"/>
              <w:rPr>
                <w:color w:val="auto"/>
                <w:kern w:val="0"/>
                <w:sz w:val="18"/>
                <w:szCs w:val="18"/>
                <w:highlight w:val="none"/>
                <w:lang w:bidi="ar"/>
              </w:rPr>
            </w:pPr>
          </w:p>
        </w:tc>
        <w:tc>
          <w:tcPr>
            <w:tcW w:w="267" w:type="pct"/>
            <w:noWrap w:val="0"/>
            <w:vAlign w:val="center"/>
          </w:tcPr>
          <w:p w14:paraId="74FCE532">
            <w:pPr>
              <w:spacing w:line="210" w:lineRule="exact"/>
              <w:jc w:val="center"/>
              <w:rPr>
                <w:color w:val="auto"/>
                <w:sz w:val="18"/>
                <w:szCs w:val="18"/>
                <w:highlight w:val="none"/>
              </w:rPr>
            </w:pPr>
          </w:p>
        </w:tc>
        <w:tc>
          <w:tcPr>
            <w:tcW w:w="364" w:type="pct"/>
            <w:noWrap w:val="0"/>
            <w:vAlign w:val="center"/>
          </w:tcPr>
          <w:p w14:paraId="5A0165E7">
            <w:pPr>
              <w:spacing w:line="210" w:lineRule="exact"/>
              <w:jc w:val="center"/>
              <w:rPr>
                <w:color w:val="auto"/>
                <w:sz w:val="18"/>
                <w:szCs w:val="18"/>
                <w:highlight w:val="none"/>
              </w:rPr>
            </w:pPr>
          </w:p>
        </w:tc>
        <w:tc>
          <w:tcPr>
            <w:tcW w:w="663" w:type="pct"/>
            <w:noWrap w:val="0"/>
            <w:vAlign w:val="center"/>
          </w:tcPr>
          <w:p w14:paraId="0C03ECB5">
            <w:pPr>
              <w:spacing w:line="210" w:lineRule="exact"/>
              <w:jc w:val="center"/>
              <w:textAlignment w:val="center"/>
              <w:rPr>
                <w:color w:val="auto"/>
                <w:kern w:val="0"/>
                <w:sz w:val="18"/>
                <w:szCs w:val="18"/>
                <w:highlight w:val="none"/>
                <w:lang w:bidi="ar"/>
              </w:rPr>
            </w:pPr>
          </w:p>
        </w:tc>
        <w:tc>
          <w:tcPr>
            <w:tcW w:w="515" w:type="pct"/>
            <w:vMerge w:val="continue"/>
            <w:noWrap w:val="0"/>
            <w:vAlign w:val="center"/>
          </w:tcPr>
          <w:p w14:paraId="2D1FF24A">
            <w:pPr>
              <w:spacing w:line="210" w:lineRule="exact"/>
              <w:jc w:val="center"/>
              <w:rPr>
                <w:color w:val="auto"/>
                <w:sz w:val="18"/>
                <w:szCs w:val="18"/>
                <w:highlight w:val="none"/>
              </w:rPr>
            </w:pPr>
          </w:p>
        </w:tc>
      </w:tr>
      <w:tr w14:paraId="298BA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639A85C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000000X111A316</w:t>
            </w:r>
          </w:p>
        </w:tc>
        <w:tc>
          <w:tcPr>
            <w:tcW w:w="1458" w:type="pct"/>
            <w:noWrap w:val="0"/>
            <w:vAlign w:val="center"/>
          </w:tcPr>
          <w:p w14:paraId="7012DB2B">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中国国情—能源中国</w:t>
            </w:r>
          </w:p>
        </w:tc>
        <w:tc>
          <w:tcPr>
            <w:tcW w:w="160" w:type="pct"/>
            <w:noWrap w:val="0"/>
            <w:vAlign w:val="center"/>
          </w:tcPr>
          <w:p w14:paraId="0B931C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4226CFD3">
            <w:pPr>
              <w:spacing w:line="210" w:lineRule="exact"/>
              <w:jc w:val="center"/>
              <w:textAlignment w:val="center"/>
              <w:rPr>
                <w:color w:val="auto"/>
                <w:kern w:val="0"/>
                <w:sz w:val="18"/>
                <w:szCs w:val="18"/>
                <w:highlight w:val="none"/>
                <w:lang w:bidi="ar"/>
              </w:rPr>
            </w:pPr>
          </w:p>
        </w:tc>
        <w:tc>
          <w:tcPr>
            <w:tcW w:w="237" w:type="pct"/>
            <w:noWrap w:val="0"/>
            <w:vAlign w:val="center"/>
          </w:tcPr>
          <w:p w14:paraId="5F8904E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19</w:t>
            </w:r>
          </w:p>
        </w:tc>
        <w:tc>
          <w:tcPr>
            <w:tcW w:w="224" w:type="pct"/>
            <w:noWrap w:val="0"/>
            <w:vAlign w:val="center"/>
          </w:tcPr>
          <w:p w14:paraId="5CD0E308">
            <w:pPr>
              <w:spacing w:line="210" w:lineRule="exact"/>
              <w:jc w:val="center"/>
              <w:textAlignment w:val="center"/>
              <w:rPr>
                <w:color w:val="auto"/>
                <w:kern w:val="0"/>
                <w:sz w:val="18"/>
                <w:szCs w:val="18"/>
                <w:highlight w:val="none"/>
                <w:lang w:bidi="ar"/>
              </w:rPr>
            </w:pPr>
          </w:p>
        </w:tc>
        <w:tc>
          <w:tcPr>
            <w:tcW w:w="267" w:type="pct"/>
            <w:noWrap w:val="0"/>
            <w:vAlign w:val="center"/>
          </w:tcPr>
          <w:p w14:paraId="28676403">
            <w:pPr>
              <w:spacing w:line="210" w:lineRule="exact"/>
              <w:jc w:val="center"/>
              <w:rPr>
                <w:color w:val="auto"/>
                <w:sz w:val="18"/>
                <w:szCs w:val="18"/>
                <w:highlight w:val="none"/>
              </w:rPr>
            </w:pPr>
          </w:p>
        </w:tc>
        <w:tc>
          <w:tcPr>
            <w:tcW w:w="364" w:type="pct"/>
            <w:noWrap w:val="0"/>
            <w:vAlign w:val="center"/>
          </w:tcPr>
          <w:p w14:paraId="1F4E54DE">
            <w:pPr>
              <w:spacing w:line="210" w:lineRule="exact"/>
              <w:jc w:val="center"/>
              <w:rPr>
                <w:color w:val="auto"/>
                <w:sz w:val="18"/>
                <w:szCs w:val="18"/>
                <w:highlight w:val="none"/>
              </w:rPr>
            </w:pPr>
          </w:p>
        </w:tc>
        <w:tc>
          <w:tcPr>
            <w:tcW w:w="663" w:type="pct"/>
            <w:noWrap w:val="0"/>
            <w:vAlign w:val="center"/>
          </w:tcPr>
          <w:p w14:paraId="5CEB73D1">
            <w:pPr>
              <w:spacing w:line="210" w:lineRule="exact"/>
              <w:jc w:val="center"/>
              <w:textAlignment w:val="center"/>
              <w:rPr>
                <w:color w:val="auto"/>
                <w:kern w:val="0"/>
                <w:sz w:val="18"/>
                <w:szCs w:val="18"/>
                <w:highlight w:val="none"/>
                <w:lang w:bidi="ar"/>
              </w:rPr>
            </w:pPr>
          </w:p>
        </w:tc>
        <w:tc>
          <w:tcPr>
            <w:tcW w:w="515" w:type="pct"/>
            <w:vMerge w:val="continue"/>
            <w:noWrap w:val="0"/>
            <w:vAlign w:val="center"/>
          </w:tcPr>
          <w:p w14:paraId="1A7D5BE0">
            <w:pPr>
              <w:spacing w:line="210" w:lineRule="exact"/>
              <w:jc w:val="center"/>
              <w:rPr>
                <w:color w:val="auto"/>
                <w:sz w:val="18"/>
                <w:szCs w:val="18"/>
                <w:highlight w:val="none"/>
              </w:rPr>
            </w:pPr>
          </w:p>
        </w:tc>
      </w:tr>
      <w:tr w14:paraId="207CA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1C0EE5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000000X111A317</w:t>
            </w:r>
          </w:p>
        </w:tc>
        <w:tc>
          <w:tcPr>
            <w:tcW w:w="1458" w:type="pct"/>
            <w:noWrap w:val="0"/>
            <w:vAlign w:val="center"/>
          </w:tcPr>
          <w:p w14:paraId="5AD9CAFF">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中国国情—社会学与中国社会</w:t>
            </w:r>
          </w:p>
        </w:tc>
        <w:tc>
          <w:tcPr>
            <w:tcW w:w="160" w:type="pct"/>
            <w:noWrap w:val="0"/>
            <w:vAlign w:val="center"/>
          </w:tcPr>
          <w:p w14:paraId="6B50AF2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2F4A1E7E">
            <w:pPr>
              <w:spacing w:line="210" w:lineRule="exact"/>
              <w:jc w:val="center"/>
              <w:textAlignment w:val="center"/>
              <w:rPr>
                <w:color w:val="auto"/>
                <w:kern w:val="0"/>
                <w:sz w:val="18"/>
                <w:szCs w:val="18"/>
                <w:highlight w:val="none"/>
                <w:lang w:bidi="ar"/>
              </w:rPr>
            </w:pPr>
          </w:p>
        </w:tc>
        <w:tc>
          <w:tcPr>
            <w:tcW w:w="237" w:type="pct"/>
            <w:noWrap w:val="0"/>
            <w:vAlign w:val="center"/>
          </w:tcPr>
          <w:p w14:paraId="2AB8596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23</w:t>
            </w:r>
          </w:p>
        </w:tc>
        <w:tc>
          <w:tcPr>
            <w:tcW w:w="224" w:type="pct"/>
            <w:noWrap w:val="0"/>
            <w:vAlign w:val="center"/>
          </w:tcPr>
          <w:p w14:paraId="66A29FBF">
            <w:pPr>
              <w:spacing w:line="210" w:lineRule="exact"/>
              <w:jc w:val="center"/>
              <w:textAlignment w:val="center"/>
              <w:rPr>
                <w:color w:val="auto"/>
                <w:kern w:val="0"/>
                <w:sz w:val="18"/>
                <w:szCs w:val="18"/>
                <w:highlight w:val="none"/>
                <w:lang w:bidi="ar"/>
              </w:rPr>
            </w:pPr>
          </w:p>
        </w:tc>
        <w:tc>
          <w:tcPr>
            <w:tcW w:w="267" w:type="pct"/>
            <w:noWrap w:val="0"/>
            <w:vAlign w:val="center"/>
          </w:tcPr>
          <w:p w14:paraId="7E342175">
            <w:pPr>
              <w:spacing w:line="210" w:lineRule="exact"/>
              <w:jc w:val="center"/>
              <w:rPr>
                <w:color w:val="auto"/>
                <w:sz w:val="18"/>
                <w:szCs w:val="18"/>
                <w:highlight w:val="none"/>
              </w:rPr>
            </w:pPr>
          </w:p>
        </w:tc>
        <w:tc>
          <w:tcPr>
            <w:tcW w:w="364" w:type="pct"/>
            <w:noWrap w:val="0"/>
            <w:vAlign w:val="center"/>
          </w:tcPr>
          <w:p w14:paraId="76DD688A">
            <w:pPr>
              <w:spacing w:line="210" w:lineRule="exact"/>
              <w:jc w:val="center"/>
              <w:rPr>
                <w:color w:val="auto"/>
                <w:sz w:val="18"/>
                <w:szCs w:val="18"/>
                <w:highlight w:val="none"/>
              </w:rPr>
            </w:pPr>
          </w:p>
        </w:tc>
        <w:tc>
          <w:tcPr>
            <w:tcW w:w="663" w:type="pct"/>
            <w:noWrap w:val="0"/>
            <w:vAlign w:val="center"/>
          </w:tcPr>
          <w:p w14:paraId="6C7CA90E">
            <w:pPr>
              <w:spacing w:line="210" w:lineRule="exact"/>
              <w:jc w:val="center"/>
              <w:textAlignment w:val="center"/>
              <w:rPr>
                <w:color w:val="auto"/>
                <w:kern w:val="0"/>
                <w:sz w:val="18"/>
                <w:szCs w:val="18"/>
                <w:highlight w:val="none"/>
                <w:lang w:bidi="ar"/>
              </w:rPr>
            </w:pPr>
          </w:p>
        </w:tc>
        <w:tc>
          <w:tcPr>
            <w:tcW w:w="515" w:type="pct"/>
            <w:vMerge w:val="continue"/>
            <w:noWrap w:val="0"/>
            <w:vAlign w:val="center"/>
          </w:tcPr>
          <w:p w14:paraId="2F06BD4F">
            <w:pPr>
              <w:spacing w:line="210" w:lineRule="exact"/>
              <w:jc w:val="center"/>
              <w:rPr>
                <w:color w:val="auto"/>
                <w:sz w:val="18"/>
                <w:szCs w:val="18"/>
                <w:highlight w:val="none"/>
              </w:rPr>
            </w:pPr>
          </w:p>
        </w:tc>
      </w:tr>
      <w:tr w14:paraId="7B9F2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14B578D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000000X111A318</w:t>
            </w:r>
          </w:p>
        </w:tc>
        <w:tc>
          <w:tcPr>
            <w:tcW w:w="1458" w:type="pct"/>
            <w:noWrap w:val="0"/>
            <w:vAlign w:val="center"/>
          </w:tcPr>
          <w:p w14:paraId="4507C13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中国国情—大国崛起：中国对外贸易概论</w:t>
            </w:r>
          </w:p>
        </w:tc>
        <w:tc>
          <w:tcPr>
            <w:tcW w:w="160" w:type="pct"/>
            <w:noWrap w:val="0"/>
            <w:vAlign w:val="center"/>
          </w:tcPr>
          <w:p w14:paraId="5948E5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00816108">
            <w:pPr>
              <w:spacing w:line="210" w:lineRule="exact"/>
              <w:jc w:val="center"/>
              <w:textAlignment w:val="center"/>
              <w:rPr>
                <w:color w:val="auto"/>
                <w:kern w:val="0"/>
                <w:sz w:val="18"/>
                <w:szCs w:val="18"/>
                <w:highlight w:val="none"/>
                <w:lang w:bidi="ar"/>
              </w:rPr>
            </w:pPr>
          </w:p>
        </w:tc>
        <w:tc>
          <w:tcPr>
            <w:tcW w:w="237" w:type="pct"/>
            <w:noWrap w:val="0"/>
            <w:vAlign w:val="center"/>
          </w:tcPr>
          <w:p w14:paraId="37E93A5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22</w:t>
            </w:r>
          </w:p>
        </w:tc>
        <w:tc>
          <w:tcPr>
            <w:tcW w:w="224" w:type="pct"/>
            <w:noWrap w:val="0"/>
            <w:vAlign w:val="center"/>
          </w:tcPr>
          <w:p w14:paraId="283AF0D3">
            <w:pPr>
              <w:spacing w:line="210" w:lineRule="exact"/>
              <w:jc w:val="center"/>
              <w:textAlignment w:val="center"/>
              <w:rPr>
                <w:color w:val="auto"/>
                <w:kern w:val="0"/>
                <w:sz w:val="18"/>
                <w:szCs w:val="18"/>
                <w:highlight w:val="none"/>
                <w:lang w:bidi="ar"/>
              </w:rPr>
            </w:pPr>
          </w:p>
        </w:tc>
        <w:tc>
          <w:tcPr>
            <w:tcW w:w="267" w:type="pct"/>
            <w:noWrap w:val="0"/>
            <w:vAlign w:val="center"/>
          </w:tcPr>
          <w:p w14:paraId="6AB17D41">
            <w:pPr>
              <w:spacing w:line="210" w:lineRule="exact"/>
              <w:jc w:val="center"/>
              <w:rPr>
                <w:color w:val="auto"/>
                <w:sz w:val="18"/>
                <w:szCs w:val="18"/>
                <w:highlight w:val="none"/>
              </w:rPr>
            </w:pPr>
          </w:p>
        </w:tc>
        <w:tc>
          <w:tcPr>
            <w:tcW w:w="364" w:type="pct"/>
            <w:noWrap w:val="0"/>
            <w:vAlign w:val="center"/>
          </w:tcPr>
          <w:p w14:paraId="56002C2E">
            <w:pPr>
              <w:spacing w:line="210" w:lineRule="exact"/>
              <w:jc w:val="center"/>
              <w:rPr>
                <w:color w:val="auto"/>
                <w:sz w:val="18"/>
                <w:szCs w:val="18"/>
                <w:highlight w:val="none"/>
              </w:rPr>
            </w:pPr>
          </w:p>
        </w:tc>
        <w:tc>
          <w:tcPr>
            <w:tcW w:w="663" w:type="pct"/>
            <w:noWrap w:val="0"/>
            <w:vAlign w:val="center"/>
          </w:tcPr>
          <w:p w14:paraId="3187D554">
            <w:pPr>
              <w:spacing w:line="210" w:lineRule="exact"/>
              <w:jc w:val="center"/>
              <w:textAlignment w:val="center"/>
              <w:rPr>
                <w:color w:val="auto"/>
                <w:kern w:val="0"/>
                <w:sz w:val="18"/>
                <w:szCs w:val="18"/>
                <w:highlight w:val="none"/>
                <w:lang w:bidi="ar"/>
              </w:rPr>
            </w:pPr>
          </w:p>
        </w:tc>
        <w:tc>
          <w:tcPr>
            <w:tcW w:w="515" w:type="pct"/>
            <w:vMerge w:val="continue"/>
            <w:noWrap w:val="0"/>
            <w:vAlign w:val="center"/>
          </w:tcPr>
          <w:p w14:paraId="09493A37">
            <w:pPr>
              <w:spacing w:line="210" w:lineRule="exact"/>
              <w:jc w:val="center"/>
              <w:rPr>
                <w:color w:val="auto"/>
                <w:sz w:val="18"/>
                <w:szCs w:val="18"/>
                <w:highlight w:val="none"/>
              </w:rPr>
            </w:pPr>
          </w:p>
        </w:tc>
      </w:tr>
      <w:tr w14:paraId="16E623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66FD43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000000X111A319</w:t>
            </w:r>
          </w:p>
        </w:tc>
        <w:tc>
          <w:tcPr>
            <w:tcW w:w="1458" w:type="pct"/>
            <w:noWrap w:val="0"/>
            <w:vAlign w:val="center"/>
          </w:tcPr>
          <w:p w14:paraId="177D1D5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中国国情—中国文化概论</w:t>
            </w:r>
          </w:p>
        </w:tc>
        <w:tc>
          <w:tcPr>
            <w:tcW w:w="160" w:type="pct"/>
            <w:noWrap w:val="0"/>
            <w:vAlign w:val="center"/>
          </w:tcPr>
          <w:p w14:paraId="72BD9F9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298" w:type="pct"/>
            <w:noWrap w:val="0"/>
            <w:vAlign w:val="center"/>
          </w:tcPr>
          <w:p w14:paraId="5D809895">
            <w:pPr>
              <w:spacing w:line="210" w:lineRule="exact"/>
              <w:jc w:val="center"/>
              <w:textAlignment w:val="center"/>
              <w:rPr>
                <w:color w:val="auto"/>
                <w:kern w:val="0"/>
                <w:sz w:val="18"/>
                <w:szCs w:val="18"/>
                <w:highlight w:val="none"/>
                <w:lang w:bidi="ar"/>
              </w:rPr>
            </w:pPr>
          </w:p>
        </w:tc>
        <w:tc>
          <w:tcPr>
            <w:tcW w:w="237" w:type="pct"/>
            <w:noWrap w:val="0"/>
            <w:vAlign w:val="center"/>
          </w:tcPr>
          <w:p w14:paraId="1AC3BAE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18</w:t>
            </w:r>
          </w:p>
        </w:tc>
        <w:tc>
          <w:tcPr>
            <w:tcW w:w="224" w:type="pct"/>
            <w:noWrap w:val="0"/>
            <w:vAlign w:val="center"/>
          </w:tcPr>
          <w:p w14:paraId="35362E44">
            <w:pPr>
              <w:spacing w:line="210" w:lineRule="exact"/>
              <w:jc w:val="center"/>
              <w:textAlignment w:val="center"/>
              <w:rPr>
                <w:color w:val="auto"/>
                <w:kern w:val="0"/>
                <w:sz w:val="18"/>
                <w:szCs w:val="18"/>
                <w:highlight w:val="none"/>
                <w:lang w:bidi="ar"/>
              </w:rPr>
            </w:pPr>
          </w:p>
        </w:tc>
        <w:tc>
          <w:tcPr>
            <w:tcW w:w="267" w:type="pct"/>
            <w:noWrap w:val="0"/>
            <w:vAlign w:val="center"/>
          </w:tcPr>
          <w:p w14:paraId="60E62461">
            <w:pPr>
              <w:spacing w:line="210" w:lineRule="exact"/>
              <w:jc w:val="center"/>
              <w:rPr>
                <w:color w:val="auto"/>
                <w:sz w:val="18"/>
                <w:szCs w:val="18"/>
                <w:highlight w:val="none"/>
              </w:rPr>
            </w:pPr>
          </w:p>
        </w:tc>
        <w:tc>
          <w:tcPr>
            <w:tcW w:w="364" w:type="pct"/>
            <w:noWrap w:val="0"/>
            <w:vAlign w:val="center"/>
          </w:tcPr>
          <w:p w14:paraId="718379FF">
            <w:pPr>
              <w:spacing w:line="210" w:lineRule="exact"/>
              <w:jc w:val="center"/>
              <w:rPr>
                <w:color w:val="auto"/>
                <w:sz w:val="18"/>
                <w:szCs w:val="18"/>
                <w:highlight w:val="none"/>
              </w:rPr>
            </w:pPr>
          </w:p>
        </w:tc>
        <w:tc>
          <w:tcPr>
            <w:tcW w:w="663" w:type="pct"/>
            <w:noWrap w:val="0"/>
            <w:vAlign w:val="center"/>
          </w:tcPr>
          <w:p w14:paraId="4CD27011">
            <w:pPr>
              <w:spacing w:line="210" w:lineRule="exact"/>
              <w:jc w:val="center"/>
              <w:textAlignment w:val="center"/>
              <w:rPr>
                <w:color w:val="auto"/>
                <w:kern w:val="0"/>
                <w:sz w:val="18"/>
                <w:szCs w:val="18"/>
                <w:highlight w:val="none"/>
                <w:lang w:bidi="ar"/>
              </w:rPr>
            </w:pPr>
          </w:p>
        </w:tc>
        <w:tc>
          <w:tcPr>
            <w:tcW w:w="515" w:type="pct"/>
            <w:vMerge w:val="continue"/>
            <w:noWrap w:val="0"/>
            <w:vAlign w:val="center"/>
          </w:tcPr>
          <w:p w14:paraId="586FFCAA">
            <w:pPr>
              <w:spacing w:line="210" w:lineRule="exact"/>
              <w:jc w:val="center"/>
              <w:rPr>
                <w:color w:val="auto"/>
                <w:sz w:val="18"/>
                <w:szCs w:val="18"/>
                <w:highlight w:val="none"/>
              </w:rPr>
            </w:pPr>
          </w:p>
        </w:tc>
      </w:tr>
      <w:tr w14:paraId="5AD84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157EB25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000000X111A320</w:t>
            </w:r>
          </w:p>
        </w:tc>
        <w:tc>
          <w:tcPr>
            <w:tcW w:w="1458" w:type="pct"/>
            <w:noWrap w:val="0"/>
            <w:vAlign w:val="center"/>
          </w:tcPr>
          <w:p w14:paraId="50618CBB">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中国国情-浙里文化：传统之美与创新之力</w:t>
            </w:r>
          </w:p>
        </w:tc>
        <w:tc>
          <w:tcPr>
            <w:tcW w:w="160" w:type="pct"/>
            <w:noWrap w:val="0"/>
            <w:vAlign w:val="center"/>
          </w:tcPr>
          <w:p w14:paraId="757AF8D0">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w:t>
            </w:r>
          </w:p>
        </w:tc>
        <w:tc>
          <w:tcPr>
            <w:tcW w:w="298" w:type="pct"/>
            <w:noWrap w:val="0"/>
            <w:vAlign w:val="center"/>
          </w:tcPr>
          <w:p w14:paraId="5F2AAF1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2/16</w:t>
            </w:r>
          </w:p>
        </w:tc>
        <w:tc>
          <w:tcPr>
            <w:tcW w:w="237" w:type="pct"/>
            <w:noWrap w:val="0"/>
            <w:vAlign w:val="center"/>
          </w:tcPr>
          <w:p w14:paraId="1B60942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24" w:type="pct"/>
            <w:noWrap w:val="0"/>
            <w:vAlign w:val="center"/>
          </w:tcPr>
          <w:p w14:paraId="4733D60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67" w:type="pct"/>
            <w:noWrap w:val="0"/>
            <w:vAlign w:val="center"/>
          </w:tcPr>
          <w:p w14:paraId="1C598606">
            <w:pPr>
              <w:spacing w:line="210" w:lineRule="exact"/>
              <w:jc w:val="center"/>
              <w:rPr>
                <w:color w:val="auto"/>
                <w:sz w:val="18"/>
                <w:szCs w:val="18"/>
                <w:highlight w:val="none"/>
              </w:rPr>
            </w:pPr>
          </w:p>
        </w:tc>
        <w:tc>
          <w:tcPr>
            <w:tcW w:w="364" w:type="pct"/>
            <w:noWrap w:val="0"/>
            <w:vAlign w:val="center"/>
          </w:tcPr>
          <w:p w14:paraId="14D29D9D">
            <w:pPr>
              <w:spacing w:line="210" w:lineRule="exact"/>
              <w:jc w:val="center"/>
              <w:rPr>
                <w:color w:val="auto"/>
                <w:sz w:val="18"/>
                <w:szCs w:val="18"/>
                <w:highlight w:val="none"/>
              </w:rPr>
            </w:pPr>
          </w:p>
        </w:tc>
        <w:tc>
          <w:tcPr>
            <w:tcW w:w="663" w:type="pct"/>
            <w:noWrap w:val="0"/>
            <w:vAlign w:val="center"/>
          </w:tcPr>
          <w:p w14:paraId="1120AC7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589F0107">
            <w:pPr>
              <w:spacing w:line="210" w:lineRule="exact"/>
              <w:jc w:val="center"/>
              <w:rPr>
                <w:color w:val="auto"/>
                <w:sz w:val="18"/>
                <w:szCs w:val="18"/>
                <w:highlight w:val="none"/>
              </w:rPr>
            </w:pPr>
          </w:p>
        </w:tc>
      </w:tr>
      <w:tr w14:paraId="255855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13411E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000000X111A321</w:t>
            </w:r>
          </w:p>
        </w:tc>
        <w:tc>
          <w:tcPr>
            <w:tcW w:w="1458" w:type="pct"/>
            <w:noWrap w:val="0"/>
            <w:vAlign w:val="center"/>
          </w:tcPr>
          <w:p w14:paraId="55A4E40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中国国情-中国经典文学传译</w:t>
            </w:r>
          </w:p>
        </w:tc>
        <w:tc>
          <w:tcPr>
            <w:tcW w:w="160" w:type="pct"/>
            <w:noWrap w:val="0"/>
            <w:vAlign w:val="center"/>
          </w:tcPr>
          <w:p w14:paraId="5DD1FA0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1</w:t>
            </w:r>
          </w:p>
        </w:tc>
        <w:tc>
          <w:tcPr>
            <w:tcW w:w="298" w:type="pct"/>
            <w:noWrap w:val="0"/>
            <w:vAlign w:val="center"/>
          </w:tcPr>
          <w:p w14:paraId="44222DB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3/8</w:t>
            </w:r>
          </w:p>
        </w:tc>
        <w:tc>
          <w:tcPr>
            <w:tcW w:w="237" w:type="pct"/>
            <w:noWrap w:val="0"/>
            <w:vAlign w:val="center"/>
          </w:tcPr>
          <w:p w14:paraId="1CD8B90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24</w:t>
            </w:r>
          </w:p>
        </w:tc>
        <w:tc>
          <w:tcPr>
            <w:tcW w:w="224" w:type="pct"/>
            <w:noWrap w:val="0"/>
            <w:vAlign w:val="center"/>
          </w:tcPr>
          <w:p w14:paraId="3B41A041">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24</w:t>
            </w:r>
          </w:p>
        </w:tc>
        <w:tc>
          <w:tcPr>
            <w:tcW w:w="267" w:type="pct"/>
            <w:noWrap w:val="0"/>
            <w:vAlign w:val="center"/>
          </w:tcPr>
          <w:p w14:paraId="10C6AE9C">
            <w:pPr>
              <w:spacing w:line="210" w:lineRule="exact"/>
              <w:jc w:val="center"/>
              <w:rPr>
                <w:color w:val="auto"/>
                <w:sz w:val="18"/>
                <w:szCs w:val="18"/>
                <w:highlight w:val="none"/>
              </w:rPr>
            </w:pPr>
          </w:p>
        </w:tc>
        <w:tc>
          <w:tcPr>
            <w:tcW w:w="364" w:type="pct"/>
            <w:noWrap w:val="0"/>
            <w:vAlign w:val="center"/>
          </w:tcPr>
          <w:p w14:paraId="7F175F9B">
            <w:pPr>
              <w:spacing w:line="210" w:lineRule="exact"/>
              <w:jc w:val="center"/>
              <w:rPr>
                <w:color w:val="auto"/>
                <w:sz w:val="18"/>
                <w:szCs w:val="18"/>
                <w:highlight w:val="none"/>
              </w:rPr>
            </w:pPr>
          </w:p>
        </w:tc>
        <w:tc>
          <w:tcPr>
            <w:tcW w:w="663" w:type="pct"/>
            <w:noWrap w:val="0"/>
            <w:vAlign w:val="center"/>
          </w:tcPr>
          <w:p w14:paraId="05D6FE5D">
            <w:pPr>
              <w:spacing w:line="210" w:lineRule="exact"/>
              <w:jc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0EC7B857">
            <w:pPr>
              <w:spacing w:line="210" w:lineRule="exact"/>
              <w:jc w:val="center"/>
              <w:rPr>
                <w:color w:val="auto"/>
                <w:sz w:val="18"/>
                <w:szCs w:val="18"/>
                <w:highlight w:val="none"/>
              </w:rPr>
            </w:pPr>
          </w:p>
        </w:tc>
      </w:tr>
      <w:tr w14:paraId="495CC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5E77344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000000X111A322</w:t>
            </w:r>
          </w:p>
        </w:tc>
        <w:tc>
          <w:tcPr>
            <w:tcW w:w="1458" w:type="pct"/>
            <w:noWrap w:val="0"/>
            <w:vAlign w:val="center"/>
          </w:tcPr>
          <w:p w14:paraId="3CC9FCE4">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中国国情-图解中国古建筑</w:t>
            </w:r>
          </w:p>
        </w:tc>
        <w:tc>
          <w:tcPr>
            <w:tcW w:w="160" w:type="pct"/>
            <w:noWrap w:val="0"/>
            <w:vAlign w:val="center"/>
          </w:tcPr>
          <w:p w14:paraId="4E69653D">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1</w:t>
            </w:r>
          </w:p>
        </w:tc>
        <w:tc>
          <w:tcPr>
            <w:tcW w:w="298" w:type="pct"/>
            <w:noWrap w:val="0"/>
            <w:vAlign w:val="center"/>
          </w:tcPr>
          <w:p w14:paraId="59FF2D4D">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3/8</w:t>
            </w:r>
          </w:p>
        </w:tc>
        <w:tc>
          <w:tcPr>
            <w:tcW w:w="237" w:type="pct"/>
            <w:noWrap w:val="0"/>
            <w:vAlign w:val="center"/>
          </w:tcPr>
          <w:p w14:paraId="640BE8A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24</w:t>
            </w:r>
          </w:p>
        </w:tc>
        <w:tc>
          <w:tcPr>
            <w:tcW w:w="224" w:type="pct"/>
            <w:noWrap w:val="0"/>
            <w:vAlign w:val="center"/>
          </w:tcPr>
          <w:p w14:paraId="7FB9F78F">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24</w:t>
            </w:r>
          </w:p>
        </w:tc>
        <w:tc>
          <w:tcPr>
            <w:tcW w:w="267" w:type="pct"/>
            <w:noWrap w:val="0"/>
            <w:vAlign w:val="center"/>
          </w:tcPr>
          <w:p w14:paraId="46CF3F48">
            <w:pPr>
              <w:spacing w:line="210" w:lineRule="exact"/>
              <w:jc w:val="center"/>
              <w:rPr>
                <w:color w:val="auto"/>
                <w:sz w:val="18"/>
                <w:szCs w:val="18"/>
                <w:highlight w:val="none"/>
              </w:rPr>
            </w:pPr>
          </w:p>
        </w:tc>
        <w:tc>
          <w:tcPr>
            <w:tcW w:w="364" w:type="pct"/>
            <w:noWrap w:val="0"/>
            <w:vAlign w:val="center"/>
          </w:tcPr>
          <w:p w14:paraId="1CF45663">
            <w:pPr>
              <w:spacing w:line="210" w:lineRule="exact"/>
              <w:jc w:val="center"/>
              <w:rPr>
                <w:color w:val="auto"/>
                <w:sz w:val="18"/>
                <w:szCs w:val="18"/>
                <w:highlight w:val="none"/>
              </w:rPr>
            </w:pPr>
          </w:p>
        </w:tc>
        <w:tc>
          <w:tcPr>
            <w:tcW w:w="663" w:type="pct"/>
            <w:noWrap w:val="0"/>
            <w:vAlign w:val="center"/>
          </w:tcPr>
          <w:p w14:paraId="168FB5B3">
            <w:pPr>
              <w:spacing w:line="210" w:lineRule="exact"/>
              <w:jc w:val="center"/>
              <w:rPr>
                <w:color w:val="auto"/>
                <w:kern w:val="0"/>
                <w:sz w:val="18"/>
                <w:szCs w:val="18"/>
                <w:highlight w:val="none"/>
                <w:lang w:bidi="ar"/>
              </w:rPr>
            </w:pPr>
            <w:r>
              <w:rPr>
                <w:rFonts w:hint="eastAsia"/>
                <w:color w:val="auto"/>
                <w:kern w:val="0"/>
                <w:sz w:val="18"/>
                <w:szCs w:val="18"/>
                <w:highlight w:val="none"/>
                <w:lang w:bidi="ar"/>
              </w:rPr>
              <w:t>春季（上</w:t>
            </w:r>
            <w:r>
              <w:rPr>
                <w:color w:val="auto"/>
                <w:kern w:val="0"/>
                <w:sz w:val="18"/>
                <w:szCs w:val="18"/>
                <w:highlight w:val="none"/>
                <w:lang w:bidi="ar"/>
              </w:rPr>
              <w:t>/</w:t>
            </w:r>
            <w:r>
              <w:rPr>
                <w:rFonts w:hint="eastAsia"/>
                <w:color w:val="auto"/>
                <w:kern w:val="0"/>
                <w:sz w:val="18"/>
                <w:szCs w:val="18"/>
                <w:highlight w:val="none"/>
                <w:lang w:bidi="ar"/>
              </w:rPr>
              <w:t>下）</w:t>
            </w:r>
            <w:r>
              <w:rPr>
                <w:color w:val="auto"/>
                <w:kern w:val="0"/>
                <w:sz w:val="18"/>
                <w:szCs w:val="18"/>
                <w:highlight w:val="none"/>
                <w:lang w:bidi="ar"/>
              </w:rPr>
              <w:br w:type="textWrapping"/>
            </w: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1E8E624C">
            <w:pPr>
              <w:spacing w:line="210" w:lineRule="exact"/>
              <w:jc w:val="center"/>
              <w:rPr>
                <w:color w:val="auto"/>
                <w:sz w:val="18"/>
                <w:szCs w:val="18"/>
                <w:highlight w:val="none"/>
              </w:rPr>
            </w:pPr>
          </w:p>
        </w:tc>
      </w:tr>
      <w:tr w14:paraId="7BCEE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4F291A9C">
            <w:pPr>
              <w:spacing w:line="210" w:lineRule="exact"/>
              <w:jc w:val="center"/>
              <w:textAlignment w:val="center"/>
              <w:rPr>
                <w:color w:val="auto"/>
                <w:kern w:val="0"/>
                <w:sz w:val="18"/>
                <w:szCs w:val="18"/>
                <w:highlight w:val="none"/>
                <w:lang w:bidi="ar"/>
              </w:rPr>
            </w:pPr>
            <w:bookmarkStart w:id="16" w:name="_Toc16249"/>
            <w:bookmarkStart w:id="17" w:name="_Hlk192004061"/>
            <w:r>
              <w:rPr>
                <w:rFonts w:hint="eastAsia"/>
                <w:color w:val="auto"/>
                <w:kern w:val="0"/>
                <w:sz w:val="18"/>
                <w:szCs w:val="18"/>
                <w:highlight w:val="none"/>
                <w:lang w:bidi="ar"/>
              </w:rPr>
              <w:t>000000X111A323</w:t>
            </w:r>
          </w:p>
        </w:tc>
        <w:tc>
          <w:tcPr>
            <w:tcW w:w="1458" w:type="pct"/>
            <w:noWrap w:val="0"/>
            <w:vAlign w:val="center"/>
          </w:tcPr>
          <w:p w14:paraId="2D910290">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中国国情-走进中国教育</w:t>
            </w:r>
          </w:p>
        </w:tc>
        <w:tc>
          <w:tcPr>
            <w:tcW w:w="160" w:type="pct"/>
            <w:noWrap w:val="0"/>
            <w:vAlign w:val="center"/>
          </w:tcPr>
          <w:p w14:paraId="3B0D3D0D">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w:t>
            </w:r>
          </w:p>
        </w:tc>
        <w:tc>
          <w:tcPr>
            <w:tcW w:w="298" w:type="pct"/>
            <w:noWrap w:val="0"/>
            <w:vAlign w:val="center"/>
          </w:tcPr>
          <w:p w14:paraId="437EE97E">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2/16</w:t>
            </w:r>
          </w:p>
        </w:tc>
        <w:tc>
          <w:tcPr>
            <w:tcW w:w="237" w:type="pct"/>
            <w:noWrap w:val="0"/>
            <w:vAlign w:val="center"/>
          </w:tcPr>
          <w:p w14:paraId="3AFDABAE">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32</w:t>
            </w:r>
          </w:p>
        </w:tc>
        <w:tc>
          <w:tcPr>
            <w:tcW w:w="224" w:type="pct"/>
            <w:noWrap w:val="0"/>
            <w:vAlign w:val="center"/>
          </w:tcPr>
          <w:p w14:paraId="2F47878F">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67" w:type="pct"/>
            <w:noWrap w:val="0"/>
            <w:vAlign w:val="center"/>
          </w:tcPr>
          <w:p w14:paraId="1D647F20">
            <w:pPr>
              <w:spacing w:line="210" w:lineRule="exact"/>
              <w:jc w:val="center"/>
              <w:textAlignment w:val="center"/>
              <w:rPr>
                <w:color w:val="auto"/>
                <w:kern w:val="0"/>
                <w:sz w:val="18"/>
                <w:szCs w:val="18"/>
                <w:highlight w:val="none"/>
                <w:lang w:bidi="ar"/>
              </w:rPr>
            </w:pPr>
          </w:p>
        </w:tc>
        <w:tc>
          <w:tcPr>
            <w:tcW w:w="364" w:type="pct"/>
            <w:noWrap w:val="0"/>
            <w:vAlign w:val="center"/>
          </w:tcPr>
          <w:p w14:paraId="7EF0154C">
            <w:pPr>
              <w:spacing w:line="210" w:lineRule="exact"/>
              <w:jc w:val="center"/>
              <w:textAlignment w:val="center"/>
              <w:rPr>
                <w:color w:val="auto"/>
                <w:kern w:val="0"/>
                <w:sz w:val="18"/>
                <w:szCs w:val="18"/>
                <w:highlight w:val="none"/>
                <w:lang w:bidi="ar"/>
              </w:rPr>
            </w:pPr>
          </w:p>
        </w:tc>
        <w:tc>
          <w:tcPr>
            <w:tcW w:w="663" w:type="pct"/>
            <w:noWrap w:val="0"/>
            <w:vAlign w:val="center"/>
          </w:tcPr>
          <w:p w14:paraId="3D514A60">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4DE0DECA">
            <w:pPr>
              <w:spacing w:line="210" w:lineRule="exact"/>
              <w:jc w:val="center"/>
              <w:textAlignment w:val="center"/>
              <w:rPr>
                <w:color w:val="auto"/>
                <w:kern w:val="0"/>
                <w:sz w:val="18"/>
                <w:szCs w:val="18"/>
                <w:highlight w:val="none"/>
                <w:lang w:bidi="ar"/>
              </w:rPr>
            </w:pPr>
          </w:p>
        </w:tc>
      </w:tr>
      <w:tr w14:paraId="01BFC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9" w:type="pct"/>
            <w:noWrap w:val="0"/>
            <w:vAlign w:val="center"/>
          </w:tcPr>
          <w:p w14:paraId="727BA0BD">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000000X111A324</w:t>
            </w:r>
          </w:p>
        </w:tc>
        <w:tc>
          <w:tcPr>
            <w:tcW w:w="1458" w:type="pct"/>
            <w:noWrap w:val="0"/>
            <w:vAlign w:val="center"/>
          </w:tcPr>
          <w:p w14:paraId="10BED7B5">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中国国情-中国神话与民间信仰</w:t>
            </w:r>
          </w:p>
        </w:tc>
        <w:tc>
          <w:tcPr>
            <w:tcW w:w="160" w:type="pct"/>
            <w:noWrap w:val="0"/>
            <w:vAlign w:val="center"/>
          </w:tcPr>
          <w:p w14:paraId="20BEE2AC">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1</w:t>
            </w:r>
          </w:p>
        </w:tc>
        <w:tc>
          <w:tcPr>
            <w:tcW w:w="298" w:type="pct"/>
            <w:noWrap w:val="0"/>
            <w:vAlign w:val="center"/>
          </w:tcPr>
          <w:p w14:paraId="75F9DAE3">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3/8</w:t>
            </w:r>
          </w:p>
        </w:tc>
        <w:tc>
          <w:tcPr>
            <w:tcW w:w="237" w:type="pct"/>
            <w:noWrap w:val="0"/>
            <w:vAlign w:val="center"/>
          </w:tcPr>
          <w:p w14:paraId="32768FB5">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24</w:t>
            </w:r>
          </w:p>
        </w:tc>
        <w:tc>
          <w:tcPr>
            <w:tcW w:w="224" w:type="pct"/>
            <w:noWrap w:val="0"/>
            <w:vAlign w:val="center"/>
          </w:tcPr>
          <w:p w14:paraId="543E594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24</w:t>
            </w:r>
          </w:p>
        </w:tc>
        <w:tc>
          <w:tcPr>
            <w:tcW w:w="267" w:type="pct"/>
            <w:noWrap w:val="0"/>
            <w:vAlign w:val="center"/>
          </w:tcPr>
          <w:p w14:paraId="5F3CBE2F">
            <w:pPr>
              <w:spacing w:line="210" w:lineRule="exact"/>
              <w:jc w:val="center"/>
              <w:textAlignment w:val="center"/>
              <w:rPr>
                <w:color w:val="auto"/>
                <w:kern w:val="0"/>
                <w:sz w:val="18"/>
                <w:szCs w:val="18"/>
                <w:highlight w:val="none"/>
                <w:lang w:bidi="ar"/>
              </w:rPr>
            </w:pPr>
          </w:p>
        </w:tc>
        <w:tc>
          <w:tcPr>
            <w:tcW w:w="364" w:type="pct"/>
            <w:noWrap w:val="0"/>
            <w:vAlign w:val="center"/>
          </w:tcPr>
          <w:p w14:paraId="255D94C7">
            <w:pPr>
              <w:spacing w:line="210" w:lineRule="exact"/>
              <w:jc w:val="center"/>
              <w:textAlignment w:val="center"/>
              <w:rPr>
                <w:color w:val="auto"/>
                <w:kern w:val="0"/>
                <w:sz w:val="18"/>
                <w:szCs w:val="18"/>
                <w:highlight w:val="none"/>
                <w:lang w:bidi="ar"/>
              </w:rPr>
            </w:pPr>
          </w:p>
        </w:tc>
        <w:tc>
          <w:tcPr>
            <w:tcW w:w="663" w:type="pct"/>
            <w:noWrap w:val="0"/>
            <w:vAlign w:val="center"/>
          </w:tcPr>
          <w:p w14:paraId="42F51B42">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秋季（上</w:t>
            </w:r>
            <w:r>
              <w:rPr>
                <w:color w:val="auto"/>
                <w:kern w:val="0"/>
                <w:sz w:val="18"/>
                <w:szCs w:val="18"/>
                <w:highlight w:val="none"/>
                <w:lang w:bidi="ar"/>
              </w:rPr>
              <w:t>/</w:t>
            </w:r>
            <w:r>
              <w:rPr>
                <w:rFonts w:hint="eastAsia"/>
                <w:color w:val="auto"/>
                <w:kern w:val="0"/>
                <w:sz w:val="18"/>
                <w:szCs w:val="18"/>
                <w:highlight w:val="none"/>
                <w:lang w:bidi="ar"/>
              </w:rPr>
              <w:t>下））</w:t>
            </w:r>
          </w:p>
        </w:tc>
        <w:tc>
          <w:tcPr>
            <w:tcW w:w="515" w:type="pct"/>
            <w:noWrap w:val="0"/>
            <w:vAlign w:val="center"/>
          </w:tcPr>
          <w:p w14:paraId="29FF5A46">
            <w:pPr>
              <w:spacing w:line="210" w:lineRule="exact"/>
              <w:jc w:val="center"/>
              <w:textAlignment w:val="center"/>
              <w:rPr>
                <w:color w:val="auto"/>
                <w:kern w:val="0"/>
                <w:sz w:val="18"/>
                <w:szCs w:val="18"/>
                <w:highlight w:val="none"/>
                <w:lang w:bidi="ar"/>
              </w:rPr>
            </w:pPr>
          </w:p>
        </w:tc>
      </w:tr>
    </w:tbl>
    <w:p w14:paraId="0603D2CF">
      <w:pPr>
        <w:pStyle w:val="8"/>
        <w:rPr>
          <w:rFonts w:hint="eastAsia"/>
          <w:color w:val="auto"/>
          <w:highlight w:val="none"/>
        </w:rPr>
      </w:pPr>
      <w:bookmarkStart w:id="18" w:name="_Toc4517"/>
      <w:r>
        <w:rPr>
          <w:rFonts w:hint="eastAsia"/>
          <w:color w:val="auto"/>
          <w:highlight w:val="none"/>
        </w:rPr>
        <w:t>浙江师范大学“教师教育课程”开课计划表</w:t>
      </w:r>
      <w:bookmarkEnd w:id="16"/>
      <w:bookmarkEnd w:id="18"/>
    </w:p>
    <w:bookmarkEnd w:id="17"/>
    <w:p w14:paraId="403E0CEE">
      <w:pPr>
        <w:pStyle w:val="9"/>
        <w:numPr>
          <w:ilvl w:val="0"/>
          <w:numId w:val="31"/>
        </w:numPr>
        <w:rPr>
          <w:rFonts w:hint="eastAsia"/>
          <w:color w:val="auto"/>
          <w:highlight w:val="none"/>
        </w:rPr>
      </w:pPr>
      <w:r>
        <w:rPr>
          <w:rFonts w:hint="eastAsia"/>
          <w:color w:val="auto"/>
          <w:highlight w:val="none"/>
        </w:rPr>
        <w:t>学校统一开设课程</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398"/>
        <w:gridCol w:w="400"/>
        <w:gridCol w:w="1441"/>
        <w:gridCol w:w="1561"/>
        <w:gridCol w:w="401"/>
        <w:gridCol w:w="539"/>
        <w:gridCol w:w="488"/>
        <w:gridCol w:w="351"/>
        <w:gridCol w:w="434"/>
        <w:gridCol w:w="653"/>
        <w:gridCol w:w="450"/>
        <w:gridCol w:w="1786"/>
      </w:tblGrid>
      <w:tr w14:paraId="29CF9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tblHeader/>
          <w:jc w:val="center"/>
        </w:trPr>
        <w:tc>
          <w:tcPr>
            <w:tcW w:w="223" w:type="pct"/>
            <w:vMerge w:val="restart"/>
            <w:noWrap w:val="0"/>
            <w:vAlign w:val="center"/>
          </w:tcPr>
          <w:p w14:paraId="1705FAF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课程类别</w:t>
            </w:r>
          </w:p>
        </w:tc>
        <w:tc>
          <w:tcPr>
            <w:tcW w:w="224" w:type="pct"/>
            <w:vMerge w:val="restart"/>
            <w:noWrap w:val="0"/>
            <w:vAlign w:val="center"/>
          </w:tcPr>
          <w:p w14:paraId="0511C6C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修读性质</w:t>
            </w:r>
          </w:p>
        </w:tc>
        <w:tc>
          <w:tcPr>
            <w:tcW w:w="808" w:type="pct"/>
            <w:vMerge w:val="restart"/>
            <w:noWrap w:val="0"/>
            <w:vAlign w:val="center"/>
          </w:tcPr>
          <w:p w14:paraId="5A87E59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876" w:type="pct"/>
            <w:vMerge w:val="restart"/>
            <w:noWrap w:val="0"/>
            <w:vAlign w:val="center"/>
          </w:tcPr>
          <w:p w14:paraId="5335CFE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25" w:type="pct"/>
            <w:vMerge w:val="restart"/>
            <w:noWrap w:val="0"/>
            <w:vAlign w:val="center"/>
          </w:tcPr>
          <w:p w14:paraId="596DCA2E">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303" w:type="pct"/>
            <w:vMerge w:val="restart"/>
            <w:noWrap w:val="0"/>
            <w:vAlign w:val="center"/>
          </w:tcPr>
          <w:p w14:paraId="67042977">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w:t>
            </w:r>
            <w:r>
              <w:rPr>
                <w:rFonts w:eastAsia="黑体"/>
                <w:color w:val="auto"/>
                <w:sz w:val="18"/>
                <w:szCs w:val="18"/>
                <w:highlight w:val="none"/>
                <w:lang w:bidi="ar"/>
              </w:rPr>
              <w:t>/</w:t>
            </w:r>
            <w:r>
              <w:rPr>
                <w:rFonts w:hint="eastAsia" w:eastAsia="黑体"/>
                <w:color w:val="auto"/>
                <w:sz w:val="18"/>
                <w:szCs w:val="18"/>
                <w:highlight w:val="none"/>
                <w:lang w:bidi="ar"/>
              </w:rPr>
              <w:t>周数</w:t>
            </w:r>
          </w:p>
        </w:tc>
        <w:tc>
          <w:tcPr>
            <w:tcW w:w="274" w:type="pct"/>
            <w:vMerge w:val="restart"/>
            <w:noWrap w:val="0"/>
            <w:vAlign w:val="center"/>
          </w:tcPr>
          <w:p w14:paraId="283C093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808" w:type="pct"/>
            <w:gridSpan w:val="3"/>
            <w:noWrap w:val="0"/>
            <w:vAlign w:val="center"/>
          </w:tcPr>
          <w:p w14:paraId="231761C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253" w:type="pct"/>
            <w:vMerge w:val="restart"/>
            <w:noWrap w:val="0"/>
            <w:vAlign w:val="center"/>
          </w:tcPr>
          <w:p w14:paraId="0A86B23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w:t>
            </w:r>
          </w:p>
          <w:p w14:paraId="3E00B4AA">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学期</w:t>
            </w:r>
          </w:p>
        </w:tc>
        <w:tc>
          <w:tcPr>
            <w:tcW w:w="1002" w:type="pct"/>
            <w:vMerge w:val="restart"/>
            <w:noWrap w:val="0"/>
            <w:vAlign w:val="center"/>
          </w:tcPr>
          <w:p w14:paraId="53C4D780">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备   注</w:t>
            </w:r>
          </w:p>
        </w:tc>
      </w:tr>
      <w:tr w14:paraId="7EE02C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tblHeader/>
          <w:jc w:val="center"/>
        </w:trPr>
        <w:tc>
          <w:tcPr>
            <w:tcW w:w="223" w:type="pct"/>
            <w:vMerge w:val="continue"/>
            <w:noWrap w:val="0"/>
            <w:vAlign w:val="center"/>
          </w:tcPr>
          <w:p w14:paraId="71E94A84">
            <w:pPr>
              <w:spacing w:line="210" w:lineRule="exact"/>
              <w:jc w:val="center"/>
              <w:rPr>
                <w:rFonts w:eastAsia="黑体"/>
                <w:color w:val="auto"/>
                <w:sz w:val="18"/>
                <w:szCs w:val="18"/>
                <w:highlight w:val="none"/>
                <w:lang w:bidi="ar"/>
              </w:rPr>
            </w:pPr>
          </w:p>
        </w:tc>
        <w:tc>
          <w:tcPr>
            <w:tcW w:w="224" w:type="pct"/>
            <w:vMerge w:val="continue"/>
            <w:noWrap w:val="0"/>
            <w:vAlign w:val="center"/>
          </w:tcPr>
          <w:p w14:paraId="52181FF6">
            <w:pPr>
              <w:spacing w:line="210" w:lineRule="exact"/>
              <w:jc w:val="center"/>
              <w:rPr>
                <w:rFonts w:eastAsia="黑体"/>
                <w:color w:val="auto"/>
                <w:sz w:val="18"/>
                <w:szCs w:val="18"/>
                <w:highlight w:val="none"/>
                <w:lang w:bidi="ar"/>
              </w:rPr>
            </w:pPr>
          </w:p>
        </w:tc>
        <w:tc>
          <w:tcPr>
            <w:tcW w:w="808" w:type="pct"/>
            <w:vMerge w:val="continue"/>
            <w:noWrap w:val="0"/>
            <w:vAlign w:val="center"/>
          </w:tcPr>
          <w:p w14:paraId="5A0D7F4F">
            <w:pPr>
              <w:spacing w:line="210" w:lineRule="exact"/>
              <w:jc w:val="center"/>
              <w:rPr>
                <w:rFonts w:eastAsia="黑体"/>
                <w:color w:val="auto"/>
                <w:sz w:val="18"/>
                <w:szCs w:val="18"/>
                <w:highlight w:val="none"/>
                <w:lang w:bidi="ar"/>
              </w:rPr>
            </w:pPr>
          </w:p>
        </w:tc>
        <w:tc>
          <w:tcPr>
            <w:tcW w:w="876" w:type="pct"/>
            <w:vMerge w:val="continue"/>
            <w:noWrap w:val="0"/>
            <w:vAlign w:val="center"/>
          </w:tcPr>
          <w:p w14:paraId="09EC2887">
            <w:pPr>
              <w:spacing w:line="210" w:lineRule="exact"/>
              <w:jc w:val="center"/>
              <w:rPr>
                <w:rFonts w:eastAsia="黑体"/>
                <w:color w:val="auto"/>
                <w:sz w:val="18"/>
                <w:szCs w:val="18"/>
                <w:highlight w:val="none"/>
                <w:lang w:bidi="ar"/>
              </w:rPr>
            </w:pPr>
          </w:p>
        </w:tc>
        <w:tc>
          <w:tcPr>
            <w:tcW w:w="225" w:type="pct"/>
            <w:vMerge w:val="continue"/>
            <w:noWrap w:val="0"/>
            <w:vAlign w:val="center"/>
          </w:tcPr>
          <w:p w14:paraId="6F30B7B0">
            <w:pPr>
              <w:spacing w:line="210" w:lineRule="exact"/>
              <w:jc w:val="center"/>
              <w:rPr>
                <w:rFonts w:eastAsia="黑体"/>
                <w:color w:val="auto"/>
                <w:sz w:val="18"/>
                <w:szCs w:val="18"/>
                <w:highlight w:val="none"/>
                <w:lang w:bidi="ar"/>
              </w:rPr>
            </w:pPr>
          </w:p>
        </w:tc>
        <w:tc>
          <w:tcPr>
            <w:tcW w:w="303" w:type="pct"/>
            <w:vMerge w:val="continue"/>
            <w:noWrap w:val="0"/>
            <w:vAlign w:val="center"/>
          </w:tcPr>
          <w:p w14:paraId="030D45B9">
            <w:pPr>
              <w:spacing w:line="210" w:lineRule="exact"/>
              <w:jc w:val="center"/>
              <w:rPr>
                <w:rFonts w:eastAsia="黑体"/>
                <w:color w:val="auto"/>
                <w:sz w:val="18"/>
                <w:szCs w:val="18"/>
                <w:highlight w:val="none"/>
                <w:lang w:bidi="ar"/>
              </w:rPr>
            </w:pPr>
          </w:p>
        </w:tc>
        <w:tc>
          <w:tcPr>
            <w:tcW w:w="274" w:type="pct"/>
            <w:vMerge w:val="continue"/>
            <w:noWrap w:val="0"/>
            <w:vAlign w:val="center"/>
          </w:tcPr>
          <w:p w14:paraId="5468B0ED">
            <w:pPr>
              <w:spacing w:line="210" w:lineRule="exact"/>
              <w:jc w:val="center"/>
              <w:rPr>
                <w:rFonts w:eastAsia="黑体"/>
                <w:color w:val="auto"/>
                <w:sz w:val="18"/>
                <w:szCs w:val="18"/>
                <w:highlight w:val="none"/>
                <w:lang w:bidi="ar"/>
              </w:rPr>
            </w:pPr>
          </w:p>
        </w:tc>
        <w:tc>
          <w:tcPr>
            <w:tcW w:w="197" w:type="pct"/>
            <w:noWrap w:val="0"/>
            <w:vAlign w:val="center"/>
          </w:tcPr>
          <w:p w14:paraId="0E165F53">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44" w:type="pct"/>
            <w:noWrap w:val="0"/>
            <w:vAlign w:val="center"/>
          </w:tcPr>
          <w:p w14:paraId="24F16151">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66" w:type="pct"/>
            <w:noWrap w:val="0"/>
            <w:vAlign w:val="center"/>
          </w:tcPr>
          <w:p w14:paraId="63D756F4">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253" w:type="pct"/>
            <w:vMerge w:val="continue"/>
            <w:noWrap w:val="0"/>
            <w:vAlign w:val="center"/>
          </w:tcPr>
          <w:p w14:paraId="337725BE">
            <w:pPr>
              <w:spacing w:line="210" w:lineRule="exact"/>
              <w:jc w:val="center"/>
              <w:rPr>
                <w:rFonts w:eastAsia="黑体"/>
                <w:color w:val="auto"/>
                <w:sz w:val="18"/>
                <w:szCs w:val="18"/>
                <w:highlight w:val="none"/>
                <w:lang w:bidi="ar"/>
              </w:rPr>
            </w:pPr>
          </w:p>
        </w:tc>
        <w:tc>
          <w:tcPr>
            <w:tcW w:w="1002" w:type="pct"/>
            <w:vMerge w:val="continue"/>
            <w:noWrap w:val="0"/>
            <w:vAlign w:val="center"/>
          </w:tcPr>
          <w:p w14:paraId="1E818D65">
            <w:pPr>
              <w:spacing w:line="210" w:lineRule="exact"/>
              <w:jc w:val="center"/>
              <w:rPr>
                <w:rFonts w:eastAsia="黑体"/>
                <w:color w:val="auto"/>
                <w:sz w:val="18"/>
                <w:szCs w:val="18"/>
                <w:highlight w:val="none"/>
                <w:lang w:bidi="ar"/>
              </w:rPr>
            </w:pPr>
          </w:p>
        </w:tc>
      </w:tr>
      <w:tr w14:paraId="64DC5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restart"/>
            <w:noWrap w:val="0"/>
            <w:vAlign w:val="center"/>
          </w:tcPr>
          <w:p w14:paraId="15E13F58">
            <w:pPr>
              <w:spacing w:line="210" w:lineRule="exact"/>
              <w:jc w:val="center"/>
              <w:textAlignment w:val="center"/>
              <w:rPr>
                <w:color w:val="auto"/>
                <w:sz w:val="18"/>
                <w:szCs w:val="18"/>
                <w:highlight w:val="none"/>
              </w:rPr>
            </w:pPr>
            <w:r>
              <w:rPr>
                <w:rFonts w:hint="eastAsia"/>
                <w:color w:val="auto"/>
                <w:kern w:val="0"/>
                <w:sz w:val="18"/>
                <w:szCs w:val="18"/>
                <w:highlight w:val="none"/>
                <w:lang w:bidi="ar"/>
              </w:rPr>
              <w:t>教育</w:t>
            </w:r>
            <w:r>
              <w:rPr>
                <w:color w:val="auto"/>
                <w:kern w:val="0"/>
                <w:sz w:val="18"/>
                <w:szCs w:val="18"/>
                <w:highlight w:val="none"/>
                <w:lang w:bidi="ar"/>
              </w:rPr>
              <w:br w:type="textWrapping"/>
            </w:r>
            <w:r>
              <w:rPr>
                <w:rFonts w:hint="eastAsia"/>
                <w:color w:val="auto"/>
                <w:kern w:val="0"/>
                <w:sz w:val="18"/>
                <w:szCs w:val="18"/>
                <w:highlight w:val="none"/>
                <w:lang w:bidi="ar"/>
              </w:rPr>
              <w:t>基本</w:t>
            </w:r>
            <w:r>
              <w:rPr>
                <w:color w:val="auto"/>
                <w:kern w:val="0"/>
                <w:sz w:val="18"/>
                <w:szCs w:val="18"/>
                <w:highlight w:val="none"/>
                <w:lang w:bidi="ar"/>
              </w:rPr>
              <w:br w:type="textWrapping"/>
            </w:r>
            <w:r>
              <w:rPr>
                <w:rFonts w:hint="eastAsia"/>
                <w:color w:val="auto"/>
                <w:kern w:val="0"/>
                <w:sz w:val="18"/>
                <w:szCs w:val="18"/>
                <w:highlight w:val="none"/>
                <w:lang w:bidi="ar"/>
              </w:rPr>
              <w:t>理论</w:t>
            </w:r>
          </w:p>
        </w:tc>
        <w:tc>
          <w:tcPr>
            <w:tcW w:w="224" w:type="pct"/>
            <w:vMerge w:val="restart"/>
            <w:noWrap w:val="0"/>
            <w:vAlign w:val="center"/>
          </w:tcPr>
          <w:p w14:paraId="3068972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必修</w:t>
            </w:r>
          </w:p>
        </w:tc>
        <w:tc>
          <w:tcPr>
            <w:tcW w:w="808" w:type="pct"/>
            <w:vMerge w:val="restart"/>
            <w:noWrap w:val="0"/>
            <w:vAlign w:val="center"/>
          </w:tcPr>
          <w:p w14:paraId="1BDA0B0B">
            <w:pPr>
              <w:spacing w:line="210" w:lineRule="exact"/>
              <w:jc w:val="center"/>
              <w:textAlignment w:val="center"/>
              <w:rPr>
                <w:color w:val="auto"/>
                <w:sz w:val="18"/>
                <w:szCs w:val="18"/>
                <w:highlight w:val="none"/>
              </w:rPr>
            </w:pPr>
            <w:r>
              <w:rPr>
                <w:color w:val="auto"/>
                <w:kern w:val="0"/>
                <w:sz w:val="18"/>
                <w:szCs w:val="18"/>
                <w:highlight w:val="none"/>
                <w:lang w:bidi="ar"/>
              </w:rPr>
              <w:t>000000X170A001</w:t>
            </w:r>
          </w:p>
        </w:tc>
        <w:tc>
          <w:tcPr>
            <w:tcW w:w="876" w:type="pct"/>
            <w:vMerge w:val="restart"/>
            <w:noWrap w:val="0"/>
            <w:vAlign w:val="center"/>
          </w:tcPr>
          <w:p w14:paraId="6D69493D">
            <w:pPr>
              <w:spacing w:line="210" w:lineRule="exact"/>
              <w:jc w:val="center"/>
              <w:textAlignment w:val="center"/>
              <w:rPr>
                <w:color w:val="auto"/>
                <w:sz w:val="18"/>
                <w:szCs w:val="18"/>
                <w:highlight w:val="none"/>
              </w:rPr>
            </w:pPr>
            <w:r>
              <w:rPr>
                <w:rFonts w:hint="eastAsia"/>
                <w:color w:val="auto"/>
                <w:kern w:val="0"/>
                <w:sz w:val="18"/>
                <w:szCs w:val="18"/>
                <w:highlight w:val="none"/>
                <w:lang w:bidi="ar"/>
              </w:rPr>
              <w:t>教育学</w:t>
            </w:r>
            <w:r>
              <w:rPr>
                <w:color w:val="auto"/>
                <w:kern w:val="0"/>
                <w:sz w:val="18"/>
                <w:szCs w:val="18"/>
                <w:highlight w:val="none"/>
                <w:lang w:bidi="ar"/>
              </w:rPr>
              <w:t>*</w:t>
            </w:r>
          </w:p>
        </w:tc>
        <w:tc>
          <w:tcPr>
            <w:tcW w:w="225" w:type="pct"/>
            <w:vMerge w:val="restart"/>
            <w:noWrap w:val="0"/>
            <w:vAlign w:val="center"/>
          </w:tcPr>
          <w:p w14:paraId="662432FF">
            <w:pPr>
              <w:spacing w:line="210" w:lineRule="exact"/>
              <w:jc w:val="center"/>
              <w:textAlignment w:val="center"/>
              <w:rPr>
                <w:color w:val="auto"/>
                <w:sz w:val="18"/>
                <w:szCs w:val="18"/>
                <w:highlight w:val="none"/>
              </w:rPr>
            </w:pPr>
            <w:r>
              <w:rPr>
                <w:color w:val="auto"/>
                <w:kern w:val="0"/>
                <w:sz w:val="18"/>
                <w:szCs w:val="18"/>
                <w:highlight w:val="none"/>
                <w:lang w:bidi="ar"/>
              </w:rPr>
              <w:t>1.5</w:t>
            </w:r>
          </w:p>
        </w:tc>
        <w:tc>
          <w:tcPr>
            <w:tcW w:w="303" w:type="pct"/>
            <w:vMerge w:val="restart"/>
            <w:noWrap w:val="0"/>
            <w:vAlign w:val="center"/>
          </w:tcPr>
          <w:p w14:paraId="08C7BB77">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274" w:type="pct"/>
            <w:vMerge w:val="restart"/>
            <w:noWrap w:val="0"/>
            <w:vAlign w:val="center"/>
          </w:tcPr>
          <w:p w14:paraId="1A8094F8">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197" w:type="pct"/>
            <w:vMerge w:val="restart"/>
            <w:noWrap w:val="0"/>
            <w:vAlign w:val="center"/>
          </w:tcPr>
          <w:p w14:paraId="44D502D7">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44" w:type="pct"/>
            <w:vMerge w:val="restart"/>
            <w:noWrap w:val="0"/>
            <w:vAlign w:val="center"/>
          </w:tcPr>
          <w:p w14:paraId="32CF2060">
            <w:pPr>
              <w:spacing w:line="210" w:lineRule="exact"/>
              <w:jc w:val="center"/>
              <w:rPr>
                <w:color w:val="auto"/>
                <w:sz w:val="18"/>
                <w:szCs w:val="18"/>
                <w:highlight w:val="none"/>
              </w:rPr>
            </w:pPr>
          </w:p>
        </w:tc>
        <w:tc>
          <w:tcPr>
            <w:tcW w:w="366" w:type="pct"/>
            <w:vMerge w:val="restart"/>
            <w:noWrap w:val="0"/>
            <w:vAlign w:val="center"/>
          </w:tcPr>
          <w:p w14:paraId="72FF5E3C">
            <w:pPr>
              <w:spacing w:line="210" w:lineRule="exact"/>
              <w:jc w:val="center"/>
              <w:rPr>
                <w:color w:val="auto"/>
                <w:sz w:val="18"/>
                <w:szCs w:val="18"/>
                <w:highlight w:val="none"/>
              </w:rPr>
            </w:pPr>
          </w:p>
        </w:tc>
        <w:tc>
          <w:tcPr>
            <w:tcW w:w="253" w:type="pct"/>
            <w:noWrap w:val="0"/>
            <w:vAlign w:val="center"/>
          </w:tcPr>
          <w:p w14:paraId="32FDD555">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1002" w:type="pct"/>
            <w:noWrap w:val="0"/>
            <w:vAlign w:val="center"/>
          </w:tcPr>
          <w:p w14:paraId="358F638D">
            <w:pPr>
              <w:spacing w:line="210" w:lineRule="exact"/>
              <w:jc w:val="center"/>
              <w:textAlignment w:val="center"/>
              <w:rPr>
                <w:color w:val="auto"/>
                <w:sz w:val="18"/>
                <w:szCs w:val="18"/>
                <w:highlight w:val="none"/>
              </w:rPr>
            </w:pPr>
            <w:r>
              <w:rPr>
                <w:rFonts w:hint="eastAsia"/>
                <w:color w:val="auto"/>
                <w:kern w:val="0"/>
                <w:sz w:val="18"/>
                <w:szCs w:val="18"/>
                <w:highlight w:val="none"/>
                <w:lang w:bidi="ar"/>
              </w:rPr>
              <w:t>马院、教育、心理、体育、人文、外语、艺术学院</w:t>
            </w:r>
          </w:p>
        </w:tc>
      </w:tr>
      <w:tr w14:paraId="6C7EB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35FC0F60">
            <w:pPr>
              <w:spacing w:line="210" w:lineRule="exact"/>
              <w:jc w:val="center"/>
              <w:rPr>
                <w:color w:val="auto"/>
                <w:sz w:val="18"/>
                <w:szCs w:val="18"/>
                <w:highlight w:val="none"/>
              </w:rPr>
            </w:pPr>
          </w:p>
        </w:tc>
        <w:tc>
          <w:tcPr>
            <w:tcW w:w="224" w:type="pct"/>
            <w:vMerge w:val="continue"/>
            <w:noWrap w:val="0"/>
            <w:vAlign w:val="center"/>
          </w:tcPr>
          <w:p w14:paraId="5A6AB526">
            <w:pPr>
              <w:spacing w:line="210" w:lineRule="exact"/>
              <w:jc w:val="center"/>
              <w:rPr>
                <w:color w:val="auto"/>
                <w:kern w:val="0"/>
                <w:sz w:val="18"/>
                <w:szCs w:val="18"/>
                <w:highlight w:val="none"/>
                <w:lang w:bidi="ar"/>
              </w:rPr>
            </w:pPr>
          </w:p>
        </w:tc>
        <w:tc>
          <w:tcPr>
            <w:tcW w:w="808" w:type="pct"/>
            <w:vMerge w:val="continue"/>
            <w:noWrap w:val="0"/>
            <w:vAlign w:val="center"/>
          </w:tcPr>
          <w:p w14:paraId="2BB78E8A">
            <w:pPr>
              <w:spacing w:line="210" w:lineRule="exact"/>
              <w:jc w:val="center"/>
              <w:rPr>
                <w:color w:val="auto"/>
                <w:sz w:val="18"/>
                <w:szCs w:val="18"/>
                <w:highlight w:val="none"/>
              </w:rPr>
            </w:pPr>
          </w:p>
        </w:tc>
        <w:tc>
          <w:tcPr>
            <w:tcW w:w="876" w:type="pct"/>
            <w:vMerge w:val="continue"/>
            <w:noWrap w:val="0"/>
            <w:vAlign w:val="center"/>
          </w:tcPr>
          <w:p w14:paraId="149144B2">
            <w:pPr>
              <w:spacing w:line="210" w:lineRule="exact"/>
              <w:jc w:val="center"/>
              <w:rPr>
                <w:color w:val="auto"/>
                <w:sz w:val="18"/>
                <w:szCs w:val="18"/>
                <w:highlight w:val="none"/>
              </w:rPr>
            </w:pPr>
          </w:p>
        </w:tc>
        <w:tc>
          <w:tcPr>
            <w:tcW w:w="225" w:type="pct"/>
            <w:vMerge w:val="continue"/>
            <w:noWrap w:val="0"/>
            <w:vAlign w:val="center"/>
          </w:tcPr>
          <w:p w14:paraId="288AAE88">
            <w:pPr>
              <w:spacing w:line="210" w:lineRule="exact"/>
              <w:jc w:val="center"/>
              <w:rPr>
                <w:color w:val="auto"/>
                <w:sz w:val="18"/>
                <w:szCs w:val="18"/>
                <w:highlight w:val="none"/>
              </w:rPr>
            </w:pPr>
          </w:p>
        </w:tc>
        <w:tc>
          <w:tcPr>
            <w:tcW w:w="303" w:type="pct"/>
            <w:vMerge w:val="continue"/>
            <w:noWrap w:val="0"/>
            <w:vAlign w:val="center"/>
          </w:tcPr>
          <w:p w14:paraId="7BE0CE34">
            <w:pPr>
              <w:spacing w:line="210" w:lineRule="exact"/>
              <w:jc w:val="center"/>
              <w:rPr>
                <w:color w:val="auto"/>
                <w:sz w:val="18"/>
                <w:szCs w:val="18"/>
                <w:highlight w:val="none"/>
              </w:rPr>
            </w:pPr>
          </w:p>
        </w:tc>
        <w:tc>
          <w:tcPr>
            <w:tcW w:w="274" w:type="pct"/>
            <w:vMerge w:val="continue"/>
            <w:noWrap w:val="0"/>
            <w:vAlign w:val="center"/>
          </w:tcPr>
          <w:p w14:paraId="7E4F7DFA">
            <w:pPr>
              <w:spacing w:line="210" w:lineRule="exact"/>
              <w:jc w:val="center"/>
              <w:rPr>
                <w:color w:val="auto"/>
                <w:sz w:val="18"/>
                <w:szCs w:val="18"/>
                <w:highlight w:val="none"/>
              </w:rPr>
            </w:pPr>
          </w:p>
        </w:tc>
        <w:tc>
          <w:tcPr>
            <w:tcW w:w="197" w:type="pct"/>
            <w:vMerge w:val="continue"/>
            <w:noWrap w:val="0"/>
            <w:vAlign w:val="center"/>
          </w:tcPr>
          <w:p w14:paraId="35D21ECF">
            <w:pPr>
              <w:spacing w:line="210" w:lineRule="exact"/>
              <w:jc w:val="center"/>
              <w:rPr>
                <w:color w:val="auto"/>
                <w:sz w:val="18"/>
                <w:szCs w:val="18"/>
                <w:highlight w:val="none"/>
              </w:rPr>
            </w:pPr>
          </w:p>
        </w:tc>
        <w:tc>
          <w:tcPr>
            <w:tcW w:w="244" w:type="pct"/>
            <w:vMerge w:val="continue"/>
            <w:noWrap w:val="0"/>
            <w:vAlign w:val="center"/>
          </w:tcPr>
          <w:p w14:paraId="773994AE">
            <w:pPr>
              <w:spacing w:line="210" w:lineRule="exact"/>
              <w:jc w:val="center"/>
              <w:rPr>
                <w:color w:val="auto"/>
                <w:sz w:val="18"/>
                <w:szCs w:val="18"/>
                <w:highlight w:val="none"/>
              </w:rPr>
            </w:pPr>
          </w:p>
        </w:tc>
        <w:tc>
          <w:tcPr>
            <w:tcW w:w="366" w:type="pct"/>
            <w:vMerge w:val="continue"/>
            <w:noWrap w:val="0"/>
            <w:vAlign w:val="center"/>
          </w:tcPr>
          <w:p w14:paraId="18721C27">
            <w:pPr>
              <w:spacing w:line="210" w:lineRule="exact"/>
              <w:jc w:val="center"/>
              <w:rPr>
                <w:color w:val="auto"/>
                <w:sz w:val="18"/>
                <w:szCs w:val="18"/>
                <w:highlight w:val="none"/>
              </w:rPr>
            </w:pPr>
          </w:p>
        </w:tc>
        <w:tc>
          <w:tcPr>
            <w:tcW w:w="253" w:type="pct"/>
            <w:noWrap w:val="0"/>
            <w:vAlign w:val="center"/>
          </w:tcPr>
          <w:p w14:paraId="123EDB76">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1002" w:type="pct"/>
            <w:noWrap w:val="0"/>
            <w:vAlign w:val="center"/>
          </w:tcPr>
          <w:p w14:paraId="62A0C2F0">
            <w:pPr>
              <w:spacing w:line="210" w:lineRule="exact"/>
              <w:jc w:val="center"/>
              <w:textAlignment w:val="center"/>
              <w:rPr>
                <w:color w:val="auto"/>
                <w:sz w:val="18"/>
                <w:szCs w:val="18"/>
                <w:highlight w:val="none"/>
              </w:rPr>
            </w:pPr>
            <w:r>
              <w:rPr>
                <w:rFonts w:hint="eastAsia"/>
                <w:color w:val="auto"/>
                <w:kern w:val="0"/>
                <w:sz w:val="18"/>
                <w:szCs w:val="18"/>
                <w:highlight w:val="none"/>
                <w:lang w:bidi="ar"/>
              </w:rPr>
              <w:t>初阳、物电、数学、计算机、化材、生命、地环、国社学院</w:t>
            </w:r>
          </w:p>
        </w:tc>
      </w:tr>
      <w:tr w14:paraId="00D7C8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761D0972">
            <w:pPr>
              <w:spacing w:line="210" w:lineRule="exact"/>
              <w:jc w:val="center"/>
              <w:rPr>
                <w:color w:val="auto"/>
                <w:sz w:val="18"/>
                <w:szCs w:val="18"/>
                <w:highlight w:val="none"/>
              </w:rPr>
            </w:pPr>
          </w:p>
        </w:tc>
        <w:tc>
          <w:tcPr>
            <w:tcW w:w="224" w:type="pct"/>
            <w:vMerge w:val="continue"/>
            <w:noWrap w:val="0"/>
            <w:vAlign w:val="center"/>
          </w:tcPr>
          <w:p w14:paraId="2F4BF567">
            <w:pPr>
              <w:spacing w:line="210" w:lineRule="exact"/>
              <w:jc w:val="center"/>
              <w:rPr>
                <w:color w:val="auto"/>
                <w:kern w:val="0"/>
                <w:sz w:val="18"/>
                <w:szCs w:val="18"/>
                <w:highlight w:val="none"/>
                <w:lang w:bidi="ar"/>
              </w:rPr>
            </w:pPr>
          </w:p>
        </w:tc>
        <w:tc>
          <w:tcPr>
            <w:tcW w:w="808" w:type="pct"/>
            <w:noWrap w:val="0"/>
            <w:vAlign w:val="center"/>
          </w:tcPr>
          <w:p w14:paraId="52BEBF93">
            <w:pPr>
              <w:spacing w:line="210" w:lineRule="exact"/>
              <w:jc w:val="center"/>
              <w:textAlignment w:val="center"/>
              <w:rPr>
                <w:color w:val="auto"/>
                <w:sz w:val="18"/>
                <w:szCs w:val="18"/>
                <w:highlight w:val="none"/>
              </w:rPr>
            </w:pPr>
            <w:r>
              <w:rPr>
                <w:color w:val="auto"/>
                <w:kern w:val="0"/>
                <w:sz w:val="18"/>
                <w:szCs w:val="18"/>
                <w:highlight w:val="none"/>
                <w:lang w:bidi="ar"/>
              </w:rPr>
              <w:t>000000X170A002</w:t>
            </w:r>
          </w:p>
        </w:tc>
        <w:tc>
          <w:tcPr>
            <w:tcW w:w="876" w:type="pct"/>
            <w:noWrap w:val="0"/>
            <w:vAlign w:val="center"/>
          </w:tcPr>
          <w:p w14:paraId="40CCBB32">
            <w:pPr>
              <w:spacing w:line="210" w:lineRule="exact"/>
              <w:jc w:val="center"/>
              <w:textAlignment w:val="center"/>
              <w:rPr>
                <w:color w:val="auto"/>
                <w:sz w:val="18"/>
                <w:szCs w:val="18"/>
                <w:highlight w:val="none"/>
              </w:rPr>
            </w:pPr>
            <w:r>
              <w:rPr>
                <w:rFonts w:hint="eastAsia"/>
                <w:color w:val="auto"/>
                <w:kern w:val="0"/>
                <w:sz w:val="18"/>
                <w:szCs w:val="18"/>
                <w:highlight w:val="none"/>
                <w:lang w:bidi="ar"/>
              </w:rPr>
              <w:t>习近平总书记关于教育的重要论述研究</w:t>
            </w:r>
            <w:r>
              <w:rPr>
                <w:color w:val="auto"/>
                <w:kern w:val="0"/>
                <w:sz w:val="18"/>
                <w:szCs w:val="18"/>
                <w:highlight w:val="none"/>
                <w:lang w:bidi="ar"/>
              </w:rPr>
              <w:t>*</w:t>
            </w:r>
          </w:p>
        </w:tc>
        <w:tc>
          <w:tcPr>
            <w:tcW w:w="225" w:type="pct"/>
            <w:noWrap w:val="0"/>
            <w:vAlign w:val="center"/>
          </w:tcPr>
          <w:p w14:paraId="6B11CA2E">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03" w:type="pct"/>
            <w:noWrap w:val="0"/>
            <w:vAlign w:val="center"/>
          </w:tcPr>
          <w:p w14:paraId="1FC06870">
            <w:pPr>
              <w:spacing w:line="210" w:lineRule="exact"/>
              <w:jc w:val="center"/>
              <w:rPr>
                <w:color w:val="auto"/>
                <w:sz w:val="18"/>
                <w:szCs w:val="18"/>
                <w:highlight w:val="none"/>
              </w:rPr>
            </w:pPr>
          </w:p>
        </w:tc>
        <w:tc>
          <w:tcPr>
            <w:tcW w:w="274" w:type="pct"/>
            <w:noWrap w:val="0"/>
            <w:vAlign w:val="center"/>
          </w:tcPr>
          <w:p w14:paraId="29E07BA0">
            <w:pPr>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197" w:type="pct"/>
            <w:noWrap w:val="0"/>
            <w:vAlign w:val="center"/>
          </w:tcPr>
          <w:p w14:paraId="46DA5C8A">
            <w:pPr>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244" w:type="pct"/>
            <w:noWrap w:val="0"/>
            <w:vAlign w:val="center"/>
          </w:tcPr>
          <w:p w14:paraId="1D64F9E3">
            <w:pPr>
              <w:spacing w:line="210" w:lineRule="exact"/>
              <w:jc w:val="center"/>
              <w:rPr>
                <w:color w:val="auto"/>
                <w:sz w:val="18"/>
                <w:szCs w:val="18"/>
                <w:highlight w:val="none"/>
              </w:rPr>
            </w:pPr>
          </w:p>
        </w:tc>
        <w:tc>
          <w:tcPr>
            <w:tcW w:w="366" w:type="pct"/>
            <w:noWrap w:val="0"/>
            <w:vAlign w:val="center"/>
          </w:tcPr>
          <w:p w14:paraId="2872F51E">
            <w:pPr>
              <w:spacing w:line="210" w:lineRule="exact"/>
              <w:jc w:val="center"/>
              <w:rPr>
                <w:color w:val="auto"/>
                <w:sz w:val="18"/>
                <w:szCs w:val="18"/>
                <w:highlight w:val="none"/>
              </w:rPr>
            </w:pPr>
          </w:p>
        </w:tc>
        <w:tc>
          <w:tcPr>
            <w:tcW w:w="253" w:type="pct"/>
            <w:noWrap w:val="0"/>
            <w:vAlign w:val="center"/>
          </w:tcPr>
          <w:p w14:paraId="7777A595">
            <w:pPr>
              <w:spacing w:line="210" w:lineRule="exact"/>
              <w:jc w:val="center"/>
              <w:textAlignment w:val="center"/>
              <w:rPr>
                <w:color w:val="auto"/>
                <w:sz w:val="18"/>
                <w:szCs w:val="18"/>
                <w:highlight w:val="none"/>
              </w:rPr>
            </w:pPr>
            <w:r>
              <w:rPr>
                <w:rFonts w:hint="eastAsia"/>
                <w:color w:val="auto"/>
                <w:kern w:val="0"/>
                <w:sz w:val="18"/>
                <w:szCs w:val="18"/>
                <w:highlight w:val="none"/>
                <w:lang w:bidi="ar"/>
              </w:rPr>
              <w:t>滚动开设</w:t>
            </w:r>
          </w:p>
        </w:tc>
        <w:tc>
          <w:tcPr>
            <w:tcW w:w="1002" w:type="pct"/>
            <w:noWrap w:val="0"/>
            <w:vAlign w:val="center"/>
          </w:tcPr>
          <w:p w14:paraId="1FC1BE58">
            <w:pPr>
              <w:spacing w:line="210" w:lineRule="exact"/>
              <w:jc w:val="center"/>
              <w:textAlignment w:val="center"/>
              <w:rPr>
                <w:rFonts w:hint="eastAsia"/>
                <w:color w:val="auto"/>
                <w:sz w:val="18"/>
                <w:szCs w:val="18"/>
                <w:highlight w:val="none"/>
              </w:rPr>
            </w:pPr>
            <w:r>
              <w:rPr>
                <w:rFonts w:hint="eastAsia"/>
                <w:color w:val="auto"/>
                <w:kern w:val="0"/>
                <w:sz w:val="18"/>
                <w:szCs w:val="18"/>
                <w:highlight w:val="none"/>
                <w:lang w:bidi="ar"/>
              </w:rPr>
              <w:t>线上课程</w:t>
            </w:r>
          </w:p>
        </w:tc>
      </w:tr>
      <w:tr w14:paraId="544B8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241F13E0">
            <w:pPr>
              <w:spacing w:line="210" w:lineRule="exact"/>
              <w:jc w:val="center"/>
              <w:rPr>
                <w:color w:val="auto"/>
                <w:sz w:val="18"/>
                <w:szCs w:val="18"/>
                <w:highlight w:val="none"/>
              </w:rPr>
            </w:pPr>
          </w:p>
        </w:tc>
        <w:tc>
          <w:tcPr>
            <w:tcW w:w="224" w:type="pct"/>
            <w:vMerge w:val="continue"/>
            <w:noWrap w:val="0"/>
            <w:vAlign w:val="center"/>
          </w:tcPr>
          <w:p w14:paraId="0A3FD89D">
            <w:pPr>
              <w:spacing w:line="210" w:lineRule="exact"/>
              <w:jc w:val="center"/>
              <w:rPr>
                <w:color w:val="auto"/>
                <w:kern w:val="0"/>
                <w:sz w:val="18"/>
                <w:szCs w:val="18"/>
                <w:highlight w:val="none"/>
                <w:lang w:bidi="ar"/>
              </w:rPr>
            </w:pPr>
          </w:p>
        </w:tc>
        <w:tc>
          <w:tcPr>
            <w:tcW w:w="808" w:type="pct"/>
            <w:vMerge w:val="restart"/>
            <w:noWrap w:val="0"/>
            <w:vAlign w:val="center"/>
          </w:tcPr>
          <w:p w14:paraId="3D4FC81C">
            <w:pPr>
              <w:spacing w:line="210" w:lineRule="exact"/>
              <w:jc w:val="center"/>
              <w:textAlignment w:val="center"/>
              <w:rPr>
                <w:color w:val="auto"/>
                <w:sz w:val="18"/>
                <w:szCs w:val="18"/>
                <w:highlight w:val="none"/>
              </w:rPr>
            </w:pPr>
            <w:r>
              <w:rPr>
                <w:color w:val="auto"/>
                <w:kern w:val="0"/>
                <w:sz w:val="18"/>
                <w:szCs w:val="18"/>
                <w:highlight w:val="none"/>
                <w:lang w:bidi="ar"/>
              </w:rPr>
              <w:t>000000X170A003</w:t>
            </w:r>
          </w:p>
        </w:tc>
        <w:tc>
          <w:tcPr>
            <w:tcW w:w="876" w:type="pct"/>
            <w:vMerge w:val="restart"/>
            <w:noWrap w:val="0"/>
            <w:vAlign w:val="center"/>
          </w:tcPr>
          <w:p w14:paraId="332ACC1D">
            <w:pPr>
              <w:spacing w:line="210" w:lineRule="exact"/>
              <w:jc w:val="center"/>
              <w:textAlignment w:val="center"/>
              <w:rPr>
                <w:color w:val="auto"/>
                <w:sz w:val="18"/>
                <w:szCs w:val="18"/>
                <w:highlight w:val="none"/>
              </w:rPr>
            </w:pPr>
            <w:r>
              <w:rPr>
                <w:rFonts w:hint="eastAsia"/>
                <w:color w:val="auto"/>
                <w:kern w:val="0"/>
                <w:sz w:val="18"/>
                <w:szCs w:val="18"/>
                <w:highlight w:val="none"/>
                <w:lang w:bidi="ar"/>
              </w:rPr>
              <w:t>班级经营</w:t>
            </w:r>
            <w:r>
              <w:rPr>
                <w:color w:val="auto"/>
                <w:kern w:val="0"/>
                <w:sz w:val="18"/>
                <w:szCs w:val="18"/>
                <w:highlight w:val="none"/>
                <w:lang w:bidi="ar"/>
              </w:rPr>
              <w:t>*</w:t>
            </w:r>
          </w:p>
        </w:tc>
        <w:tc>
          <w:tcPr>
            <w:tcW w:w="225" w:type="pct"/>
            <w:vMerge w:val="restart"/>
            <w:noWrap w:val="0"/>
            <w:vAlign w:val="center"/>
          </w:tcPr>
          <w:p w14:paraId="207B7A2E">
            <w:pPr>
              <w:spacing w:line="210" w:lineRule="exact"/>
              <w:jc w:val="center"/>
              <w:textAlignment w:val="center"/>
              <w:rPr>
                <w:color w:val="auto"/>
                <w:sz w:val="18"/>
                <w:szCs w:val="18"/>
                <w:highlight w:val="none"/>
              </w:rPr>
            </w:pPr>
            <w:r>
              <w:rPr>
                <w:color w:val="auto"/>
                <w:kern w:val="0"/>
                <w:sz w:val="18"/>
                <w:szCs w:val="18"/>
                <w:highlight w:val="none"/>
                <w:lang w:bidi="ar"/>
              </w:rPr>
              <w:t>1.5</w:t>
            </w:r>
          </w:p>
        </w:tc>
        <w:tc>
          <w:tcPr>
            <w:tcW w:w="303" w:type="pct"/>
            <w:vMerge w:val="restart"/>
            <w:noWrap w:val="0"/>
            <w:vAlign w:val="center"/>
          </w:tcPr>
          <w:p w14:paraId="224038DE">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274" w:type="pct"/>
            <w:vMerge w:val="restart"/>
            <w:noWrap w:val="0"/>
            <w:vAlign w:val="center"/>
          </w:tcPr>
          <w:p w14:paraId="1043B8A0">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197" w:type="pct"/>
            <w:vMerge w:val="restart"/>
            <w:noWrap w:val="0"/>
            <w:vAlign w:val="center"/>
          </w:tcPr>
          <w:p w14:paraId="5EED4CE0">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44" w:type="pct"/>
            <w:vMerge w:val="restart"/>
            <w:noWrap w:val="0"/>
            <w:vAlign w:val="center"/>
          </w:tcPr>
          <w:p w14:paraId="26C490DC">
            <w:pPr>
              <w:spacing w:line="210" w:lineRule="exact"/>
              <w:jc w:val="center"/>
              <w:rPr>
                <w:color w:val="auto"/>
                <w:sz w:val="18"/>
                <w:szCs w:val="18"/>
                <w:highlight w:val="none"/>
              </w:rPr>
            </w:pPr>
          </w:p>
        </w:tc>
        <w:tc>
          <w:tcPr>
            <w:tcW w:w="366" w:type="pct"/>
            <w:vMerge w:val="restart"/>
            <w:noWrap w:val="0"/>
            <w:vAlign w:val="center"/>
          </w:tcPr>
          <w:p w14:paraId="1DDC65F6">
            <w:pPr>
              <w:spacing w:line="210" w:lineRule="exact"/>
              <w:jc w:val="center"/>
              <w:rPr>
                <w:color w:val="auto"/>
                <w:sz w:val="18"/>
                <w:szCs w:val="18"/>
                <w:highlight w:val="none"/>
              </w:rPr>
            </w:pPr>
          </w:p>
        </w:tc>
        <w:tc>
          <w:tcPr>
            <w:tcW w:w="253" w:type="pct"/>
            <w:noWrap w:val="0"/>
            <w:vAlign w:val="center"/>
          </w:tcPr>
          <w:p w14:paraId="2337BCF2">
            <w:pPr>
              <w:spacing w:line="210" w:lineRule="exact"/>
              <w:jc w:val="center"/>
              <w:textAlignment w:val="center"/>
              <w:rPr>
                <w:color w:val="auto"/>
                <w:sz w:val="18"/>
                <w:szCs w:val="18"/>
                <w:highlight w:val="none"/>
              </w:rPr>
            </w:pPr>
            <w:r>
              <w:rPr>
                <w:color w:val="auto"/>
                <w:kern w:val="0"/>
                <w:sz w:val="18"/>
                <w:szCs w:val="18"/>
                <w:highlight w:val="none"/>
                <w:lang w:bidi="ar"/>
              </w:rPr>
              <w:t>3</w:t>
            </w:r>
          </w:p>
        </w:tc>
        <w:tc>
          <w:tcPr>
            <w:tcW w:w="1002" w:type="pct"/>
            <w:noWrap w:val="0"/>
            <w:vAlign w:val="center"/>
          </w:tcPr>
          <w:p w14:paraId="3159E703">
            <w:pPr>
              <w:spacing w:line="210" w:lineRule="exact"/>
              <w:jc w:val="center"/>
              <w:textAlignment w:val="center"/>
              <w:rPr>
                <w:color w:val="auto"/>
                <w:sz w:val="18"/>
                <w:szCs w:val="18"/>
                <w:highlight w:val="none"/>
              </w:rPr>
            </w:pPr>
            <w:r>
              <w:rPr>
                <w:rFonts w:hint="eastAsia"/>
                <w:color w:val="auto"/>
                <w:kern w:val="0"/>
                <w:sz w:val="18"/>
                <w:szCs w:val="18"/>
                <w:highlight w:val="none"/>
                <w:lang w:bidi="ar"/>
              </w:rPr>
              <w:t>外语、物电、数学、化材、生命、地环、国社学院</w:t>
            </w:r>
          </w:p>
        </w:tc>
      </w:tr>
      <w:tr w14:paraId="7EB2A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6EE20635">
            <w:pPr>
              <w:spacing w:line="210" w:lineRule="exact"/>
              <w:jc w:val="center"/>
              <w:rPr>
                <w:color w:val="auto"/>
                <w:sz w:val="18"/>
                <w:szCs w:val="18"/>
                <w:highlight w:val="none"/>
              </w:rPr>
            </w:pPr>
          </w:p>
        </w:tc>
        <w:tc>
          <w:tcPr>
            <w:tcW w:w="224" w:type="pct"/>
            <w:vMerge w:val="continue"/>
            <w:noWrap w:val="0"/>
            <w:vAlign w:val="center"/>
          </w:tcPr>
          <w:p w14:paraId="05B27F0C">
            <w:pPr>
              <w:spacing w:line="210" w:lineRule="exact"/>
              <w:jc w:val="center"/>
              <w:rPr>
                <w:color w:val="auto"/>
                <w:kern w:val="0"/>
                <w:sz w:val="18"/>
                <w:szCs w:val="18"/>
                <w:highlight w:val="none"/>
                <w:lang w:bidi="ar"/>
              </w:rPr>
            </w:pPr>
          </w:p>
        </w:tc>
        <w:tc>
          <w:tcPr>
            <w:tcW w:w="808" w:type="pct"/>
            <w:vMerge w:val="continue"/>
            <w:noWrap w:val="0"/>
            <w:vAlign w:val="center"/>
          </w:tcPr>
          <w:p w14:paraId="2DB001EB">
            <w:pPr>
              <w:spacing w:line="210" w:lineRule="exact"/>
              <w:jc w:val="center"/>
              <w:rPr>
                <w:color w:val="auto"/>
                <w:sz w:val="18"/>
                <w:szCs w:val="18"/>
                <w:highlight w:val="none"/>
              </w:rPr>
            </w:pPr>
          </w:p>
        </w:tc>
        <w:tc>
          <w:tcPr>
            <w:tcW w:w="876" w:type="pct"/>
            <w:vMerge w:val="continue"/>
            <w:noWrap w:val="0"/>
            <w:vAlign w:val="center"/>
          </w:tcPr>
          <w:p w14:paraId="095A0B0F">
            <w:pPr>
              <w:spacing w:line="210" w:lineRule="exact"/>
              <w:jc w:val="center"/>
              <w:rPr>
                <w:color w:val="auto"/>
                <w:sz w:val="18"/>
                <w:szCs w:val="18"/>
                <w:highlight w:val="none"/>
              </w:rPr>
            </w:pPr>
          </w:p>
        </w:tc>
        <w:tc>
          <w:tcPr>
            <w:tcW w:w="225" w:type="pct"/>
            <w:vMerge w:val="continue"/>
            <w:noWrap w:val="0"/>
            <w:vAlign w:val="center"/>
          </w:tcPr>
          <w:p w14:paraId="0C4D310B">
            <w:pPr>
              <w:spacing w:line="210" w:lineRule="exact"/>
              <w:jc w:val="center"/>
              <w:rPr>
                <w:color w:val="auto"/>
                <w:sz w:val="18"/>
                <w:szCs w:val="18"/>
                <w:highlight w:val="none"/>
              </w:rPr>
            </w:pPr>
          </w:p>
        </w:tc>
        <w:tc>
          <w:tcPr>
            <w:tcW w:w="303" w:type="pct"/>
            <w:vMerge w:val="continue"/>
            <w:noWrap w:val="0"/>
            <w:vAlign w:val="center"/>
          </w:tcPr>
          <w:p w14:paraId="4FED1A82">
            <w:pPr>
              <w:spacing w:line="210" w:lineRule="exact"/>
              <w:jc w:val="center"/>
              <w:rPr>
                <w:color w:val="auto"/>
                <w:sz w:val="18"/>
                <w:szCs w:val="18"/>
                <w:highlight w:val="none"/>
              </w:rPr>
            </w:pPr>
          </w:p>
        </w:tc>
        <w:tc>
          <w:tcPr>
            <w:tcW w:w="274" w:type="pct"/>
            <w:vMerge w:val="continue"/>
            <w:noWrap w:val="0"/>
            <w:vAlign w:val="center"/>
          </w:tcPr>
          <w:p w14:paraId="544F733C">
            <w:pPr>
              <w:spacing w:line="210" w:lineRule="exact"/>
              <w:jc w:val="center"/>
              <w:rPr>
                <w:color w:val="auto"/>
                <w:sz w:val="18"/>
                <w:szCs w:val="18"/>
                <w:highlight w:val="none"/>
              </w:rPr>
            </w:pPr>
          </w:p>
        </w:tc>
        <w:tc>
          <w:tcPr>
            <w:tcW w:w="197" w:type="pct"/>
            <w:vMerge w:val="continue"/>
            <w:noWrap w:val="0"/>
            <w:vAlign w:val="center"/>
          </w:tcPr>
          <w:p w14:paraId="003FEAFF">
            <w:pPr>
              <w:spacing w:line="210" w:lineRule="exact"/>
              <w:jc w:val="center"/>
              <w:rPr>
                <w:color w:val="auto"/>
                <w:sz w:val="18"/>
                <w:szCs w:val="18"/>
                <w:highlight w:val="none"/>
              </w:rPr>
            </w:pPr>
          </w:p>
        </w:tc>
        <w:tc>
          <w:tcPr>
            <w:tcW w:w="244" w:type="pct"/>
            <w:vMerge w:val="continue"/>
            <w:noWrap w:val="0"/>
            <w:vAlign w:val="center"/>
          </w:tcPr>
          <w:p w14:paraId="4D4A2EB0">
            <w:pPr>
              <w:spacing w:line="210" w:lineRule="exact"/>
              <w:jc w:val="center"/>
              <w:rPr>
                <w:color w:val="auto"/>
                <w:sz w:val="18"/>
                <w:szCs w:val="18"/>
                <w:highlight w:val="none"/>
              </w:rPr>
            </w:pPr>
          </w:p>
        </w:tc>
        <w:tc>
          <w:tcPr>
            <w:tcW w:w="366" w:type="pct"/>
            <w:vMerge w:val="continue"/>
            <w:noWrap w:val="0"/>
            <w:vAlign w:val="center"/>
          </w:tcPr>
          <w:p w14:paraId="31C89BB5">
            <w:pPr>
              <w:spacing w:line="210" w:lineRule="exact"/>
              <w:jc w:val="center"/>
              <w:rPr>
                <w:color w:val="auto"/>
                <w:sz w:val="18"/>
                <w:szCs w:val="18"/>
                <w:highlight w:val="none"/>
              </w:rPr>
            </w:pPr>
          </w:p>
        </w:tc>
        <w:tc>
          <w:tcPr>
            <w:tcW w:w="253" w:type="pct"/>
            <w:noWrap w:val="0"/>
            <w:vAlign w:val="center"/>
          </w:tcPr>
          <w:p w14:paraId="453B88E7">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1002" w:type="pct"/>
            <w:noWrap w:val="0"/>
            <w:vAlign w:val="center"/>
          </w:tcPr>
          <w:p w14:paraId="3A68F72B">
            <w:pPr>
              <w:spacing w:line="210" w:lineRule="exact"/>
              <w:jc w:val="center"/>
              <w:textAlignment w:val="center"/>
              <w:rPr>
                <w:color w:val="auto"/>
                <w:sz w:val="18"/>
                <w:szCs w:val="18"/>
                <w:highlight w:val="none"/>
              </w:rPr>
            </w:pPr>
            <w:r>
              <w:rPr>
                <w:rFonts w:hint="eastAsia"/>
                <w:color w:val="auto"/>
                <w:kern w:val="0"/>
                <w:sz w:val="18"/>
                <w:szCs w:val="18"/>
                <w:highlight w:val="none"/>
                <w:lang w:bidi="ar"/>
              </w:rPr>
              <w:t>初阳、马院、教育、心理、体育、人文、艺术学院</w:t>
            </w:r>
          </w:p>
        </w:tc>
      </w:tr>
      <w:tr w14:paraId="0574EA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5F280AAC">
            <w:pPr>
              <w:spacing w:line="210" w:lineRule="exact"/>
              <w:jc w:val="center"/>
              <w:rPr>
                <w:color w:val="auto"/>
                <w:sz w:val="18"/>
                <w:szCs w:val="18"/>
                <w:highlight w:val="none"/>
              </w:rPr>
            </w:pPr>
          </w:p>
        </w:tc>
        <w:tc>
          <w:tcPr>
            <w:tcW w:w="224" w:type="pct"/>
            <w:vMerge w:val="continue"/>
            <w:noWrap w:val="0"/>
            <w:vAlign w:val="center"/>
          </w:tcPr>
          <w:p w14:paraId="033E0B98">
            <w:pPr>
              <w:spacing w:line="210" w:lineRule="exact"/>
              <w:jc w:val="center"/>
              <w:rPr>
                <w:color w:val="auto"/>
                <w:kern w:val="0"/>
                <w:sz w:val="18"/>
                <w:szCs w:val="18"/>
                <w:highlight w:val="none"/>
                <w:lang w:bidi="ar"/>
              </w:rPr>
            </w:pPr>
          </w:p>
        </w:tc>
        <w:tc>
          <w:tcPr>
            <w:tcW w:w="808" w:type="pct"/>
            <w:noWrap w:val="0"/>
            <w:vAlign w:val="center"/>
          </w:tcPr>
          <w:p w14:paraId="17B6E020">
            <w:pPr>
              <w:spacing w:line="210" w:lineRule="exact"/>
              <w:jc w:val="center"/>
              <w:textAlignment w:val="center"/>
              <w:rPr>
                <w:color w:val="auto"/>
                <w:sz w:val="18"/>
                <w:szCs w:val="18"/>
                <w:highlight w:val="none"/>
              </w:rPr>
            </w:pPr>
            <w:r>
              <w:rPr>
                <w:color w:val="auto"/>
                <w:kern w:val="0"/>
                <w:sz w:val="18"/>
                <w:szCs w:val="18"/>
                <w:highlight w:val="none"/>
                <w:lang w:bidi="ar"/>
              </w:rPr>
              <w:t>000000X170A004</w:t>
            </w:r>
          </w:p>
        </w:tc>
        <w:tc>
          <w:tcPr>
            <w:tcW w:w="876" w:type="pct"/>
            <w:noWrap/>
            <w:vAlign w:val="center"/>
          </w:tcPr>
          <w:p w14:paraId="53883562">
            <w:pPr>
              <w:spacing w:line="210" w:lineRule="exact"/>
              <w:jc w:val="center"/>
              <w:textAlignment w:val="center"/>
              <w:rPr>
                <w:color w:val="auto"/>
                <w:sz w:val="18"/>
                <w:szCs w:val="18"/>
                <w:highlight w:val="none"/>
              </w:rPr>
            </w:pPr>
            <w:r>
              <w:rPr>
                <w:rFonts w:hint="eastAsia"/>
                <w:color w:val="auto"/>
                <w:kern w:val="0"/>
                <w:sz w:val="18"/>
                <w:szCs w:val="18"/>
                <w:highlight w:val="none"/>
                <w:lang w:bidi="ar"/>
              </w:rPr>
              <w:t>特殊教育概论</w:t>
            </w:r>
            <w:r>
              <w:rPr>
                <w:color w:val="auto"/>
                <w:kern w:val="0"/>
                <w:sz w:val="18"/>
                <w:szCs w:val="18"/>
                <w:highlight w:val="none"/>
                <w:lang w:bidi="ar"/>
              </w:rPr>
              <w:t>*</w:t>
            </w:r>
          </w:p>
        </w:tc>
        <w:tc>
          <w:tcPr>
            <w:tcW w:w="225" w:type="pct"/>
            <w:noWrap w:val="0"/>
            <w:vAlign w:val="center"/>
          </w:tcPr>
          <w:p w14:paraId="6CBF6388">
            <w:pPr>
              <w:spacing w:line="210" w:lineRule="exact"/>
              <w:jc w:val="center"/>
              <w:textAlignment w:val="center"/>
              <w:rPr>
                <w:color w:val="auto"/>
                <w:sz w:val="18"/>
                <w:szCs w:val="18"/>
                <w:highlight w:val="none"/>
              </w:rPr>
            </w:pPr>
            <w:r>
              <w:rPr>
                <w:color w:val="auto"/>
                <w:kern w:val="0"/>
                <w:sz w:val="18"/>
                <w:szCs w:val="18"/>
                <w:highlight w:val="none"/>
                <w:lang w:bidi="ar"/>
              </w:rPr>
              <w:t>0.5</w:t>
            </w:r>
          </w:p>
        </w:tc>
        <w:tc>
          <w:tcPr>
            <w:tcW w:w="303" w:type="pct"/>
            <w:noWrap w:val="0"/>
            <w:vAlign w:val="center"/>
          </w:tcPr>
          <w:p w14:paraId="10D76264">
            <w:pPr>
              <w:spacing w:line="210" w:lineRule="exact"/>
              <w:jc w:val="center"/>
              <w:rPr>
                <w:color w:val="auto"/>
                <w:sz w:val="18"/>
                <w:szCs w:val="18"/>
                <w:highlight w:val="none"/>
              </w:rPr>
            </w:pPr>
          </w:p>
        </w:tc>
        <w:tc>
          <w:tcPr>
            <w:tcW w:w="274" w:type="pct"/>
            <w:noWrap w:val="0"/>
            <w:vAlign w:val="center"/>
          </w:tcPr>
          <w:p w14:paraId="722E4DB2">
            <w:pPr>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197" w:type="pct"/>
            <w:noWrap w:val="0"/>
            <w:vAlign w:val="center"/>
          </w:tcPr>
          <w:p w14:paraId="504BDDEB">
            <w:pPr>
              <w:spacing w:line="210" w:lineRule="exact"/>
              <w:jc w:val="center"/>
              <w:textAlignment w:val="center"/>
              <w:rPr>
                <w:color w:val="auto"/>
                <w:sz w:val="18"/>
                <w:szCs w:val="18"/>
                <w:highlight w:val="none"/>
              </w:rPr>
            </w:pPr>
            <w:r>
              <w:rPr>
                <w:color w:val="auto"/>
                <w:kern w:val="0"/>
                <w:sz w:val="18"/>
                <w:szCs w:val="18"/>
                <w:highlight w:val="none"/>
                <w:lang w:bidi="ar"/>
              </w:rPr>
              <w:t>8</w:t>
            </w:r>
          </w:p>
        </w:tc>
        <w:tc>
          <w:tcPr>
            <w:tcW w:w="244" w:type="pct"/>
            <w:noWrap w:val="0"/>
            <w:vAlign w:val="center"/>
          </w:tcPr>
          <w:p w14:paraId="0403B22F">
            <w:pPr>
              <w:spacing w:line="210" w:lineRule="exact"/>
              <w:jc w:val="center"/>
              <w:rPr>
                <w:color w:val="auto"/>
                <w:sz w:val="18"/>
                <w:szCs w:val="18"/>
                <w:highlight w:val="none"/>
              </w:rPr>
            </w:pPr>
          </w:p>
        </w:tc>
        <w:tc>
          <w:tcPr>
            <w:tcW w:w="366" w:type="pct"/>
            <w:noWrap w:val="0"/>
            <w:vAlign w:val="center"/>
          </w:tcPr>
          <w:p w14:paraId="19E4C94D">
            <w:pPr>
              <w:spacing w:line="210" w:lineRule="exact"/>
              <w:jc w:val="center"/>
              <w:rPr>
                <w:color w:val="auto"/>
                <w:sz w:val="18"/>
                <w:szCs w:val="18"/>
                <w:highlight w:val="none"/>
              </w:rPr>
            </w:pPr>
          </w:p>
        </w:tc>
        <w:tc>
          <w:tcPr>
            <w:tcW w:w="253" w:type="pct"/>
            <w:noWrap w:val="0"/>
            <w:vAlign w:val="center"/>
          </w:tcPr>
          <w:p w14:paraId="174EFC3F">
            <w:pPr>
              <w:spacing w:line="210" w:lineRule="exact"/>
              <w:jc w:val="center"/>
              <w:textAlignment w:val="center"/>
              <w:rPr>
                <w:color w:val="auto"/>
                <w:sz w:val="18"/>
                <w:szCs w:val="18"/>
                <w:highlight w:val="none"/>
              </w:rPr>
            </w:pPr>
            <w:r>
              <w:rPr>
                <w:rFonts w:hint="eastAsia"/>
                <w:color w:val="auto"/>
                <w:kern w:val="0"/>
                <w:sz w:val="18"/>
                <w:szCs w:val="18"/>
                <w:highlight w:val="none"/>
                <w:lang w:bidi="ar"/>
              </w:rPr>
              <w:t>滚动开设</w:t>
            </w:r>
          </w:p>
        </w:tc>
        <w:tc>
          <w:tcPr>
            <w:tcW w:w="1002" w:type="pct"/>
            <w:noWrap w:val="0"/>
            <w:vAlign w:val="center"/>
          </w:tcPr>
          <w:p w14:paraId="4A095502">
            <w:pPr>
              <w:spacing w:line="210" w:lineRule="exact"/>
              <w:jc w:val="center"/>
              <w:textAlignment w:val="center"/>
              <w:rPr>
                <w:rFonts w:hint="eastAsia"/>
                <w:color w:val="auto"/>
                <w:sz w:val="18"/>
                <w:szCs w:val="18"/>
                <w:highlight w:val="none"/>
              </w:rPr>
            </w:pPr>
            <w:r>
              <w:rPr>
                <w:rFonts w:hint="eastAsia"/>
                <w:color w:val="auto"/>
                <w:kern w:val="0"/>
                <w:sz w:val="18"/>
                <w:szCs w:val="18"/>
                <w:highlight w:val="none"/>
                <w:lang w:bidi="ar"/>
              </w:rPr>
              <w:t>线上课程</w:t>
            </w:r>
          </w:p>
        </w:tc>
      </w:tr>
      <w:tr w14:paraId="0E2DC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61003278">
            <w:pPr>
              <w:spacing w:line="210" w:lineRule="exact"/>
              <w:jc w:val="center"/>
              <w:rPr>
                <w:color w:val="auto"/>
                <w:sz w:val="18"/>
                <w:szCs w:val="18"/>
                <w:highlight w:val="none"/>
              </w:rPr>
            </w:pPr>
          </w:p>
        </w:tc>
        <w:tc>
          <w:tcPr>
            <w:tcW w:w="224" w:type="pct"/>
            <w:vMerge w:val="continue"/>
            <w:noWrap w:val="0"/>
            <w:vAlign w:val="center"/>
          </w:tcPr>
          <w:p w14:paraId="687C7FC6">
            <w:pPr>
              <w:spacing w:line="210" w:lineRule="exact"/>
              <w:jc w:val="center"/>
              <w:rPr>
                <w:color w:val="auto"/>
                <w:kern w:val="0"/>
                <w:sz w:val="18"/>
                <w:szCs w:val="18"/>
                <w:highlight w:val="none"/>
                <w:lang w:bidi="ar"/>
              </w:rPr>
            </w:pPr>
          </w:p>
        </w:tc>
        <w:tc>
          <w:tcPr>
            <w:tcW w:w="808" w:type="pct"/>
            <w:noWrap w:val="0"/>
            <w:vAlign w:val="center"/>
          </w:tcPr>
          <w:p w14:paraId="682506C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000000X170A005</w:t>
            </w:r>
          </w:p>
        </w:tc>
        <w:tc>
          <w:tcPr>
            <w:tcW w:w="876" w:type="pct"/>
            <w:noWrap/>
            <w:vAlign w:val="center"/>
          </w:tcPr>
          <w:p w14:paraId="2BB9203F">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师德养成</w:t>
            </w:r>
            <w:r>
              <w:rPr>
                <w:color w:val="auto"/>
                <w:kern w:val="0"/>
                <w:sz w:val="18"/>
                <w:szCs w:val="18"/>
                <w:highlight w:val="none"/>
                <w:lang w:bidi="ar"/>
              </w:rPr>
              <w:t>*</w:t>
            </w:r>
          </w:p>
        </w:tc>
        <w:tc>
          <w:tcPr>
            <w:tcW w:w="225" w:type="pct"/>
            <w:noWrap w:val="0"/>
            <w:vAlign w:val="center"/>
          </w:tcPr>
          <w:p w14:paraId="3EF6AD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35755686">
            <w:pPr>
              <w:spacing w:line="210" w:lineRule="exact"/>
              <w:jc w:val="center"/>
              <w:rPr>
                <w:color w:val="auto"/>
                <w:sz w:val="18"/>
                <w:szCs w:val="18"/>
                <w:highlight w:val="none"/>
              </w:rPr>
            </w:pPr>
          </w:p>
        </w:tc>
        <w:tc>
          <w:tcPr>
            <w:tcW w:w="274" w:type="pct"/>
            <w:noWrap w:val="0"/>
            <w:vAlign w:val="center"/>
          </w:tcPr>
          <w:p w14:paraId="2116A05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197" w:type="pct"/>
            <w:noWrap w:val="0"/>
            <w:vAlign w:val="center"/>
          </w:tcPr>
          <w:p w14:paraId="3B614D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44" w:type="pct"/>
            <w:noWrap w:val="0"/>
            <w:vAlign w:val="center"/>
          </w:tcPr>
          <w:p w14:paraId="111673C3">
            <w:pPr>
              <w:spacing w:line="210" w:lineRule="exact"/>
              <w:jc w:val="center"/>
              <w:rPr>
                <w:color w:val="auto"/>
                <w:sz w:val="18"/>
                <w:szCs w:val="18"/>
                <w:highlight w:val="none"/>
              </w:rPr>
            </w:pPr>
          </w:p>
        </w:tc>
        <w:tc>
          <w:tcPr>
            <w:tcW w:w="366" w:type="pct"/>
            <w:noWrap w:val="0"/>
            <w:vAlign w:val="center"/>
          </w:tcPr>
          <w:p w14:paraId="1162DF77">
            <w:pPr>
              <w:spacing w:line="210" w:lineRule="exact"/>
              <w:jc w:val="center"/>
              <w:rPr>
                <w:color w:val="auto"/>
                <w:sz w:val="18"/>
                <w:szCs w:val="18"/>
                <w:highlight w:val="none"/>
              </w:rPr>
            </w:pPr>
          </w:p>
        </w:tc>
        <w:tc>
          <w:tcPr>
            <w:tcW w:w="253" w:type="pct"/>
            <w:noWrap w:val="0"/>
            <w:vAlign w:val="center"/>
          </w:tcPr>
          <w:p w14:paraId="063DEB0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7304FB67">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线上课程</w:t>
            </w:r>
          </w:p>
        </w:tc>
      </w:tr>
      <w:tr w14:paraId="47481A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19A1F450">
            <w:pPr>
              <w:spacing w:line="210" w:lineRule="exact"/>
              <w:jc w:val="center"/>
              <w:rPr>
                <w:color w:val="auto"/>
                <w:sz w:val="18"/>
                <w:szCs w:val="18"/>
                <w:highlight w:val="none"/>
              </w:rPr>
            </w:pPr>
          </w:p>
        </w:tc>
        <w:tc>
          <w:tcPr>
            <w:tcW w:w="224" w:type="pct"/>
            <w:vMerge w:val="continue"/>
            <w:noWrap w:val="0"/>
            <w:vAlign w:val="center"/>
          </w:tcPr>
          <w:p w14:paraId="34EAB5F5">
            <w:pPr>
              <w:spacing w:line="210" w:lineRule="exact"/>
              <w:jc w:val="center"/>
              <w:rPr>
                <w:color w:val="auto"/>
                <w:kern w:val="0"/>
                <w:sz w:val="18"/>
                <w:szCs w:val="18"/>
                <w:highlight w:val="none"/>
                <w:lang w:bidi="ar"/>
              </w:rPr>
            </w:pPr>
          </w:p>
        </w:tc>
        <w:tc>
          <w:tcPr>
            <w:tcW w:w="808" w:type="pct"/>
            <w:noWrap w:val="0"/>
            <w:vAlign w:val="center"/>
          </w:tcPr>
          <w:p w14:paraId="284141A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000000X170A010</w:t>
            </w:r>
          </w:p>
        </w:tc>
        <w:tc>
          <w:tcPr>
            <w:tcW w:w="876" w:type="pct"/>
            <w:noWrap/>
            <w:vAlign w:val="center"/>
          </w:tcPr>
          <w:p w14:paraId="3F7CA566">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人工智能与教育创新</w:t>
            </w:r>
          </w:p>
        </w:tc>
        <w:tc>
          <w:tcPr>
            <w:tcW w:w="225" w:type="pct"/>
            <w:noWrap w:val="0"/>
            <w:vAlign w:val="center"/>
          </w:tcPr>
          <w:p w14:paraId="1A9F6F3A">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2</w:t>
            </w:r>
          </w:p>
        </w:tc>
        <w:tc>
          <w:tcPr>
            <w:tcW w:w="303" w:type="pct"/>
            <w:noWrap w:val="0"/>
            <w:vAlign w:val="center"/>
          </w:tcPr>
          <w:p w14:paraId="75FC1E0E">
            <w:pPr>
              <w:spacing w:line="210" w:lineRule="exact"/>
              <w:jc w:val="center"/>
              <w:rPr>
                <w:color w:val="auto"/>
                <w:sz w:val="18"/>
                <w:szCs w:val="18"/>
                <w:highlight w:val="none"/>
              </w:rPr>
            </w:pPr>
          </w:p>
        </w:tc>
        <w:tc>
          <w:tcPr>
            <w:tcW w:w="274" w:type="pct"/>
            <w:noWrap w:val="0"/>
            <w:vAlign w:val="center"/>
          </w:tcPr>
          <w:p w14:paraId="0A8C285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197" w:type="pct"/>
            <w:noWrap w:val="0"/>
            <w:vAlign w:val="center"/>
          </w:tcPr>
          <w:p w14:paraId="7AAB0E4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32</w:t>
            </w:r>
          </w:p>
        </w:tc>
        <w:tc>
          <w:tcPr>
            <w:tcW w:w="244" w:type="pct"/>
            <w:noWrap w:val="0"/>
            <w:vAlign w:val="center"/>
          </w:tcPr>
          <w:p w14:paraId="2A91AB1B">
            <w:pPr>
              <w:spacing w:line="210" w:lineRule="exact"/>
              <w:jc w:val="center"/>
              <w:rPr>
                <w:color w:val="auto"/>
                <w:sz w:val="18"/>
                <w:szCs w:val="18"/>
                <w:highlight w:val="none"/>
              </w:rPr>
            </w:pPr>
          </w:p>
        </w:tc>
        <w:tc>
          <w:tcPr>
            <w:tcW w:w="366" w:type="pct"/>
            <w:noWrap w:val="0"/>
            <w:vAlign w:val="center"/>
          </w:tcPr>
          <w:p w14:paraId="15783914">
            <w:pPr>
              <w:spacing w:line="210" w:lineRule="exact"/>
              <w:jc w:val="center"/>
              <w:rPr>
                <w:color w:val="auto"/>
                <w:sz w:val="18"/>
                <w:szCs w:val="18"/>
                <w:highlight w:val="none"/>
              </w:rPr>
            </w:pPr>
          </w:p>
        </w:tc>
        <w:tc>
          <w:tcPr>
            <w:tcW w:w="253" w:type="pct"/>
            <w:noWrap w:val="0"/>
            <w:vAlign w:val="center"/>
          </w:tcPr>
          <w:p w14:paraId="2DEE4907">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0C2CD8DA">
            <w:pPr>
              <w:spacing w:line="210" w:lineRule="exact"/>
              <w:jc w:val="center"/>
              <w:textAlignment w:val="center"/>
              <w:rPr>
                <w:color w:val="auto"/>
                <w:kern w:val="0"/>
                <w:sz w:val="18"/>
                <w:szCs w:val="18"/>
                <w:highlight w:val="none"/>
                <w:lang w:bidi="ar"/>
              </w:rPr>
            </w:pPr>
          </w:p>
        </w:tc>
      </w:tr>
      <w:tr w14:paraId="4BDC0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1B94922C">
            <w:pPr>
              <w:spacing w:line="210" w:lineRule="exact"/>
              <w:jc w:val="center"/>
              <w:rPr>
                <w:color w:val="auto"/>
                <w:sz w:val="18"/>
                <w:szCs w:val="18"/>
                <w:highlight w:val="none"/>
              </w:rPr>
            </w:pPr>
          </w:p>
        </w:tc>
        <w:tc>
          <w:tcPr>
            <w:tcW w:w="224" w:type="pct"/>
            <w:vMerge w:val="restart"/>
            <w:noWrap w:val="0"/>
            <w:vAlign w:val="center"/>
          </w:tcPr>
          <w:p w14:paraId="1E163BEB">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选修</w:t>
            </w:r>
          </w:p>
        </w:tc>
        <w:tc>
          <w:tcPr>
            <w:tcW w:w="808" w:type="pct"/>
            <w:noWrap w:val="0"/>
            <w:vAlign w:val="center"/>
          </w:tcPr>
          <w:p w14:paraId="05E3B1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000000X171A001</w:t>
            </w:r>
          </w:p>
        </w:tc>
        <w:tc>
          <w:tcPr>
            <w:tcW w:w="876" w:type="pct"/>
            <w:noWrap/>
            <w:vAlign w:val="center"/>
          </w:tcPr>
          <w:p w14:paraId="4FC5699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教学论</w:t>
            </w:r>
          </w:p>
        </w:tc>
        <w:tc>
          <w:tcPr>
            <w:tcW w:w="225" w:type="pct"/>
            <w:noWrap w:val="0"/>
            <w:vAlign w:val="center"/>
          </w:tcPr>
          <w:p w14:paraId="3FE79F7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5BD6CAF1">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274" w:type="pct"/>
            <w:noWrap w:val="0"/>
            <w:vAlign w:val="center"/>
          </w:tcPr>
          <w:p w14:paraId="02F2136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268100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18E6BC7D">
            <w:pPr>
              <w:spacing w:line="210" w:lineRule="exact"/>
              <w:jc w:val="center"/>
              <w:rPr>
                <w:color w:val="auto"/>
                <w:sz w:val="18"/>
                <w:szCs w:val="18"/>
                <w:highlight w:val="none"/>
              </w:rPr>
            </w:pPr>
          </w:p>
        </w:tc>
        <w:tc>
          <w:tcPr>
            <w:tcW w:w="366" w:type="pct"/>
            <w:noWrap w:val="0"/>
            <w:vAlign w:val="center"/>
          </w:tcPr>
          <w:p w14:paraId="6B90F9ED">
            <w:pPr>
              <w:spacing w:line="210" w:lineRule="exact"/>
              <w:jc w:val="center"/>
              <w:rPr>
                <w:color w:val="auto"/>
                <w:sz w:val="18"/>
                <w:szCs w:val="18"/>
                <w:highlight w:val="none"/>
              </w:rPr>
            </w:pPr>
          </w:p>
        </w:tc>
        <w:tc>
          <w:tcPr>
            <w:tcW w:w="253" w:type="pct"/>
            <w:noWrap w:val="0"/>
            <w:vAlign w:val="center"/>
          </w:tcPr>
          <w:p w14:paraId="0FC5766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4439095E">
            <w:pPr>
              <w:spacing w:line="210" w:lineRule="exact"/>
              <w:jc w:val="center"/>
              <w:rPr>
                <w:color w:val="auto"/>
                <w:kern w:val="0"/>
                <w:sz w:val="18"/>
                <w:szCs w:val="18"/>
                <w:highlight w:val="none"/>
                <w:lang w:bidi="ar"/>
              </w:rPr>
            </w:pPr>
          </w:p>
        </w:tc>
      </w:tr>
      <w:tr w14:paraId="5072CE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50234E43">
            <w:pPr>
              <w:spacing w:line="210" w:lineRule="exact"/>
              <w:jc w:val="center"/>
              <w:rPr>
                <w:color w:val="auto"/>
                <w:sz w:val="18"/>
                <w:szCs w:val="18"/>
                <w:highlight w:val="none"/>
              </w:rPr>
            </w:pPr>
          </w:p>
        </w:tc>
        <w:tc>
          <w:tcPr>
            <w:tcW w:w="224" w:type="pct"/>
            <w:vMerge w:val="continue"/>
            <w:noWrap w:val="0"/>
            <w:vAlign w:val="center"/>
          </w:tcPr>
          <w:p w14:paraId="70817A59">
            <w:pPr>
              <w:spacing w:line="210" w:lineRule="exact"/>
              <w:jc w:val="center"/>
              <w:rPr>
                <w:color w:val="auto"/>
                <w:kern w:val="0"/>
                <w:sz w:val="18"/>
                <w:szCs w:val="18"/>
                <w:highlight w:val="none"/>
                <w:lang w:bidi="ar"/>
              </w:rPr>
            </w:pPr>
          </w:p>
        </w:tc>
        <w:tc>
          <w:tcPr>
            <w:tcW w:w="808" w:type="pct"/>
            <w:noWrap w:val="0"/>
            <w:vAlign w:val="center"/>
          </w:tcPr>
          <w:p w14:paraId="714659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000000X171A002</w:t>
            </w:r>
          </w:p>
        </w:tc>
        <w:tc>
          <w:tcPr>
            <w:tcW w:w="876" w:type="pct"/>
            <w:noWrap/>
            <w:vAlign w:val="center"/>
          </w:tcPr>
          <w:p w14:paraId="72EBF55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教育哲学</w:t>
            </w:r>
          </w:p>
        </w:tc>
        <w:tc>
          <w:tcPr>
            <w:tcW w:w="225" w:type="pct"/>
            <w:noWrap w:val="0"/>
            <w:vAlign w:val="center"/>
          </w:tcPr>
          <w:p w14:paraId="1D9C25E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0749BCCE">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274" w:type="pct"/>
            <w:noWrap w:val="0"/>
            <w:vAlign w:val="center"/>
          </w:tcPr>
          <w:p w14:paraId="3FFDE1D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513EA1B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679FDA99">
            <w:pPr>
              <w:spacing w:line="210" w:lineRule="exact"/>
              <w:jc w:val="center"/>
              <w:rPr>
                <w:color w:val="auto"/>
                <w:sz w:val="18"/>
                <w:szCs w:val="18"/>
                <w:highlight w:val="none"/>
              </w:rPr>
            </w:pPr>
          </w:p>
        </w:tc>
        <w:tc>
          <w:tcPr>
            <w:tcW w:w="366" w:type="pct"/>
            <w:noWrap w:val="0"/>
            <w:vAlign w:val="center"/>
          </w:tcPr>
          <w:p w14:paraId="538C3419">
            <w:pPr>
              <w:spacing w:line="210" w:lineRule="exact"/>
              <w:jc w:val="center"/>
              <w:rPr>
                <w:color w:val="auto"/>
                <w:sz w:val="18"/>
                <w:szCs w:val="18"/>
                <w:highlight w:val="none"/>
              </w:rPr>
            </w:pPr>
          </w:p>
        </w:tc>
        <w:tc>
          <w:tcPr>
            <w:tcW w:w="253" w:type="pct"/>
            <w:noWrap w:val="0"/>
            <w:vAlign w:val="center"/>
          </w:tcPr>
          <w:p w14:paraId="6DAFFFB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7DE74F13">
            <w:pPr>
              <w:spacing w:line="210" w:lineRule="exact"/>
              <w:jc w:val="center"/>
              <w:rPr>
                <w:color w:val="auto"/>
                <w:kern w:val="0"/>
                <w:sz w:val="18"/>
                <w:szCs w:val="18"/>
                <w:highlight w:val="none"/>
                <w:lang w:bidi="ar"/>
              </w:rPr>
            </w:pPr>
          </w:p>
        </w:tc>
      </w:tr>
      <w:tr w14:paraId="192DB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021E3F0B">
            <w:pPr>
              <w:spacing w:line="210" w:lineRule="exact"/>
              <w:jc w:val="center"/>
              <w:rPr>
                <w:color w:val="auto"/>
                <w:sz w:val="18"/>
                <w:szCs w:val="18"/>
                <w:highlight w:val="none"/>
              </w:rPr>
            </w:pPr>
          </w:p>
        </w:tc>
        <w:tc>
          <w:tcPr>
            <w:tcW w:w="224" w:type="pct"/>
            <w:vMerge w:val="continue"/>
            <w:noWrap w:val="0"/>
            <w:vAlign w:val="center"/>
          </w:tcPr>
          <w:p w14:paraId="3135A3F2">
            <w:pPr>
              <w:spacing w:line="210" w:lineRule="exact"/>
              <w:jc w:val="center"/>
              <w:rPr>
                <w:color w:val="auto"/>
                <w:kern w:val="0"/>
                <w:sz w:val="18"/>
                <w:szCs w:val="18"/>
                <w:highlight w:val="none"/>
                <w:lang w:bidi="ar"/>
              </w:rPr>
            </w:pPr>
          </w:p>
        </w:tc>
        <w:tc>
          <w:tcPr>
            <w:tcW w:w="808" w:type="pct"/>
            <w:noWrap w:val="0"/>
            <w:vAlign w:val="center"/>
          </w:tcPr>
          <w:p w14:paraId="50E9B32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000000X171A003</w:t>
            </w:r>
          </w:p>
        </w:tc>
        <w:tc>
          <w:tcPr>
            <w:tcW w:w="876" w:type="pct"/>
            <w:noWrap/>
            <w:vAlign w:val="center"/>
          </w:tcPr>
          <w:p w14:paraId="6D04914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教育经济学</w:t>
            </w:r>
          </w:p>
        </w:tc>
        <w:tc>
          <w:tcPr>
            <w:tcW w:w="225" w:type="pct"/>
            <w:noWrap w:val="0"/>
            <w:vAlign w:val="center"/>
          </w:tcPr>
          <w:p w14:paraId="4728840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65931FFD">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274" w:type="pct"/>
            <w:noWrap w:val="0"/>
            <w:vAlign w:val="center"/>
          </w:tcPr>
          <w:p w14:paraId="7B481F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4E7F26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53BDEB64">
            <w:pPr>
              <w:spacing w:line="210" w:lineRule="exact"/>
              <w:jc w:val="center"/>
              <w:rPr>
                <w:color w:val="auto"/>
                <w:sz w:val="18"/>
                <w:szCs w:val="18"/>
                <w:highlight w:val="none"/>
              </w:rPr>
            </w:pPr>
          </w:p>
        </w:tc>
        <w:tc>
          <w:tcPr>
            <w:tcW w:w="366" w:type="pct"/>
            <w:noWrap w:val="0"/>
            <w:vAlign w:val="center"/>
          </w:tcPr>
          <w:p w14:paraId="552A86BF">
            <w:pPr>
              <w:spacing w:line="210" w:lineRule="exact"/>
              <w:jc w:val="center"/>
              <w:rPr>
                <w:color w:val="auto"/>
                <w:sz w:val="18"/>
                <w:szCs w:val="18"/>
                <w:highlight w:val="none"/>
              </w:rPr>
            </w:pPr>
          </w:p>
        </w:tc>
        <w:tc>
          <w:tcPr>
            <w:tcW w:w="253" w:type="pct"/>
            <w:noWrap w:val="0"/>
            <w:vAlign w:val="center"/>
          </w:tcPr>
          <w:p w14:paraId="671B80C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329D7335">
            <w:pPr>
              <w:spacing w:line="210" w:lineRule="exact"/>
              <w:jc w:val="center"/>
              <w:rPr>
                <w:color w:val="auto"/>
                <w:kern w:val="0"/>
                <w:sz w:val="18"/>
                <w:szCs w:val="18"/>
                <w:highlight w:val="none"/>
                <w:lang w:bidi="ar"/>
              </w:rPr>
            </w:pPr>
          </w:p>
        </w:tc>
      </w:tr>
      <w:tr w14:paraId="11F667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04584701">
            <w:pPr>
              <w:spacing w:line="210" w:lineRule="exact"/>
              <w:jc w:val="center"/>
              <w:rPr>
                <w:color w:val="auto"/>
                <w:sz w:val="18"/>
                <w:szCs w:val="18"/>
                <w:highlight w:val="none"/>
              </w:rPr>
            </w:pPr>
          </w:p>
        </w:tc>
        <w:tc>
          <w:tcPr>
            <w:tcW w:w="224" w:type="pct"/>
            <w:vMerge w:val="continue"/>
            <w:noWrap w:val="0"/>
            <w:vAlign w:val="center"/>
          </w:tcPr>
          <w:p w14:paraId="6DABFD14">
            <w:pPr>
              <w:spacing w:line="210" w:lineRule="exact"/>
              <w:jc w:val="center"/>
              <w:rPr>
                <w:color w:val="auto"/>
                <w:kern w:val="0"/>
                <w:sz w:val="18"/>
                <w:szCs w:val="18"/>
                <w:highlight w:val="none"/>
                <w:lang w:bidi="ar"/>
              </w:rPr>
            </w:pPr>
          </w:p>
        </w:tc>
        <w:tc>
          <w:tcPr>
            <w:tcW w:w="808" w:type="pct"/>
            <w:noWrap w:val="0"/>
            <w:vAlign w:val="center"/>
          </w:tcPr>
          <w:p w14:paraId="08E89F6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000000X171A004</w:t>
            </w:r>
          </w:p>
        </w:tc>
        <w:tc>
          <w:tcPr>
            <w:tcW w:w="876" w:type="pct"/>
            <w:noWrap/>
            <w:vAlign w:val="center"/>
          </w:tcPr>
          <w:p w14:paraId="7291145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中外教育史</w:t>
            </w:r>
          </w:p>
        </w:tc>
        <w:tc>
          <w:tcPr>
            <w:tcW w:w="225" w:type="pct"/>
            <w:noWrap w:val="0"/>
            <w:vAlign w:val="center"/>
          </w:tcPr>
          <w:p w14:paraId="2D6998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753CBA26">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274" w:type="pct"/>
            <w:noWrap w:val="0"/>
            <w:vAlign w:val="center"/>
          </w:tcPr>
          <w:p w14:paraId="542B35B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3FD5D6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6045E765">
            <w:pPr>
              <w:spacing w:line="210" w:lineRule="exact"/>
              <w:jc w:val="center"/>
              <w:rPr>
                <w:color w:val="auto"/>
                <w:sz w:val="18"/>
                <w:szCs w:val="18"/>
                <w:highlight w:val="none"/>
              </w:rPr>
            </w:pPr>
          </w:p>
        </w:tc>
        <w:tc>
          <w:tcPr>
            <w:tcW w:w="366" w:type="pct"/>
            <w:noWrap w:val="0"/>
            <w:vAlign w:val="center"/>
          </w:tcPr>
          <w:p w14:paraId="464806AE">
            <w:pPr>
              <w:spacing w:line="210" w:lineRule="exact"/>
              <w:jc w:val="center"/>
              <w:rPr>
                <w:color w:val="auto"/>
                <w:sz w:val="18"/>
                <w:szCs w:val="18"/>
                <w:highlight w:val="none"/>
              </w:rPr>
            </w:pPr>
          </w:p>
        </w:tc>
        <w:tc>
          <w:tcPr>
            <w:tcW w:w="253" w:type="pct"/>
            <w:noWrap w:val="0"/>
            <w:vAlign w:val="center"/>
          </w:tcPr>
          <w:p w14:paraId="5DECA143">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706EDF01">
            <w:pPr>
              <w:spacing w:line="210" w:lineRule="exact"/>
              <w:jc w:val="center"/>
              <w:rPr>
                <w:color w:val="auto"/>
                <w:kern w:val="0"/>
                <w:sz w:val="18"/>
                <w:szCs w:val="18"/>
                <w:highlight w:val="none"/>
                <w:lang w:bidi="ar"/>
              </w:rPr>
            </w:pPr>
          </w:p>
        </w:tc>
      </w:tr>
      <w:tr w14:paraId="646AC1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1A8A6903">
            <w:pPr>
              <w:spacing w:line="210" w:lineRule="exact"/>
              <w:jc w:val="center"/>
              <w:rPr>
                <w:color w:val="auto"/>
                <w:sz w:val="18"/>
                <w:szCs w:val="18"/>
                <w:highlight w:val="none"/>
              </w:rPr>
            </w:pPr>
          </w:p>
        </w:tc>
        <w:tc>
          <w:tcPr>
            <w:tcW w:w="224" w:type="pct"/>
            <w:vMerge w:val="continue"/>
            <w:noWrap w:val="0"/>
            <w:vAlign w:val="center"/>
          </w:tcPr>
          <w:p w14:paraId="49750CA0">
            <w:pPr>
              <w:spacing w:line="210" w:lineRule="exact"/>
              <w:jc w:val="center"/>
              <w:rPr>
                <w:color w:val="auto"/>
                <w:kern w:val="0"/>
                <w:sz w:val="18"/>
                <w:szCs w:val="18"/>
                <w:highlight w:val="none"/>
                <w:lang w:bidi="ar"/>
              </w:rPr>
            </w:pPr>
          </w:p>
        </w:tc>
        <w:tc>
          <w:tcPr>
            <w:tcW w:w="808" w:type="pct"/>
            <w:noWrap w:val="0"/>
            <w:vAlign w:val="center"/>
          </w:tcPr>
          <w:p w14:paraId="26EF596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000000X171A005</w:t>
            </w:r>
          </w:p>
        </w:tc>
        <w:tc>
          <w:tcPr>
            <w:tcW w:w="876" w:type="pct"/>
            <w:noWrap/>
            <w:vAlign w:val="center"/>
          </w:tcPr>
          <w:p w14:paraId="4925BB7B">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教育社会学</w:t>
            </w:r>
          </w:p>
        </w:tc>
        <w:tc>
          <w:tcPr>
            <w:tcW w:w="225" w:type="pct"/>
            <w:noWrap w:val="0"/>
            <w:vAlign w:val="center"/>
          </w:tcPr>
          <w:p w14:paraId="3B5990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6FA7283E">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274" w:type="pct"/>
            <w:noWrap w:val="0"/>
            <w:vAlign w:val="center"/>
          </w:tcPr>
          <w:p w14:paraId="72A7C5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1F59E4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1D9DFFD5">
            <w:pPr>
              <w:spacing w:line="210" w:lineRule="exact"/>
              <w:jc w:val="center"/>
              <w:rPr>
                <w:color w:val="auto"/>
                <w:sz w:val="18"/>
                <w:szCs w:val="18"/>
                <w:highlight w:val="none"/>
              </w:rPr>
            </w:pPr>
          </w:p>
        </w:tc>
        <w:tc>
          <w:tcPr>
            <w:tcW w:w="366" w:type="pct"/>
            <w:noWrap w:val="0"/>
            <w:vAlign w:val="center"/>
          </w:tcPr>
          <w:p w14:paraId="762263BC">
            <w:pPr>
              <w:spacing w:line="210" w:lineRule="exact"/>
              <w:jc w:val="center"/>
              <w:rPr>
                <w:color w:val="auto"/>
                <w:sz w:val="18"/>
                <w:szCs w:val="18"/>
                <w:highlight w:val="none"/>
              </w:rPr>
            </w:pPr>
          </w:p>
        </w:tc>
        <w:tc>
          <w:tcPr>
            <w:tcW w:w="253" w:type="pct"/>
            <w:noWrap w:val="0"/>
            <w:vAlign w:val="center"/>
          </w:tcPr>
          <w:p w14:paraId="4F056907">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7C236AFB">
            <w:pPr>
              <w:spacing w:line="210" w:lineRule="exact"/>
              <w:jc w:val="center"/>
              <w:rPr>
                <w:color w:val="auto"/>
                <w:kern w:val="0"/>
                <w:sz w:val="18"/>
                <w:szCs w:val="18"/>
                <w:highlight w:val="none"/>
                <w:lang w:bidi="ar"/>
              </w:rPr>
            </w:pPr>
          </w:p>
        </w:tc>
      </w:tr>
      <w:tr w14:paraId="6186DF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358C8153">
            <w:pPr>
              <w:spacing w:line="210" w:lineRule="exact"/>
              <w:jc w:val="center"/>
              <w:rPr>
                <w:color w:val="auto"/>
                <w:sz w:val="18"/>
                <w:szCs w:val="18"/>
                <w:highlight w:val="none"/>
              </w:rPr>
            </w:pPr>
          </w:p>
        </w:tc>
        <w:tc>
          <w:tcPr>
            <w:tcW w:w="224" w:type="pct"/>
            <w:vMerge w:val="continue"/>
            <w:noWrap w:val="0"/>
            <w:vAlign w:val="center"/>
          </w:tcPr>
          <w:p w14:paraId="43DE2FB3">
            <w:pPr>
              <w:spacing w:line="210" w:lineRule="exact"/>
              <w:jc w:val="center"/>
              <w:rPr>
                <w:color w:val="auto"/>
                <w:kern w:val="0"/>
                <w:sz w:val="18"/>
                <w:szCs w:val="18"/>
                <w:highlight w:val="none"/>
                <w:lang w:bidi="ar"/>
              </w:rPr>
            </w:pPr>
          </w:p>
        </w:tc>
        <w:tc>
          <w:tcPr>
            <w:tcW w:w="808" w:type="pct"/>
            <w:noWrap w:val="0"/>
            <w:vAlign w:val="center"/>
          </w:tcPr>
          <w:p w14:paraId="5AAF5FF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000000X171A006</w:t>
            </w:r>
          </w:p>
        </w:tc>
        <w:tc>
          <w:tcPr>
            <w:tcW w:w="876" w:type="pct"/>
            <w:noWrap/>
            <w:vAlign w:val="center"/>
          </w:tcPr>
          <w:p w14:paraId="4F9C6C2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教师专业成长理论</w:t>
            </w:r>
          </w:p>
        </w:tc>
        <w:tc>
          <w:tcPr>
            <w:tcW w:w="225" w:type="pct"/>
            <w:noWrap w:val="0"/>
            <w:vAlign w:val="center"/>
          </w:tcPr>
          <w:p w14:paraId="759ED8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392A96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156FE1A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464D5B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3881F255">
            <w:pPr>
              <w:spacing w:line="210" w:lineRule="exact"/>
              <w:jc w:val="center"/>
              <w:rPr>
                <w:color w:val="auto"/>
                <w:sz w:val="18"/>
                <w:szCs w:val="18"/>
                <w:highlight w:val="none"/>
              </w:rPr>
            </w:pPr>
          </w:p>
        </w:tc>
        <w:tc>
          <w:tcPr>
            <w:tcW w:w="366" w:type="pct"/>
            <w:noWrap w:val="0"/>
            <w:vAlign w:val="center"/>
          </w:tcPr>
          <w:p w14:paraId="636ECA28">
            <w:pPr>
              <w:spacing w:line="210" w:lineRule="exact"/>
              <w:jc w:val="center"/>
              <w:rPr>
                <w:color w:val="auto"/>
                <w:sz w:val="18"/>
                <w:szCs w:val="18"/>
                <w:highlight w:val="none"/>
              </w:rPr>
            </w:pPr>
          </w:p>
        </w:tc>
        <w:tc>
          <w:tcPr>
            <w:tcW w:w="253" w:type="pct"/>
            <w:noWrap w:val="0"/>
            <w:vAlign w:val="center"/>
          </w:tcPr>
          <w:p w14:paraId="365E6E4A">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70E50D37">
            <w:pPr>
              <w:spacing w:line="210" w:lineRule="exact"/>
              <w:jc w:val="center"/>
              <w:textAlignment w:val="center"/>
              <w:rPr>
                <w:color w:val="auto"/>
                <w:sz w:val="18"/>
                <w:szCs w:val="18"/>
                <w:highlight w:val="none"/>
              </w:rPr>
            </w:pPr>
            <w:r>
              <w:rPr>
                <w:rFonts w:hint="eastAsia"/>
                <w:color w:val="auto"/>
                <w:kern w:val="0"/>
                <w:sz w:val="18"/>
                <w:szCs w:val="18"/>
                <w:highlight w:val="none"/>
                <w:lang w:bidi="ar"/>
              </w:rPr>
              <w:t>大二或大三学生选修</w:t>
            </w:r>
          </w:p>
        </w:tc>
      </w:tr>
      <w:tr w14:paraId="578D59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184CD5E9">
            <w:pPr>
              <w:spacing w:line="210" w:lineRule="exact"/>
              <w:jc w:val="center"/>
              <w:rPr>
                <w:color w:val="auto"/>
                <w:sz w:val="18"/>
                <w:szCs w:val="18"/>
                <w:highlight w:val="none"/>
              </w:rPr>
            </w:pPr>
          </w:p>
        </w:tc>
        <w:tc>
          <w:tcPr>
            <w:tcW w:w="224" w:type="pct"/>
            <w:vMerge w:val="continue"/>
            <w:noWrap w:val="0"/>
            <w:vAlign w:val="center"/>
          </w:tcPr>
          <w:p w14:paraId="738196A1">
            <w:pPr>
              <w:spacing w:line="210" w:lineRule="exact"/>
              <w:jc w:val="center"/>
              <w:rPr>
                <w:color w:val="auto"/>
                <w:kern w:val="0"/>
                <w:sz w:val="18"/>
                <w:szCs w:val="18"/>
                <w:highlight w:val="none"/>
                <w:lang w:bidi="ar"/>
              </w:rPr>
            </w:pPr>
          </w:p>
        </w:tc>
        <w:tc>
          <w:tcPr>
            <w:tcW w:w="808" w:type="pct"/>
            <w:noWrap w:val="0"/>
            <w:vAlign w:val="center"/>
          </w:tcPr>
          <w:p w14:paraId="48D39F8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000000X171A007</w:t>
            </w:r>
          </w:p>
        </w:tc>
        <w:tc>
          <w:tcPr>
            <w:tcW w:w="876" w:type="pct"/>
            <w:noWrap/>
            <w:vAlign w:val="center"/>
          </w:tcPr>
          <w:p w14:paraId="315EEDB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教育人类学</w:t>
            </w:r>
          </w:p>
        </w:tc>
        <w:tc>
          <w:tcPr>
            <w:tcW w:w="225" w:type="pct"/>
            <w:noWrap w:val="0"/>
            <w:vAlign w:val="center"/>
          </w:tcPr>
          <w:p w14:paraId="0D08AD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683C4B6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672773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146437C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6BAD9EF6">
            <w:pPr>
              <w:spacing w:line="210" w:lineRule="exact"/>
              <w:jc w:val="center"/>
              <w:rPr>
                <w:color w:val="auto"/>
                <w:sz w:val="18"/>
                <w:szCs w:val="18"/>
                <w:highlight w:val="none"/>
              </w:rPr>
            </w:pPr>
          </w:p>
        </w:tc>
        <w:tc>
          <w:tcPr>
            <w:tcW w:w="366" w:type="pct"/>
            <w:noWrap w:val="0"/>
            <w:vAlign w:val="center"/>
          </w:tcPr>
          <w:p w14:paraId="775B4487">
            <w:pPr>
              <w:spacing w:line="210" w:lineRule="exact"/>
              <w:jc w:val="center"/>
              <w:rPr>
                <w:color w:val="auto"/>
                <w:sz w:val="18"/>
                <w:szCs w:val="18"/>
                <w:highlight w:val="none"/>
              </w:rPr>
            </w:pPr>
          </w:p>
        </w:tc>
        <w:tc>
          <w:tcPr>
            <w:tcW w:w="253" w:type="pct"/>
            <w:noWrap w:val="0"/>
            <w:vAlign w:val="center"/>
          </w:tcPr>
          <w:p w14:paraId="057C688D">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62C571E7">
            <w:pPr>
              <w:spacing w:line="210" w:lineRule="exact"/>
              <w:jc w:val="center"/>
              <w:rPr>
                <w:color w:val="auto"/>
                <w:sz w:val="18"/>
                <w:szCs w:val="18"/>
                <w:highlight w:val="none"/>
              </w:rPr>
            </w:pPr>
          </w:p>
        </w:tc>
      </w:tr>
      <w:tr w14:paraId="037AF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1AC1D15A">
            <w:pPr>
              <w:spacing w:line="210" w:lineRule="exact"/>
              <w:jc w:val="center"/>
              <w:rPr>
                <w:color w:val="auto"/>
                <w:sz w:val="18"/>
                <w:szCs w:val="18"/>
                <w:highlight w:val="none"/>
              </w:rPr>
            </w:pPr>
          </w:p>
        </w:tc>
        <w:tc>
          <w:tcPr>
            <w:tcW w:w="224" w:type="pct"/>
            <w:vMerge w:val="continue"/>
            <w:noWrap w:val="0"/>
            <w:vAlign w:val="center"/>
          </w:tcPr>
          <w:p w14:paraId="664D8147">
            <w:pPr>
              <w:spacing w:line="210" w:lineRule="exact"/>
              <w:jc w:val="center"/>
              <w:rPr>
                <w:color w:val="auto"/>
                <w:kern w:val="0"/>
                <w:sz w:val="18"/>
                <w:szCs w:val="18"/>
                <w:highlight w:val="none"/>
                <w:lang w:bidi="ar"/>
              </w:rPr>
            </w:pPr>
          </w:p>
        </w:tc>
        <w:tc>
          <w:tcPr>
            <w:tcW w:w="808" w:type="pct"/>
            <w:noWrap w:val="0"/>
            <w:vAlign w:val="center"/>
          </w:tcPr>
          <w:p w14:paraId="350434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000000X171A008</w:t>
            </w:r>
          </w:p>
        </w:tc>
        <w:tc>
          <w:tcPr>
            <w:tcW w:w="876" w:type="pct"/>
            <w:noWrap/>
            <w:vAlign w:val="center"/>
          </w:tcPr>
          <w:p w14:paraId="1D3FB2C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基础教育改革专题</w:t>
            </w:r>
          </w:p>
        </w:tc>
        <w:tc>
          <w:tcPr>
            <w:tcW w:w="225" w:type="pct"/>
            <w:noWrap w:val="0"/>
            <w:vAlign w:val="center"/>
          </w:tcPr>
          <w:p w14:paraId="7EEAFE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226604F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274" w:type="pct"/>
            <w:noWrap w:val="0"/>
            <w:vAlign w:val="center"/>
          </w:tcPr>
          <w:p w14:paraId="79CF253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197" w:type="pct"/>
            <w:noWrap w:val="0"/>
            <w:vAlign w:val="center"/>
          </w:tcPr>
          <w:p w14:paraId="494286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4" w:type="pct"/>
            <w:noWrap w:val="0"/>
            <w:vAlign w:val="center"/>
          </w:tcPr>
          <w:p w14:paraId="52A5ABC5">
            <w:pPr>
              <w:spacing w:line="210" w:lineRule="exact"/>
              <w:jc w:val="center"/>
              <w:rPr>
                <w:color w:val="auto"/>
                <w:sz w:val="18"/>
                <w:szCs w:val="18"/>
                <w:highlight w:val="none"/>
              </w:rPr>
            </w:pPr>
          </w:p>
        </w:tc>
        <w:tc>
          <w:tcPr>
            <w:tcW w:w="366" w:type="pct"/>
            <w:noWrap w:val="0"/>
            <w:vAlign w:val="center"/>
          </w:tcPr>
          <w:p w14:paraId="42825D88">
            <w:pPr>
              <w:spacing w:line="210" w:lineRule="exact"/>
              <w:jc w:val="center"/>
              <w:rPr>
                <w:color w:val="auto"/>
                <w:sz w:val="18"/>
                <w:szCs w:val="18"/>
                <w:highlight w:val="none"/>
              </w:rPr>
            </w:pPr>
          </w:p>
        </w:tc>
        <w:tc>
          <w:tcPr>
            <w:tcW w:w="253" w:type="pct"/>
            <w:noWrap w:val="0"/>
            <w:vAlign w:val="center"/>
          </w:tcPr>
          <w:p w14:paraId="39406A1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03070427">
            <w:pPr>
              <w:spacing w:line="210" w:lineRule="exact"/>
              <w:jc w:val="center"/>
              <w:rPr>
                <w:color w:val="auto"/>
                <w:sz w:val="18"/>
                <w:szCs w:val="18"/>
                <w:highlight w:val="none"/>
              </w:rPr>
            </w:pPr>
          </w:p>
        </w:tc>
      </w:tr>
      <w:tr w14:paraId="6DA96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27A0799A">
            <w:pPr>
              <w:spacing w:line="210" w:lineRule="exact"/>
              <w:jc w:val="center"/>
              <w:rPr>
                <w:color w:val="auto"/>
                <w:sz w:val="18"/>
                <w:szCs w:val="18"/>
                <w:highlight w:val="none"/>
              </w:rPr>
            </w:pPr>
          </w:p>
        </w:tc>
        <w:tc>
          <w:tcPr>
            <w:tcW w:w="224" w:type="pct"/>
            <w:vMerge w:val="continue"/>
            <w:noWrap w:val="0"/>
            <w:vAlign w:val="center"/>
          </w:tcPr>
          <w:p w14:paraId="3561CC35">
            <w:pPr>
              <w:spacing w:line="210" w:lineRule="exact"/>
              <w:jc w:val="center"/>
              <w:rPr>
                <w:color w:val="auto"/>
                <w:kern w:val="0"/>
                <w:sz w:val="18"/>
                <w:szCs w:val="18"/>
                <w:highlight w:val="none"/>
                <w:lang w:bidi="ar"/>
              </w:rPr>
            </w:pPr>
          </w:p>
        </w:tc>
        <w:tc>
          <w:tcPr>
            <w:tcW w:w="808" w:type="pct"/>
            <w:noWrap w:val="0"/>
            <w:vAlign w:val="center"/>
          </w:tcPr>
          <w:p w14:paraId="6B3FACF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000000X171A009</w:t>
            </w:r>
          </w:p>
        </w:tc>
        <w:tc>
          <w:tcPr>
            <w:tcW w:w="876" w:type="pct"/>
            <w:noWrap/>
            <w:vAlign w:val="center"/>
          </w:tcPr>
          <w:p w14:paraId="2D6F49C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教育政策与法规</w:t>
            </w:r>
          </w:p>
        </w:tc>
        <w:tc>
          <w:tcPr>
            <w:tcW w:w="225" w:type="pct"/>
            <w:noWrap w:val="0"/>
            <w:vAlign w:val="center"/>
          </w:tcPr>
          <w:p w14:paraId="3CD7DCC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0EA10C8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274" w:type="pct"/>
            <w:noWrap w:val="0"/>
            <w:vAlign w:val="center"/>
          </w:tcPr>
          <w:p w14:paraId="1BCDD8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197" w:type="pct"/>
            <w:noWrap w:val="0"/>
            <w:vAlign w:val="center"/>
          </w:tcPr>
          <w:p w14:paraId="4154EC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4" w:type="pct"/>
            <w:noWrap w:val="0"/>
            <w:vAlign w:val="center"/>
          </w:tcPr>
          <w:p w14:paraId="4CEF2453">
            <w:pPr>
              <w:spacing w:line="210" w:lineRule="exact"/>
              <w:jc w:val="center"/>
              <w:rPr>
                <w:color w:val="auto"/>
                <w:sz w:val="18"/>
                <w:szCs w:val="18"/>
                <w:highlight w:val="none"/>
              </w:rPr>
            </w:pPr>
          </w:p>
        </w:tc>
        <w:tc>
          <w:tcPr>
            <w:tcW w:w="366" w:type="pct"/>
            <w:noWrap w:val="0"/>
            <w:vAlign w:val="center"/>
          </w:tcPr>
          <w:p w14:paraId="1E7A4D98">
            <w:pPr>
              <w:spacing w:line="210" w:lineRule="exact"/>
              <w:jc w:val="center"/>
              <w:rPr>
                <w:color w:val="auto"/>
                <w:sz w:val="18"/>
                <w:szCs w:val="18"/>
                <w:highlight w:val="none"/>
              </w:rPr>
            </w:pPr>
          </w:p>
        </w:tc>
        <w:tc>
          <w:tcPr>
            <w:tcW w:w="253" w:type="pct"/>
            <w:noWrap w:val="0"/>
            <w:vAlign w:val="center"/>
          </w:tcPr>
          <w:p w14:paraId="11E07706">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75C4C619">
            <w:pPr>
              <w:spacing w:line="210" w:lineRule="exact"/>
              <w:jc w:val="center"/>
              <w:rPr>
                <w:color w:val="auto"/>
                <w:sz w:val="18"/>
                <w:szCs w:val="18"/>
                <w:highlight w:val="none"/>
              </w:rPr>
            </w:pPr>
          </w:p>
        </w:tc>
      </w:tr>
      <w:tr w14:paraId="77E0C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restart"/>
            <w:noWrap w:val="0"/>
            <w:vAlign w:val="center"/>
          </w:tcPr>
          <w:p w14:paraId="4A30A908">
            <w:pPr>
              <w:spacing w:line="210" w:lineRule="exact"/>
              <w:jc w:val="center"/>
              <w:textAlignment w:val="center"/>
              <w:rPr>
                <w:color w:val="auto"/>
                <w:sz w:val="18"/>
                <w:szCs w:val="18"/>
                <w:highlight w:val="none"/>
              </w:rPr>
            </w:pPr>
            <w:r>
              <w:rPr>
                <w:rFonts w:hint="eastAsia"/>
                <w:color w:val="auto"/>
                <w:kern w:val="0"/>
                <w:sz w:val="18"/>
                <w:szCs w:val="18"/>
                <w:highlight w:val="none"/>
                <w:lang w:bidi="ar"/>
              </w:rPr>
              <w:t>心理</w:t>
            </w:r>
            <w:r>
              <w:rPr>
                <w:color w:val="auto"/>
                <w:kern w:val="0"/>
                <w:sz w:val="18"/>
                <w:szCs w:val="18"/>
                <w:highlight w:val="none"/>
                <w:lang w:bidi="ar"/>
              </w:rPr>
              <w:br w:type="textWrapping"/>
            </w:r>
            <w:r>
              <w:rPr>
                <w:rFonts w:hint="eastAsia"/>
                <w:color w:val="auto"/>
                <w:kern w:val="0"/>
                <w:sz w:val="18"/>
                <w:szCs w:val="18"/>
                <w:highlight w:val="none"/>
                <w:lang w:bidi="ar"/>
              </w:rPr>
              <w:t>教育</w:t>
            </w:r>
            <w:r>
              <w:rPr>
                <w:color w:val="auto"/>
                <w:kern w:val="0"/>
                <w:sz w:val="18"/>
                <w:szCs w:val="18"/>
                <w:highlight w:val="none"/>
                <w:lang w:bidi="ar"/>
              </w:rPr>
              <w:br w:type="textWrapping"/>
            </w:r>
            <w:r>
              <w:rPr>
                <w:rFonts w:hint="eastAsia"/>
                <w:color w:val="auto"/>
                <w:kern w:val="0"/>
                <w:sz w:val="18"/>
                <w:szCs w:val="18"/>
                <w:highlight w:val="none"/>
                <w:lang w:bidi="ar"/>
              </w:rPr>
              <w:t>能力</w:t>
            </w:r>
          </w:p>
        </w:tc>
        <w:tc>
          <w:tcPr>
            <w:tcW w:w="224" w:type="pct"/>
            <w:vMerge w:val="restart"/>
            <w:noWrap w:val="0"/>
            <w:vAlign w:val="center"/>
          </w:tcPr>
          <w:p w14:paraId="5EF53905">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必修</w:t>
            </w:r>
          </w:p>
        </w:tc>
        <w:tc>
          <w:tcPr>
            <w:tcW w:w="808" w:type="pct"/>
            <w:vMerge w:val="restart"/>
            <w:noWrap w:val="0"/>
            <w:vAlign w:val="center"/>
          </w:tcPr>
          <w:p w14:paraId="289D3E9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000000X170A006</w:t>
            </w:r>
          </w:p>
        </w:tc>
        <w:tc>
          <w:tcPr>
            <w:tcW w:w="876" w:type="pct"/>
            <w:vMerge w:val="restart"/>
            <w:noWrap/>
            <w:vAlign w:val="center"/>
          </w:tcPr>
          <w:p w14:paraId="512D1F0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发展与教育心理学</w:t>
            </w:r>
            <w:r>
              <w:rPr>
                <w:color w:val="auto"/>
                <w:kern w:val="0"/>
                <w:sz w:val="18"/>
                <w:szCs w:val="18"/>
                <w:highlight w:val="none"/>
                <w:lang w:bidi="ar"/>
              </w:rPr>
              <w:t>*</w:t>
            </w:r>
          </w:p>
        </w:tc>
        <w:tc>
          <w:tcPr>
            <w:tcW w:w="225" w:type="pct"/>
            <w:vMerge w:val="restart"/>
            <w:noWrap w:val="0"/>
            <w:vAlign w:val="center"/>
          </w:tcPr>
          <w:p w14:paraId="2BCD8DE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vMerge w:val="restart"/>
            <w:noWrap w:val="0"/>
            <w:vAlign w:val="center"/>
          </w:tcPr>
          <w:p w14:paraId="0A7163C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vMerge w:val="restart"/>
            <w:noWrap w:val="0"/>
            <w:vAlign w:val="center"/>
          </w:tcPr>
          <w:p w14:paraId="09385A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vMerge w:val="restart"/>
            <w:noWrap w:val="0"/>
            <w:vAlign w:val="center"/>
          </w:tcPr>
          <w:p w14:paraId="542636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vMerge w:val="restart"/>
            <w:noWrap w:val="0"/>
            <w:vAlign w:val="center"/>
          </w:tcPr>
          <w:p w14:paraId="3D5C3F5A">
            <w:pPr>
              <w:spacing w:line="210" w:lineRule="exact"/>
              <w:jc w:val="center"/>
              <w:rPr>
                <w:color w:val="auto"/>
                <w:sz w:val="18"/>
                <w:szCs w:val="18"/>
                <w:highlight w:val="none"/>
              </w:rPr>
            </w:pPr>
          </w:p>
        </w:tc>
        <w:tc>
          <w:tcPr>
            <w:tcW w:w="366" w:type="pct"/>
            <w:vMerge w:val="restart"/>
            <w:noWrap w:val="0"/>
            <w:vAlign w:val="center"/>
          </w:tcPr>
          <w:p w14:paraId="2E2F11A1">
            <w:pPr>
              <w:spacing w:line="210" w:lineRule="exact"/>
              <w:jc w:val="center"/>
              <w:rPr>
                <w:color w:val="auto"/>
                <w:sz w:val="18"/>
                <w:szCs w:val="18"/>
                <w:highlight w:val="none"/>
              </w:rPr>
            </w:pPr>
          </w:p>
        </w:tc>
        <w:tc>
          <w:tcPr>
            <w:tcW w:w="253" w:type="pct"/>
            <w:noWrap w:val="0"/>
            <w:vAlign w:val="center"/>
          </w:tcPr>
          <w:p w14:paraId="3E08023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1002" w:type="pct"/>
            <w:noWrap w:val="0"/>
            <w:vAlign w:val="center"/>
          </w:tcPr>
          <w:p w14:paraId="06E50EA7">
            <w:pPr>
              <w:spacing w:line="210" w:lineRule="exact"/>
              <w:jc w:val="center"/>
              <w:textAlignment w:val="center"/>
              <w:rPr>
                <w:color w:val="auto"/>
                <w:sz w:val="18"/>
                <w:szCs w:val="18"/>
                <w:highlight w:val="none"/>
              </w:rPr>
            </w:pPr>
            <w:r>
              <w:rPr>
                <w:rFonts w:hint="eastAsia"/>
                <w:color w:val="auto"/>
                <w:kern w:val="0"/>
                <w:sz w:val="18"/>
                <w:szCs w:val="18"/>
                <w:highlight w:val="none"/>
                <w:lang w:bidi="ar"/>
              </w:rPr>
              <w:t>初阳、物电、数学、计算机、化材、生命、地环、国社、工学院</w:t>
            </w:r>
          </w:p>
        </w:tc>
      </w:tr>
      <w:tr w14:paraId="4610E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4D8A8033">
            <w:pPr>
              <w:spacing w:line="210" w:lineRule="exact"/>
              <w:jc w:val="center"/>
              <w:rPr>
                <w:color w:val="auto"/>
                <w:sz w:val="18"/>
                <w:szCs w:val="18"/>
                <w:highlight w:val="none"/>
              </w:rPr>
            </w:pPr>
          </w:p>
        </w:tc>
        <w:tc>
          <w:tcPr>
            <w:tcW w:w="224" w:type="pct"/>
            <w:vMerge w:val="continue"/>
            <w:noWrap w:val="0"/>
            <w:vAlign w:val="center"/>
          </w:tcPr>
          <w:p w14:paraId="1D4C8945">
            <w:pPr>
              <w:spacing w:line="210" w:lineRule="exact"/>
              <w:jc w:val="center"/>
              <w:rPr>
                <w:color w:val="auto"/>
                <w:kern w:val="0"/>
                <w:sz w:val="18"/>
                <w:szCs w:val="18"/>
                <w:highlight w:val="none"/>
                <w:lang w:bidi="ar"/>
              </w:rPr>
            </w:pPr>
          </w:p>
        </w:tc>
        <w:tc>
          <w:tcPr>
            <w:tcW w:w="808" w:type="pct"/>
            <w:vMerge w:val="continue"/>
            <w:noWrap w:val="0"/>
            <w:vAlign w:val="center"/>
          </w:tcPr>
          <w:p w14:paraId="506D1A3F">
            <w:pPr>
              <w:spacing w:line="210" w:lineRule="exact"/>
              <w:jc w:val="center"/>
              <w:rPr>
                <w:color w:val="auto"/>
                <w:kern w:val="0"/>
                <w:sz w:val="18"/>
                <w:szCs w:val="18"/>
                <w:highlight w:val="none"/>
                <w:lang w:bidi="ar"/>
              </w:rPr>
            </w:pPr>
          </w:p>
        </w:tc>
        <w:tc>
          <w:tcPr>
            <w:tcW w:w="876" w:type="pct"/>
            <w:vMerge w:val="continue"/>
            <w:noWrap w:val="0"/>
            <w:vAlign w:val="center"/>
          </w:tcPr>
          <w:p w14:paraId="3AB7E04F">
            <w:pPr>
              <w:spacing w:line="210" w:lineRule="exact"/>
              <w:jc w:val="center"/>
              <w:rPr>
                <w:color w:val="auto"/>
                <w:kern w:val="0"/>
                <w:sz w:val="18"/>
                <w:szCs w:val="18"/>
                <w:highlight w:val="none"/>
                <w:lang w:bidi="ar"/>
              </w:rPr>
            </w:pPr>
          </w:p>
        </w:tc>
        <w:tc>
          <w:tcPr>
            <w:tcW w:w="225" w:type="pct"/>
            <w:vMerge w:val="continue"/>
            <w:noWrap w:val="0"/>
            <w:vAlign w:val="center"/>
          </w:tcPr>
          <w:p w14:paraId="58D132D7">
            <w:pPr>
              <w:spacing w:line="210" w:lineRule="exact"/>
              <w:jc w:val="center"/>
              <w:rPr>
                <w:color w:val="auto"/>
                <w:kern w:val="0"/>
                <w:sz w:val="18"/>
                <w:szCs w:val="18"/>
                <w:highlight w:val="none"/>
                <w:lang w:bidi="ar"/>
              </w:rPr>
            </w:pPr>
          </w:p>
        </w:tc>
        <w:tc>
          <w:tcPr>
            <w:tcW w:w="303" w:type="pct"/>
            <w:vMerge w:val="continue"/>
            <w:noWrap w:val="0"/>
            <w:vAlign w:val="center"/>
          </w:tcPr>
          <w:p w14:paraId="73845017">
            <w:pPr>
              <w:spacing w:line="210" w:lineRule="exact"/>
              <w:jc w:val="center"/>
              <w:rPr>
                <w:color w:val="auto"/>
                <w:kern w:val="0"/>
                <w:sz w:val="18"/>
                <w:szCs w:val="18"/>
                <w:highlight w:val="none"/>
                <w:lang w:bidi="ar"/>
              </w:rPr>
            </w:pPr>
          </w:p>
        </w:tc>
        <w:tc>
          <w:tcPr>
            <w:tcW w:w="274" w:type="pct"/>
            <w:vMerge w:val="continue"/>
            <w:noWrap w:val="0"/>
            <w:vAlign w:val="center"/>
          </w:tcPr>
          <w:p w14:paraId="159BB6D2">
            <w:pPr>
              <w:spacing w:line="210" w:lineRule="exact"/>
              <w:jc w:val="center"/>
              <w:rPr>
                <w:color w:val="auto"/>
                <w:kern w:val="0"/>
                <w:sz w:val="18"/>
                <w:szCs w:val="18"/>
                <w:highlight w:val="none"/>
                <w:lang w:bidi="ar"/>
              </w:rPr>
            </w:pPr>
          </w:p>
        </w:tc>
        <w:tc>
          <w:tcPr>
            <w:tcW w:w="197" w:type="pct"/>
            <w:vMerge w:val="continue"/>
            <w:noWrap w:val="0"/>
            <w:vAlign w:val="center"/>
          </w:tcPr>
          <w:p w14:paraId="3724E454">
            <w:pPr>
              <w:spacing w:line="210" w:lineRule="exact"/>
              <w:jc w:val="center"/>
              <w:rPr>
                <w:color w:val="auto"/>
                <w:kern w:val="0"/>
                <w:sz w:val="18"/>
                <w:szCs w:val="18"/>
                <w:highlight w:val="none"/>
                <w:lang w:bidi="ar"/>
              </w:rPr>
            </w:pPr>
          </w:p>
        </w:tc>
        <w:tc>
          <w:tcPr>
            <w:tcW w:w="244" w:type="pct"/>
            <w:vMerge w:val="continue"/>
            <w:noWrap w:val="0"/>
            <w:vAlign w:val="center"/>
          </w:tcPr>
          <w:p w14:paraId="17F05FF8">
            <w:pPr>
              <w:spacing w:line="210" w:lineRule="exact"/>
              <w:jc w:val="center"/>
              <w:rPr>
                <w:color w:val="auto"/>
                <w:sz w:val="18"/>
                <w:szCs w:val="18"/>
                <w:highlight w:val="none"/>
              </w:rPr>
            </w:pPr>
          </w:p>
        </w:tc>
        <w:tc>
          <w:tcPr>
            <w:tcW w:w="366" w:type="pct"/>
            <w:vMerge w:val="continue"/>
            <w:noWrap w:val="0"/>
            <w:vAlign w:val="center"/>
          </w:tcPr>
          <w:p w14:paraId="6A862127">
            <w:pPr>
              <w:spacing w:line="210" w:lineRule="exact"/>
              <w:jc w:val="center"/>
              <w:rPr>
                <w:color w:val="auto"/>
                <w:sz w:val="18"/>
                <w:szCs w:val="18"/>
                <w:highlight w:val="none"/>
              </w:rPr>
            </w:pPr>
          </w:p>
        </w:tc>
        <w:tc>
          <w:tcPr>
            <w:tcW w:w="253" w:type="pct"/>
            <w:noWrap w:val="0"/>
            <w:vAlign w:val="center"/>
          </w:tcPr>
          <w:p w14:paraId="6118177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1002" w:type="pct"/>
            <w:noWrap w:val="0"/>
            <w:vAlign w:val="center"/>
          </w:tcPr>
          <w:p w14:paraId="2FB47BB2">
            <w:pPr>
              <w:spacing w:line="210" w:lineRule="exact"/>
              <w:jc w:val="center"/>
              <w:textAlignment w:val="center"/>
              <w:rPr>
                <w:color w:val="auto"/>
                <w:sz w:val="18"/>
                <w:szCs w:val="18"/>
                <w:highlight w:val="none"/>
              </w:rPr>
            </w:pPr>
            <w:r>
              <w:rPr>
                <w:rFonts w:hint="eastAsia"/>
                <w:color w:val="auto"/>
                <w:kern w:val="0"/>
                <w:sz w:val="18"/>
                <w:szCs w:val="18"/>
                <w:highlight w:val="none"/>
                <w:lang w:bidi="ar"/>
              </w:rPr>
              <w:t>马院、教育、心理、体育、人文、外语、艺术</w:t>
            </w:r>
          </w:p>
        </w:tc>
      </w:tr>
      <w:tr w14:paraId="63782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23" w:type="pct"/>
            <w:vMerge w:val="continue"/>
            <w:noWrap w:val="0"/>
            <w:vAlign w:val="center"/>
          </w:tcPr>
          <w:p w14:paraId="3FEF1231">
            <w:pPr>
              <w:spacing w:line="210" w:lineRule="exact"/>
              <w:jc w:val="center"/>
              <w:rPr>
                <w:color w:val="auto"/>
                <w:sz w:val="18"/>
                <w:szCs w:val="18"/>
                <w:highlight w:val="none"/>
              </w:rPr>
            </w:pPr>
          </w:p>
        </w:tc>
        <w:tc>
          <w:tcPr>
            <w:tcW w:w="224" w:type="pct"/>
            <w:vMerge w:val="restart"/>
            <w:noWrap w:val="0"/>
            <w:vAlign w:val="center"/>
          </w:tcPr>
          <w:p w14:paraId="11D6570E">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选修</w:t>
            </w:r>
          </w:p>
        </w:tc>
        <w:tc>
          <w:tcPr>
            <w:tcW w:w="808" w:type="pct"/>
            <w:noWrap w:val="0"/>
            <w:vAlign w:val="center"/>
          </w:tcPr>
          <w:p w14:paraId="1913B7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000000X171A010</w:t>
            </w:r>
          </w:p>
        </w:tc>
        <w:tc>
          <w:tcPr>
            <w:tcW w:w="876" w:type="pct"/>
            <w:noWrap/>
            <w:vAlign w:val="center"/>
          </w:tcPr>
          <w:p w14:paraId="6B94F542">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中学生心理辅导</w:t>
            </w:r>
          </w:p>
        </w:tc>
        <w:tc>
          <w:tcPr>
            <w:tcW w:w="225" w:type="pct"/>
            <w:noWrap w:val="0"/>
            <w:vAlign w:val="center"/>
          </w:tcPr>
          <w:p w14:paraId="1D264B2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640B31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656510A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4380564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501BF03B">
            <w:pPr>
              <w:spacing w:line="210" w:lineRule="exact"/>
              <w:jc w:val="center"/>
              <w:rPr>
                <w:color w:val="auto"/>
                <w:sz w:val="18"/>
                <w:szCs w:val="18"/>
                <w:highlight w:val="none"/>
              </w:rPr>
            </w:pPr>
          </w:p>
        </w:tc>
        <w:tc>
          <w:tcPr>
            <w:tcW w:w="366" w:type="pct"/>
            <w:noWrap w:val="0"/>
            <w:vAlign w:val="center"/>
          </w:tcPr>
          <w:p w14:paraId="1E439984">
            <w:pPr>
              <w:spacing w:line="210" w:lineRule="exact"/>
              <w:jc w:val="center"/>
              <w:rPr>
                <w:color w:val="auto"/>
                <w:sz w:val="18"/>
                <w:szCs w:val="18"/>
                <w:highlight w:val="none"/>
              </w:rPr>
            </w:pPr>
          </w:p>
        </w:tc>
        <w:tc>
          <w:tcPr>
            <w:tcW w:w="253" w:type="pct"/>
            <w:noWrap w:val="0"/>
            <w:vAlign w:val="center"/>
          </w:tcPr>
          <w:p w14:paraId="2A1E822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7C23E31B">
            <w:pPr>
              <w:spacing w:line="210" w:lineRule="exact"/>
              <w:jc w:val="center"/>
              <w:rPr>
                <w:color w:val="auto"/>
                <w:sz w:val="18"/>
                <w:szCs w:val="18"/>
                <w:highlight w:val="none"/>
              </w:rPr>
            </w:pPr>
          </w:p>
        </w:tc>
      </w:tr>
      <w:tr w14:paraId="7E97C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20E7AAE0">
            <w:pPr>
              <w:spacing w:line="210" w:lineRule="exact"/>
              <w:jc w:val="center"/>
              <w:rPr>
                <w:color w:val="auto"/>
                <w:sz w:val="18"/>
                <w:szCs w:val="18"/>
                <w:highlight w:val="none"/>
              </w:rPr>
            </w:pPr>
          </w:p>
        </w:tc>
        <w:tc>
          <w:tcPr>
            <w:tcW w:w="224" w:type="pct"/>
            <w:vMerge w:val="continue"/>
            <w:noWrap w:val="0"/>
            <w:vAlign w:val="center"/>
          </w:tcPr>
          <w:p w14:paraId="51DD1ED1">
            <w:pPr>
              <w:spacing w:line="210" w:lineRule="exact"/>
              <w:jc w:val="center"/>
              <w:rPr>
                <w:color w:val="auto"/>
                <w:kern w:val="0"/>
                <w:sz w:val="18"/>
                <w:szCs w:val="18"/>
                <w:highlight w:val="none"/>
                <w:lang w:bidi="ar"/>
              </w:rPr>
            </w:pPr>
          </w:p>
        </w:tc>
        <w:tc>
          <w:tcPr>
            <w:tcW w:w="808" w:type="pct"/>
            <w:noWrap w:val="0"/>
            <w:vAlign w:val="center"/>
          </w:tcPr>
          <w:p w14:paraId="1497A6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000000X171A011</w:t>
            </w:r>
          </w:p>
        </w:tc>
        <w:tc>
          <w:tcPr>
            <w:tcW w:w="876" w:type="pct"/>
            <w:noWrap/>
            <w:vAlign w:val="center"/>
          </w:tcPr>
          <w:p w14:paraId="00DD34C7">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心理学基础</w:t>
            </w:r>
          </w:p>
        </w:tc>
        <w:tc>
          <w:tcPr>
            <w:tcW w:w="225" w:type="pct"/>
            <w:noWrap w:val="0"/>
            <w:vAlign w:val="center"/>
          </w:tcPr>
          <w:p w14:paraId="0097B3A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0737DBA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520CA5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1111DB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7C9A1FF8">
            <w:pPr>
              <w:spacing w:line="210" w:lineRule="exact"/>
              <w:jc w:val="center"/>
              <w:rPr>
                <w:color w:val="auto"/>
                <w:sz w:val="18"/>
                <w:szCs w:val="18"/>
                <w:highlight w:val="none"/>
              </w:rPr>
            </w:pPr>
          </w:p>
        </w:tc>
        <w:tc>
          <w:tcPr>
            <w:tcW w:w="366" w:type="pct"/>
            <w:noWrap w:val="0"/>
            <w:vAlign w:val="center"/>
          </w:tcPr>
          <w:p w14:paraId="647335D5">
            <w:pPr>
              <w:spacing w:line="210" w:lineRule="exact"/>
              <w:jc w:val="center"/>
              <w:rPr>
                <w:color w:val="auto"/>
                <w:sz w:val="18"/>
                <w:szCs w:val="18"/>
                <w:highlight w:val="none"/>
              </w:rPr>
            </w:pPr>
          </w:p>
        </w:tc>
        <w:tc>
          <w:tcPr>
            <w:tcW w:w="253" w:type="pct"/>
            <w:noWrap w:val="0"/>
            <w:vAlign w:val="center"/>
          </w:tcPr>
          <w:p w14:paraId="5A082368">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6130AC1F">
            <w:pPr>
              <w:spacing w:line="210" w:lineRule="exact"/>
              <w:jc w:val="center"/>
              <w:rPr>
                <w:color w:val="auto"/>
                <w:sz w:val="18"/>
                <w:szCs w:val="18"/>
                <w:highlight w:val="none"/>
              </w:rPr>
            </w:pPr>
          </w:p>
        </w:tc>
      </w:tr>
      <w:tr w14:paraId="4DE9F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6DBEDA99">
            <w:pPr>
              <w:spacing w:line="210" w:lineRule="exact"/>
              <w:jc w:val="center"/>
              <w:rPr>
                <w:color w:val="auto"/>
                <w:sz w:val="18"/>
                <w:szCs w:val="18"/>
                <w:highlight w:val="none"/>
              </w:rPr>
            </w:pPr>
          </w:p>
        </w:tc>
        <w:tc>
          <w:tcPr>
            <w:tcW w:w="224" w:type="pct"/>
            <w:vMerge w:val="continue"/>
            <w:noWrap w:val="0"/>
            <w:vAlign w:val="center"/>
          </w:tcPr>
          <w:p w14:paraId="2501A9CC">
            <w:pPr>
              <w:spacing w:line="210" w:lineRule="exact"/>
              <w:jc w:val="center"/>
              <w:rPr>
                <w:color w:val="auto"/>
                <w:kern w:val="0"/>
                <w:sz w:val="18"/>
                <w:szCs w:val="18"/>
                <w:highlight w:val="none"/>
                <w:lang w:bidi="ar"/>
              </w:rPr>
            </w:pPr>
          </w:p>
        </w:tc>
        <w:tc>
          <w:tcPr>
            <w:tcW w:w="808" w:type="pct"/>
            <w:noWrap w:val="0"/>
            <w:vAlign w:val="center"/>
          </w:tcPr>
          <w:p w14:paraId="4080FCD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000000X171A012</w:t>
            </w:r>
          </w:p>
        </w:tc>
        <w:tc>
          <w:tcPr>
            <w:tcW w:w="876" w:type="pct"/>
            <w:noWrap/>
            <w:vAlign w:val="center"/>
          </w:tcPr>
          <w:p w14:paraId="30CFC3B4">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学习诊断与评估</w:t>
            </w:r>
          </w:p>
        </w:tc>
        <w:tc>
          <w:tcPr>
            <w:tcW w:w="225" w:type="pct"/>
            <w:noWrap w:val="0"/>
            <w:vAlign w:val="center"/>
          </w:tcPr>
          <w:p w14:paraId="5425903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2149F8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7156F34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48AB3DC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2898885F">
            <w:pPr>
              <w:spacing w:line="210" w:lineRule="exact"/>
              <w:jc w:val="center"/>
              <w:rPr>
                <w:color w:val="auto"/>
                <w:sz w:val="18"/>
                <w:szCs w:val="18"/>
                <w:highlight w:val="none"/>
              </w:rPr>
            </w:pPr>
          </w:p>
        </w:tc>
        <w:tc>
          <w:tcPr>
            <w:tcW w:w="366" w:type="pct"/>
            <w:noWrap w:val="0"/>
            <w:vAlign w:val="center"/>
          </w:tcPr>
          <w:p w14:paraId="61926D55">
            <w:pPr>
              <w:spacing w:line="210" w:lineRule="exact"/>
              <w:jc w:val="center"/>
              <w:rPr>
                <w:color w:val="auto"/>
                <w:sz w:val="18"/>
                <w:szCs w:val="18"/>
                <w:highlight w:val="none"/>
              </w:rPr>
            </w:pPr>
          </w:p>
        </w:tc>
        <w:tc>
          <w:tcPr>
            <w:tcW w:w="253" w:type="pct"/>
            <w:noWrap w:val="0"/>
            <w:vAlign w:val="center"/>
          </w:tcPr>
          <w:p w14:paraId="46E8EE1F">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597B7939">
            <w:pPr>
              <w:spacing w:line="210" w:lineRule="exact"/>
              <w:jc w:val="center"/>
              <w:rPr>
                <w:color w:val="auto"/>
                <w:sz w:val="18"/>
                <w:szCs w:val="18"/>
                <w:highlight w:val="none"/>
              </w:rPr>
            </w:pPr>
          </w:p>
        </w:tc>
      </w:tr>
      <w:tr w14:paraId="244C3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681A1382">
            <w:pPr>
              <w:spacing w:line="210" w:lineRule="exact"/>
              <w:jc w:val="center"/>
              <w:rPr>
                <w:color w:val="auto"/>
                <w:sz w:val="18"/>
                <w:szCs w:val="18"/>
                <w:highlight w:val="none"/>
              </w:rPr>
            </w:pPr>
          </w:p>
        </w:tc>
        <w:tc>
          <w:tcPr>
            <w:tcW w:w="224" w:type="pct"/>
            <w:vMerge w:val="continue"/>
            <w:noWrap w:val="0"/>
            <w:vAlign w:val="center"/>
          </w:tcPr>
          <w:p w14:paraId="6CA74A45">
            <w:pPr>
              <w:spacing w:line="210" w:lineRule="exact"/>
              <w:jc w:val="center"/>
              <w:rPr>
                <w:color w:val="auto"/>
                <w:kern w:val="0"/>
                <w:sz w:val="18"/>
                <w:szCs w:val="18"/>
                <w:highlight w:val="none"/>
                <w:lang w:bidi="ar"/>
              </w:rPr>
            </w:pPr>
          </w:p>
        </w:tc>
        <w:tc>
          <w:tcPr>
            <w:tcW w:w="808" w:type="pct"/>
            <w:noWrap w:val="0"/>
            <w:vAlign w:val="center"/>
          </w:tcPr>
          <w:p w14:paraId="16908D1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000000X171A013</w:t>
            </w:r>
          </w:p>
        </w:tc>
        <w:tc>
          <w:tcPr>
            <w:tcW w:w="876" w:type="pct"/>
            <w:noWrap/>
            <w:vAlign w:val="center"/>
          </w:tcPr>
          <w:p w14:paraId="4E59E41A">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心理学实验体验</w:t>
            </w:r>
          </w:p>
        </w:tc>
        <w:tc>
          <w:tcPr>
            <w:tcW w:w="225" w:type="pct"/>
            <w:noWrap w:val="0"/>
            <w:vAlign w:val="center"/>
          </w:tcPr>
          <w:p w14:paraId="2EBF16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4048B84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5B5B8A5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08D6D1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76C4B1B0">
            <w:pPr>
              <w:spacing w:line="210" w:lineRule="exact"/>
              <w:jc w:val="center"/>
              <w:rPr>
                <w:color w:val="auto"/>
                <w:sz w:val="18"/>
                <w:szCs w:val="18"/>
                <w:highlight w:val="none"/>
              </w:rPr>
            </w:pPr>
          </w:p>
        </w:tc>
        <w:tc>
          <w:tcPr>
            <w:tcW w:w="366" w:type="pct"/>
            <w:noWrap w:val="0"/>
            <w:vAlign w:val="center"/>
          </w:tcPr>
          <w:p w14:paraId="727FAFE8">
            <w:pPr>
              <w:spacing w:line="210" w:lineRule="exact"/>
              <w:jc w:val="center"/>
              <w:rPr>
                <w:color w:val="auto"/>
                <w:sz w:val="18"/>
                <w:szCs w:val="18"/>
                <w:highlight w:val="none"/>
              </w:rPr>
            </w:pPr>
          </w:p>
        </w:tc>
        <w:tc>
          <w:tcPr>
            <w:tcW w:w="253" w:type="pct"/>
            <w:noWrap w:val="0"/>
            <w:vAlign w:val="center"/>
          </w:tcPr>
          <w:p w14:paraId="4DDD0B41">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525D8B4A">
            <w:pPr>
              <w:spacing w:line="210" w:lineRule="exact"/>
              <w:jc w:val="center"/>
              <w:textAlignment w:val="center"/>
              <w:rPr>
                <w:color w:val="auto"/>
                <w:sz w:val="18"/>
                <w:szCs w:val="18"/>
                <w:highlight w:val="none"/>
              </w:rPr>
            </w:pPr>
            <w:r>
              <w:rPr>
                <w:rFonts w:hint="eastAsia"/>
                <w:color w:val="auto"/>
                <w:kern w:val="0"/>
                <w:sz w:val="18"/>
                <w:szCs w:val="18"/>
                <w:highlight w:val="none"/>
                <w:lang w:bidi="ar"/>
              </w:rPr>
              <w:t>应用心理学专业禁选</w:t>
            </w:r>
          </w:p>
        </w:tc>
      </w:tr>
      <w:tr w14:paraId="2E62D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247CBB4A">
            <w:pPr>
              <w:spacing w:line="210" w:lineRule="exact"/>
              <w:jc w:val="center"/>
              <w:rPr>
                <w:color w:val="auto"/>
                <w:sz w:val="18"/>
                <w:szCs w:val="18"/>
                <w:highlight w:val="none"/>
              </w:rPr>
            </w:pPr>
          </w:p>
        </w:tc>
        <w:tc>
          <w:tcPr>
            <w:tcW w:w="224" w:type="pct"/>
            <w:vMerge w:val="continue"/>
            <w:noWrap w:val="0"/>
            <w:vAlign w:val="center"/>
          </w:tcPr>
          <w:p w14:paraId="76974395">
            <w:pPr>
              <w:spacing w:line="210" w:lineRule="exact"/>
              <w:jc w:val="center"/>
              <w:rPr>
                <w:color w:val="auto"/>
                <w:kern w:val="0"/>
                <w:sz w:val="18"/>
                <w:szCs w:val="18"/>
                <w:highlight w:val="none"/>
                <w:lang w:bidi="ar"/>
              </w:rPr>
            </w:pPr>
          </w:p>
        </w:tc>
        <w:tc>
          <w:tcPr>
            <w:tcW w:w="808" w:type="pct"/>
            <w:noWrap w:val="0"/>
            <w:vAlign w:val="center"/>
          </w:tcPr>
          <w:p w14:paraId="4F6A54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000000X171A014</w:t>
            </w:r>
          </w:p>
        </w:tc>
        <w:tc>
          <w:tcPr>
            <w:tcW w:w="876" w:type="pct"/>
            <w:noWrap/>
            <w:vAlign w:val="center"/>
          </w:tcPr>
          <w:p w14:paraId="1EC8C89A">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儿童问题与辅导</w:t>
            </w:r>
          </w:p>
        </w:tc>
        <w:tc>
          <w:tcPr>
            <w:tcW w:w="225" w:type="pct"/>
            <w:noWrap w:val="0"/>
            <w:vAlign w:val="center"/>
          </w:tcPr>
          <w:p w14:paraId="7626CB6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3CF42A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56A3230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21AF312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5E17D601">
            <w:pPr>
              <w:spacing w:line="210" w:lineRule="exact"/>
              <w:jc w:val="center"/>
              <w:rPr>
                <w:color w:val="auto"/>
                <w:sz w:val="18"/>
                <w:szCs w:val="18"/>
                <w:highlight w:val="none"/>
              </w:rPr>
            </w:pPr>
          </w:p>
        </w:tc>
        <w:tc>
          <w:tcPr>
            <w:tcW w:w="366" w:type="pct"/>
            <w:noWrap w:val="0"/>
            <w:vAlign w:val="center"/>
          </w:tcPr>
          <w:p w14:paraId="1A7158EC">
            <w:pPr>
              <w:spacing w:line="210" w:lineRule="exact"/>
              <w:jc w:val="center"/>
              <w:rPr>
                <w:color w:val="auto"/>
                <w:sz w:val="18"/>
                <w:szCs w:val="18"/>
                <w:highlight w:val="none"/>
              </w:rPr>
            </w:pPr>
          </w:p>
        </w:tc>
        <w:tc>
          <w:tcPr>
            <w:tcW w:w="253" w:type="pct"/>
            <w:noWrap w:val="0"/>
            <w:vAlign w:val="center"/>
          </w:tcPr>
          <w:p w14:paraId="138EB79A">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2919B64A">
            <w:pPr>
              <w:spacing w:line="210" w:lineRule="exact"/>
              <w:jc w:val="center"/>
              <w:textAlignment w:val="center"/>
              <w:rPr>
                <w:color w:val="auto"/>
                <w:sz w:val="18"/>
                <w:szCs w:val="18"/>
                <w:highlight w:val="none"/>
              </w:rPr>
            </w:pPr>
            <w:r>
              <w:rPr>
                <w:rFonts w:hint="eastAsia"/>
                <w:color w:val="auto"/>
                <w:kern w:val="0"/>
                <w:sz w:val="18"/>
                <w:szCs w:val="18"/>
                <w:highlight w:val="none"/>
                <w:lang w:bidi="ar"/>
              </w:rPr>
              <w:t>应用心理学专业禁选</w:t>
            </w:r>
          </w:p>
        </w:tc>
      </w:tr>
      <w:tr w14:paraId="1BBA80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35FBD10C">
            <w:pPr>
              <w:spacing w:line="210" w:lineRule="exact"/>
              <w:jc w:val="center"/>
              <w:rPr>
                <w:color w:val="auto"/>
                <w:sz w:val="18"/>
                <w:szCs w:val="18"/>
                <w:highlight w:val="none"/>
              </w:rPr>
            </w:pPr>
          </w:p>
        </w:tc>
        <w:tc>
          <w:tcPr>
            <w:tcW w:w="224" w:type="pct"/>
            <w:vMerge w:val="continue"/>
            <w:noWrap w:val="0"/>
            <w:vAlign w:val="center"/>
          </w:tcPr>
          <w:p w14:paraId="124F5453">
            <w:pPr>
              <w:spacing w:line="210" w:lineRule="exact"/>
              <w:jc w:val="center"/>
              <w:rPr>
                <w:color w:val="auto"/>
                <w:kern w:val="0"/>
                <w:sz w:val="18"/>
                <w:szCs w:val="18"/>
                <w:highlight w:val="none"/>
                <w:lang w:bidi="ar"/>
              </w:rPr>
            </w:pPr>
          </w:p>
        </w:tc>
        <w:tc>
          <w:tcPr>
            <w:tcW w:w="808" w:type="pct"/>
            <w:noWrap w:val="0"/>
            <w:vAlign w:val="center"/>
          </w:tcPr>
          <w:p w14:paraId="5AD3DE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000000X171A015</w:t>
            </w:r>
          </w:p>
        </w:tc>
        <w:tc>
          <w:tcPr>
            <w:tcW w:w="876" w:type="pct"/>
            <w:noWrap/>
            <w:vAlign w:val="center"/>
          </w:tcPr>
          <w:p w14:paraId="5E2BE5AC">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家庭教育指导</w:t>
            </w:r>
          </w:p>
        </w:tc>
        <w:tc>
          <w:tcPr>
            <w:tcW w:w="225" w:type="pct"/>
            <w:noWrap w:val="0"/>
            <w:vAlign w:val="center"/>
          </w:tcPr>
          <w:p w14:paraId="478147B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6332F8A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274" w:type="pct"/>
            <w:noWrap w:val="0"/>
            <w:vAlign w:val="center"/>
          </w:tcPr>
          <w:p w14:paraId="014D2B4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197" w:type="pct"/>
            <w:noWrap w:val="0"/>
            <w:vAlign w:val="center"/>
          </w:tcPr>
          <w:p w14:paraId="0EFCC77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44" w:type="pct"/>
            <w:noWrap w:val="0"/>
            <w:vAlign w:val="center"/>
          </w:tcPr>
          <w:p w14:paraId="5BC8C87F">
            <w:pPr>
              <w:spacing w:line="210" w:lineRule="exact"/>
              <w:jc w:val="center"/>
              <w:rPr>
                <w:color w:val="auto"/>
                <w:sz w:val="18"/>
                <w:szCs w:val="18"/>
                <w:highlight w:val="none"/>
              </w:rPr>
            </w:pPr>
          </w:p>
        </w:tc>
        <w:tc>
          <w:tcPr>
            <w:tcW w:w="366" w:type="pct"/>
            <w:noWrap w:val="0"/>
            <w:vAlign w:val="center"/>
          </w:tcPr>
          <w:p w14:paraId="34196140">
            <w:pPr>
              <w:spacing w:line="210" w:lineRule="exact"/>
              <w:jc w:val="center"/>
              <w:rPr>
                <w:color w:val="auto"/>
                <w:sz w:val="18"/>
                <w:szCs w:val="18"/>
                <w:highlight w:val="none"/>
              </w:rPr>
            </w:pPr>
          </w:p>
        </w:tc>
        <w:tc>
          <w:tcPr>
            <w:tcW w:w="253" w:type="pct"/>
            <w:noWrap w:val="0"/>
            <w:vAlign w:val="center"/>
          </w:tcPr>
          <w:p w14:paraId="2C04B2DF">
            <w:pPr>
              <w:spacing w:line="210" w:lineRule="exact"/>
              <w:jc w:val="center"/>
              <w:textAlignment w:val="center"/>
              <w:rPr>
                <w:color w:val="auto"/>
                <w:kern w:val="0"/>
                <w:sz w:val="18"/>
                <w:szCs w:val="18"/>
                <w:highlight w:val="none"/>
                <w:lang w:bidi="ar"/>
              </w:rPr>
            </w:pPr>
            <w:r>
              <w:rPr>
                <w:rFonts w:hint="eastAsia"/>
                <w:color w:val="auto"/>
                <w:kern w:val="0"/>
                <w:sz w:val="18"/>
                <w:szCs w:val="18"/>
                <w:highlight w:val="none"/>
                <w:lang w:bidi="ar"/>
              </w:rPr>
              <w:t>滚动开设</w:t>
            </w:r>
          </w:p>
        </w:tc>
        <w:tc>
          <w:tcPr>
            <w:tcW w:w="1002" w:type="pct"/>
            <w:noWrap w:val="0"/>
            <w:vAlign w:val="center"/>
          </w:tcPr>
          <w:p w14:paraId="036960EA">
            <w:pPr>
              <w:spacing w:line="210" w:lineRule="exact"/>
              <w:jc w:val="center"/>
              <w:rPr>
                <w:color w:val="auto"/>
                <w:sz w:val="18"/>
                <w:szCs w:val="18"/>
                <w:highlight w:val="none"/>
              </w:rPr>
            </w:pPr>
          </w:p>
        </w:tc>
      </w:tr>
      <w:tr w14:paraId="57BD1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restart"/>
            <w:noWrap w:val="0"/>
            <w:vAlign w:val="center"/>
          </w:tcPr>
          <w:p w14:paraId="03E81C30">
            <w:pPr>
              <w:spacing w:line="210" w:lineRule="exact"/>
              <w:jc w:val="center"/>
              <w:textAlignment w:val="center"/>
              <w:rPr>
                <w:color w:val="auto"/>
                <w:sz w:val="18"/>
                <w:szCs w:val="18"/>
                <w:highlight w:val="none"/>
              </w:rPr>
            </w:pPr>
            <w:r>
              <w:rPr>
                <w:color w:val="auto"/>
                <w:kern w:val="0"/>
                <w:sz w:val="18"/>
                <w:szCs w:val="18"/>
                <w:highlight w:val="none"/>
                <w:lang w:bidi="ar"/>
              </w:rPr>
              <w:t>教学</w:t>
            </w:r>
            <w:r>
              <w:rPr>
                <w:color w:val="auto"/>
                <w:kern w:val="0"/>
                <w:sz w:val="18"/>
                <w:szCs w:val="18"/>
                <w:highlight w:val="none"/>
                <w:lang w:bidi="ar"/>
              </w:rPr>
              <w:br w:type="textWrapping"/>
            </w:r>
            <w:r>
              <w:rPr>
                <w:color w:val="auto"/>
                <w:kern w:val="0"/>
                <w:sz w:val="18"/>
                <w:szCs w:val="18"/>
                <w:highlight w:val="none"/>
                <w:lang w:bidi="ar"/>
              </w:rPr>
              <w:t>技术</w:t>
            </w:r>
            <w:r>
              <w:rPr>
                <w:color w:val="auto"/>
                <w:kern w:val="0"/>
                <w:sz w:val="18"/>
                <w:szCs w:val="18"/>
                <w:highlight w:val="none"/>
                <w:lang w:bidi="ar"/>
              </w:rPr>
              <w:br w:type="textWrapping"/>
            </w:r>
            <w:r>
              <w:rPr>
                <w:color w:val="auto"/>
                <w:kern w:val="0"/>
                <w:sz w:val="18"/>
                <w:szCs w:val="18"/>
                <w:highlight w:val="none"/>
                <w:lang w:bidi="ar"/>
              </w:rPr>
              <w:t>能力</w:t>
            </w:r>
          </w:p>
        </w:tc>
        <w:tc>
          <w:tcPr>
            <w:tcW w:w="224" w:type="pct"/>
            <w:vMerge w:val="restart"/>
            <w:noWrap w:val="0"/>
            <w:vAlign w:val="center"/>
          </w:tcPr>
          <w:p w14:paraId="0ED1BC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必修</w:t>
            </w:r>
          </w:p>
        </w:tc>
        <w:tc>
          <w:tcPr>
            <w:tcW w:w="808" w:type="pct"/>
            <w:vMerge w:val="restart"/>
            <w:noWrap w:val="0"/>
            <w:vAlign w:val="center"/>
          </w:tcPr>
          <w:p w14:paraId="3B0D531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000000X170A007</w:t>
            </w:r>
          </w:p>
        </w:tc>
        <w:tc>
          <w:tcPr>
            <w:tcW w:w="876" w:type="pct"/>
            <w:vMerge w:val="restart"/>
            <w:noWrap/>
            <w:vAlign w:val="center"/>
          </w:tcPr>
          <w:p w14:paraId="3261918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现代教育技术理论及应用*</w:t>
            </w:r>
          </w:p>
        </w:tc>
        <w:tc>
          <w:tcPr>
            <w:tcW w:w="225" w:type="pct"/>
            <w:vMerge w:val="restart"/>
            <w:noWrap w:val="0"/>
            <w:vAlign w:val="center"/>
          </w:tcPr>
          <w:p w14:paraId="3EC42AB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vMerge w:val="restart"/>
            <w:noWrap w:val="0"/>
            <w:vAlign w:val="center"/>
          </w:tcPr>
          <w:p w14:paraId="5761687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vMerge w:val="restart"/>
            <w:noWrap w:val="0"/>
            <w:vAlign w:val="center"/>
          </w:tcPr>
          <w:p w14:paraId="299261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vMerge w:val="restart"/>
            <w:noWrap w:val="0"/>
            <w:vAlign w:val="center"/>
          </w:tcPr>
          <w:p w14:paraId="17A1F7A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vMerge w:val="restart"/>
            <w:noWrap w:val="0"/>
            <w:vAlign w:val="center"/>
          </w:tcPr>
          <w:p w14:paraId="55A49EA2">
            <w:pPr>
              <w:spacing w:line="210" w:lineRule="exact"/>
              <w:jc w:val="center"/>
              <w:rPr>
                <w:color w:val="auto"/>
                <w:sz w:val="18"/>
                <w:szCs w:val="18"/>
                <w:highlight w:val="none"/>
              </w:rPr>
            </w:pPr>
          </w:p>
        </w:tc>
        <w:tc>
          <w:tcPr>
            <w:tcW w:w="366" w:type="pct"/>
            <w:vMerge w:val="restart"/>
            <w:noWrap w:val="0"/>
            <w:vAlign w:val="center"/>
          </w:tcPr>
          <w:p w14:paraId="445E4372">
            <w:pPr>
              <w:spacing w:line="210" w:lineRule="exact"/>
              <w:jc w:val="center"/>
              <w:rPr>
                <w:color w:val="auto"/>
                <w:sz w:val="18"/>
                <w:szCs w:val="18"/>
                <w:highlight w:val="none"/>
              </w:rPr>
            </w:pPr>
          </w:p>
        </w:tc>
        <w:tc>
          <w:tcPr>
            <w:tcW w:w="253" w:type="pct"/>
            <w:noWrap w:val="0"/>
            <w:vAlign w:val="center"/>
          </w:tcPr>
          <w:p w14:paraId="4D485C4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1002" w:type="pct"/>
            <w:noWrap w:val="0"/>
            <w:vAlign w:val="center"/>
          </w:tcPr>
          <w:p w14:paraId="69D86E4E">
            <w:pPr>
              <w:spacing w:line="210" w:lineRule="exact"/>
              <w:jc w:val="center"/>
              <w:textAlignment w:val="center"/>
              <w:rPr>
                <w:color w:val="auto"/>
                <w:sz w:val="18"/>
                <w:szCs w:val="18"/>
                <w:highlight w:val="none"/>
              </w:rPr>
            </w:pPr>
            <w:r>
              <w:rPr>
                <w:color w:val="auto"/>
                <w:kern w:val="0"/>
                <w:sz w:val="18"/>
                <w:szCs w:val="18"/>
                <w:highlight w:val="none"/>
                <w:lang w:bidi="ar"/>
              </w:rPr>
              <w:t>马院、教育、心理、体育、人文、外语、艺术学院</w:t>
            </w:r>
          </w:p>
        </w:tc>
      </w:tr>
      <w:tr w14:paraId="5B9E5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4BE9C683">
            <w:pPr>
              <w:spacing w:line="210" w:lineRule="exact"/>
              <w:jc w:val="center"/>
              <w:rPr>
                <w:color w:val="auto"/>
                <w:sz w:val="18"/>
                <w:szCs w:val="18"/>
                <w:highlight w:val="none"/>
              </w:rPr>
            </w:pPr>
          </w:p>
        </w:tc>
        <w:tc>
          <w:tcPr>
            <w:tcW w:w="224" w:type="pct"/>
            <w:vMerge w:val="continue"/>
            <w:noWrap w:val="0"/>
            <w:vAlign w:val="center"/>
          </w:tcPr>
          <w:p w14:paraId="0E0CBBCF">
            <w:pPr>
              <w:spacing w:line="210" w:lineRule="exact"/>
              <w:jc w:val="center"/>
              <w:rPr>
                <w:color w:val="auto"/>
                <w:kern w:val="0"/>
                <w:sz w:val="18"/>
                <w:szCs w:val="18"/>
                <w:highlight w:val="none"/>
                <w:lang w:bidi="ar"/>
              </w:rPr>
            </w:pPr>
          </w:p>
        </w:tc>
        <w:tc>
          <w:tcPr>
            <w:tcW w:w="808" w:type="pct"/>
            <w:vMerge w:val="continue"/>
            <w:noWrap w:val="0"/>
            <w:vAlign w:val="center"/>
          </w:tcPr>
          <w:p w14:paraId="65EAC4FA">
            <w:pPr>
              <w:spacing w:line="210" w:lineRule="exact"/>
              <w:jc w:val="center"/>
              <w:rPr>
                <w:color w:val="auto"/>
                <w:kern w:val="0"/>
                <w:sz w:val="18"/>
                <w:szCs w:val="18"/>
                <w:highlight w:val="none"/>
                <w:lang w:bidi="ar"/>
              </w:rPr>
            </w:pPr>
          </w:p>
        </w:tc>
        <w:tc>
          <w:tcPr>
            <w:tcW w:w="876" w:type="pct"/>
            <w:vMerge w:val="continue"/>
            <w:noWrap/>
            <w:vAlign w:val="center"/>
          </w:tcPr>
          <w:p w14:paraId="2C70B782">
            <w:pPr>
              <w:spacing w:line="210" w:lineRule="exact"/>
              <w:jc w:val="center"/>
              <w:rPr>
                <w:color w:val="auto"/>
                <w:kern w:val="0"/>
                <w:sz w:val="18"/>
                <w:szCs w:val="18"/>
                <w:highlight w:val="none"/>
                <w:lang w:bidi="ar"/>
              </w:rPr>
            </w:pPr>
          </w:p>
        </w:tc>
        <w:tc>
          <w:tcPr>
            <w:tcW w:w="225" w:type="pct"/>
            <w:vMerge w:val="continue"/>
            <w:noWrap w:val="0"/>
            <w:vAlign w:val="center"/>
          </w:tcPr>
          <w:p w14:paraId="6A81F33C">
            <w:pPr>
              <w:spacing w:line="210" w:lineRule="exact"/>
              <w:jc w:val="center"/>
              <w:rPr>
                <w:color w:val="auto"/>
                <w:kern w:val="0"/>
                <w:sz w:val="18"/>
                <w:szCs w:val="18"/>
                <w:highlight w:val="none"/>
                <w:lang w:bidi="ar"/>
              </w:rPr>
            </w:pPr>
          </w:p>
        </w:tc>
        <w:tc>
          <w:tcPr>
            <w:tcW w:w="303" w:type="pct"/>
            <w:vMerge w:val="continue"/>
            <w:noWrap w:val="0"/>
            <w:vAlign w:val="center"/>
          </w:tcPr>
          <w:p w14:paraId="257F953D">
            <w:pPr>
              <w:spacing w:line="210" w:lineRule="exact"/>
              <w:jc w:val="center"/>
              <w:rPr>
                <w:color w:val="auto"/>
                <w:kern w:val="0"/>
                <w:sz w:val="18"/>
                <w:szCs w:val="18"/>
                <w:highlight w:val="none"/>
                <w:lang w:bidi="ar"/>
              </w:rPr>
            </w:pPr>
          </w:p>
        </w:tc>
        <w:tc>
          <w:tcPr>
            <w:tcW w:w="274" w:type="pct"/>
            <w:vMerge w:val="continue"/>
            <w:noWrap w:val="0"/>
            <w:vAlign w:val="center"/>
          </w:tcPr>
          <w:p w14:paraId="60934479">
            <w:pPr>
              <w:spacing w:line="210" w:lineRule="exact"/>
              <w:jc w:val="center"/>
              <w:rPr>
                <w:color w:val="auto"/>
                <w:kern w:val="0"/>
                <w:sz w:val="18"/>
                <w:szCs w:val="18"/>
                <w:highlight w:val="none"/>
                <w:lang w:bidi="ar"/>
              </w:rPr>
            </w:pPr>
          </w:p>
        </w:tc>
        <w:tc>
          <w:tcPr>
            <w:tcW w:w="197" w:type="pct"/>
            <w:vMerge w:val="continue"/>
            <w:noWrap w:val="0"/>
            <w:vAlign w:val="center"/>
          </w:tcPr>
          <w:p w14:paraId="2C9A5948">
            <w:pPr>
              <w:spacing w:line="210" w:lineRule="exact"/>
              <w:jc w:val="center"/>
              <w:rPr>
                <w:color w:val="auto"/>
                <w:kern w:val="0"/>
                <w:sz w:val="18"/>
                <w:szCs w:val="18"/>
                <w:highlight w:val="none"/>
                <w:lang w:bidi="ar"/>
              </w:rPr>
            </w:pPr>
          </w:p>
        </w:tc>
        <w:tc>
          <w:tcPr>
            <w:tcW w:w="244" w:type="pct"/>
            <w:vMerge w:val="continue"/>
            <w:noWrap w:val="0"/>
            <w:vAlign w:val="center"/>
          </w:tcPr>
          <w:p w14:paraId="7C7CBC37">
            <w:pPr>
              <w:spacing w:line="210" w:lineRule="exact"/>
              <w:jc w:val="center"/>
              <w:rPr>
                <w:color w:val="auto"/>
                <w:sz w:val="18"/>
                <w:szCs w:val="18"/>
                <w:highlight w:val="none"/>
              </w:rPr>
            </w:pPr>
          </w:p>
        </w:tc>
        <w:tc>
          <w:tcPr>
            <w:tcW w:w="366" w:type="pct"/>
            <w:vMerge w:val="continue"/>
            <w:noWrap w:val="0"/>
            <w:vAlign w:val="center"/>
          </w:tcPr>
          <w:p w14:paraId="2E7F556A">
            <w:pPr>
              <w:spacing w:line="210" w:lineRule="exact"/>
              <w:jc w:val="center"/>
              <w:rPr>
                <w:color w:val="auto"/>
                <w:sz w:val="18"/>
                <w:szCs w:val="18"/>
                <w:highlight w:val="none"/>
              </w:rPr>
            </w:pPr>
          </w:p>
        </w:tc>
        <w:tc>
          <w:tcPr>
            <w:tcW w:w="253" w:type="pct"/>
            <w:noWrap w:val="0"/>
            <w:vAlign w:val="center"/>
          </w:tcPr>
          <w:p w14:paraId="79A3B24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1002" w:type="pct"/>
            <w:noWrap w:val="0"/>
            <w:vAlign w:val="center"/>
          </w:tcPr>
          <w:p w14:paraId="2E51873A">
            <w:pPr>
              <w:spacing w:line="210" w:lineRule="exact"/>
              <w:jc w:val="center"/>
              <w:textAlignment w:val="center"/>
              <w:rPr>
                <w:color w:val="auto"/>
                <w:sz w:val="18"/>
                <w:szCs w:val="18"/>
                <w:highlight w:val="none"/>
              </w:rPr>
            </w:pPr>
            <w:r>
              <w:rPr>
                <w:color w:val="auto"/>
                <w:kern w:val="0"/>
                <w:sz w:val="18"/>
                <w:szCs w:val="18"/>
                <w:highlight w:val="none"/>
                <w:lang w:bidi="ar"/>
              </w:rPr>
              <w:t>初阳、物电、数学、计算机、化材、生命、地环、工学院、国社学院</w:t>
            </w:r>
          </w:p>
        </w:tc>
      </w:tr>
      <w:tr w14:paraId="70484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0EBE3502">
            <w:pPr>
              <w:spacing w:line="210" w:lineRule="exact"/>
              <w:jc w:val="center"/>
              <w:rPr>
                <w:color w:val="auto"/>
                <w:sz w:val="18"/>
                <w:szCs w:val="18"/>
                <w:highlight w:val="none"/>
              </w:rPr>
            </w:pPr>
          </w:p>
        </w:tc>
        <w:tc>
          <w:tcPr>
            <w:tcW w:w="224" w:type="pct"/>
            <w:vMerge w:val="continue"/>
            <w:noWrap w:val="0"/>
            <w:vAlign w:val="center"/>
          </w:tcPr>
          <w:p w14:paraId="5401862A">
            <w:pPr>
              <w:spacing w:line="210" w:lineRule="exact"/>
              <w:jc w:val="center"/>
              <w:rPr>
                <w:color w:val="auto"/>
                <w:kern w:val="0"/>
                <w:sz w:val="18"/>
                <w:szCs w:val="18"/>
                <w:highlight w:val="none"/>
                <w:lang w:bidi="ar"/>
              </w:rPr>
            </w:pPr>
          </w:p>
        </w:tc>
        <w:tc>
          <w:tcPr>
            <w:tcW w:w="808" w:type="pct"/>
            <w:noWrap w:val="0"/>
            <w:vAlign w:val="center"/>
          </w:tcPr>
          <w:p w14:paraId="78DD7D18">
            <w:pPr>
              <w:spacing w:line="210" w:lineRule="exact"/>
              <w:jc w:val="center"/>
              <w:rPr>
                <w:color w:val="auto"/>
                <w:kern w:val="0"/>
                <w:sz w:val="18"/>
                <w:szCs w:val="18"/>
                <w:highlight w:val="none"/>
                <w:lang w:bidi="ar"/>
              </w:rPr>
            </w:pPr>
          </w:p>
        </w:tc>
        <w:tc>
          <w:tcPr>
            <w:tcW w:w="876" w:type="pct"/>
            <w:noWrap/>
            <w:vAlign w:val="center"/>
          </w:tcPr>
          <w:p w14:paraId="5B0FE97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学科教学理论与实践*</w:t>
            </w:r>
          </w:p>
        </w:tc>
        <w:tc>
          <w:tcPr>
            <w:tcW w:w="225" w:type="pct"/>
            <w:noWrap w:val="0"/>
            <w:vAlign w:val="center"/>
          </w:tcPr>
          <w:p w14:paraId="670898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7BB3488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52463FC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271A05E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5A6A10BF">
            <w:pPr>
              <w:spacing w:line="210" w:lineRule="exact"/>
              <w:jc w:val="center"/>
              <w:rPr>
                <w:color w:val="auto"/>
                <w:sz w:val="18"/>
                <w:szCs w:val="18"/>
                <w:highlight w:val="none"/>
              </w:rPr>
            </w:pPr>
          </w:p>
        </w:tc>
        <w:tc>
          <w:tcPr>
            <w:tcW w:w="366" w:type="pct"/>
            <w:noWrap w:val="0"/>
            <w:vAlign w:val="center"/>
          </w:tcPr>
          <w:p w14:paraId="7283BE83">
            <w:pPr>
              <w:spacing w:line="210" w:lineRule="exact"/>
              <w:jc w:val="center"/>
              <w:rPr>
                <w:color w:val="auto"/>
                <w:sz w:val="18"/>
                <w:szCs w:val="18"/>
                <w:highlight w:val="none"/>
              </w:rPr>
            </w:pPr>
          </w:p>
        </w:tc>
        <w:tc>
          <w:tcPr>
            <w:tcW w:w="253" w:type="pct"/>
            <w:noWrap w:val="0"/>
            <w:vAlign w:val="center"/>
          </w:tcPr>
          <w:p w14:paraId="7693C2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1002" w:type="pct"/>
            <w:vMerge w:val="restart"/>
            <w:noWrap w:val="0"/>
            <w:vAlign w:val="center"/>
          </w:tcPr>
          <w:p w14:paraId="58FDFE97">
            <w:pPr>
              <w:spacing w:line="210" w:lineRule="exact"/>
              <w:jc w:val="center"/>
              <w:textAlignment w:val="center"/>
              <w:rPr>
                <w:color w:val="auto"/>
                <w:sz w:val="18"/>
                <w:szCs w:val="18"/>
                <w:highlight w:val="none"/>
              </w:rPr>
            </w:pPr>
            <w:r>
              <w:rPr>
                <w:color w:val="auto"/>
                <w:kern w:val="0"/>
                <w:sz w:val="18"/>
                <w:szCs w:val="18"/>
                <w:highlight w:val="none"/>
                <w:lang w:bidi="ar"/>
              </w:rPr>
              <w:t>各学科教学论教师结合本学科开设，详见课程目录</w:t>
            </w:r>
          </w:p>
        </w:tc>
      </w:tr>
      <w:tr w14:paraId="7593F6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47A3EFA0">
            <w:pPr>
              <w:spacing w:line="210" w:lineRule="exact"/>
              <w:jc w:val="center"/>
              <w:rPr>
                <w:color w:val="auto"/>
                <w:sz w:val="18"/>
                <w:szCs w:val="18"/>
                <w:highlight w:val="none"/>
              </w:rPr>
            </w:pPr>
          </w:p>
        </w:tc>
        <w:tc>
          <w:tcPr>
            <w:tcW w:w="224" w:type="pct"/>
            <w:vMerge w:val="continue"/>
            <w:noWrap w:val="0"/>
            <w:vAlign w:val="center"/>
          </w:tcPr>
          <w:p w14:paraId="419CA721">
            <w:pPr>
              <w:spacing w:line="210" w:lineRule="exact"/>
              <w:jc w:val="center"/>
              <w:rPr>
                <w:color w:val="auto"/>
                <w:kern w:val="0"/>
                <w:sz w:val="18"/>
                <w:szCs w:val="18"/>
                <w:highlight w:val="none"/>
                <w:lang w:bidi="ar"/>
              </w:rPr>
            </w:pPr>
          </w:p>
        </w:tc>
        <w:tc>
          <w:tcPr>
            <w:tcW w:w="808" w:type="pct"/>
            <w:noWrap w:val="0"/>
            <w:vAlign w:val="center"/>
          </w:tcPr>
          <w:p w14:paraId="3F6D4D20">
            <w:pPr>
              <w:spacing w:line="210" w:lineRule="exact"/>
              <w:jc w:val="center"/>
              <w:rPr>
                <w:color w:val="auto"/>
                <w:kern w:val="0"/>
                <w:sz w:val="18"/>
                <w:szCs w:val="18"/>
                <w:highlight w:val="none"/>
                <w:lang w:bidi="ar"/>
              </w:rPr>
            </w:pPr>
          </w:p>
        </w:tc>
        <w:tc>
          <w:tcPr>
            <w:tcW w:w="876" w:type="pct"/>
            <w:noWrap/>
            <w:vAlign w:val="center"/>
          </w:tcPr>
          <w:p w14:paraId="33A1982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学科课标研究与教材研究*</w:t>
            </w:r>
          </w:p>
        </w:tc>
        <w:tc>
          <w:tcPr>
            <w:tcW w:w="225" w:type="pct"/>
            <w:noWrap w:val="0"/>
            <w:vAlign w:val="center"/>
          </w:tcPr>
          <w:p w14:paraId="3CB125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327AECD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274" w:type="pct"/>
            <w:noWrap w:val="0"/>
            <w:vAlign w:val="center"/>
          </w:tcPr>
          <w:p w14:paraId="01FE826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197" w:type="pct"/>
            <w:noWrap w:val="0"/>
            <w:vAlign w:val="center"/>
          </w:tcPr>
          <w:p w14:paraId="699CD3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4" w:type="pct"/>
            <w:noWrap w:val="0"/>
            <w:vAlign w:val="center"/>
          </w:tcPr>
          <w:p w14:paraId="09FFCD2E">
            <w:pPr>
              <w:spacing w:line="210" w:lineRule="exact"/>
              <w:jc w:val="center"/>
              <w:rPr>
                <w:color w:val="auto"/>
                <w:sz w:val="18"/>
                <w:szCs w:val="18"/>
                <w:highlight w:val="none"/>
              </w:rPr>
            </w:pPr>
          </w:p>
        </w:tc>
        <w:tc>
          <w:tcPr>
            <w:tcW w:w="366" w:type="pct"/>
            <w:noWrap w:val="0"/>
            <w:vAlign w:val="center"/>
          </w:tcPr>
          <w:p w14:paraId="61DCAA9C">
            <w:pPr>
              <w:spacing w:line="210" w:lineRule="exact"/>
              <w:jc w:val="center"/>
              <w:rPr>
                <w:color w:val="auto"/>
                <w:sz w:val="18"/>
                <w:szCs w:val="18"/>
                <w:highlight w:val="none"/>
              </w:rPr>
            </w:pPr>
          </w:p>
        </w:tc>
        <w:tc>
          <w:tcPr>
            <w:tcW w:w="253" w:type="pct"/>
            <w:noWrap w:val="0"/>
            <w:vAlign w:val="center"/>
          </w:tcPr>
          <w:p w14:paraId="08D28E7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1002" w:type="pct"/>
            <w:vMerge w:val="continue"/>
            <w:noWrap w:val="0"/>
            <w:vAlign w:val="center"/>
          </w:tcPr>
          <w:p w14:paraId="7AEA9678">
            <w:pPr>
              <w:spacing w:line="210" w:lineRule="exact"/>
              <w:jc w:val="center"/>
              <w:rPr>
                <w:color w:val="auto"/>
                <w:sz w:val="18"/>
                <w:szCs w:val="18"/>
                <w:highlight w:val="none"/>
              </w:rPr>
            </w:pPr>
          </w:p>
        </w:tc>
      </w:tr>
      <w:tr w14:paraId="7CA30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7B0C09F4">
            <w:pPr>
              <w:spacing w:line="210" w:lineRule="exact"/>
              <w:jc w:val="center"/>
              <w:rPr>
                <w:color w:val="auto"/>
                <w:sz w:val="18"/>
                <w:szCs w:val="18"/>
                <w:highlight w:val="none"/>
              </w:rPr>
            </w:pPr>
          </w:p>
        </w:tc>
        <w:tc>
          <w:tcPr>
            <w:tcW w:w="224" w:type="pct"/>
            <w:vMerge w:val="continue"/>
            <w:noWrap w:val="0"/>
            <w:vAlign w:val="center"/>
          </w:tcPr>
          <w:p w14:paraId="197AD337">
            <w:pPr>
              <w:spacing w:line="210" w:lineRule="exact"/>
              <w:jc w:val="center"/>
              <w:rPr>
                <w:color w:val="auto"/>
                <w:kern w:val="0"/>
                <w:sz w:val="18"/>
                <w:szCs w:val="18"/>
                <w:highlight w:val="none"/>
                <w:lang w:bidi="ar"/>
              </w:rPr>
            </w:pPr>
          </w:p>
        </w:tc>
        <w:tc>
          <w:tcPr>
            <w:tcW w:w="808" w:type="pct"/>
            <w:noWrap w:val="0"/>
            <w:vAlign w:val="center"/>
          </w:tcPr>
          <w:p w14:paraId="025E87ED">
            <w:pPr>
              <w:spacing w:line="210" w:lineRule="exact"/>
              <w:jc w:val="center"/>
              <w:rPr>
                <w:color w:val="auto"/>
                <w:kern w:val="0"/>
                <w:sz w:val="18"/>
                <w:szCs w:val="18"/>
                <w:highlight w:val="none"/>
                <w:lang w:bidi="ar"/>
              </w:rPr>
            </w:pPr>
          </w:p>
        </w:tc>
        <w:tc>
          <w:tcPr>
            <w:tcW w:w="876" w:type="pct"/>
            <w:noWrap/>
            <w:vAlign w:val="center"/>
          </w:tcPr>
          <w:p w14:paraId="42944F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微格教学诊断*</w:t>
            </w:r>
          </w:p>
        </w:tc>
        <w:tc>
          <w:tcPr>
            <w:tcW w:w="225" w:type="pct"/>
            <w:noWrap w:val="0"/>
            <w:vAlign w:val="center"/>
          </w:tcPr>
          <w:p w14:paraId="18432EA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30E8D2AF">
            <w:pPr>
              <w:spacing w:line="210" w:lineRule="exact"/>
              <w:jc w:val="center"/>
              <w:rPr>
                <w:color w:val="auto"/>
                <w:kern w:val="0"/>
                <w:sz w:val="18"/>
                <w:szCs w:val="18"/>
                <w:highlight w:val="none"/>
                <w:lang w:bidi="ar"/>
              </w:rPr>
            </w:pPr>
          </w:p>
        </w:tc>
        <w:tc>
          <w:tcPr>
            <w:tcW w:w="274" w:type="pct"/>
            <w:noWrap w:val="0"/>
            <w:vAlign w:val="center"/>
          </w:tcPr>
          <w:p w14:paraId="3FC1B7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034BEDFD">
            <w:pPr>
              <w:spacing w:line="210" w:lineRule="exact"/>
              <w:jc w:val="center"/>
              <w:rPr>
                <w:color w:val="auto"/>
                <w:kern w:val="0"/>
                <w:sz w:val="18"/>
                <w:szCs w:val="18"/>
                <w:highlight w:val="none"/>
                <w:lang w:bidi="ar"/>
              </w:rPr>
            </w:pPr>
          </w:p>
        </w:tc>
        <w:tc>
          <w:tcPr>
            <w:tcW w:w="244" w:type="pct"/>
            <w:noWrap w:val="0"/>
            <w:vAlign w:val="center"/>
          </w:tcPr>
          <w:p w14:paraId="22A40D2D">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6" w:type="pct"/>
            <w:noWrap w:val="0"/>
            <w:vAlign w:val="center"/>
          </w:tcPr>
          <w:p w14:paraId="52FCE0E5">
            <w:pPr>
              <w:spacing w:line="210" w:lineRule="exact"/>
              <w:jc w:val="center"/>
              <w:rPr>
                <w:color w:val="auto"/>
                <w:sz w:val="18"/>
                <w:szCs w:val="18"/>
                <w:highlight w:val="none"/>
              </w:rPr>
            </w:pPr>
          </w:p>
        </w:tc>
        <w:tc>
          <w:tcPr>
            <w:tcW w:w="253" w:type="pct"/>
            <w:noWrap w:val="0"/>
            <w:vAlign w:val="center"/>
          </w:tcPr>
          <w:p w14:paraId="193C73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1002" w:type="pct"/>
            <w:vMerge w:val="continue"/>
            <w:noWrap w:val="0"/>
            <w:vAlign w:val="center"/>
          </w:tcPr>
          <w:p w14:paraId="040F670F">
            <w:pPr>
              <w:spacing w:line="210" w:lineRule="exact"/>
              <w:jc w:val="center"/>
              <w:rPr>
                <w:color w:val="auto"/>
                <w:sz w:val="18"/>
                <w:szCs w:val="18"/>
                <w:highlight w:val="none"/>
              </w:rPr>
            </w:pPr>
          </w:p>
        </w:tc>
      </w:tr>
      <w:tr w14:paraId="22B6BD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127C2A2C">
            <w:pPr>
              <w:spacing w:line="210" w:lineRule="exact"/>
              <w:jc w:val="center"/>
              <w:rPr>
                <w:color w:val="auto"/>
                <w:sz w:val="18"/>
                <w:szCs w:val="18"/>
                <w:highlight w:val="none"/>
              </w:rPr>
            </w:pPr>
          </w:p>
        </w:tc>
        <w:tc>
          <w:tcPr>
            <w:tcW w:w="224" w:type="pct"/>
            <w:vMerge w:val="restart"/>
            <w:noWrap w:val="0"/>
            <w:vAlign w:val="center"/>
          </w:tcPr>
          <w:p w14:paraId="428934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选修</w:t>
            </w:r>
          </w:p>
        </w:tc>
        <w:tc>
          <w:tcPr>
            <w:tcW w:w="808" w:type="pct"/>
            <w:noWrap w:val="0"/>
            <w:vAlign w:val="center"/>
          </w:tcPr>
          <w:p w14:paraId="28808F0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000000X171A016</w:t>
            </w:r>
          </w:p>
        </w:tc>
        <w:tc>
          <w:tcPr>
            <w:tcW w:w="876" w:type="pct"/>
            <w:noWrap/>
            <w:vAlign w:val="center"/>
          </w:tcPr>
          <w:p w14:paraId="2E7E0F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高效课堂的组织与实施</w:t>
            </w:r>
          </w:p>
        </w:tc>
        <w:tc>
          <w:tcPr>
            <w:tcW w:w="225" w:type="pct"/>
            <w:noWrap w:val="0"/>
            <w:vAlign w:val="center"/>
          </w:tcPr>
          <w:p w14:paraId="59A51C3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03" w:type="pct"/>
            <w:noWrap w:val="0"/>
            <w:vAlign w:val="center"/>
          </w:tcPr>
          <w:p w14:paraId="64237D3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274" w:type="pct"/>
            <w:noWrap w:val="0"/>
            <w:vAlign w:val="center"/>
          </w:tcPr>
          <w:p w14:paraId="172B97C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197" w:type="pct"/>
            <w:noWrap w:val="0"/>
            <w:vAlign w:val="center"/>
          </w:tcPr>
          <w:p w14:paraId="4ABAE7B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44" w:type="pct"/>
            <w:noWrap w:val="0"/>
            <w:vAlign w:val="center"/>
          </w:tcPr>
          <w:p w14:paraId="658AB483">
            <w:pPr>
              <w:spacing w:line="210" w:lineRule="exact"/>
              <w:jc w:val="center"/>
              <w:rPr>
                <w:color w:val="auto"/>
                <w:sz w:val="18"/>
                <w:szCs w:val="18"/>
                <w:highlight w:val="none"/>
              </w:rPr>
            </w:pPr>
          </w:p>
        </w:tc>
        <w:tc>
          <w:tcPr>
            <w:tcW w:w="366" w:type="pct"/>
            <w:noWrap w:val="0"/>
            <w:vAlign w:val="center"/>
          </w:tcPr>
          <w:p w14:paraId="2AB7B5B5">
            <w:pPr>
              <w:spacing w:line="210" w:lineRule="exact"/>
              <w:jc w:val="center"/>
              <w:rPr>
                <w:color w:val="auto"/>
                <w:sz w:val="18"/>
                <w:szCs w:val="18"/>
                <w:highlight w:val="none"/>
              </w:rPr>
            </w:pPr>
          </w:p>
        </w:tc>
        <w:tc>
          <w:tcPr>
            <w:tcW w:w="253" w:type="pct"/>
            <w:noWrap w:val="0"/>
            <w:vAlign w:val="center"/>
          </w:tcPr>
          <w:p w14:paraId="6420F0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滚动开设</w:t>
            </w:r>
          </w:p>
        </w:tc>
        <w:tc>
          <w:tcPr>
            <w:tcW w:w="1002" w:type="pct"/>
            <w:noWrap w:val="0"/>
            <w:vAlign w:val="center"/>
          </w:tcPr>
          <w:p w14:paraId="36D10806">
            <w:pPr>
              <w:spacing w:line="210" w:lineRule="exact"/>
              <w:jc w:val="center"/>
              <w:rPr>
                <w:color w:val="auto"/>
                <w:sz w:val="18"/>
                <w:szCs w:val="18"/>
                <w:highlight w:val="none"/>
              </w:rPr>
            </w:pPr>
          </w:p>
        </w:tc>
      </w:tr>
      <w:tr w14:paraId="65907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6DAA4473">
            <w:pPr>
              <w:spacing w:line="210" w:lineRule="exact"/>
              <w:jc w:val="center"/>
              <w:rPr>
                <w:color w:val="auto"/>
                <w:sz w:val="18"/>
                <w:szCs w:val="18"/>
                <w:highlight w:val="none"/>
              </w:rPr>
            </w:pPr>
          </w:p>
        </w:tc>
        <w:tc>
          <w:tcPr>
            <w:tcW w:w="224" w:type="pct"/>
            <w:vMerge w:val="continue"/>
            <w:noWrap w:val="0"/>
            <w:vAlign w:val="center"/>
          </w:tcPr>
          <w:p w14:paraId="17AC8178">
            <w:pPr>
              <w:spacing w:line="210" w:lineRule="exact"/>
              <w:jc w:val="center"/>
              <w:rPr>
                <w:color w:val="auto"/>
                <w:kern w:val="0"/>
                <w:sz w:val="18"/>
                <w:szCs w:val="18"/>
                <w:highlight w:val="none"/>
                <w:lang w:bidi="ar"/>
              </w:rPr>
            </w:pPr>
          </w:p>
        </w:tc>
        <w:tc>
          <w:tcPr>
            <w:tcW w:w="808" w:type="pct"/>
            <w:noWrap w:val="0"/>
            <w:vAlign w:val="center"/>
          </w:tcPr>
          <w:p w14:paraId="3D020A1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000000X171A017</w:t>
            </w:r>
          </w:p>
        </w:tc>
        <w:tc>
          <w:tcPr>
            <w:tcW w:w="876" w:type="pct"/>
            <w:noWrap/>
            <w:vAlign w:val="center"/>
          </w:tcPr>
          <w:p w14:paraId="2B04447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三笔字技能</w:t>
            </w:r>
          </w:p>
        </w:tc>
        <w:tc>
          <w:tcPr>
            <w:tcW w:w="225" w:type="pct"/>
            <w:noWrap w:val="0"/>
            <w:vAlign w:val="center"/>
          </w:tcPr>
          <w:p w14:paraId="3FC3C31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4BA2EFB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3/12</w:t>
            </w:r>
          </w:p>
        </w:tc>
        <w:tc>
          <w:tcPr>
            <w:tcW w:w="274" w:type="pct"/>
            <w:noWrap w:val="0"/>
            <w:vAlign w:val="center"/>
          </w:tcPr>
          <w:p w14:paraId="6351FA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36</w:t>
            </w:r>
          </w:p>
        </w:tc>
        <w:tc>
          <w:tcPr>
            <w:tcW w:w="197" w:type="pct"/>
            <w:noWrap w:val="0"/>
            <w:vAlign w:val="center"/>
          </w:tcPr>
          <w:p w14:paraId="5CF9861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36</w:t>
            </w:r>
          </w:p>
        </w:tc>
        <w:tc>
          <w:tcPr>
            <w:tcW w:w="244" w:type="pct"/>
            <w:noWrap w:val="0"/>
            <w:vAlign w:val="center"/>
          </w:tcPr>
          <w:p w14:paraId="14384B2A">
            <w:pPr>
              <w:spacing w:line="210" w:lineRule="exact"/>
              <w:jc w:val="center"/>
              <w:rPr>
                <w:color w:val="auto"/>
                <w:sz w:val="18"/>
                <w:szCs w:val="18"/>
                <w:highlight w:val="none"/>
              </w:rPr>
            </w:pPr>
          </w:p>
        </w:tc>
        <w:tc>
          <w:tcPr>
            <w:tcW w:w="366" w:type="pct"/>
            <w:noWrap w:val="0"/>
            <w:vAlign w:val="center"/>
          </w:tcPr>
          <w:p w14:paraId="59ADC693">
            <w:pPr>
              <w:spacing w:line="210" w:lineRule="exact"/>
              <w:jc w:val="center"/>
              <w:rPr>
                <w:color w:val="auto"/>
                <w:sz w:val="18"/>
                <w:szCs w:val="18"/>
                <w:highlight w:val="none"/>
              </w:rPr>
            </w:pPr>
          </w:p>
        </w:tc>
        <w:tc>
          <w:tcPr>
            <w:tcW w:w="253" w:type="pct"/>
            <w:noWrap w:val="0"/>
            <w:vAlign w:val="center"/>
          </w:tcPr>
          <w:p w14:paraId="66BEDA7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滚动开设</w:t>
            </w:r>
          </w:p>
        </w:tc>
        <w:tc>
          <w:tcPr>
            <w:tcW w:w="1002" w:type="pct"/>
            <w:noWrap w:val="0"/>
            <w:vAlign w:val="center"/>
          </w:tcPr>
          <w:p w14:paraId="5C42F4C3">
            <w:pPr>
              <w:spacing w:line="210" w:lineRule="exact"/>
              <w:jc w:val="center"/>
              <w:rPr>
                <w:color w:val="auto"/>
                <w:sz w:val="18"/>
                <w:szCs w:val="18"/>
                <w:highlight w:val="none"/>
              </w:rPr>
            </w:pPr>
          </w:p>
        </w:tc>
      </w:tr>
      <w:tr w14:paraId="0B174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79509061">
            <w:pPr>
              <w:spacing w:line="210" w:lineRule="exact"/>
              <w:jc w:val="center"/>
              <w:rPr>
                <w:color w:val="auto"/>
                <w:sz w:val="18"/>
                <w:szCs w:val="18"/>
                <w:highlight w:val="none"/>
              </w:rPr>
            </w:pPr>
          </w:p>
        </w:tc>
        <w:tc>
          <w:tcPr>
            <w:tcW w:w="224" w:type="pct"/>
            <w:vMerge w:val="continue"/>
            <w:noWrap w:val="0"/>
            <w:vAlign w:val="center"/>
          </w:tcPr>
          <w:p w14:paraId="20A77266">
            <w:pPr>
              <w:spacing w:line="210" w:lineRule="exact"/>
              <w:jc w:val="center"/>
              <w:rPr>
                <w:color w:val="auto"/>
                <w:kern w:val="0"/>
                <w:sz w:val="18"/>
                <w:szCs w:val="18"/>
                <w:highlight w:val="none"/>
                <w:lang w:bidi="ar"/>
              </w:rPr>
            </w:pPr>
          </w:p>
        </w:tc>
        <w:tc>
          <w:tcPr>
            <w:tcW w:w="808" w:type="pct"/>
            <w:noWrap w:val="0"/>
            <w:vAlign w:val="center"/>
          </w:tcPr>
          <w:p w14:paraId="462638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000000X171A018</w:t>
            </w:r>
          </w:p>
        </w:tc>
        <w:tc>
          <w:tcPr>
            <w:tcW w:w="876" w:type="pct"/>
            <w:noWrap/>
            <w:vAlign w:val="center"/>
          </w:tcPr>
          <w:p w14:paraId="486F41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高级课件制作</w:t>
            </w:r>
          </w:p>
        </w:tc>
        <w:tc>
          <w:tcPr>
            <w:tcW w:w="225" w:type="pct"/>
            <w:noWrap w:val="0"/>
            <w:vAlign w:val="center"/>
          </w:tcPr>
          <w:p w14:paraId="6CE604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6F979F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274" w:type="pct"/>
            <w:noWrap w:val="0"/>
            <w:vAlign w:val="center"/>
          </w:tcPr>
          <w:p w14:paraId="695B11D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197" w:type="pct"/>
            <w:noWrap w:val="0"/>
            <w:vAlign w:val="center"/>
          </w:tcPr>
          <w:p w14:paraId="7B370D1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4" w:type="pct"/>
            <w:noWrap w:val="0"/>
            <w:vAlign w:val="center"/>
          </w:tcPr>
          <w:p w14:paraId="68020F37">
            <w:pPr>
              <w:spacing w:line="210" w:lineRule="exact"/>
              <w:jc w:val="center"/>
              <w:rPr>
                <w:color w:val="auto"/>
                <w:sz w:val="18"/>
                <w:szCs w:val="18"/>
                <w:highlight w:val="none"/>
              </w:rPr>
            </w:pPr>
          </w:p>
        </w:tc>
        <w:tc>
          <w:tcPr>
            <w:tcW w:w="366" w:type="pct"/>
            <w:noWrap w:val="0"/>
            <w:vAlign w:val="center"/>
          </w:tcPr>
          <w:p w14:paraId="014A31DE">
            <w:pPr>
              <w:spacing w:line="210" w:lineRule="exact"/>
              <w:jc w:val="center"/>
              <w:rPr>
                <w:color w:val="auto"/>
                <w:sz w:val="18"/>
                <w:szCs w:val="18"/>
                <w:highlight w:val="none"/>
              </w:rPr>
            </w:pPr>
          </w:p>
        </w:tc>
        <w:tc>
          <w:tcPr>
            <w:tcW w:w="253" w:type="pct"/>
            <w:noWrap w:val="0"/>
            <w:vAlign w:val="center"/>
          </w:tcPr>
          <w:p w14:paraId="6CFFFB8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滚动开设</w:t>
            </w:r>
          </w:p>
        </w:tc>
        <w:tc>
          <w:tcPr>
            <w:tcW w:w="1002" w:type="pct"/>
            <w:noWrap w:val="0"/>
            <w:vAlign w:val="center"/>
          </w:tcPr>
          <w:p w14:paraId="7F667498">
            <w:pPr>
              <w:spacing w:line="210" w:lineRule="exact"/>
              <w:jc w:val="center"/>
              <w:rPr>
                <w:color w:val="auto"/>
                <w:sz w:val="18"/>
                <w:szCs w:val="18"/>
                <w:highlight w:val="none"/>
              </w:rPr>
            </w:pPr>
          </w:p>
        </w:tc>
      </w:tr>
      <w:tr w14:paraId="61A78B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7035BBED">
            <w:pPr>
              <w:spacing w:line="210" w:lineRule="exact"/>
              <w:jc w:val="center"/>
              <w:rPr>
                <w:color w:val="auto"/>
                <w:sz w:val="18"/>
                <w:szCs w:val="18"/>
                <w:highlight w:val="none"/>
              </w:rPr>
            </w:pPr>
          </w:p>
        </w:tc>
        <w:tc>
          <w:tcPr>
            <w:tcW w:w="224" w:type="pct"/>
            <w:vMerge w:val="continue"/>
            <w:noWrap w:val="0"/>
            <w:vAlign w:val="center"/>
          </w:tcPr>
          <w:p w14:paraId="7F4669BC">
            <w:pPr>
              <w:spacing w:line="210" w:lineRule="exact"/>
              <w:jc w:val="center"/>
              <w:rPr>
                <w:color w:val="auto"/>
                <w:kern w:val="0"/>
                <w:sz w:val="18"/>
                <w:szCs w:val="18"/>
                <w:highlight w:val="none"/>
                <w:lang w:bidi="ar"/>
              </w:rPr>
            </w:pPr>
          </w:p>
        </w:tc>
        <w:tc>
          <w:tcPr>
            <w:tcW w:w="808" w:type="pct"/>
            <w:noWrap w:val="0"/>
            <w:vAlign w:val="center"/>
          </w:tcPr>
          <w:p w14:paraId="3D58AB1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000000X171A019</w:t>
            </w:r>
          </w:p>
        </w:tc>
        <w:tc>
          <w:tcPr>
            <w:tcW w:w="876" w:type="pct"/>
            <w:noWrap/>
            <w:vAlign w:val="center"/>
          </w:tcPr>
          <w:p w14:paraId="1A487B9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案例教学理论与方法</w:t>
            </w:r>
          </w:p>
        </w:tc>
        <w:tc>
          <w:tcPr>
            <w:tcW w:w="225" w:type="pct"/>
            <w:noWrap w:val="0"/>
            <w:vAlign w:val="center"/>
          </w:tcPr>
          <w:p w14:paraId="79B373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68FC1B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274" w:type="pct"/>
            <w:noWrap w:val="0"/>
            <w:vAlign w:val="center"/>
          </w:tcPr>
          <w:p w14:paraId="20DD157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197" w:type="pct"/>
            <w:noWrap w:val="0"/>
            <w:vAlign w:val="center"/>
          </w:tcPr>
          <w:p w14:paraId="702983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4" w:type="pct"/>
            <w:noWrap w:val="0"/>
            <w:vAlign w:val="center"/>
          </w:tcPr>
          <w:p w14:paraId="3F0BF50B">
            <w:pPr>
              <w:spacing w:line="210" w:lineRule="exact"/>
              <w:jc w:val="center"/>
              <w:rPr>
                <w:color w:val="auto"/>
                <w:sz w:val="18"/>
                <w:szCs w:val="18"/>
                <w:highlight w:val="none"/>
              </w:rPr>
            </w:pPr>
          </w:p>
        </w:tc>
        <w:tc>
          <w:tcPr>
            <w:tcW w:w="366" w:type="pct"/>
            <w:noWrap w:val="0"/>
            <w:vAlign w:val="center"/>
          </w:tcPr>
          <w:p w14:paraId="4F555772">
            <w:pPr>
              <w:spacing w:line="210" w:lineRule="exact"/>
              <w:jc w:val="center"/>
              <w:rPr>
                <w:color w:val="auto"/>
                <w:sz w:val="18"/>
                <w:szCs w:val="18"/>
                <w:highlight w:val="none"/>
              </w:rPr>
            </w:pPr>
          </w:p>
        </w:tc>
        <w:tc>
          <w:tcPr>
            <w:tcW w:w="253" w:type="pct"/>
            <w:noWrap w:val="0"/>
            <w:vAlign w:val="center"/>
          </w:tcPr>
          <w:p w14:paraId="6DF957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第5-6学期滚动开设</w:t>
            </w:r>
          </w:p>
        </w:tc>
        <w:tc>
          <w:tcPr>
            <w:tcW w:w="1002" w:type="pct"/>
            <w:noWrap w:val="0"/>
            <w:vAlign w:val="center"/>
          </w:tcPr>
          <w:p w14:paraId="4B3F535B">
            <w:pPr>
              <w:spacing w:line="210" w:lineRule="exact"/>
              <w:jc w:val="center"/>
              <w:textAlignment w:val="center"/>
              <w:rPr>
                <w:color w:val="auto"/>
                <w:sz w:val="18"/>
                <w:szCs w:val="18"/>
                <w:highlight w:val="none"/>
              </w:rPr>
            </w:pPr>
            <w:r>
              <w:rPr>
                <w:color w:val="auto"/>
                <w:kern w:val="0"/>
                <w:sz w:val="18"/>
                <w:szCs w:val="18"/>
                <w:highlight w:val="none"/>
                <w:lang w:bidi="ar"/>
              </w:rPr>
              <w:t>各学科教学论教师结合本学科开设，各师范专业学生按专业选修</w:t>
            </w:r>
          </w:p>
        </w:tc>
      </w:tr>
      <w:tr w14:paraId="55546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0E4F2D9B">
            <w:pPr>
              <w:spacing w:line="210" w:lineRule="exact"/>
              <w:jc w:val="center"/>
              <w:rPr>
                <w:color w:val="auto"/>
                <w:sz w:val="18"/>
                <w:szCs w:val="18"/>
                <w:highlight w:val="none"/>
              </w:rPr>
            </w:pPr>
          </w:p>
        </w:tc>
        <w:tc>
          <w:tcPr>
            <w:tcW w:w="224" w:type="pct"/>
            <w:vMerge w:val="continue"/>
            <w:noWrap w:val="0"/>
            <w:vAlign w:val="center"/>
          </w:tcPr>
          <w:p w14:paraId="7EA1341E">
            <w:pPr>
              <w:spacing w:line="210" w:lineRule="exact"/>
              <w:jc w:val="center"/>
              <w:rPr>
                <w:color w:val="auto"/>
                <w:kern w:val="0"/>
                <w:sz w:val="18"/>
                <w:szCs w:val="18"/>
                <w:highlight w:val="none"/>
                <w:lang w:bidi="ar"/>
              </w:rPr>
            </w:pPr>
          </w:p>
        </w:tc>
        <w:tc>
          <w:tcPr>
            <w:tcW w:w="808" w:type="pct"/>
            <w:noWrap w:val="0"/>
            <w:vAlign w:val="center"/>
          </w:tcPr>
          <w:p w14:paraId="10A1458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000000X171A020</w:t>
            </w:r>
          </w:p>
        </w:tc>
        <w:tc>
          <w:tcPr>
            <w:tcW w:w="876" w:type="pct"/>
            <w:noWrap/>
            <w:vAlign w:val="center"/>
          </w:tcPr>
          <w:p w14:paraId="3D6151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选修课程开发技术</w:t>
            </w:r>
          </w:p>
        </w:tc>
        <w:tc>
          <w:tcPr>
            <w:tcW w:w="225" w:type="pct"/>
            <w:noWrap w:val="0"/>
            <w:vAlign w:val="center"/>
          </w:tcPr>
          <w:p w14:paraId="7523824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53D134D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274" w:type="pct"/>
            <w:noWrap w:val="0"/>
            <w:vAlign w:val="center"/>
          </w:tcPr>
          <w:p w14:paraId="2BA598E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197" w:type="pct"/>
            <w:noWrap w:val="0"/>
            <w:vAlign w:val="center"/>
          </w:tcPr>
          <w:p w14:paraId="014F61C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4" w:type="pct"/>
            <w:noWrap w:val="0"/>
            <w:vAlign w:val="center"/>
          </w:tcPr>
          <w:p w14:paraId="38FB0DB1">
            <w:pPr>
              <w:spacing w:line="210" w:lineRule="exact"/>
              <w:jc w:val="center"/>
              <w:rPr>
                <w:color w:val="auto"/>
                <w:sz w:val="18"/>
                <w:szCs w:val="18"/>
                <w:highlight w:val="none"/>
              </w:rPr>
            </w:pPr>
          </w:p>
        </w:tc>
        <w:tc>
          <w:tcPr>
            <w:tcW w:w="366" w:type="pct"/>
            <w:noWrap w:val="0"/>
            <w:vAlign w:val="center"/>
          </w:tcPr>
          <w:p w14:paraId="0AB85A2B">
            <w:pPr>
              <w:spacing w:line="210" w:lineRule="exact"/>
              <w:jc w:val="center"/>
              <w:rPr>
                <w:color w:val="auto"/>
                <w:sz w:val="18"/>
                <w:szCs w:val="18"/>
                <w:highlight w:val="none"/>
              </w:rPr>
            </w:pPr>
          </w:p>
        </w:tc>
        <w:tc>
          <w:tcPr>
            <w:tcW w:w="253" w:type="pct"/>
            <w:noWrap w:val="0"/>
            <w:vAlign w:val="center"/>
          </w:tcPr>
          <w:p w14:paraId="31AB0C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滚动开设</w:t>
            </w:r>
          </w:p>
        </w:tc>
        <w:tc>
          <w:tcPr>
            <w:tcW w:w="1002" w:type="pct"/>
            <w:noWrap w:val="0"/>
            <w:vAlign w:val="center"/>
          </w:tcPr>
          <w:p w14:paraId="40B3CEC6">
            <w:pPr>
              <w:spacing w:line="210" w:lineRule="exact"/>
              <w:jc w:val="center"/>
              <w:rPr>
                <w:color w:val="auto"/>
                <w:sz w:val="18"/>
                <w:szCs w:val="18"/>
                <w:highlight w:val="none"/>
              </w:rPr>
            </w:pPr>
          </w:p>
        </w:tc>
      </w:tr>
      <w:tr w14:paraId="31128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1229CB26">
            <w:pPr>
              <w:spacing w:line="210" w:lineRule="exact"/>
              <w:jc w:val="center"/>
              <w:rPr>
                <w:color w:val="auto"/>
                <w:sz w:val="18"/>
                <w:szCs w:val="18"/>
                <w:highlight w:val="none"/>
              </w:rPr>
            </w:pPr>
          </w:p>
        </w:tc>
        <w:tc>
          <w:tcPr>
            <w:tcW w:w="224" w:type="pct"/>
            <w:vMerge w:val="continue"/>
            <w:noWrap w:val="0"/>
            <w:vAlign w:val="center"/>
          </w:tcPr>
          <w:p w14:paraId="57BCB1C8">
            <w:pPr>
              <w:spacing w:line="210" w:lineRule="exact"/>
              <w:jc w:val="center"/>
              <w:rPr>
                <w:color w:val="auto"/>
                <w:kern w:val="0"/>
                <w:sz w:val="18"/>
                <w:szCs w:val="18"/>
                <w:highlight w:val="none"/>
                <w:lang w:bidi="ar"/>
              </w:rPr>
            </w:pPr>
          </w:p>
        </w:tc>
        <w:tc>
          <w:tcPr>
            <w:tcW w:w="808" w:type="pct"/>
            <w:noWrap w:val="0"/>
            <w:vAlign w:val="center"/>
          </w:tcPr>
          <w:p w14:paraId="2F4BB0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000000X171A021</w:t>
            </w:r>
          </w:p>
        </w:tc>
        <w:tc>
          <w:tcPr>
            <w:tcW w:w="876" w:type="pct"/>
            <w:noWrap/>
            <w:vAlign w:val="center"/>
          </w:tcPr>
          <w:p w14:paraId="6996B7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电子白板的交互式教学应用</w:t>
            </w:r>
          </w:p>
        </w:tc>
        <w:tc>
          <w:tcPr>
            <w:tcW w:w="225" w:type="pct"/>
            <w:noWrap w:val="0"/>
            <w:vAlign w:val="center"/>
          </w:tcPr>
          <w:p w14:paraId="23538E9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28974B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274" w:type="pct"/>
            <w:noWrap w:val="0"/>
            <w:vAlign w:val="center"/>
          </w:tcPr>
          <w:p w14:paraId="0078C2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197" w:type="pct"/>
            <w:noWrap w:val="0"/>
            <w:vAlign w:val="center"/>
          </w:tcPr>
          <w:p w14:paraId="426CF9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4" w:type="pct"/>
            <w:noWrap w:val="0"/>
            <w:vAlign w:val="center"/>
          </w:tcPr>
          <w:p w14:paraId="557E79E5">
            <w:pPr>
              <w:spacing w:line="210" w:lineRule="exact"/>
              <w:jc w:val="center"/>
              <w:rPr>
                <w:color w:val="auto"/>
                <w:sz w:val="18"/>
                <w:szCs w:val="18"/>
                <w:highlight w:val="none"/>
              </w:rPr>
            </w:pPr>
          </w:p>
        </w:tc>
        <w:tc>
          <w:tcPr>
            <w:tcW w:w="366" w:type="pct"/>
            <w:noWrap w:val="0"/>
            <w:vAlign w:val="center"/>
          </w:tcPr>
          <w:p w14:paraId="52F303F9">
            <w:pPr>
              <w:spacing w:line="210" w:lineRule="exact"/>
              <w:jc w:val="center"/>
              <w:rPr>
                <w:color w:val="auto"/>
                <w:sz w:val="18"/>
                <w:szCs w:val="18"/>
                <w:highlight w:val="none"/>
              </w:rPr>
            </w:pPr>
          </w:p>
        </w:tc>
        <w:tc>
          <w:tcPr>
            <w:tcW w:w="253" w:type="pct"/>
            <w:noWrap w:val="0"/>
            <w:vAlign w:val="center"/>
          </w:tcPr>
          <w:p w14:paraId="64CFA0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滚动开设</w:t>
            </w:r>
          </w:p>
        </w:tc>
        <w:tc>
          <w:tcPr>
            <w:tcW w:w="1002" w:type="pct"/>
            <w:noWrap w:val="0"/>
            <w:vAlign w:val="center"/>
          </w:tcPr>
          <w:p w14:paraId="5E379FE8">
            <w:pPr>
              <w:spacing w:line="210" w:lineRule="exact"/>
              <w:jc w:val="center"/>
              <w:rPr>
                <w:color w:val="auto"/>
                <w:sz w:val="18"/>
                <w:szCs w:val="18"/>
                <w:highlight w:val="none"/>
              </w:rPr>
            </w:pPr>
          </w:p>
        </w:tc>
      </w:tr>
      <w:tr w14:paraId="5344A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78225E43">
            <w:pPr>
              <w:spacing w:line="210" w:lineRule="exact"/>
              <w:jc w:val="center"/>
              <w:rPr>
                <w:color w:val="auto"/>
                <w:sz w:val="18"/>
                <w:szCs w:val="18"/>
                <w:highlight w:val="none"/>
              </w:rPr>
            </w:pPr>
          </w:p>
        </w:tc>
        <w:tc>
          <w:tcPr>
            <w:tcW w:w="224" w:type="pct"/>
            <w:vMerge w:val="continue"/>
            <w:noWrap w:val="0"/>
            <w:vAlign w:val="center"/>
          </w:tcPr>
          <w:p w14:paraId="1727AB39">
            <w:pPr>
              <w:spacing w:line="210" w:lineRule="exact"/>
              <w:jc w:val="center"/>
              <w:rPr>
                <w:color w:val="auto"/>
                <w:kern w:val="0"/>
                <w:sz w:val="18"/>
                <w:szCs w:val="18"/>
                <w:highlight w:val="none"/>
                <w:lang w:bidi="ar"/>
              </w:rPr>
            </w:pPr>
          </w:p>
        </w:tc>
        <w:tc>
          <w:tcPr>
            <w:tcW w:w="808" w:type="pct"/>
            <w:noWrap w:val="0"/>
            <w:vAlign w:val="center"/>
          </w:tcPr>
          <w:p w14:paraId="6CFB323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000000X171A022</w:t>
            </w:r>
          </w:p>
        </w:tc>
        <w:tc>
          <w:tcPr>
            <w:tcW w:w="876" w:type="pct"/>
            <w:noWrap/>
            <w:vAlign w:val="center"/>
          </w:tcPr>
          <w:p w14:paraId="0EC08B5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信息化教学模式</w:t>
            </w:r>
          </w:p>
        </w:tc>
        <w:tc>
          <w:tcPr>
            <w:tcW w:w="225" w:type="pct"/>
            <w:noWrap w:val="0"/>
            <w:vAlign w:val="center"/>
          </w:tcPr>
          <w:p w14:paraId="38F5AC5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03" w:type="pct"/>
            <w:noWrap w:val="0"/>
            <w:vAlign w:val="center"/>
          </w:tcPr>
          <w:p w14:paraId="42B8AD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274" w:type="pct"/>
            <w:noWrap w:val="0"/>
            <w:vAlign w:val="center"/>
          </w:tcPr>
          <w:p w14:paraId="298000D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197" w:type="pct"/>
            <w:noWrap w:val="0"/>
            <w:vAlign w:val="center"/>
          </w:tcPr>
          <w:p w14:paraId="2A50FE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44" w:type="pct"/>
            <w:noWrap w:val="0"/>
            <w:vAlign w:val="center"/>
          </w:tcPr>
          <w:p w14:paraId="02110474">
            <w:pPr>
              <w:spacing w:line="210" w:lineRule="exact"/>
              <w:jc w:val="center"/>
              <w:rPr>
                <w:color w:val="auto"/>
                <w:sz w:val="18"/>
                <w:szCs w:val="18"/>
                <w:highlight w:val="none"/>
              </w:rPr>
            </w:pPr>
          </w:p>
        </w:tc>
        <w:tc>
          <w:tcPr>
            <w:tcW w:w="366" w:type="pct"/>
            <w:noWrap w:val="0"/>
            <w:vAlign w:val="center"/>
          </w:tcPr>
          <w:p w14:paraId="2819A1F2">
            <w:pPr>
              <w:spacing w:line="210" w:lineRule="exact"/>
              <w:jc w:val="center"/>
              <w:rPr>
                <w:color w:val="auto"/>
                <w:sz w:val="18"/>
                <w:szCs w:val="18"/>
                <w:highlight w:val="none"/>
              </w:rPr>
            </w:pPr>
          </w:p>
        </w:tc>
        <w:tc>
          <w:tcPr>
            <w:tcW w:w="253" w:type="pct"/>
            <w:noWrap w:val="0"/>
            <w:vAlign w:val="center"/>
          </w:tcPr>
          <w:p w14:paraId="05C0914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滚动开设</w:t>
            </w:r>
          </w:p>
        </w:tc>
        <w:tc>
          <w:tcPr>
            <w:tcW w:w="1002" w:type="pct"/>
            <w:noWrap w:val="0"/>
            <w:vAlign w:val="center"/>
          </w:tcPr>
          <w:p w14:paraId="0679F102">
            <w:pPr>
              <w:spacing w:line="210" w:lineRule="exact"/>
              <w:jc w:val="center"/>
              <w:textAlignment w:val="center"/>
              <w:rPr>
                <w:color w:val="auto"/>
                <w:sz w:val="18"/>
                <w:szCs w:val="18"/>
                <w:highlight w:val="none"/>
              </w:rPr>
            </w:pPr>
            <w:r>
              <w:rPr>
                <w:color w:val="auto"/>
                <w:kern w:val="0"/>
                <w:sz w:val="18"/>
                <w:szCs w:val="18"/>
                <w:highlight w:val="none"/>
                <w:lang w:bidi="ar"/>
              </w:rPr>
              <w:t>教育技术学专业禁选</w:t>
            </w:r>
          </w:p>
        </w:tc>
      </w:tr>
      <w:tr w14:paraId="119AD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26377588">
            <w:pPr>
              <w:spacing w:line="210" w:lineRule="exact"/>
              <w:jc w:val="center"/>
              <w:rPr>
                <w:color w:val="auto"/>
                <w:sz w:val="18"/>
                <w:szCs w:val="18"/>
                <w:highlight w:val="none"/>
              </w:rPr>
            </w:pPr>
          </w:p>
        </w:tc>
        <w:tc>
          <w:tcPr>
            <w:tcW w:w="224" w:type="pct"/>
            <w:vMerge w:val="continue"/>
            <w:noWrap w:val="0"/>
            <w:vAlign w:val="center"/>
          </w:tcPr>
          <w:p w14:paraId="263724CA">
            <w:pPr>
              <w:spacing w:line="210" w:lineRule="exact"/>
              <w:jc w:val="center"/>
              <w:rPr>
                <w:color w:val="auto"/>
                <w:kern w:val="0"/>
                <w:sz w:val="18"/>
                <w:szCs w:val="18"/>
                <w:highlight w:val="none"/>
                <w:lang w:bidi="ar"/>
              </w:rPr>
            </w:pPr>
          </w:p>
        </w:tc>
        <w:tc>
          <w:tcPr>
            <w:tcW w:w="808" w:type="pct"/>
            <w:noWrap w:val="0"/>
            <w:vAlign w:val="center"/>
          </w:tcPr>
          <w:p w14:paraId="4AB01BAC">
            <w:pPr>
              <w:spacing w:line="210" w:lineRule="exact"/>
              <w:jc w:val="center"/>
              <w:textAlignment w:val="center"/>
              <w:rPr>
                <w:color w:val="auto"/>
                <w:sz w:val="18"/>
                <w:szCs w:val="18"/>
                <w:highlight w:val="none"/>
              </w:rPr>
            </w:pPr>
            <w:r>
              <w:rPr>
                <w:color w:val="auto"/>
                <w:kern w:val="0"/>
                <w:sz w:val="18"/>
                <w:szCs w:val="18"/>
                <w:highlight w:val="none"/>
                <w:lang w:bidi="ar"/>
              </w:rPr>
              <w:t>000000X171A023</w:t>
            </w:r>
          </w:p>
        </w:tc>
        <w:tc>
          <w:tcPr>
            <w:tcW w:w="876" w:type="pct"/>
            <w:noWrap/>
            <w:vAlign w:val="center"/>
          </w:tcPr>
          <w:p w14:paraId="7AA946EC">
            <w:pPr>
              <w:spacing w:line="210" w:lineRule="exact"/>
              <w:jc w:val="center"/>
              <w:textAlignment w:val="center"/>
              <w:rPr>
                <w:color w:val="auto"/>
                <w:sz w:val="18"/>
                <w:szCs w:val="18"/>
                <w:highlight w:val="none"/>
              </w:rPr>
            </w:pPr>
            <w:r>
              <w:rPr>
                <w:color w:val="auto"/>
                <w:kern w:val="0"/>
                <w:sz w:val="18"/>
                <w:szCs w:val="18"/>
                <w:highlight w:val="none"/>
                <w:lang w:bidi="ar"/>
              </w:rPr>
              <w:t>智慧教育</w:t>
            </w:r>
          </w:p>
        </w:tc>
        <w:tc>
          <w:tcPr>
            <w:tcW w:w="225" w:type="pct"/>
            <w:noWrap w:val="0"/>
            <w:vAlign w:val="center"/>
          </w:tcPr>
          <w:p w14:paraId="3E0C24A1">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2ED6FD49">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4" w:type="pct"/>
            <w:noWrap w:val="0"/>
            <w:vAlign w:val="center"/>
          </w:tcPr>
          <w:p w14:paraId="04327A43">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197" w:type="pct"/>
            <w:noWrap w:val="0"/>
            <w:vAlign w:val="center"/>
          </w:tcPr>
          <w:p w14:paraId="5F26311F">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563F10B1">
            <w:pPr>
              <w:spacing w:line="210" w:lineRule="exact"/>
              <w:jc w:val="center"/>
              <w:rPr>
                <w:color w:val="auto"/>
                <w:sz w:val="18"/>
                <w:szCs w:val="18"/>
                <w:highlight w:val="none"/>
              </w:rPr>
            </w:pPr>
          </w:p>
        </w:tc>
        <w:tc>
          <w:tcPr>
            <w:tcW w:w="366" w:type="pct"/>
            <w:noWrap w:val="0"/>
            <w:vAlign w:val="center"/>
          </w:tcPr>
          <w:p w14:paraId="3B3C43BD">
            <w:pPr>
              <w:spacing w:line="210" w:lineRule="exact"/>
              <w:jc w:val="center"/>
              <w:rPr>
                <w:color w:val="auto"/>
                <w:sz w:val="18"/>
                <w:szCs w:val="18"/>
                <w:highlight w:val="none"/>
              </w:rPr>
            </w:pPr>
          </w:p>
        </w:tc>
        <w:tc>
          <w:tcPr>
            <w:tcW w:w="253" w:type="pct"/>
            <w:noWrap w:val="0"/>
            <w:vAlign w:val="center"/>
          </w:tcPr>
          <w:p w14:paraId="556BA84E">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1600F87B">
            <w:pPr>
              <w:spacing w:line="210" w:lineRule="exact"/>
              <w:jc w:val="center"/>
              <w:rPr>
                <w:color w:val="auto"/>
                <w:sz w:val="18"/>
                <w:szCs w:val="18"/>
                <w:highlight w:val="none"/>
              </w:rPr>
            </w:pPr>
          </w:p>
        </w:tc>
      </w:tr>
      <w:tr w14:paraId="4F364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11AF9F4C">
            <w:pPr>
              <w:spacing w:line="210" w:lineRule="exact"/>
              <w:jc w:val="center"/>
              <w:rPr>
                <w:color w:val="auto"/>
                <w:sz w:val="18"/>
                <w:szCs w:val="18"/>
                <w:highlight w:val="none"/>
              </w:rPr>
            </w:pPr>
          </w:p>
        </w:tc>
        <w:tc>
          <w:tcPr>
            <w:tcW w:w="224" w:type="pct"/>
            <w:vMerge w:val="continue"/>
            <w:noWrap w:val="0"/>
            <w:vAlign w:val="center"/>
          </w:tcPr>
          <w:p w14:paraId="61D46C25">
            <w:pPr>
              <w:spacing w:line="210" w:lineRule="exact"/>
              <w:jc w:val="center"/>
              <w:rPr>
                <w:color w:val="auto"/>
                <w:kern w:val="0"/>
                <w:sz w:val="18"/>
                <w:szCs w:val="18"/>
                <w:highlight w:val="none"/>
                <w:lang w:bidi="ar"/>
              </w:rPr>
            </w:pPr>
          </w:p>
        </w:tc>
        <w:tc>
          <w:tcPr>
            <w:tcW w:w="808" w:type="pct"/>
            <w:noWrap w:val="0"/>
            <w:vAlign w:val="center"/>
          </w:tcPr>
          <w:p w14:paraId="700717A0">
            <w:pPr>
              <w:spacing w:line="210" w:lineRule="exact"/>
              <w:jc w:val="center"/>
              <w:textAlignment w:val="center"/>
              <w:rPr>
                <w:color w:val="auto"/>
                <w:sz w:val="18"/>
                <w:szCs w:val="18"/>
                <w:highlight w:val="none"/>
              </w:rPr>
            </w:pPr>
            <w:r>
              <w:rPr>
                <w:color w:val="auto"/>
                <w:kern w:val="0"/>
                <w:sz w:val="18"/>
                <w:szCs w:val="18"/>
                <w:highlight w:val="none"/>
                <w:lang w:bidi="ar"/>
              </w:rPr>
              <w:t>000000X171A024</w:t>
            </w:r>
          </w:p>
        </w:tc>
        <w:tc>
          <w:tcPr>
            <w:tcW w:w="876" w:type="pct"/>
            <w:noWrap/>
            <w:vAlign w:val="center"/>
          </w:tcPr>
          <w:p w14:paraId="4FBCD891">
            <w:pPr>
              <w:spacing w:line="210" w:lineRule="exact"/>
              <w:jc w:val="center"/>
              <w:textAlignment w:val="center"/>
              <w:rPr>
                <w:color w:val="auto"/>
                <w:sz w:val="18"/>
                <w:szCs w:val="18"/>
                <w:highlight w:val="none"/>
              </w:rPr>
            </w:pPr>
            <w:r>
              <w:rPr>
                <w:color w:val="auto"/>
                <w:kern w:val="0"/>
                <w:sz w:val="18"/>
                <w:szCs w:val="18"/>
                <w:highlight w:val="none"/>
                <w:lang w:bidi="ar"/>
              </w:rPr>
              <w:t>命题与评估</w:t>
            </w:r>
          </w:p>
        </w:tc>
        <w:tc>
          <w:tcPr>
            <w:tcW w:w="225" w:type="pct"/>
            <w:noWrap w:val="0"/>
            <w:vAlign w:val="center"/>
          </w:tcPr>
          <w:p w14:paraId="3C73BE1E">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1BF1332B">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4" w:type="pct"/>
            <w:noWrap w:val="0"/>
            <w:vAlign w:val="center"/>
          </w:tcPr>
          <w:p w14:paraId="453FD592">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197" w:type="pct"/>
            <w:noWrap w:val="0"/>
            <w:vAlign w:val="center"/>
          </w:tcPr>
          <w:p w14:paraId="5A868FC0">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7DDAAD10">
            <w:pPr>
              <w:spacing w:line="210" w:lineRule="exact"/>
              <w:jc w:val="center"/>
              <w:rPr>
                <w:color w:val="auto"/>
                <w:sz w:val="18"/>
                <w:szCs w:val="18"/>
                <w:highlight w:val="none"/>
              </w:rPr>
            </w:pPr>
          </w:p>
        </w:tc>
        <w:tc>
          <w:tcPr>
            <w:tcW w:w="366" w:type="pct"/>
            <w:noWrap w:val="0"/>
            <w:vAlign w:val="center"/>
          </w:tcPr>
          <w:p w14:paraId="230B5BE1">
            <w:pPr>
              <w:spacing w:line="210" w:lineRule="exact"/>
              <w:jc w:val="center"/>
              <w:rPr>
                <w:color w:val="auto"/>
                <w:sz w:val="18"/>
                <w:szCs w:val="18"/>
                <w:highlight w:val="none"/>
              </w:rPr>
            </w:pPr>
          </w:p>
        </w:tc>
        <w:tc>
          <w:tcPr>
            <w:tcW w:w="253" w:type="pct"/>
            <w:noWrap w:val="0"/>
            <w:vAlign w:val="center"/>
          </w:tcPr>
          <w:p w14:paraId="460F94A1">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25A3C71C">
            <w:pPr>
              <w:spacing w:line="210" w:lineRule="exact"/>
              <w:jc w:val="center"/>
              <w:rPr>
                <w:color w:val="auto"/>
                <w:sz w:val="18"/>
                <w:szCs w:val="18"/>
                <w:highlight w:val="none"/>
              </w:rPr>
            </w:pPr>
          </w:p>
        </w:tc>
      </w:tr>
      <w:tr w14:paraId="00556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283C98EA">
            <w:pPr>
              <w:spacing w:line="210" w:lineRule="exact"/>
              <w:jc w:val="center"/>
              <w:rPr>
                <w:color w:val="auto"/>
                <w:sz w:val="18"/>
                <w:szCs w:val="18"/>
                <w:highlight w:val="none"/>
              </w:rPr>
            </w:pPr>
          </w:p>
        </w:tc>
        <w:tc>
          <w:tcPr>
            <w:tcW w:w="224" w:type="pct"/>
            <w:vMerge w:val="continue"/>
            <w:noWrap w:val="0"/>
            <w:vAlign w:val="center"/>
          </w:tcPr>
          <w:p w14:paraId="44BA42BB">
            <w:pPr>
              <w:spacing w:line="210" w:lineRule="exact"/>
              <w:jc w:val="center"/>
              <w:rPr>
                <w:color w:val="auto"/>
                <w:kern w:val="0"/>
                <w:sz w:val="18"/>
                <w:szCs w:val="18"/>
                <w:highlight w:val="none"/>
                <w:lang w:bidi="ar"/>
              </w:rPr>
            </w:pPr>
          </w:p>
        </w:tc>
        <w:tc>
          <w:tcPr>
            <w:tcW w:w="808" w:type="pct"/>
            <w:noWrap w:val="0"/>
            <w:vAlign w:val="center"/>
          </w:tcPr>
          <w:p w14:paraId="55F560CD">
            <w:pPr>
              <w:spacing w:line="210" w:lineRule="exact"/>
              <w:jc w:val="center"/>
              <w:textAlignment w:val="center"/>
              <w:rPr>
                <w:color w:val="auto"/>
                <w:sz w:val="18"/>
                <w:szCs w:val="18"/>
                <w:highlight w:val="none"/>
              </w:rPr>
            </w:pPr>
            <w:r>
              <w:rPr>
                <w:color w:val="auto"/>
                <w:kern w:val="0"/>
                <w:sz w:val="18"/>
                <w:szCs w:val="18"/>
                <w:highlight w:val="none"/>
                <w:lang w:bidi="ar"/>
              </w:rPr>
              <w:t>000000X171A025</w:t>
            </w:r>
          </w:p>
        </w:tc>
        <w:tc>
          <w:tcPr>
            <w:tcW w:w="876" w:type="pct"/>
            <w:noWrap/>
            <w:vAlign w:val="center"/>
          </w:tcPr>
          <w:p w14:paraId="3E1F46CA">
            <w:pPr>
              <w:spacing w:line="210" w:lineRule="exact"/>
              <w:jc w:val="center"/>
              <w:textAlignment w:val="center"/>
              <w:rPr>
                <w:color w:val="auto"/>
                <w:sz w:val="18"/>
                <w:szCs w:val="18"/>
                <w:highlight w:val="none"/>
              </w:rPr>
            </w:pPr>
            <w:r>
              <w:rPr>
                <w:color w:val="auto"/>
                <w:kern w:val="0"/>
                <w:sz w:val="18"/>
                <w:szCs w:val="18"/>
                <w:highlight w:val="none"/>
                <w:lang w:bidi="ar"/>
              </w:rPr>
              <w:t>智慧课堂</w:t>
            </w:r>
          </w:p>
        </w:tc>
        <w:tc>
          <w:tcPr>
            <w:tcW w:w="225" w:type="pct"/>
            <w:noWrap w:val="0"/>
            <w:vAlign w:val="center"/>
          </w:tcPr>
          <w:p w14:paraId="09A424E2">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1D3D0A22">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4" w:type="pct"/>
            <w:noWrap w:val="0"/>
            <w:vAlign w:val="center"/>
          </w:tcPr>
          <w:p w14:paraId="48F5DA87">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197" w:type="pct"/>
            <w:noWrap w:val="0"/>
            <w:vAlign w:val="center"/>
          </w:tcPr>
          <w:p w14:paraId="2EED5339">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339E66B6">
            <w:pPr>
              <w:spacing w:line="210" w:lineRule="exact"/>
              <w:jc w:val="center"/>
              <w:rPr>
                <w:color w:val="auto"/>
                <w:sz w:val="18"/>
                <w:szCs w:val="18"/>
                <w:highlight w:val="none"/>
              </w:rPr>
            </w:pPr>
          </w:p>
        </w:tc>
        <w:tc>
          <w:tcPr>
            <w:tcW w:w="366" w:type="pct"/>
            <w:noWrap w:val="0"/>
            <w:vAlign w:val="center"/>
          </w:tcPr>
          <w:p w14:paraId="547DFCDF">
            <w:pPr>
              <w:spacing w:line="210" w:lineRule="exact"/>
              <w:jc w:val="center"/>
              <w:rPr>
                <w:color w:val="auto"/>
                <w:sz w:val="18"/>
                <w:szCs w:val="18"/>
                <w:highlight w:val="none"/>
              </w:rPr>
            </w:pPr>
          </w:p>
        </w:tc>
        <w:tc>
          <w:tcPr>
            <w:tcW w:w="253" w:type="pct"/>
            <w:noWrap w:val="0"/>
            <w:vAlign w:val="center"/>
          </w:tcPr>
          <w:p w14:paraId="4D3FC7A4">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6E9F8544">
            <w:pPr>
              <w:spacing w:line="210" w:lineRule="exact"/>
              <w:jc w:val="center"/>
              <w:rPr>
                <w:color w:val="auto"/>
                <w:sz w:val="18"/>
                <w:szCs w:val="18"/>
                <w:highlight w:val="none"/>
              </w:rPr>
            </w:pPr>
          </w:p>
        </w:tc>
      </w:tr>
      <w:tr w14:paraId="22F239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6CF32BC4">
            <w:pPr>
              <w:spacing w:line="210" w:lineRule="exact"/>
              <w:jc w:val="center"/>
              <w:rPr>
                <w:color w:val="auto"/>
                <w:sz w:val="18"/>
                <w:szCs w:val="18"/>
                <w:highlight w:val="none"/>
              </w:rPr>
            </w:pPr>
          </w:p>
        </w:tc>
        <w:tc>
          <w:tcPr>
            <w:tcW w:w="224" w:type="pct"/>
            <w:vMerge w:val="continue"/>
            <w:noWrap w:val="0"/>
            <w:vAlign w:val="center"/>
          </w:tcPr>
          <w:p w14:paraId="05208AB7">
            <w:pPr>
              <w:spacing w:line="210" w:lineRule="exact"/>
              <w:jc w:val="center"/>
              <w:rPr>
                <w:color w:val="auto"/>
                <w:kern w:val="0"/>
                <w:sz w:val="18"/>
                <w:szCs w:val="18"/>
                <w:highlight w:val="none"/>
                <w:lang w:bidi="ar"/>
              </w:rPr>
            </w:pPr>
          </w:p>
        </w:tc>
        <w:tc>
          <w:tcPr>
            <w:tcW w:w="808" w:type="pct"/>
            <w:noWrap w:val="0"/>
            <w:vAlign w:val="center"/>
          </w:tcPr>
          <w:p w14:paraId="49E445D0">
            <w:pPr>
              <w:spacing w:line="210" w:lineRule="exact"/>
              <w:jc w:val="center"/>
              <w:textAlignment w:val="center"/>
              <w:rPr>
                <w:color w:val="auto"/>
                <w:sz w:val="18"/>
                <w:szCs w:val="18"/>
                <w:highlight w:val="none"/>
              </w:rPr>
            </w:pPr>
            <w:r>
              <w:rPr>
                <w:color w:val="auto"/>
                <w:kern w:val="0"/>
                <w:sz w:val="18"/>
                <w:szCs w:val="18"/>
                <w:highlight w:val="none"/>
                <w:lang w:bidi="ar"/>
              </w:rPr>
              <w:t>000000X171A026</w:t>
            </w:r>
          </w:p>
        </w:tc>
        <w:tc>
          <w:tcPr>
            <w:tcW w:w="876" w:type="pct"/>
            <w:noWrap/>
            <w:vAlign w:val="center"/>
          </w:tcPr>
          <w:p w14:paraId="391FF2F0">
            <w:pPr>
              <w:spacing w:line="210" w:lineRule="exact"/>
              <w:jc w:val="center"/>
              <w:textAlignment w:val="center"/>
              <w:rPr>
                <w:color w:val="auto"/>
                <w:sz w:val="18"/>
                <w:szCs w:val="18"/>
                <w:highlight w:val="none"/>
              </w:rPr>
            </w:pPr>
            <w:r>
              <w:rPr>
                <w:color w:val="auto"/>
                <w:kern w:val="0"/>
                <w:sz w:val="18"/>
                <w:szCs w:val="18"/>
                <w:highlight w:val="none"/>
                <w:lang w:bidi="ar"/>
              </w:rPr>
              <w:t>移动学习</w:t>
            </w:r>
          </w:p>
        </w:tc>
        <w:tc>
          <w:tcPr>
            <w:tcW w:w="225" w:type="pct"/>
            <w:noWrap w:val="0"/>
            <w:vAlign w:val="center"/>
          </w:tcPr>
          <w:p w14:paraId="647E7E8C">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022B44F6">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4" w:type="pct"/>
            <w:noWrap w:val="0"/>
            <w:vAlign w:val="center"/>
          </w:tcPr>
          <w:p w14:paraId="2B3E24C1">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197" w:type="pct"/>
            <w:noWrap w:val="0"/>
            <w:vAlign w:val="center"/>
          </w:tcPr>
          <w:p w14:paraId="67F6B9A9">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15166AB1">
            <w:pPr>
              <w:spacing w:line="210" w:lineRule="exact"/>
              <w:jc w:val="center"/>
              <w:rPr>
                <w:color w:val="auto"/>
                <w:sz w:val="18"/>
                <w:szCs w:val="18"/>
                <w:highlight w:val="none"/>
              </w:rPr>
            </w:pPr>
          </w:p>
        </w:tc>
        <w:tc>
          <w:tcPr>
            <w:tcW w:w="366" w:type="pct"/>
            <w:noWrap w:val="0"/>
            <w:vAlign w:val="center"/>
          </w:tcPr>
          <w:p w14:paraId="1785090E">
            <w:pPr>
              <w:spacing w:line="210" w:lineRule="exact"/>
              <w:jc w:val="center"/>
              <w:rPr>
                <w:color w:val="auto"/>
                <w:sz w:val="18"/>
                <w:szCs w:val="18"/>
                <w:highlight w:val="none"/>
              </w:rPr>
            </w:pPr>
          </w:p>
        </w:tc>
        <w:tc>
          <w:tcPr>
            <w:tcW w:w="253" w:type="pct"/>
            <w:noWrap w:val="0"/>
            <w:vAlign w:val="center"/>
          </w:tcPr>
          <w:p w14:paraId="7147B20C">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44C807BB">
            <w:pPr>
              <w:spacing w:line="210" w:lineRule="exact"/>
              <w:jc w:val="center"/>
              <w:textAlignment w:val="center"/>
              <w:rPr>
                <w:color w:val="auto"/>
                <w:sz w:val="18"/>
                <w:szCs w:val="18"/>
                <w:highlight w:val="none"/>
              </w:rPr>
            </w:pPr>
            <w:r>
              <w:rPr>
                <w:color w:val="auto"/>
                <w:kern w:val="0"/>
                <w:sz w:val="18"/>
                <w:szCs w:val="18"/>
                <w:highlight w:val="none"/>
                <w:lang w:bidi="ar"/>
              </w:rPr>
              <w:t>教育技术学专业禁选</w:t>
            </w:r>
          </w:p>
        </w:tc>
      </w:tr>
      <w:tr w14:paraId="7B880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06AD5FFE">
            <w:pPr>
              <w:spacing w:line="210" w:lineRule="exact"/>
              <w:jc w:val="center"/>
              <w:rPr>
                <w:color w:val="auto"/>
                <w:sz w:val="18"/>
                <w:szCs w:val="18"/>
                <w:highlight w:val="none"/>
              </w:rPr>
            </w:pPr>
          </w:p>
        </w:tc>
        <w:tc>
          <w:tcPr>
            <w:tcW w:w="224" w:type="pct"/>
            <w:vMerge w:val="continue"/>
            <w:noWrap w:val="0"/>
            <w:vAlign w:val="center"/>
          </w:tcPr>
          <w:p w14:paraId="2618E76D">
            <w:pPr>
              <w:spacing w:line="210" w:lineRule="exact"/>
              <w:jc w:val="center"/>
              <w:rPr>
                <w:color w:val="auto"/>
                <w:kern w:val="0"/>
                <w:sz w:val="18"/>
                <w:szCs w:val="18"/>
                <w:highlight w:val="none"/>
                <w:lang w:bidi="ar"/>
              </w:rPr>
            </w:pPr>
          </w:p>
        </w:tc>
        <w:tc>
          <w:tcPr>
            <w:tcW w:w="808" w:type="pct"/>
            <w:noWrap w:val="0"/>
            <w:vAlign w:val="center"/>
          </w:tcPr>
          <w:p w14:paraId="22D9F853">
            <w:pPr>
              <w:spacing w:line="210" w:lineRule="exact"/>
              <w:jc w:val="center"/>
              <w:textAlignment w:val="center"/>
              <w:rPr>
                <w:color w:val="auto"/>
                <w:sz w:val="18"/>
                <w:szCs w:val="18"/>
                <w:highlight w:val="none"/>
              </w:rPr>
            </w:pPr>
            <w:r>
              <w:rPr>
                <w:color w:val="auto"/>
                <w:kern w:val="0"/>
                <w:sz w:val="18"/>
                <w:szCs w:val="18"/>
                <w:highlight w:val="none"/>
                <w:lang w:bidi="ar"/>
              </w:rPr>
              <w:t>000000X171A027</w:t>
            </w:r>
          </w:p>
        </w:tc>
        <w:tc>
          <w:tcPr>
            <w:tcW w:w="876" w:type="pct"/>
            <w:noWrap/>
            <w:vAlign w:val="center"/>
          </w:tcPr>
          <w:p w14:paraId="1CBE4082">
            <w:pPr>
              <w:spacing w:line="210" w:lineRule="exact"/>
              <w:jc w:val="center"/>
              <w:textAlignment w:val="center"/>
              <w:rPr>
                <w:color w:val="auto"/>
                <w:sz w:val="18"/>
                <w:szCs w:val="18"/>
                <w:highlight w:val="none"/>
              </w:rPr>
            </w:pPr>
            <w:r>
              <w:rPr>
                <w:color w:val="auto"/>
                <w:kern w:val="0"/>
                <w:sz w:val="18"/>
                <w:szCs w:val="18"/>
                <w:highlight w:val="none"/>
                <w:lang w:bidi="ar"/>
              </w:rPr>
              <w:t>微课设计与开发</w:t>
            </w:r>
          </w:p>
        </w:tc>
        <w:tc>
          <w:tcPr>
            <w:tcW w:w="225" w:type="pct"/>
            <w:noWrap w:val="0"/>
            <w:vAlign w:val="center"/>
          </w:tcPr>
          <w:p w14:paraId="18C77538">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7688C327">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4" w:type="pct"/>
            <w:noWrap w:val="0"/>
            <w:vAlign w:val="center"/>
          </w:tcPr>
          <w:p w14:paraId="566997F3">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197" w:type="pct"/>
            <w:noWrap w:val="0"/>
            <w:vAlign w:val="center"/>
          </w:tcPr>
          <w:p w14:paraId="6BC63756">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42F28035">
            <w:pPr>
              <w:spacing w:line="210" w:lineRule="exact"/>
              <w:jc w:val="center"/>
              <w:rPr>
                <w:color w:val="auto"/>
                <w:sz w:val="18"/>
                <w:szCs w:val="18"/>
                <w:highlight w:val="none"/>
              </w:rPr>
            </w:pPr>
          </w:p>
        </w:tc>
        <w:tc>
          <w:tcPr>
            <w:tcW w:w="366" w:type="pct"/>
            <w:noWrap w:val="0"/>
            <w:vAlign w:val="center"/>
          </w:tcPr>
          <w:p w14:paraId="37690898">
            <w:pPr>
              <w:spacing w:line="210" w:lineRule="exact"/>
              <w:jc w:val="center"/>
              <w:rPr>
                <w:color w:val="auto"/>
                <w:sz w:val="18"/>
                <w:szCs w:val="18"/>
                <w:highlight w:val="none"/>
              </w:rPr>
            </w:pPr>
          </w:p>
        </w:tc>
        <w:tc>
          <w:tcPr>
            <w:tcW w:w="253" w:type="pct"/>
            <w:noWrap w:val="0"/>
            <w:vAlign w:val="center"/>
          </w:tcPr>
          <w:p w14:paraId="58B84002">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6668E8A4">
            <w:pPr>
              <w:spacing w:line="210" w:lineRule="exact"/>
              <w:jc w:val="center"/>
              <w:textAlignment w:val="center"/>
              <w:rPr>
                <w:color w:val="auto"/>
                <w:sz w:val="18"/>
                <w:szCs w:val="18"/>
                <w:highlight w:val="none"/>
              </w:rPr>
            </w:pPr>
            <w:r>
              <w:rPr>
                <w:color w:val="auto"/>
                <w:kern w:val="0"/>
                <w:sz w:val="18"/>
                <w:szCs w:val="18"/>
                <w:highlight w:val="none"/>
                <w:lang w:bidi="ar"/>
              </w:rPr>
              <w:t>教育技术学专业禁选</w:t>
            </w:r>
          </w:p>
        </w:tc>
      </w:tr>
      <w:tr w14:paraId="32D85E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5613E7CF">
            <w:pPr>
              <w:spacing w:line="210" w:lineRule="exact"/>
              <w:jc w:val="center"/>
              <w:rPr>
                <w:color w:val="auto"/>
                <w:sz w:val="18"/>
                <w:szCs w:val="18"/>
                <w:highlight w:val="none"/>
              </w:rPr>
            </w:pPr>
          </w:p>
        </w:tc>
        <w:tc>
          <w:tcPr>
            <w:tcW w:w="224" w:type="pct"/>
            <w:vMerge w:val="continue"/>
            <w:noWrap w:val="0"/>
            <w:vAlign w:val="center"/>
          </w:tcPr>
          <w:p w14:paraId="17E1E1BB">
            <w:pPr>
              <w:spacing w:line="210" w:lineRule="exact"/>
              <w:jc w:val="center"/>
              <w:rPr>
                <w:color w:val="auto"/>
                <w:kern w:val="0"/>
                <w:sz w:val="18"/>
                <w:szCs w:val="18"/>
                <w:highlight w:val="none"/>
                <w:lang w:bidi="ar"/>
              </w:rPr>
            </w:pPr>
          </w:p>
        </w:tc>
        <w:tc>
          <w:tcPr>
            <w:tcW w:w="808" w:type="pct"/>
            <w:noWrap w:val="0"/>
            <w:vAlign w:val="center"/>
          </w:tcPr>
          <w:p w14:paraId="1E2CD416">
            <w:pPr>
              <w:spacing w:line="210" w:lineRule="exact"/>
              <w:jc w:val="center"/>
              <w:textAlignment w:val="center"/>
              <w:rPr>
                <w:color w:val="auto"/>
                <w:sz w:val="18"/>
                <w:szCs w:val="18"/>
                <w:highlight w:val="none"/>
              </w:rPr>
            </w:pPr>
            <w:r>
              <w:rPr>
                <w:color w:val="auto"/>
                <w:kern w:val="0"/>
                <w:sz w:val="18"/>
                <w:szCs w:val="18"/>
                <w:highlight w:val="none"/>
                <w:lang w:bidi="ar"/>
              </w:rPr>
              <w:t>000000X171A028</w:t>
            </w:r>
          </w:p>
        </w:tc>
        <w:tc>
          <w:tcPr>
            <w:tcW w:w="876" w:type="pct"/>
            <w:noWrap/>
            <w:vAlign w:val="center"/>
          </w:tcPr>
          <w:p w14:paraId="7E5B02C6">
            <w:pPr>
              <w:spacing w:line="210" w:lineRule="exact"/>
              <w:jc w:val="center"/>
              <w:textAlignment w:val="center"/>
              <w:rPr>
                <w:color w:val="auto"/>
                <w:sz w:val="18"/>
                <w:szCs w:val="18"/>
                <w:highlight w:val="none"/>
              </w:rPr>
            </w:pPr>
            <w:r>
              <w:rPr>
                <w:color w:val="auto"/>
                <w:kern w:val="0"/>
                <w:sz w:val="18"/>
                <w:szCs w:val="18"/>
                <w:highlight w:val="none"/>
                <w:lang w:bidi="ar"/>
              </w:rPr>
              <w:t>教师面试技巧</w:t>
            </w:r>
          </w:p>
        </w:tc>
        <w:tc>
          <w:tcPr>
            <w:tcW w:w="225" w:type="pct"/>
            <w:noWrap w:val="0"/>
            <w:vAlign w:val="center"/>
          </w:tcPr>
          <w:p w14:paraId="37D6E929">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3A90170B">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4" w:type="pct"/>
            <w:noWrap w:val="0"/>
            <w:vAlign w:val="center"/>
          </w:tcPr>
          <w:p w14:paraId="318BD8D7">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197" w:type="pct"/>
            <w:noWrap w:val="0"/>
            <w:vAlign w:val="center"/>
          </w:tcPr>
          <w:p w14:paraId="6DD5B1EB">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3C90469C">
            <w:pPr>
              <w:spacing w:line="210" w:lineRule="exact"/>
              <w:jc w:val="center"/>
              <w:rPr>
                <w:color w:val="auto"/>
                <w:sz w:val="18"/>
                <w:szCs w:val="18"/>
                <w:highlight w:val="none"/>
              </w:rPr>
            </w:pPr>
          </w:p>
        </w:tc>
        <w:tc>
          <w:tcPr>
            <w:tcW w:w="366" w:type="pct"/>
            <w:noWrap w:val="0"/>
            <w:vAlign w:val="center"/>
          </w:tcPr>
          <w:p w14:paraId="760B3EA7">
            <w:pPr>
              <w:spacing w:line="210" w:lineRule="exact"/>
              <w:jc w:val="center"/>
              <w:rPr>
                <w:color w:val="auto"/>
                <w:sz w:val="18"/>
                <w:szCs w:val="18"/>
                <w:highlight w:val="none"/>
              </w:rPr>
            </w:pPr>
          </w:p>
        </w:tc>
        <w:tc>
          <w:tcPr>
            <w:tcW w:w="253" w:type="pct"/>
            <w:noWrap w:val="0"/>
            <w:vAlign w:val="center"/>
          </w:tcPr>
          <w:p w14:paraId="5EC0E818">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128ABB9C">
            <w:pPr>
              <w:spacing w:line="210" w:lineRule="exact"/>
              <w:jc w:val="center"/>
              <w:textAlignment w:val="center"/>
              <w:rPr>
                <w:color w:val="auto"/>
                <w:sz w:val="18"/>
                <w:szCs w:val="18"/>
                <w:highlight w:val="none"/>
              </w:rPr>
            </w:pPr>
            <w:r>
              <w:rPr>
                <w:color w:val="auto"/>
                <w:kern w:val="0"/>
                <w:sz w:val="18"/>
                <w:szCs w:val="18"/>
                <w:highlight w:val="none"/>
                <w:lang w:bidi="ar"/>
              </w:rPr>
              <w:t>限大三、大四师范专业学生选修</w:t>
            </w:r>
          </w:p>
        </w:tc>
      </w:tr>
      <w:tr w14:paraId="22EBC2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restart"/>
            <w:noWrap w:val="0"/>
            <w:vAlign w:val="center"/>
          </w:tcPr>
          <w:p w14:paraId="56ED018A">
            <w:pPr>
              <w:spacing w:line="210" w:lineRule="exact"/>
              <w:jc w:val="center"/>
              <w:textAlignment w:val="center"/>
              <w:rPr>
                <w:color w:val="auto"/>
                <w:sz w:val="18"/>
                <w:szCs w:val="18"/>
                <w:highlight w:val="none"/>
              </w:rPr>
            </w:pPr>
            <w:r>
              <w:rPr>
                <w:color w:val="auto"/>
                <w:kern w:val="0"/>
                <w:sz w:val="18"/>
                <w:szCs w:val="18"/>
                <w:highlight w:val="none"/>
                <w:lang w:bidi="ar"/>
              </w:rPr>
              <w:t>教育</w:t>
            </w:r>
            <w:r>
              <w:rPr>
                <w:color w:val="auto"/>
                <w:kern w:val="0"/>
                <w:sz w:val="18"/>
                <w:szCs w:val="18"/>
                <w:highlight w:val="none"/>
                <w:lang w:bidi="ar"/>
              </w:rPr>
              <w:br w:type="textWrapping"/>
            </w:r>
            <w:r>
              <w:rPr>
                <w:color w:val="auto"/>
                <w:kern w:val="0"/>
                <w:sz w:val="18"/>
                <w:szCs w:val="18"/>
                <w:highlight w:val="none"/>
                <w:lang w:bidi="ar"/>
              </w:rPr>
              <w:t>研究</w:t>
            </w:r>
            <w:r>
              <w:rPr>
                <w:color w:val="auto"/>
                <w:kern w:val="0"/>
                <w:sz w:val="18"/>
                <w:szCs w:val="18"/>
                <w:highlight w:val="none"/>
                <w:lang w:bidi="ar"/>
              </w:rPr>
              <w:br w:type="textWrapping"/>
            </w:r>
            <w:r>
              <w:rPr>
                <w:color w:val="auto"/>
                <w:kern w:val="0"/>
                <w:sz w:val="18"/>
                <w:szCs w:val="18"/>
                <w:highlight w:val="none"/>
                <w:lang w:bidi="ar"/>
              </w:rPr>
              <w:t>能力</w:t>
            </w:r>
          </w:p>
        </w:tc>
        <w:tc>
          <w:tcPr>
            <w:tcW w:w="224" w:type="pct"/>
            <w:vMerge w:val="restart"/>
            <w:noWrap w:val="0"/>
            <w:vAlign w:val="center"/>
          </w:tcPr>
          <w:p w14:paraId="0F703B9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必修</w:t>
            </w:r>
          </w:p>
        </w:tc>
        <w:tc>
          <w:tcPr>
            <w:tcW w:w="808" w:type="pct"/>
            <w:vMerge w:val="restart"/>
            <w:noWrap w:val="0"/>
            <w:vAlign w:val="center"/>
          </w:tcPr>
          <w:p w14:paraId="50AA233C">
            <w:pPr>
              <w:spacing w:line="210" w:lineRule="exact"/>
              <w:jc w:val="center"/>
              <w:textAlignment w:val="center"/>
              <w:rPr>
                <w:color w:val="auto"/>
                <w:sz w:val="18"/>
                <w:szCs w:val="18"/>
                <w:highlight w:val="none"/>
              </w:rPr>
            </w:pPr>
            <w:r>
              <w:rPr>
                <w:color w:val="auto"/>
                <w:kern w:val="0"/>
                <w:sz w:val="18"/>
                <w:szCs w:val="18"/>
                <w:highlight w:val="none"/>
                <w:lang w:bidi="ar"/>
              </w:rPr>
              <w:t>000000X170A008</w:t>
            </w:r>
          </w:p>
        </w:tc>
        <w:tc>
          <w:tcPr>
            <w:tcW w:w="876" w:type="pct"/>
            <w:vMerge w:val="restart"/>
            <w:noWrap/>
            <w:vAlign w:val="center"/>
          </w:tcPr>
          <w:p w14:paraId="134AD571">
            <w:pPr>
              <w:spacing w:line="210" w:lineRule="exact"/>
              <w:jc w:val="center"/>
              <w:textAlignment w:val="center"/>
              <w:rPr>
                <w:color w:val="auto"/>
                <w:sz w:val="18"/>
                <w:szCs w:val="18"/>
                <w:highlight w:val="none"/>
              </w:rPr>
            </w:pPr>
            <w:r>
              <w:rPr>
                <w:color w:val="auto"/>
                <w:kern w:val="0"/>
                <w:sz w:val="18"/>
                <w:szCs w:val="18"/>
                <w:highlight w:val="none"/>
                <w:lang w:bidi="ar"/>
              </w:rPr>
              <w:t>教育科学研究方法*</w:t>
            </w:r>
          </w:p>
        </w:tc>
        <w:tc>
          <w:tcPr>
            <w:tcW w:w="225" w:type="pct"/>
            <w:vMerge w:val="restart"/>
            <w:noWrap w:val="0"/>
            <w:vAlign w:val="center"/>
          </w:tcPr>
          <w:p w14:paraId="0C1049B6">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303" w:type="pct"/>
            <w:vMerge w:val="restart"/>
            <w:noWrap w:val="0"/>
            <w:vAlign w:val="center"/>
          </w:tcPr>
          <w:p w14:paraId="386503B2">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274" w:type="pct"/>
            <w:vMerge w:val="restart"/>
            <w:noWrap w:val="0"/>
            <w:vAlign w:val="center"/>
          </w:tcPr>
          <w:p w14:paraId="2399366A">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197" w:type="pct"/>
            <w:vMerge w:val="restart"/>
            <w:noWrap w:val="0"/>
            <w:vAlign w:val="center"/>
          </w:tcPr>
          <w:p w14:paraId="0C5196C3">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44" w:type="pct"/>
            <w:vMerge w:val="restart"/>
            <w:noWrap w:val="0"/>
            <w:vAlign w:val="center"/>
          </w:tcPr>
          <w:p w14:paraId="7B75A79E">
            <w:pPr>
              <w:spacing w:line="210" w:lineRule="exact"/>
              <w:jc w:val="center"/>
              <w:rPr>
                <w:color w:val="auto"/>
                <w:sz w:val="18"/>
                <w:szCs w:val="18"/>
                <w:highlight w:val="none"/>
              </w:rPr>
            </w:pPr>
          </w:p>
        </w:tc>
        <w:tc>
          <w:tcPr>
            <w:tcW w:w="366" w:type="pct"/>
            <w:vMerge w:val="restart"/>
            <w:noWrap w:val="0"/>
            <w:vAlign w:val="center"/>
          </w:tcPr>
          <w:p w14:paraId="5445ABE0">
            <w:pPr>
              <w:spacing w:line="210" w:lineRule="exact"/>
              <w:jc w:val="center"/>
              <w:rPr>
                <w:color w:val="auto"/>
                <w:sz w:val="18"/>
                <w:szCs w:val="18"/>
                <w:highlight w:val="none"/>
              </w:rPr>
            </w:pPr>
          </w:p>
        </w:tc>
        <w:tc>
          <w:tcPr>
            <w:tcW w:w="253" w:type="pct"/>
            <w:noWrap w:val="0"/>
            <w:vAlign w:val="center"/>
          </w:tcPr>
          <w:p w14:paraId="49D34BB4">
            <w:pPr>
              <w:spacing w:line="210" w:lineRule="exact"/>
              <w:jc w:val="center"/>
              <w:textAlignment w:val="center"/>
              <w:rPr>
                <w:color w:val="auto"/>
                <w:sz w:val="18"/>
                <w:szCs w:val="18"/>
                <w:highlight w:val="none"/>
              </w:rPr>
            </w:pPr>
            <w:r>
              <w:rPr>
                <w:color w:val="auto"/>
                <w:kern w:val="0"/>
                <w:sz w:val="18"/>
                <w:szCs w:val="18"/>
                <w:highlight w:val="none"/>
                <w:lang w:bidi="ar"/>
              </w:rPr>
              <w:t>5</w:t>
            </w:r>
          </w:p>
        </w:tc>
        <w:tc>
          <w:tcPr>
            <w:tcW w:w="1002" w:type="pct"/>
            <w:noWrap w:val="0"/>
            <w:vAlign w:val="center"/>
          </w:tcPr>
          <w:p w14:paraId="0C730CF9">
            <w:pPr>
              <w:spacing w:line="210" w:lineRule="exact"/>
              <w:jc w:val="center"/>
              <w:textAlignment w:val="center"/>
              <w:rPr>
                <w:color w:val="auto"/>
                <w:sz w:val="18"/>
                <w:szCs w:val="18"/>
                <w:highlight w:val="none"/>
              </w:rPr>
            </w:pPr>
            <w:r>
              <w:rPr>
                <w:color w:val="auto"/>
                <w:kern w:val="0"/>
                <w:sz w:val="18"/>
                <w:szCs w:val="18"/>
                <w:highlight w:val="none"/>
                <w:lang w:bidi="ar"/>
              </w:rPr>
              <w:t>初阳、外语、物电、数学、计算机、化材、生命、地环、国社学院</w:t>
            </w:r>
          </w:p>
        </w:tc>
      </w:tr>
      <w:tr w14:paraId="600E0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6DE22E4F">
            <w:pPr>
              <w:spacing w:line="210" w:lineRule="exact"/>
              <w:jc w:val="center"/>
              <w:rPr>
                <w:color w:val="auto"/>
                <w:sz w:val="18"/>
                <w:szCs w:val="18"/>
                <w:highlight w:val="none"/>
              </w:rPr>
            </w:pPr>
          </w:p>
        </w:tc>
        <w:tc>
          <w:tcPr>
            <w:tcW w:w="224" w:type="pct"/>
            <w:vMerge w:val="continue"/>
            <w:noWrap w:val="0"/>
            <w:vAlign w:val="center"/>
          </w:tcPr>
          <w:p w14:paraId="13225278">
            <w:pPr>
              <w:spacing w:line="210" w:lineRule="exact"/>
              <w:jc w:val="center"/>
              <w:rPr>
                <w:color w:val="auto"/>
                <w:kern w:val="0"/>
                <w:sz w:val="18"/>
                <w:szCs w:val="18"/>
                <w:highlight w:val="none"/>
                <w:lang w:bidi="ar"/>
              </w:rPr>
            </w:pPr>
          </w:p>
        </w:tc>
        <w:tc>
          <w:tcPr>
            <w:tcW w:w="808" w:type="pct"/>
            <w:vMerge w:val="continue"/>
            <w:noWrap w:val="0"/>
            <w:vAlign w:val="center"/>
          </w:tcPr>
          <w:p w14:paraId="24B95DFA">
            <w:pPr>
              <w:spacing w:line="210" w:lineRule="exact"/>
              <w:jc w:val="center"/>
              <w:rPr>
                <w:color w:val="auto"/>
                <w:sz w:val="18"/>
                <w:szCs w:val="18"/>
                <w:highlight w:val="none"/>
              </w:rPr>
            </w:pPr>
          </w:p>
        </w:tc>
        <w:tc>
          <w:tcPr>
            <w:tcW w:w="876" w:type="pct"/>
            <w:vMerge w:val="continue"/>
            <w:noWrap/>
            <w:vAlign w:val="center"/>
          </w:tcPr>
          <w:p w14:paraId="3491EE3E">
            <w:pPr>
              <w:spacing w:line="210" w:lineRule="exact"/>
              <w:jc w:val="center"/>
              <w:rPr>
                <w:color w:val="auto"/>
                <w:sz w:val="18"/>
                <w:szCs w:val="18"/>
                <w:highlight w:val="none"/>
              </w:rPr>
            </w:pPr>
          </w:p>
        </w:tc>
        <w:tc>
          <w:tcPr>
            <w:tcW w:w="225" w:type="pct"/>
            <w:vMerge w:val="continue"/>
            <w:noWrap w:val="0"/>
            <w:vAlign w:val="center"/>
          </w:tcPr>
          <w:p w14:paraId="2E8B0058">
            <w:pPr>
              <w:spacing w:line="210" w:lineRule="exact"/>
              <w:jc w:val="center"/>
              <w:rPr>
                <w:color w:val="auto"/>
                <w:sz w:val="18"/>
                <w:szCs w:val="18"/>
                <w:highlight w:val="none"/>
              </w:rPr>
            </w:pPr>
          </w:p>
        </w:tc>
        <w:tc>
          <w:tcPr>
            <w:tcW w:w="303" w:type="pct"/>
            <w:vMerge w:val="continue"/>
            <w:noWrap w:val="0"/>
            <w:vAlign w:val="center"/>
          </w:tcPr>
          <w:p w14:paraId="76B8418F">
            <w:pPr>
              <w:spacing w:line="210" w:lineRule="exact"/>
              <w:jc w:val="center"/>
              <w:rPr>
                <w:color w:val="auto"/>
                <w:sz w:val="18"/>
                <w:szCs w:val="18"/>
                <w:highlight w:val="none"/>
              </w:rPr>
            </w:pPr>
          </w:p>
        </w:tc>
        <w:tc>
          <w:tcPr>
            <w:tcW w:w="274" w:type="pct"/>
            <w:vMerge w:val="continue"/>
            <w:noWrap w:val="0"/>
            <w:vAlign w:val="center"/>
          </w:tcPr>
          <w:p w14:paraId="45A7FE9E">
            <w:pPr>
              <w:spacing w:line="210" w:lineRule="exact"/>
              <w:jc w:val="center"/>
              <w:rPr>
                <w:color w:val="auto"/>
                <w:sz w:val="18"/>
                <w:szCs w:val="18"/>
                <w:highlight w:val="none"/>
              </w:rPr>
            </w:pPr>
          </w:p>
        </w:tc>
        <w:tc>
          <w:tcPr>
            <w:tcW w:w="197" w:type="pct"/>
            <w:vMerge w:val="continue"/>
            <w:noWrap w:val="0"/>
            <w:vAlign w:val="center"/>
          </w:tcPr>
          <w:p w14:paraId="76E5261E">
            <w:pPr>
              <w:spacing w:line="210" w:lineRule="exact"/>
              <w:jc w:val="center"/>
              <w:rPr>
                <w:color w:val="auto"/>
                <w:sz w:val="18"/>
                <w:szCs w:val="18"/>
                <w:highlight w:val="none"/>
              </w:rPr>
            </w:pPr>
          </w:p>
        </w:tc>
        <w:tc>
          <w:tcPr>
            <w:tcW w:w="244" w:type="pct"/>
            <w:vMerge w:val="continue"/>
            <w:noWrap w:val="0"/>
            <w:vAlign w:val="center"/>
          </w:tcPr>
          <w:p w14:paraId="3D7DA5D8">
            <w:pPr>
              <w:spacing w:line="210" w:lineRule="exact"/>
              <w:jc w:val="center"/>
              <w:rPr>
                <w:color w:val="auto"/>
                <w:sz w:val="18"/>
                <w:szCs w:val="18"/>
                <w:highlight w:val="none"/>
              </w:rPr>
            </w:pPr>
          </w:p>
        </w:tc>
        <w:tc>
          <w:tcPr>
            <w:tcW w:w="366" w:type="pct"/>
            <w:vMerge w:val="continue"/>
            <w:noWrap w:val="0"/>
            <w:vAlign w:val="center"/>
          </w:tcPr>
          <w:p w14:paraId="20DDC26F">
            <w:pPr>
              <w:spacing w:line="210" w:lineRule="exact"/>
              <w:jc w:val="center"/>
              <w:rPr>
                <w:color w:val="auto"/>
                <w:sz w:val="18"/>
                <w:szCs w:val="18"/>
                <w:highlight w:val="none"/>
              </w:rPr>
            </w:pPr>
          </w:p>
        </w:tc>
        <w:tc>
          <w:tcPr>
            <w:tcW w:w="253" w:type="pct"/>
            <w:noWrap w:val="0"/>
            <w:vAlign w:val="center"/>
          </w:tcPr>
          <w:p w14:paraId="2B54BF0D">
            <w:pPr>
              <w:spacing w:line="210" w:lineRule="exact"/>
              <w:jc w:val="center"/>
              <w:textAlignment w:val="center"/>
              <w:rPr>
                <w:color w:val="auto"/>
                <w:sz w:val="18"/>
                <w:szCs w:val="18"/>
                <w:highlight w:val="none"/>
              </w:rPr>
            </w:pPr>
            <w:r>
              <w:rPr>
                <w:color w:val="auto"/>
                <w:kern w:val="0"/>
                <w:sz w:val="18"/>
                <w:szCs w:val="18"/>
                <w:highlight w:val="none"/>
                <w:lang w:bidi="ar"/>
              </w:rPr>
              <w:t>6</w:t>
            </w:r>
          </w:p>
        </w:tc>
        <w:tc>
          <w:tcPr>
            <w:tcW w:w="1002" w:type="pct"/>
            <w:noWrap w:val="0"/>
            <w:vAlign w:val="center"/>
          </w:tcPr>
          <w:p w14:paraId="208CC1C4">
            <w:pPr>
              <w:spacing w:line="210" w:lineRule="exact"/>
              <w:jc w:val="center"/>
              <w:textAlignment w:val="center"/>
              <w:rPr>
                <w:color w:val="auto"/>
                <w:sz w:val="18"/>
                <w:szCs w:val="18"/>
                <w:highlight w:val="none"/>
              </w:rPr>
            </w:pPr>
            <w:r>
              <w:rPr>
                <w:color w:val="auto"/>
                <w:kern w:val="0"/>
                <w:sz w:val="18"/>
                <w:szCs w:val="18"/>
                <w:highlight w:val="none"/>
                <w:lang w:bidi="ar"/>
              </w:rPr>
              <w:t>马院、教育、心理、体育、人文、艺术学院</w:t>
            </w:r>
          </w:p>
        </w:tc>
      </w:tr>
      <w:tr w14:paraId="72BB1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48C89FD4">
            <w:pPr>
              <w:spacing w:line="210" w:lineRule="exact"/>
              <w:jc w:val="center"/>
              <w:rPr>
                <w:color w:val="auto"/>
                <w:sz w:val="18"/>
                <w:szCs w:val="18"/>
                <w:highlight w:val="none"/>
              </w:rPr>
            </w:pPr>
          </w:p>
        </w:tc>
        <w:tc>
          <w:tcPr>
            <w:tcW w:w="224" w:type="pct"/>
            <w:vMerge w:val="restart"/>
            <w:noWrap w:val="0"/>
            <w:vAlign w:val="center"/>
          </w:tcPr>
          <w:p w14:paraId="111B775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选修</w:t>
            </w:r>
          </w:p>
        </w:tc>
        <w:tc>
          <w:tcPr>
            <w:tcW w:w="808" w:type="pct"/>
            <w:noWrap w:val="0"/>
            <w:vAlign w:val="center"/>
          </w:tcPr>
          <w:p w14:paraId="28F9EEC0">
            <w:pPr>
              <w:spacing w:line="210" w:lineRule="exact"/>
              <w:jc w:val="center"/>
              <w:textAlignment w:val="center"/>
              <w:rPr>
                <w:color w:val="auto"/>
                <w:sz w:val="18"/>
                <w:szCs w:val="18"/>
                <w:highlight w:val="none"/>
              </w:rPr>
            </w:pPr>
            <w:r>
              <w:rPr>
                <w:color w:val="auto"/>
                <w:kern w:val="0"/>
                <w:sz w:val="18"/>
                <w:szCs w:val="18"/>
                <w:highlight w:val="none"/>
                <w:lang w:bidi="ar"/>
              </w:rPr>
              <w:t>000000X171A029</w:t>
            </w:r>
          </w:p>
        </w:tc>
        <w:tc>
          <w:tcPr>
            <w:tcW w:w="876" w:type="pct"/>
            <w:noWrap/>
            <w:vAlign w:val="center"/>
          </w:tcPr>
          <w:p w14:paraId="2ED5252F">
            <w:pPr>
              <w:spacing w:line="210" w:lineRule="exact"/>
              <w:jc w:val="center"/>
              <w:textAlignment w:val="center"/>
              <w:rPr>
                <w:color w:val="auto"/>
                <w:sz w:val="18"/>
                <w:szCs w:val="18"/>
                <w:highlight w:val="none"/>
              </w:rPr>
            </w:pPr>
            <w:r>
              <w:rPr>
                <w:color w:val="auto"/>
                <w:kern w:val="0"/>
                <w:sz w:val="18"/>
                <w:szCs w:val="18"/>
                <w:highlight w:val="none"/>
                <w:lang w:bidi="ar"/>
              </w:rPr>
              <w:t>质的研究方法</w:t>
            </w:r>
          </w:p>
        </w:tc>
        <w:tc>
          <w:tcPr>
            <w:tcW w:w="225" w:type="pct"/>
            <w:noWrap w:val="0"/>
            <w:vAlign w:val="center"/>
          </w:tcPr>
          <w:p w14:paraId="1C278672">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384F456F">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4" w:type="pct"/>
            <w:noWrap w:val="0"/>
            <w:vAlign w:val="center"/>
          </w:tcPr>
          <w:p w14:paraId="2CFD2243">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197" w:type="pct"/>
            <w:noWrap w:val="0"/>
            <w:vAlign w:val="center"/>
          </w:tcPr>
          <w:p w14:paraId="526590D8">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2FC44D72">
            <w:pPr>
              <w:spacing w:line="210" w:lineRule="exact"/>
              <w:jc w:val="center"/>
              <w:rPr>
                <w:color w:val="auto"/>
                <w:sz w:val="18"/>
                <w:szCs w:val="18"/>
                <w:highlight w:val="none"/>
              </w:rPr>
            </w:pPr>
          </w:p>
        </w:tc>
        <w:tc>
          <w:tcPr>
            <w:tcW w:w="366" w:type="pct"/>
            <w:noWrap w:val="0"/>
            <w:vAlign w:val="center"/>
          </w:tcPr>
          <w:p w14:paraId="79E71E12">
            <w:pPr>
              <w:spacing w:line="210" w:lineRule="exact"/>
              <w:jc w:val="center"/>
              <w:rPr>
                <w:color w:val="auto"/>
                <w:sz w:val="18"/>
                <w:szCs w:val="18"/>
                <w:highlight w:val="none"/>
              </w:rPr>
            </w:pPr>
          </w:p>
        </w:tc>
        <w:tc>
          <w:tcPr>
            <w:tcW w:w="253" w:type="pct"/>
            <w:noWrap w:val="0"/>
            <w:vAlign w:val="center"/>
          </w:tcPr>
          <w:p w14:paraId="61F6B887">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01BB4E28">
            <w:pPr>
              <w:spacing w:line="210" w:lineRule="exact"/>
              <w:jc w:val="center"/>
              <w:textAlignment w:val="center"/>
              <w:rPr>
                <w:color w:val="auto"/>
                <w:sz w:val="18"/>
                <w:szCs w:val="18"/>
                <w:highlight w:val="none"/>
              </w:rPr>
            </w:pPr>
            <w:r>
              <w:rPr>
                <w:color w:val="auto"/>
                <w:kern w:val="0"/>
                <w:sz w:val="18"/>
                <w:szCs w:val="18"/>
                <w:highlight w:val="none"/>
                <w:lang w:bidi="ar"/>
              </w:rPr>
              <w:t>限人文社会科学类师范专业学生选修</w:t>
            </w:r>
          </w:p>
        </w:tc>
      </w:tr>
      <w:tr w14:paraId="1C608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3DB0AEFE">
            <w:pPr>
              <w:spacing w:line="210" w:lineRule="exact"/>
              <w:jc w:val="center"/>
              <w:rPr>
                <w:color w:val="auto"/>
                <w:sz w:val="18"/>
                <w:szCs w:val="18"/>
                <w:highlight w:val="none"/>
              </w:rPr>
            </w:pPr>
          </w:p>
        </w:tc>
        <w:tc>
          <w:tcPr>
            <w:tcW w:w="224" w:type="pct"/>
            <w:vMerge w:val="continue"/>
            <w:noWrap w:val="0"/>
            <w:vAlign w:val="center"/>
          </w:tcPr>
          <w:p w14:paraId="4BC76B5A">
            <w:pPr>
              <w:spacing w:line="210" w:lineRule="exact"/>
              <w:jc w:val="center"/>
              <w:rPr>
                <w:color w:val="auto"/>
                <w:kern w:val="0"/>
                <w:sz w:val="18"/>
                <w:szCs w:val="18"/>
                <w:highlight w:val="none"/>
                <w:lang w:bidi="ar"/>
              </w:rPr>
            </w:pPr>
          </w:p>
        </w:tc>
        <w:tc>
          <w:tcPr>
            <w:tcW w:w="808" w:type="pct"/>
            <w:noWrap w:val="0"/>
            <w:vAlign w:val="center"/>
          </w:tcPr>
          <w:p w14:paraId="2C6485D2">
            <w:pPr>
              <w:spacing w:line="210" w:lineRule="exact"/>
              <w:jc w:val="center"/>
              <w:textAlignment w:val="center"/>
              <w:rPr>
                <w:color w:val="auto"/>
                <w:sz w:val="18"/>
                <w:szCs w:val="18"/>
                <w:highlight w:val="none"/>
              </w:rPr>
            </w:pPr>
            <w:r>
              <w:rPr>
                <w:color w:val="auto"/>
                <w:kern w:val="0"/>
                <w:sz w:val="18"/>
                <w:szCs w:val="18"/>
                <w:highlight w:val="none"/>
                <w:lang w:bidi="ar"/>
              </w:rPr>
              <w:t>000000X171A030</w:t>
            </w:r>
          </w:p>
        </w:tc>
        <w:tc>
          <w:tcPr>
            <w:tcW w:w="876" w:type="pct"/>
            <w:noWrap/>
            <w:vAlign w:val="center"/>
          </w:tcPr>
          <w:p w14:paraId="3CC492E8">
            <w:pPr>
              <w:spacing w:line="210" w:lineRule="exact"/>
              <w:jc w:val="center"/>
              <w:textAlignment w:val="center"/>
              <w:rPr>
                <w:color w:val="auto"/>
                <w:sz w:val="18"/>
                <w:szCs w:val="18"/>
                <w:highlight w:val="none"/>
              </w:rPr>
            </w:pPr>
            <w:r>
              <w:rPr>
                <w:color w:val="auto"/>
                <w:kern w:val="0"/>
                <w:sz w:val="18"/>
                <w:szCs w:val="18"/>
                <w:highlight w:val="none"/>
                <w:lang w:bidi="ar"/>
              </w:rPr>
              <w:t>教育影像与教育叙事研究</w:t>
            </w:r>
          </w:p>
        </w:tc>
        <w:tc>
          <w:tcPr>
            <w:tcW w:w="225" w:type="pct"/>
            <w:noWrap w:val="0"/>
            <w:vAlign w:val="center"/>
          </w:tcPr>
          <w:p w14:paraId="07A12944">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420F4B33">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274" w:type="pct"/>
            <w:noWrap w:val="0"/>
            <w:vAlign w:val="center"/>
          </w:tcPr>
          <w:p w14:paraId="61B5BC9F">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197" w:type="pct"/>
            <w:noWrap w:val="0"/>
            <w:vAlign w:val="center"/>
          </w:tcPr>
          <w:p w14:paraId="0EE362CE">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18410A25">
            <w:pPr>
              <w:spacing w:line="210" w:lineRule="exact"/>
              <w:jc w:val="center"/>
              <w:rPr>
                <w:color w:val="auto"/>
                <w:sz w:val="18"/>
                <w:szCs w:val="18"/>
                <w:highlight w:val="none"/>
              </w:rPr>
            </w:pPr>
          </w:p>
        </w:tc>
        <w:tc>
          <w:tcPr>
            <w:tcW w:w="366" w:type="pct"/>
            <w:noWrap w:val="0"/>
            <w:vAlign w:val="center"/>
          </w:tcPr>
          <w:p w14:paraId="272B8582">
            <w:pPr>
              <w:spacing w:line="210" w:lineRule="exact"/>
              <w:jc w:val="center"/>
              <w:rPr>
                <w:color w:val="auto"/>
                <w:sz w:val="18"/>
                <w:szCs w:val="18"/>
                <w:highlight w:val="none"/>
              </w:rPr>
            </w:pPr>
          </w:p>
        </w:tc>
        <w:tc>
          <w:tcPr>
            <w:tcW w:w="253" w:type="pct"/>
            <w:noWrap w:val="0"/>
            <w:vAlign w:val="center"/>
          </w:tcPr>
          <w:p w14:paraId="4415E55A">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1DA39A9E">
            <w:pPr>
              <w:spacing w:line="210" w:lineRule="exact"/>
              <w:jc w:val="center"/>
              <w:textAlignment w:val="center"/>
              <w:rPr>
                <w:color w:val="auto"/>
                <w:sz w:val="18"/>
                <w:szCs w:val="18"/>
                <w:highlight w:val="none"/>
              </w:rPr>
            </w:pPr>
            <w:r>
              <w:rPr>
                <w:color w:val="auto"/>
                <w:kern w:val="0"/>
                <w:sz w:val="18"/>
                <w:szCs w:val="18"/>
                <w:highlight w:val="none"/>
                <w:lang w:bidi="ar"/>
              </w:rPr>
              <w:t>限大二、大三师范专业学生选修</w:t>
            </w:r>
          </w:p>
        </w:tc>
      </w:tr>
      <w:tr w14:paraId="4B779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464F151C">
            <w:pPr>
              <w:spacing w:line="210" w:lineRule="exact"/>
              <w:jc w:val="center"/>
              <w:rPr>
                <w:color w:val="auto"/>
                <w:sz w:val="18"/>
                <w:szCs w:val="18"/>
                <w:highlight w:val="none"/>
              </w:rPr>
            </w:pPr>
          </w:p>
        </w:tc>
        <w:tc>
          <w:tcPr>
            <w:tcW w:w="224" w:type="pct"/>
            <w:vMerge w:val="continue"/>
            <w:noWrap w:val="0"/>
            <w:vAlign w:val="center"/>
          </w:tcPr>
          <w:p w14:paraId="7B6B3142">
            <w:pPr>
              <w:spacing w:line="210" w:lineRule="exact"/>
              <w:jc w:val="center"/>
              <w:rPr>
                <w:color w:val="auto"/>
                <w:kern w:val="0"/>
                <w:sz w:val="18"/>
                <w:szCs w:val="18"/>
                <w:highlight w:val="none"/>
                <w:lang w:bidi="ar"/>
              </w:rPr>
            </w:pPr>
          </w:p>
        </w:tc>
        <w:tc>
          <w:tcPr>
            <w:tcW w:w="808" w:type="pct"/>
            <w:noWrap w:val="0"/>
            <w:vAlign w:val="center"/>
          </w:tcPr>
          <w:p w14:paraId="2FDE0491">
            <w:pPr>
              <w:spacing w:line="210" w:lineRule="exact"/>
              <w:jc w:val="center"/>
              <w:textAlignment w:val="center"/>
              <w:rPr>
                <w:color w:val="auto"/>
                <w:sz w:val="18"/>
                <w:szCs w:val="18"/>
                <w:highlight w:val="none"/>
              </w:rPr>
            </w:pPr>
            <w:r>
              <w:rPr>
                <w:color w:val="auto"/>
                <w:kern w:val="0"/>
                <w:sz w:val="18"/>
                <w:szCs w:val="18"/>
                <w:highlight w:val="none"/>
                <w:lang w:bidi="ar"/>
              </w:rPr>
              <w:t>000000X171B001</w:t>
            </w:r>
          </w:p>
        </w:tc>
        <w:tc>
          <w:tcPr>
            <w:tcW w:w="876" w:type="pct"/>
            <w:noWrap/>
            <w:vAlign w:val="center"/>
          </w:tcPr>
          <w:p w14:paraId="6CD98EBD">
            <w:pPr>
              <w:spacing w:line="210" w:lineRule="exact"/>
              <w:jc w:val="center"/>
              <w:textAlignment w:val="center"/>
              <w:rPr>
                <w:color w:val="auto"/>
                <w:sz w:val="18"/>
                <w:szCs w:val="18"/>
                <w:highlight w:val="none"/>
              </w:rPr>
            </w:pPr>
            <w:r>
              <w:rPr>
                <w:color w:val="auto"/>
                <w:kern w:val="0"/>
                <w:sz w:val="18"/>
                <w:szCs w:val="18"/>
                <w:highlight w:val="none"/>
                <w:lang w:bidi="ar"/>
              </w:rPr>
              <w:t>大数据基础：R语言与统计分析</w:t>
            </w:r>
          </w:p>
        </w:tc>
        <w:tc>
          <w:tcPr>
            <w:tcW w:w="225" w:type="pct"/>
            <w:noWrap w:val="0"/>
            <w:vAlign w:val="center"/>
          </w:tcPr>
          <w:p w14:paraId="28C4ABB5">
            <w:pPr>
              <w:spacing w:line="210" w:lineRule="exact"/>
              <w:jc w:val="center"/>
              <w:textAlignment w:val="center"/>
              <w:rPr>
                <w:color w:val="auto"/>
                <w:sz w:val="18"/>
                <w:szCs w:val="18"/>
                <w:highlight w:val="none"/>
              </w:rPr>
            </w:pPr>
            <w:r>
              <w:rPr>
                <w:color w:val="auto"/>
                <w:kern w:val="0"/>
                <w:sz w:val="18"/>
                <w:szCs w:val="18"/>
                <w:highlight w:val="none"/>
                <w:lang w:bidi="ar"/>
              </w:rPr>
              <w:t>1+1</w:t>
            </w:r>
          </w:p>
        </w:tc>
        <w:tc>
          <w:tcPr>
            <w:tcW w:w="303" w:type="pct"/>
            <w:noWrap w:val="0"/>
            <w:vAlign w:val="center"/>
          </w:tcPr>
          <w:p w14:paraId="4681BE08">
            <w:pPr>
              <w:spacing w:line="210" w:lineRule="exact"/>
              <w:jc w:val="center"/>
              <w:textAlignment w:val="center"/>
              <w:rPr>
                <w:color w:val="auto"/>
                <w:sz w:val="18"/>
                <w:szCs w:val="18"/>
                <w:highlight w:val="none"/>
              </w:rPr>
            </w:pPr>
            <w:r>
              <w:rPr>
                <w:color w:val="auto"/>
                <w:kern w:val="0"/>
                <w:sz w:val="18"/>
                <w:szCs w:val="18"/>
                <w:highlight w:val="none"/>
                <w:lang w:bidi="ar"/>
              </w:rPr>
              <w:t>1+2/16</w:t>
            </w:r>
          </w:p>
        </w:tc>
        <w:tc>
          <w:tcPr>
            <w:tcW w:w="274" w:type="pct"/>
            <w:noWrap w:val="0"/>
            <w:vAlign w:val="center"/>
          </w:tcPr>
          <w:p w14:paraId="2A6F9B2A">
            <w:pPr>
              <w:spacing w:line="210" w:lineRule="exact"/>
              <w:jc w:val="center"/>
              <w:textAlignment w:val="center"/>
              <w:rPr>
                <w:color w:val="auto"/>
                <w:sz w:val="18"/>
                <w:szCs w:val="18"/>
                <w:highlight w:val="none"/>
              </w:rPr>
            </w:pPr>
            <w:r>
              <w:rPr>
                <w:color w:val="auto"/>
                <w:kern w:val="0"/>
                <w:sz w:val="18"/>
                <w:szCs w:val="18"/>
                <w:highlight w:val="none"/>
                <w:lang w:bidi="ar"/>
              </w:rPr>
              <w:t>48</w:t>
            </w:r>
          </w:p>
        </w:tc>
        <w:tc>
          <w:tcPr>
            <w:tcW w:w="197" w:type="pct"/>
            <w:noWrap w:val="0"/>
            <w:vAlign w:val="center"/>
          </w:tcPr>
          <w:p w14:paraId="6A0D2D4C">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44" w:type="pct"/>
            <w:noWrap w:val="0"/>
            <w:vAlign w:val="center"/>
          </w:tcPr>
          <w:p w14:paraId="2A345B5A">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66" w:type="pct"/>
            <w:noWrap w:val="0"/>
            <w:vAlign w:val="center"/>
          </w:tcPr>
          <w:p w14:paraId="13058CB2">
            <w:pPr>
              <w:spacing w:line="210" w:lineRule="exact"/>
              <w:jc w:val="center"/>
              <w:rPr>
                <w:color w:val="auto"/>
                <w:sz w:val="18"/>
                <w:szCs w:val="18"/>
                <w:highlight w:val="none"/>
              </w:rPr>
            </w:pPr>
          </w:p>
        </w:tc>
        <w:tc>
          <w:tcPr>
            <w:tcW w:w="253" w:type="pct"/>
            <w:noWrap w:val="0"/>
            <w:vAlign w:val="center"/>
          </w:tcPr>
          <w:p w14:paraId="01CE227F">
            <w:pPr>
              <w:spacing w:line="210" w:lineRule="exact"/>
              <w:jc w:val="center"/>
              <w:textAlignment w:val="center"/>
              <w:rPr>
                <w:color w:val="auto"/>
                <w:sz w:val="18"/>
                <w:szCs w:val="18"/>
                <w:highlight w:val="none"/>
              </w:rPr>
            </w:pPr>
            <w:r>
              <w:rPr>
                <w:color w:val="auto"/>
                <w:kern w:val="0"/>
                <w:sz w:val="18"/>
                <w:szCs w:val="18"/>
                <w:highlight w:val="none"/>
                <w:lang w:bidi="ar"/>
              </w:rPr>
              <w:t>滚动开设</w:t>
            </w:r>
          </w:p>
        </w:tc>
        <w:tc>
          <w:tcPr>
            <w:tcW w:w="1002" w:type="pct"/>
            <w:noWrap w:val="0"/>
            <w:vAlign w:val="center"/>
          </w:tcPr>
          <w:p w14:paraId="1F4D2D2B">
            <w:pPr>
              <w:spacing w:line="210" w:lineRule="exact"/>
              <w:jc w:val="center"/>
              <w:rPr>
                <w:color w:val="auto"/>
                <w:sz w:val="18"/>
                <w:szCs w:val="18"/>
                <w:highlight w:val="none"/>
              </w:rPr>
            </w:pPr>
          </w:p>
        </w:tc>
      </w:tr>
      <w:tr w14:paraId="05B68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restart"/>
            <w:noWrap w:val="0"/>
            <w:vAlign w:val="center"/>
          </w:tcPr>
          <w:p w14:paraId="5E7C1BD4">
            <w:pPr>
              <w:spacing w:line="210" w:lineRule="exact"/>
              <w:jc w:val="center"/>
              <w:textAlignment w:val="center"/>
              <w:rPr>
                <w:color w:val="auto"/>
                <w:sz w:val="18"/>
                <w:szCs w:val="18"/>
                <w:highlight w:val="none"/>
              </w:rPr>
            </w:pPr>
            <w:r>
              <w:rPr>
                <w:color w:val="auto"/>
                <w:kern w:val="0"/>
                <w:sz w:val="18"/>
                <w:szCs w:val="18"/>
                <w:highlight w:val="none"/>
                <w:lang w:bidi="ar"/>
              </w:rPr>
              <w:t>教育</w:t>
            </w:r>
            <w:r>
              <w:rPr>
                <w:color w:val="auto"/>
                <w:kern w:val="0"/>
                <w:sz w:val="18"/>
                <w:szCs w:val="18"/>
                <w:highlight w:val="none"/>
                <w:lang w:bidi="ar"/>
              </w:rPr>
              <w:br w:type="textWrapping"/>
            </w:r>
            <w:r>
              <w:rPr>
                <w:color w:val="auto"/>
                <w:kern w:val="0"/>
                <w:sz w:val="18"/>
                <w:szCs w:val="18"/>
                <w:highlight w:val="none"/>
                <w:lang w:bidi="ar"/>
              </w:rPr>
              <w:t>实践</w:t>
            </w:r>
            <w:r>
              <w:rPr>
                <w:color w:val="auto"/>
                <w:kern w:val="0"/>
                <w:sz w:val="18"/>
                <w:szCs w:val="18"/>
                <w:highlight w:val="none"/>
                <w:lang w:bidi="ar"/>
              </w:rPr>
              <w:br w:type="textWrapping"/>
            </w:r>
            <w:r>
              <w:rPr>
                <w:color w:val="auto"/>
                <w:kern w:val="0"/>
                <w:sz w:val="18"/>
                <w:szCs w:val="18"/>
                <w:highlight w:val="none"/>
                <w:lang w:bidi="ar"/>
              </w:rPr>
              <w:t>能力</w:t>
            </w:r>
          </w:p>
        </w:tc>
        <w:tc>
          <w:tcPr>
            <w:tcW w:w="224" w:type="pct"/>
            <w:vMerge w:val="restart"/>
            <w:noWrap w:val="0"/>
            <w:vAlign w:val="center"/>
          </w:tcPr>
          <w:p w14:paraId="53329F6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必修</w:t>
            </w:r>
          </w:p>
        </w:tc>
        <w:tc>
          <w:tcPr>
            <w:tcW w:w="808" w:type="pct"/>
            <w:noWrap w:val="0"/>
            <w:vAlign w:val="center"/>
          </w:tcPr>
          <w:p w14:paraId="71E6ED54">
            <w:pPr>
              <w:spacing w:line="210" w:lineRule="exact"/>
              <w:jc w:val="center"/>
              <w:rPr>
                <w:color w:val="auto"/>
                <w:sz w:val="18"/>
                <w:szCs w:val="18"/>
                <w:highlight w:val="none"/>
              </w:rPr>
            </w:pPr>
          </w:p>
        </w:tc>
        <w:tc>
          <w:tcPr>
            <w:tcW w:w="876" w:type="pct"/>
            <w:noWrap/>
            <w:vAlign w:val="center"/>
          </w:tcPr>
          <w:p w14:paraId="27420C5F">
            <w:pPr>
              <w:spacing w:line="210" w:lineRule="exact"/>
              <w:jc w:val="center"/>
              <w:textAlignment w:val="center"/>
              <w:rPr>
                <w:color w:val="auto"/>
                <w:sz w:val="18"/>
                <w:szCs w:val="18"/>
                <w:highlight w:val="none"/>
              </w:rPr>
            </w:pPr>
            <w:r>
              <w:rPr>
                <w:color w:val="auto"/>
                <w:kern w:val="0"/>
                <w:sz w:val="18"/>
                <w:szCs w:val="18"/>
                <w:highlight w:val="none"/>
                <w:lang w:bidi="ar"/>
              </w:rPr>
              <w:t>教育见习*</w:t>
            </w:r>
          </w:p>
        </w:tc>
        <w:tc>
          <w:tcPr>
            <w:tcW w:w="225" w:type="pct"/>
            <w:noWrap w:val="0"/>
            <w:vAlign w:val="center"/>
          </w:tcPr>
          <w:p w14:paraId="0726B42E">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303" w:type="pct"/>
            <w:noWrap w:val="0"/>
            <w:vAlign w:val="center"/>
          </w:tcPr>
          <w:p w14:paraId="1B5CB37E">
            <w:pPr>
              <w:spacing w:line="210" w:lineRule="exact"/>
              <w:jc w:val="center"/>
              <w:rPr>
                <w:color w:val="auto"/>
                <w:sz w:val="18"/>
                <w:szCs w:val="18"/>
                <w:highlight w:val="none"/>
              </w:rPr>
            </w:pPr>
          </w:p>
        </w:tc>
        <w:tc>
          <w:tcPr>
            <w:tcW w:w="274" w:type="pct"/>
            <w:noWrap w:val="0"/>
            <w:vAlign w:val="center"/>
          </w:tcPr>
          <w:p w14:paraId="7CBA6476">
            <w:pPr>
              <w:spacing w:line="210" w:lineRule="exact"/>
              <w:jc w:val="center"/>
              <w:rPr>
                <w:color w:val="auto"/>
                <w:sz w:val="18"/>
                <w:szCs w:val="18"/>
                <w:highlight w:val="none"/>
              </w:rPr>
            </w:pPr>
          </w:p>
        </w:tc>
        <w:tc>
          <w:tcPr>
            <w:tcW w:w="197" w:type="pct"/>
            <w:noWrap w:val="0"/>
            <w:vAlign w:val="center"/>
          </w:tcPr>
          <w:p w14:paraId="123D253E">
            <w:pPr>
              <w:spacing w:line="210" w:lineRule="exact"/>
              <w:jc w:val="center"/>
              <w:rPr>
                <w:color w:val="auto"/>
                <w:sz w:val="18"/>
                <w:szCs w:val="18"/>
                <w:highlight w:val="none"/>
              </w:rPr>
            </w:pPr>
          </w:p>
        </w:tc>
        <w:tc>
          <w:tcPr>
            <w:tcW w:w="244" w:type="pct"/>
            <w:noWrap w:val="0"/>
            <w:vAlign w:val="center"/>
          </w:tcPr>
          <w:p w14:paraId="17DBAD13">
            <w:pPr>
              <w:spacing w:line="210" w:lineRule="exact"/>
              <w:jc w:val="center"/>
              <w:rPr>
                <w:color w:val="auto"/>
                <w:sz w:val="18"/>
                <w:szCs w:val="18"/>
                <w:highlight w:val="none"/>
              </w:rPr>
            </w:pPr>
          </w:p>
        </w:tc>
        <w:tc>
          <w:tcPr>
            <w:tcW w:w="366" w:type="pct"/>
            <w:noWrap w:val="0"/>
            <w:vAlign w:val="center"/>
          </w:tcPr>
          <w:p w14:paraId="7AE8DF39">
            <w:pPr>
              <w:spacing w:line="210" w:lineRule="exact"/>
              <w:jc w:val="center"/>
              <w:rPr>
                <w:color w:val="auto"/>
                <w:sz w:val="18"/>
                <w:szCs w:val="18"/>
                <w:highlight w:val="none"/>
              </w:rPr>
            </w:pPr>
          </w:p>
        </w:tc>
        <w:tc>
          <w:tcPr>
            <w:tcW w:w="253" w:type="pct"/>
            <w:noWrap w:val="0"/>
            <w:vAlign w:val="center"/>
          </w:tcPr>
          <w:p w14:paraId="275435BB">
            <w:pPr>
              <w:spacing w:line="210" w:lineRule="exact"/>
              <w:jc w:val="center"/>
              <w:rPr>
                <w:color w:val="auto"/>
                <w:sz w:val="18"/>
                <w:szCs w:val="18"/>
                <w:highlight w:val="none"/>
              </w:rPr>
            </w:pPr>
          </w:p>
        </w:tc>
        <w:tc>
          <w:tcPr>
            <w:tcW w:w="1002" w:type="pct"/>
            <w:noWrap w:val="0"/>
            <w:vAlign w:val="center"/>
          </w:tcPr>
          <w:p w14:paraId="546264AE">
            <w:pPr>
              <w:spacing w:line="210" w:lineRule="exact"/>
              <w:jc w:val="center"/>
              <w:textAlignment w:val="center"/>
              <w:rPr>
                <w:rFonts w:hint="eastAsia"/>
                <w:color w:val="auto"/>
                <w:sz w:val="18"/>
                <w:szCs w:val="18"/>
                <w:highlight w:val="none"/>
              </w:rPr>
            </w:pPr>
            <w:r>
              <w:rPr>
                <w:color w:val="auto"/>
                <w:kern w:val="0"/>
                <w:sz w:val="18"/>
                <w:szCs w:val="18"/>
                <w:highlight w:val="none"/>
                <w:lang w:bidi="ar"/>
              </w:rPr>
              <w:t>2-3学年每学期1-2周</w:t>
            </w:r>
          </w:p>
        </w:tc>
      </w:tr>
      <w:tr w14:paraId="2B540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4EA25B44">
            <w:pPr>
              <w:spacing w:line="210" w:lineRule="exact"/>
              <w:jc w:val="center"/>
              <w:rPr>
                <w:color w:val="auto"/>
                <w:sz w:val="18"/>
                <w:szCs w:val="18"/>
                <w:highlight w:val="none"/>
              </w:rPr>
            </w:pPr>
          </w:p>
        </w:tc>
        <w:tc>
          <w:tcPr>
            <w:tcW w:w="224" w:type="pct"/>
            <w:vMerge w:val="continue"/>
            <w:noWrap w:val="0"/>
            <w:vAlign w:val="center"/>
          </w:tcPr>
          <w:p w14:paraId="3E52157E">
            <w:pPr>
              <w:spacing w:line="210" w:lineRule="exact"/>
              <w:jc w:val="center"/>
              <w:rPr>
                <w:color w:val="auto"/>
                <w:kern w:val="0"/>
                <w:sz w:val="18"/>
                <w:szCs w:val="18"/>
                <w:highlight w:val="none"/>
                <w:lang w:bidi="ar"/>
              </w:rPr>
            </w:pPr>
          </w:p>
        </w:tc>
        <w:tc>
          <w:tcPr>
            <w:tcW w:w="808" w:type="pct"/>
            <w:noWrap w:val="0"/>
            <w:vAlign w:val="center"/>
          </w:tcPr>
          <w:p w14:paraId="5EDA508E">
            <w:pPr>
              <w:spacing w:line="210" w:lineRule="exact"/>
              <w:jc w:val="center"/>
              <w:rPr>
                <w:color w:val="auto"/>
                <w:sz w:val="18"/>
                <w:szCs w:val="18"/>
                <w:highlight w:val="none"/>
              </w:rPr>
            </w:pPr>
          </w:p>
        </w:tc>
        <w:tc>
          <w:tcPr>
            <w:tcW w:w="876" w:type="pct"/>
            <w:noWrap/>
            <w:vAlign w:val="center"/>
          </w:tcPr>
          <w:p w14:paraId="214A19DA">
            <w:pPr>
              <w:spacing w:line="210" w:lineRule="exact"/>
              <w:jc w:val="center"/>
              <w:textAlignment w:val="center"/>
              <w:rPr>
                <w:color w:val="auto"/>
                <w:sz w:val="18"/>
                <w:szCs w:val="18"/>
                <w:highlight w:val="none"/>
              </w:rPr>
            </w:pPr>
            <w:r>
              <w:rPr>
                <w:color w:val="auto"/>
                <w:kern w:val="0"/>
                <w:sz w:val="18"/>
                <w:szCs w:val="18"/>
                <w:highlight w:val="none"/>
                <w:lang w:bidi="ar"/>
              </w:rPr>
              <w:t>教育实习*</w:t>
            </w:r>
          </w:p>
        </w:tc>
        <w:tc>
          <w:tcPr>
            <w:tcW w:w="225" w:type="pct"/>
            <w:noWrap w:val="0"/>
            <w:vAlign w:val="center"/>
          </w:tcPr>
          <w:p w14:paraId="5E088A63">
            <w:pPr>
              <w:spacing w:line="210" w:lineRule="exact"/>
              <w:jc w:val="center"/>
              <w:textAlignment w:val="center"/>
              <w:rPr>
                <w:color w:val="auto"/>
                <w:sz w:val="18"/>
                <w:szCs w:val="18"/>
                <w:highlight w:val="none"/>
              </w:rPr>
            </w:pPr>
            <w:r>
              <w:rPr>
                <w:color w:val="auto"/>
                <w:kern w:val="0"/>
                <w:sz w:val="18"/>
                <w:szCs w:val="18"/>
                <w:highlight w:val="none"/>
                <w:lang w:bidi="ar"/>
              </w:rPr>
              <w:t>7</w:t>
            </w:r>
          </w:p>
        </w:tc>
        <w:tc>
          <w:tcPr>
            <w:tcW w:w="303" w:type="pct"/>
            <w:noWrap w:val="0"/>
            <w:vAlign w:val="center"/>
          </w:tcPr>
          <w:p w14:paraId="225F3D66">
            <w:pPr>
              <w:spacing w:line="210" w:lineRule="exact"/>
              <w:jc w:val="center"/>
              <w:rPr>
                <w:color w:val="auto"/>
                <w:sz w:val="18"/>
                <w:szCs w:val="18"/>
                <w:highlight w:val="none"/>
              </w:rPr>
            </w:pPr>
          </w:p>
        </w:tc>
        <w:tc>
          <w:tcPr>
            <w:tcW w:w="274" w:type="pct"/>
            <w:noWrap w:val="0"/>
            <w:vAlign w:val="center"/>
          </w:tcPr>
          <w:p w14:paraId="6EA6E343">
            <w:pPr>
              <w:spacing w:line="210" w:lineRule="exact"/>
              <w:jc w:val="center"/>
              <w:rPr>
                <w:color w:val="auto"/>
                <w:sz w:val="18"/>
                <w:szCs w:val="18"/>
                <w:highlight w:val="none"/>
              </w:rPr>
            </w:pPr>
          </w:p>
        </w:tc>
        <w:tc>
          <w:tcPr>
            <w:tcW w:w="197" w:type="pct"/>
            <w:noWrap w:val="0"/>
            <w:vAlign w:val="center"/>
          </w:tcPr>
          <w:p w14:paraId="4A9506BC">
            <w:pPr>
              <w:spacing w:line="210" w:lineRule="exact"/>
              <w:jc w:val="center"/>
              <w:rPr>
                <w:color w:val="auto"/>
                <w:sz w:val="18"/>
                <w:szCs w:val="18"/>
                <w:highlight w:val="none"/>
              </w:rPr>
            </w:pPr>
          </w:p>
        </w:tc>
        <w:tc>
          <w:tcPr>
            <w:tcW w:w="244" w:type="pct"/>
            <w:noWrap w:val="0"/>
            <w:vAlign w:val="center"/>
          </w:tcPr>
          <w:p w14:paraId="21E6DBF3">
            <w:pPr>
              <w:spacing w:line="210" w:lineRule="exact"/>
              <w:jc w:val="center"/>
              <w:rPr>
                <w:color w:val="auto"/>
                <w:sz w:val="18"/>
                <w:szCs w:val="18"/>
                <w:highlight w:val="none"/>
              </w:rPr>
            </w:pPr>
          </w:p>
        </w:tc>
        <w:tc>
          <w:tcPr>
            <w:tcW w:w="366" w:type="pct"/>
            <w:noWrap w:val="0"/>
            <w:vAlign w:val="center"/>
          </w:tcPr>
          <w:p w14:paraId="0482D2A6">
            <w:pPr>
              <w:spacing w:line="210" w:lineRule="exact"/>
              <w:jc w:val="center"/>
              <w:rPr>
                <w:color w:val="auto"/>
                <w:sz w:val="18"/>
                <w:szCs w:val="18"/>
                <w:highlight w:val="none"/>
              </w:rPr>
            </w:pPr>
          </w:p>
        </w:tc>
        <w:tc>
          <w:tcPr>
            <w:tcW w:w="253" w:type="pct"/>
            <w:noWrap w:val="0"/>
            <w:vAlign w:val="center"/>
          </w:tcPr>
          <w:p w14:paraId="6E7FF739">
            <w:pPr>
              <w:spacing w:line="210" w:lineRule="exact"/>
              <w:jc w:val="center"/>
              <w:textAlignment w:val="center"/>
              <w:rPr>
                <w:color w:val="auto"/>
                <w:sz w:val="18"/>
                <w:szCs w:val="18"/>
                <w:highlight w:val="none"/>
              </w:rPr>
            </w:pPr>
            <w:r>
              <w:rPr>
                <w:color w:val="auto"/>
                <w:kern w:val="0"/>
                <w:sz w:val="18"/>
                <w:szCs w:val="18"/>
                <w:highlight w:val="none"/>
                <w:lang w:bidi="ar"/>
              </w:rPr>
              <w:t>7</w:t>
            </w:r>
          </w:p>
        </w:tc>
        <w:tc>
          <w:tcPr>
            <w:tcW w:w="1002" w:type="pct"/>
            <w:noWrap w:val="0"/>
            <w:vAlign w:val="center"/>
          </w:tcPr>
          <w:p w14:paraId="7D78FA0A">
            <w:pPr>
              <w:spacing w:line="210" w:lineRule="exact"/>
              <w:jc w:val="center"/>
              <w:textAlignment w:val="center"/>
              <w:rPr>
                <w:color w:val="auto"/>
                <w:sz w:val="18"/>
                <w:szCs w:val="18"/>
                <w:highlight w:val="none"/>
              </w:rPr>
            </w:pPr>
            <w:r>
              <w:rPr>
                <w:color w:val="auto"/>
                <w:kern w:val="0"/>
                <w:sz w:val="18"/>
                <w:szCs w:val="18"/>
                <w:highlight w:val="none"/>
                <w:lang w:bidi="ar"/>
              </w:rPr>
              <w:t>不少于10周</w:t>
            </w:r>
          </w:p>
        </w:tc>
      </w:tr>
      <w:tr w14:paraId="3BAED8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23" w:type="pct"/>
            <w:vMerge w:val="continue"/>
            <w:noWrap w:val="0"/>
            <w:vAlign w:val="center"/>
          </w:tcPr>
          <w:p w14:paraId="02935E10">
            <w:pPr>
              <w:spacing w:line="210" w:lineRule="exact"/>
              <w:jc w:val="center"/>
              <w:rPr>
                <w:color w:val="auto"/>
                <w:sz w:val="18"/>
                <w:szCs w:val="18"/>
                <w:highlight w:val="none"/>
              </w:rPr>
            </w:pPr>
          </w:p>
        </w:tc>
        <w:tc>
          <w:tcPr>
            <w:tcW w:w="224" w:type="pct"/>
            <w:vMerge w:val="continue"/>
            <w:noWrap w:val="0"/>
            <w:vAlign w:val="center"/>
          </w:tcPr>
          <w:p w14:paraId="4AFCFF75">
            <w:pPr>
              <w:spacing w:line="210" w:lineRule="exact"/>
              <w:jc w:val="center"/>
              <w:rPr>
                <w:color w:val="auto"/>
                <w:kern w:val="0"/>
                <w:sz w:val="18"/>
                <w:szCs w:val="18"/>
                <w:highlight w:val="none"/>
                <w:lang w:bidi="ar"/>
              </w:rPr>
            </w:pPr>
          </w:p>
        </w:tc>
        <w:tc>
          <w:tcPr>
            <w:tcW w:w="808" w:type="pct"/>
            <w:noWrap w:val="0"/>
            <w:vAlign w:val="center"/>
          </w:tcPr>
          <w:p w14:paraId="790BB7AD">
            <w:pPr>
              <w:spacing w:line="210" w:lineRule="exact"/>
              <w:jc w:val="center"/>
              <w:rPr>
                <w:color w:val="auto"/>
                <w:sz w:val="18"/>
                <w:szCs w:val="18"/>
                <w:highlight w:val="none"/>
              </w:rPr>
            </w:pPr>
          </w:p>
        </w:tc>
        <w:tc>
          <w:tcPr>
            <w:tcW w:w="876" w:type="pct"/>
            <w:noWrap/>
            <w:vAlign w:val="center"/>
          </w:tcPr>
          <w:p w14:paraId="488F1910">
            <w:pPr>
              <w:spacing w:line="210" w:lineRule="exact"/>
              <w:jc w:val="center"/>
              <w:textAlignment w:val="center"/>
              <w:rPr>
                <w:color w:val="auto"/>
                <w:sz w:val="18"/>
                <w:szCs w:val="18"/>
                <w:highlight w:val="none"/>
              </w:rPr>
            </w:pPr>
            <w:r>
              <w:rPr>
                <w:color w:val="auto"/>
                <w:kern w:val="0"/>
                <w:sz w:val="18"/>
                <w:szCs w:val="18"/>
                <w:highlight w:val="none"/>
                <w:lang w:bidi="ar"/>
              </w:rPr>
              <w:t>教育研习*</w:t>
            </w:r>
          </w:p>
        </w:tc>
        <w:tc>
          <w:tcPr>
            <w:tcW w:w="225" w:type="pct"/>
            <w:noWrap w:val="0"/>
            <w:vAlign w:val="center"/>
          </w:tcPr>
          <w:p w14:paraId="0656A4CB">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03" w:type="pct"/>
            <w:noWrap w:val="0"/>
            <w:vAlign w:val="center"/>
          </w:tcPr>
          <w:p w14:paraId="3A3E6DFB">
            <w:pPr>
              <w:spacing w:line="210" w:lineRule="exact"/>
              <w:jc w:val="center"/>
              <w:rPr>
                <w:color w:val="auto"/>
                <w:sz w:val="18"/>
                <w:szCs w:val="18"/>
                <w:highlight w:val="none"/>
              </w:rPr>
            </w:pPr>
          </w:p>
        </w:tc>
        <w:tc>
          <w:tcPr>
            <w:tcW w:w="274" w:type="pct"/>
            <w:noWrap w:val="0"/>
            <w:vAlign w:val="center"/>
          </w:tcPr>
          <w:p w14:paraId="5B1C9F73">
            <w:pPr>
              <w:spacing w:line="210" w:lineRule="exact"/>
              <w:jc w:val="center"/>
              <w:rPr>
                <w:color w:val="auto"/>
                <w:sz w:val="18"/>
                <w:szCs w:val="18"/>
                <w:highlight w:val="none"/>
              </w:rPr>
            </w:pPr>
          </w:p>
        </w:tc>
        <w:tc>
          <w:tcPr>
            <w:tcW w:w="197" w:type="pct"/>
            <w:noWrap w:val="0"/>
            <w:vAlign w:val="center"/>
          </w:tcPr>
          <w:p w14:paraId="7D86BA6C">
            <w:pPr>
              <w:spacing w:line="210" w:lineRule="exact"/>
              <w:jc w:val="center"/>
              <w:rPr>
                <w:color w:val="auto"/>
                <w:sz w:val="18"/>
                <w:szCs w:val="18"/>
                <w:highlight w:val="none"/>
              </w:rPr>
            </w:pPr>
          </w:p>
        </w:tc>
        <w:tc>
          <w:tcPr>
            <w:tcW w:w="244" w:type="pct"/>
            <w:noWrap w:val="0"/>
            <w:vAlign w:val="center"/>
          </w:tcPr>
          <w:p w14:paraId="41BEA5E5">
            <w:pPr>
              <w:spacing w:line="210" w:lineRule="exact"/>
              <w:jc w:val="center"/>
              <w:rPr>
                <w:color w:val="auto"/>
                <w:sz w:val="18"/>
                <w:szCs w:val="18"/>
                <w:highlight w:val="none"/>
              </w:rPr>
            </w:pPr>
          </w:p>
        </w:tc>
        <w:tc>
          <w:tcPr>
            <w:tcW w:w="366" w:type="pct"/>
            <w:noWrap w:val="0"/>
            <w:vAlign w:val="center"/>
          </w:tcPr>
          <w:p w14:paraId="0B23314D">
            <w:pPr>
              <w:spacing w:line="210" w:lineRule="exact"/>
              <w:jc w:val="center"/>
              <w:rPr>
                <w:color w:val="auto"/>
                <w:sz w:val="18"/>
                <w:szCs w:val="18"/>
                <w:highlight w:val="none"/>
              </w:rPr>
            </w:pPr>
          </w:p>
        </w:tc>
        <w:tc>
          <w:tcPr>
            <w:tcW w:w="253" w:type="pct"/>
            <w:noWrap w:val="0"/>
            <w:vAlign w:val="center"/>
          </w:tcPr>
          <w:p w14:paraId="626E2FDA">
            <w:pPr>
              <w:spacing w:line="210" w:lineRule="exact"/>
              <w:jc w:val="center"/>
              <w:rPr>
                <w:color w:val="auto"/>
                <w:sz w:val="18"/>
                <w:szCs w:val="18"/>
                <w:highlight w:val="none"/>
              </w:rPr>
            </w:pPr>
          </w:p>
        </w:tc>
        <w:tc>
          <w:tcPr>
            <w:tcW w:w="1002" w:type="pct"/>
            <w:noWrap w:val="0"/>
            <w:vAlign w:val="center"/>
          </w:tcPr>
          <w:p w14:paraId="4321DADA">
            <w:pPr>
              <w:spacing w:line="210" w:lineRule="exact"/>
              <w:jc w:val="center"/>
              <w:textAlignment w:val="center"/>
              <w:rPr>
                <w:color w:val="auto"/>
                <w:sz w:val="18"/>
                <w:szCs w:val="18"/>
                <w:highlight w:val="none"/>
              </w:rPr>
            </w:pPr>
            <w:r>
              <w:rPr>
                <w:color w:val="auto"/>
                <w:kern w:val="0"/>
                <w:sz w:val="18"/>
                <w:szCs w:val="18"/>
                <w:highlight w:val="none"/>
                <w:lang w:bidi="ar"/>
              </w:rPr>
              <w:t>结合见习、实习开展</w:t>
            </w:r>
            <w:r>
              <w:rPr>
                <w:rFonts w:hint="eastAsia"/>
                <w:color w:val="auto"/>
                <w:sz w:val="18"/>
                <w:szCs w:val="18"/>
                <w:highlight w:val="none"/>
                <w:lang w:bidi="ar"/>
              </w:rPr>
              <w:t>；不少于4周</w:t>
            </w:r>
          </w:p>
        </w:tc>
      </w:tr>
    </w:tbl>
    <w:p w14:paraId="4210F5A5">
      <w:pPr>
        <w:pStyle w:val="9"/>
        <w:rPr>
          <w:color w:val="auto"/>
          <w:highlight w:val="none"/>
        </w:rPr>
      </w:pPr>
      <w:r>
        <w:rPr>
          <w:rFonts w:hint="eastAsia"/>
          <w:color w:val="auto"/>
          <w:highlight w:val="none"/>
        </w:rPr>
        <w:t>学科课标研究与教材研究</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609"/>
        <w:gridCol w:w="2770"/>
        <w:gridCol w:w="417"/>
        <w:gridCol w:w="748"/>
        <w:gridCol w:w="543"/>
        <w:gridCol w:w="522"/>
        <w:gridCol w:w="479"/>
        <w:gridCol w:w="632"/>
        <w:gridCol w:w="484"/>
        <w:gridCol w:w="698"/>
      </w:tblGrid>
      <w:tr w14:paraId="3AEE4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902" w:type="pct"/>
            <w:vMerge w:val="restart"/>
            <w:noWrap w:val="0"/>
            <w:vAlign w:val="center"/>
          </w:tcPr>
          <w:p w14:paraId="6AAA512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554" w:type="pct"/>
            <w:vMerge w:val="restart"/>
            <w:noWrap w:val="0"/>
            <w:vAlign w:val="center"/>
          </w:tcPr>
          <w:p w14:paraId="7371948C">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34" w:type="pct"/>
            <w:vMerge w:val="restart"/>
            <w:noWrap w:val="0"/>
            <w:vAlign w:val="center"/>
          </w:tcPr>
          <w:p w14:paraId="461AFD9E">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420" w:type="pct"/>
            <w:vMerge w:val="restart"/>
            <w:noWrap w:val="0"/>
            <w:vAlign w:val="center"/>
          </w:tcPr>
          <w:p w14:paraId="1A9E68A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305" w:type="pct"/>
            <w:vMerge w:val="restart"/>
            <w:noWrap w:val="0"/>
            <w:vAlign w:val="center"/>
          </w:tcPr>
          <w:p w14:paraId="03186D8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917" w:type="pct"/>
            <w:gridSpan w:val="3"/>
            <w:noWrap w:val="0"/>
            <w:vAlign w:val="center"/>
          </w:tcPr>
          <w:p w14:paraId="49E7592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272" w:type="pct"/>
            <w:vMerge w:val="restart"/>
            <w:noWrap w:val="0"/>
            <w:vAlign w:val="center"/>
          </w:tcPr>
          <w:p w14:paraId="36583D1B">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392" w:type="pct"/>
            <w:vMerge w:val="restart"/>
            <w:noWrap w:val="0"/>
            <w:vAlign w:val="center"/>
          </w:tcPr>
          <w:p w14:paraId="0002BE70">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备 注</w:t>
            </w:r>
          </w:p>
        </w:tc>
      </w:tr>
      <w:tr w14:paraId="26998E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902" w:type="pct"/>
            <w:vMerge w:val="continue"/>
            <w:noWrap w:val="0"/>
            <w:vAlign w:val="center"/>
          </w:tcPr>
          <w:p w14:paraId="4AB80CDC">
            <w:pPr>
              <w:spacing w:line="210" w:lineRule="exact"/>
              <w:jc w:val="center"/>
              <w:rPr>
                <w:rFonts w:eastAsia="黑体"/>
                <w:color w:val="auto"/>
                <w:sz w:val="18"/>
                <w:szCs w:val="18"/>
                <w:highlight w:val="none"/>
                <w:lang w:bidi="ar"/>
              </w:rPr>
            </w:pPr>
          </w:p>
        </w:tc>
        <w:tc>
          <w:tcPr>
            <w:tcW w:w="1554" w:type="pct"/>
            <w:vMerge w:val="continue"/>
            <w:noWrap w:val="0"/>
            <w:vAlign w:val="center"/>
          </w:tcPr>
          <w:p w14:paraId="62E55997">
            <w:pPr>
              <w:spacing w:line="210" w:lineRule="exact"/>
              <w:jc w:val="center"/>
              <w:rPr>
                <w:rFonts w:eastAsia="黑体"/>
                <w:color w:val="auto"/>
                <w:sz w:val="18"/>
                <w:szCs w:val="18"/>
                <w:highlight w:val="none"/>
                <w:lang w:bidi="ar"/>
              </w:rPr>
            </w:pPr>
          </w:p>
        </w:tc>
        <w:tc>
          <w:tcPr>
            <w:tcW w:w="234" w:type="pct"/>
            <w:vMerge w:val="continue"/>
            <w:noWrap w:val="0"/>
            <w:vAlign w:val="center"/>
          </w:tcPr>
          <w:p w14:paraId="05FAB804">
            <w:pPr>
              <w:spacing w:line="210" w:lineRule="exact"/>
              <w:jc w:val="center"/>
              <w:rPr>
                <w:rFonts w:eastAsia="黑体"/>
                <w:color w:val="auto"/>
                <w:sz w:val="18"/>
                <w:szCs w:val="18"/>
                <w:highlight w:val="none"/>
                <w:lang w:bidi="ar"/>
              </w:rPr>
            </w:pPr>
          </w:p>
        </w:tc>
        <w:tc>
          <w:tcPr>
            <w:tcW w:w="420" w:type="pct"/>
            <w:vMerge w:val="continue"/>
            <w:noWrap w:val="0"/>
            <w:vAlign w:val="center"/>
          </w:tcPr>
          <w:p w14:paraId="67F8C802">
            <w:pPr>
              <w:spacing w:line="210" w:lineRule="exact"/>
              <w:jc w:val="center"/>
              <w:rPr>
                <w:rFonts w:eastAsia="黑体"/>
                <w:color w:val="auto"/>
                <w:sz w:val="18"/>
                <w:szCs w:val="18"/>
                <w:highlight w:val="none"/>
                <w:lang w:bidi="ar"/>
              </w:rPr>
            </w:pPr>
          </w:p>
        </w:tc>
        <w:tc>
          <w:tcPr>
            <w:tcW w:w="305" w:type="pct"/>
            <w:vMerge w:val="continue"/>
            <w:noWrap w:val="0"/>
            <w:vAlign w:val="center"/>
          </w:tcPr>
          <w:p w14:paraId="4D87A4DE">
            <w:pPr>
              <w:spacing w:line="210" w:lineRule="exact"/>
              <w:jc w:val="center"/>
              <w:rPr>
                <w:rFonts w:eastAsia="黑体"/>
                <w:color w:val="auto"/>
                <w:sz w:val="18"/>
                <w:szCs w:val="18"/>
                <w:highlight w:val="none"/>
                <w:lang w:bidi="ar"/>
              </w:rPr>
            </w:pPr>
          </w:p>
        </w:tc>
        <w:tc>
          <w:tcPr>
            <w:tcW w:w="293" w:type="pct"/>
            <w:noWrap w:val="0"/>
            <w:vAlign w:val="center"/>
          </w:tcPr>
          <w:p w14:paraId="2FAC79B9">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69" w:type="pct"/>
            <w:noWrap w:val="0"/>
            <w:vAlign w:val="center"/>
          </w:tcPr>
          <w:p w14:paraId="17231CC2">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55" w:type="pct"/>
            <w:noWrap w:val="0"/>
            <w:vAlign w:val="center"/>
          </w:tcPr>
          <w:p w14:paraId="71D9D23B">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272" w:type="pct"/>
            <w:vMerge w:val="continue"/>
            <w:noWrap w:val="0"/>
            <w:vAlign w:val="center"/>
          </w:tcPr>
          <w:p w14:paraId="7826DB85">
            <w:pPr>
              <w:spacing w:line="210" w:lineRule="exact"/>
              <w:jc w:val="center"/>
              <w:rPr>
                <w:rFonts w:eastAsia="黑体"/>
                <w:color w:val="auto"/>
                <w:sz w:val="18"/>
                <w:szCs w:val="18"/>
                <w:highlight w:val="none"/>
                <w:lang w:bidi="ar"/>
              </w:rPr>
            </w:pPr>
          </w:p>
        </w:tc>
        <w:tc>
          <w:tcPr>
            <w:tcW w:w="392" w:type="pct"/>
            <w:vMerge w:val="continue"/>
            <w:noWrap w:val="0"/>
            <w:vAlign w:val="center"/>
          </w:tcPr>
          <w:p w14:paraId="3D35F393">
            <w:pPr>
              <w:spacing w:line="210" w:lineRule="exact"/>
              <w:jc w:val="center"/>
              <w:rPr>
                <w:rFonts w:eastAsia="黑体"/>
                <w:color w:val="auto"/>
                <w:sz w:val="18"/>
                <w:szCs w:val="18"/>
                <w:highlight w:val="none"/>
                <w:lang w:bidi="ar"/>
              </w:rPr>
            </w:pPr>
          </w:p>
        </w:tc>
      </w:tr>
      <w:tr w14:paraId="347DB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7C7AB57E">
            <w:pPr>
              <w:spacing w:line="210" w:lineRule="exact"/>
              <w:jc w:val="center"/>
              <w:textAlignment w:val="center"/>
              <w:rPr>
                <w:color w:val="auto"/>
                <w:sz w:val="18"/>
                <w:szCs w:val="18"/>
                <w:highlight w:val="none"/>
              </w:rPr>
            </w:pPr>
            <w:r>
              <w:rPr>
                <w:color w:val="auto"/>
                <w:kern w:val="0"/>
                <w:sz w:val="18"/>
                <w:szCs w:val="18"/>
                <w:highlight w:val="none"/>
                <w:lang w:bidi="ar"/>
              </w:rPr>
              <w:t>030503A170A002</w:t>
            </w:r>
          </w:p>
        </w:tc>
        <w:tc>
          <w:tcPr>
            <w:tcW w:w="1554" w:type="pct"/>
            <w:noWrap w:val="0"/>
            <w:vAlign w:val="center"/>
          </w:tcPr>
          <w:p w14:paraId="21E60620">
            <w:pPr>
              <w:spacing w:line="210" w:lineRule="exact"/>
              <w:jc w:val="center"/>
              <w:textAlignment w:val="center"/>
              <w:rPr>
                <w:color w:val="auto"/>
                <w:sz w:val="18"/>
                <w:szCs w:val="18"/>
                <w:highlight w:val="none"/>
              </w:rPr>
            </w:pPr>
            <w:r>
              <w:rPr>
                <w:color w:val="auto"/>
                <w:kern w:val="0"/>
                <w:sz w:val="18"/>
                <w:szCs w:val="18"/>
                <w:highlight w:val="none"/>
                <w:lang w:bidi="ar"/>
              </w:rPr>
              <w:t>思想政治教育课标研究与教材研究</w:t>
            </w:r>
          </w:p>
        </w:tc>
        <w:tc>
          <w:tcPr>
            <w:tcW w:w="234" w:type="pct"/>
            <w:noWrap w:val="0"/>
            <w:vAlign w:val="center"/>
          </w:tcPr>
          <w:p w14:paraId="2E175720">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420" w:type="pct"/>
            <w:noWrap w:val="0"/>
            <w:vAlign w:val="center"/>
          </w:tcPr>
          <w:p w14:paraId="6C4C6DBA">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305" w:type="pct"/>
            <w:noWrap w:val="0"/>
            <w:vAlign w:val="center"/>
          </w:tcPr>
          <w:p w14:paraId="28BBE7C6">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93" w:type="pct"/>
            <w:noWrap w:val="0"/>
            <w:vAlign w:val="center"/>
          </w:tcPr>
          <w:p w14:paraId="61277503">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69" w:type="pct"/>
            <w:noWrap w:val="0"/>
            <w:vAlign w:val="center"/>
          </w:tcPr>
          <w:p w14:paraId="49BB3E43">
            <w:pPr>
              <w:spacing w:line="210" w:lineRule="exact"/>
              <w:jc w:val="center"/>
              <w:rPr>
                <w:color w:val="auto"/>
                <w:sz w:val="18"/>
                <w:szCs w:val="18"/>
                <w:highlight w:val="none"/>
              </w:rPr>
            </w:pPr>
          </w:p>
        </w:tc>
        <w:tc>
          <w:tcPr>
            <w:tcW w:w="355" w:type="pct"/>
            <w:noWrap w:val="0"/>
            <w:vAlign w:val="center"/>
          </w:tcPr>
          <w:p w14:paraId="2369FE6E">
            <w:pPr>
              <w:spacing w:line="210" w:lineRule="exact"/>
              <w:jc w:val="center"/>
              <w:rPr>
                <w:color w:val="auto"/>
                <w:sz w:val="18"/>
                <w:szCs w:val="18"/>
                <w:highlight w:val="none"/>
              </w:rPr>
            </w:pPr>
          </w:p>
        </w:tc>
        <w:tc>
          <w:tcPr>
            <w:tcW w:w="272" w:type="pct"/>
            <w:vMerge w:val="restart"/>
            <w:noWrap w:val="0"/>
            <w:vAlign w:val="center"/>
          </w:tcPr>
          <w:p w14:paraId="3D95615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392" w:type="pct"/>
            <w:noWrap w:val="0"/>
            <w:vAlign w:val="center"/>
          </w:tcPr>
          <w:p w14:paraId="3AF3FF3E">
            <w:pPr>
              <w:spacing w:line="210" w:lineRule="exact"/>
              <w:jc w:val="center"/>
              <w:rPr>
                <w:color w:val="auto"/>
                <w:sz w:val="18"/>
                <w:szCs w:val="18"/>
                <w:highlight w:val="none"/>
              </w:rPr>
            </w:pPr>
          </w:p>
        </w:tc>
      </w:tr>
      <w:tr w14:paraId="62AA4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16DF63AC">
            <w:pPr>
              <w:spacing w:line="210" w:lineRule="exact"/>
              <w:jc w:val="center"/>
              <w:textAlignment w:val="center"/>
              <w:rPr>
                <w:color w:val="auto"/>
                <w:sz w:val="18"/>
                <w:szCs w:val="18"/>
                <w:highlight w:val="none"/>
              </w:rPr>
            </w:pPr>
            <w:r>
              <w:rPr>
                <w:color w:val="auto"/>
                <w:kern w:val="0"/>
                <w:sz w:val="18"/>
                <w:szCs w:val="18"/>
                <w:highlight w:val="none"/>
                <w:lang w:bidi="ar"/>
              </w:rPr>
              <w:t>071102A170A002</w:t>
            </w:r>
          </w:p>
        </w:tc>
        <w:tc>
          <w:tcPr>
            <w:tcW w:w="1554" w:type="pct"/>
            <w:noWrap w:val="0"/>
            <w:vAlign w:val="center"/>
          </w:tcPr>
          <w:p w14:paraId="1C2E2965">
            <w:pPr>
              <w:spacing w:line="210" w:lineRule="exact"/>
              <w:jc w:val="center"/>
              <w:textAlignment w:val="center"/>
              <w:rPr>
                <w:color w:val="auto"/>
                <w:sz w:val="18"/>
                <w:szCs w:val="18"/>
                <w:highlight w:val="none"/>
              </w:rPr>
            </w:pPr>
            <w:r>
              <w:rPr>
                <w:color w:val="auto"/>
                <w:kern w:val="0"/>
                <w:sz w:val="18"/>
                <w:szCs w:val="18"/>
                <w:highlight w:val="none"/>
                <w:lang w:bidi="ar"/>
              </w:rPr>
              <w:t>应用心理学课标研究与教材研究</w:t>
            </w:r>
          </w:p>
        </w:tc>
        <w:tc>
          <w:tcPr>
            <w:tcW w:w="234" w:type="pct"/>
            <w:noWrap w:val="0"/>
            <w:vAlign w:val="center"/>
          </w:tcPr>
          <w:p w14:paraId="1D6365AA">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420" w:type="pct"/>
            <w:noWrap w:val="0"/>
            <w:vAlign w:val="center"/>
          </w:tcPr>
          <w:p w14:paraId="6AD70CE8">
            <w:pPr>
              <w:spacing w:line="210" w:lineRule="exact"/>
              <w:jc w:val="center"/>
              <w:textAlignment w:val="center"/>
              <w:rPr>
                <w:color w:val="auto"/>
                <w:sz w:val="18"/>
                <w:szCs w:val="18"/>
                <w:highlight w:val="none"/>
              </w:rPr>
            </w:pPr>
            <w:r>
              <w:rPr>
                <w:color w:val="auto"/>
                <w:kern w:val="0"/>
                <w:sz w:val="18"/>
                <w:szCs w:val="18"/>
                <w:highlight w:val="none"/>
                <w:lang w:bidi="ar"/>
              </w:rPr>
              <w:t>2/8</w:t>
            </w:r>
          </w:p>
        </w:tc>
        <w:tc>
          <w:tcPr>
            <w:tcW w:w="305" w:type="pct"/>
            <w:noWrap w:val="0"/>
            <w:vAlign w:val="center"/>
          </w:tcPr>
          <w:p w14:paraId="025234E9">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93" w:type="pct"/>
            <w:noWrap w:val="0"/>
            <w:vAlign w:val="center"/>
          </w:tcPr>
          <w:p w14:paraId="5C51B1C8">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69" w:type="pct"/>
            <w:noWrap w:val="0"/>
            <w:vAlign w:val="center"/>
          </w:tcPr>
          <w:p w14:paraId="74ADCE9F">
            <w:pPr>
              <w:spacing w:line="210" w:lineRule="exact"/>
              <w:jc w:val="center"/>
              <w:rPr>
                <w:color w:val="auto"/>
                <w:sz w:val="18"/>
                <w:szCs w:val="18"/>
                <w:highlight w:val="none"/>
              </w:rPr>
            </w:pPr>
          </w:p>
        </w:tc>
        <w:tc>
          <w:tcPr>
            <w:tcW w:w="355" w:type="pct"/>
            <w:noWrap w:val="0"/>
            <w:vAlign w:val="center"/>
          </w:tcPr>
          <w:p w14:paraId="48AA0957">
            <w:pPr>
              <w:spacing w:line="210" w:lineRule="exact"/>
              <w:jc w:val="center"/>
              <w:rPr>
                <w:color w:val="auto"/>
                <w:sz w:val="18"/>
                <w:szCs w:val="18"/>
                <w:highlight w:val="none"/>
              </w:rPr>
            </w:pPr>
          </w:p>
        </w:tc>
        <w:tc>
          <w:tcPr>
            <w:tcW w:w="272" w:type="pct"/>
            <w:vMerge w:val="continue"/>
            <w:noWrap w:val="0"/>
            <w:vAlign w:val="center"/>
          </w:tcPr>
          <w:p w14:paraId="06746556">
            <w:pPr>
              <w:spacing w:line="210" w:lineRule="exact"/>
              <w:jc w:val="center"/>
              <w:rPr>
                <w:color w:val="auto"/>
                <w:sz w:val="18"/>
                <w:szCs w:val="18"/>
                <w:highlight w:val="none"/>
              </w:rPr>
            </w:pPr>
          </w:p>
        </w:tc>
        <w:tc>
          <w:tcPr>
            <w:tcW w:w="392" w:type="pct"/>
            <w:noWrap w:val="0"/>
            <w:vAlign w:val="center"/>
          </w:tcPr>
          <w:p w14:paraId="0546AAF6">
            <w:pPr>
              <w:spacing w:line="210" w:lineRule="exact"/>
              <w:jc w:val="center"/>
              <w:rPr>
                <w:color w:val="auto"/>
                <w:sz w:val="18"/>
                <w:szCs w:val="18"/>
                <w:highlight w:val="none"/>
              </w:rPr>
            </w:pPr>
          </w:p>
        </w:tc>
      </w:tr>
      <w:tr w14:paraId="144B19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04F4E93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040201A170A002</w:t>
            </w:r>
          </w:p>
        </w:tc>
        <w:tc>
          <w:tcPr>
            <w:tcW w:w="1554" w:type="pct"/>
            <w:noWrap w:val="0"/>
            <w:vAlign w:val="center"/>
          </w:tcPr>
          <w:p w14:paraId="52ABA6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体育教育课标研究与教材研究</w:t>
            </w:r>
          </w:p>
        </w:tc>
        <w:tc>
          <w:tcPr>
            <w:tcW w:w="234" w:type="pct"/>
            <w:noWrap w:val="0"/>
            <w:vAlign w:val="center"/>
          </w:tcPr>
          <w:p w14:paraId="4BDF17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49E69EE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05F432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13627F3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4D971FC2">
            <w:pPr>
              <w:spacing w:line="210" w:lineRule="exact"/>
              <w:jc w:val="center"/>
              <w:rPr>
                <w:color w:val="auto"/>
                <w:sz w:val="18"/>
                <w:szCs w:val="18"/>
                <w:highlight w:val="none"/>
              </w:rPr>
            </w:pPr>
          </w:p>
        </w:tc>
        <w:tc>
          <w:tcPr>
            <w:tcW w:w="355" w:type="pct"/>
            <w:noWrap w:val="0"/>
            <w:vAlign w:val="center"/>
          </w:tcPr>
          <w:p w14:paraId="6ECFDAE4">
            <w:pPr>
              <w:spacing w:line="210" w:lineRule="exact"/>
              <w:jc w:val="center"/>
              <w:rPr>
                <w:color w:val="auto"/>
                <w:sz w:val="18"/>
                <w:szCs w:val="18"/>
                <w:highlight w:val="none"/>
              </w:rPr>
            </w:pPr>
          </w:p>
        </w:tc>
        <w:tc>
          <w:tcPr>
            <w:tcW w:w="272" w:type="pct"/>
            <w:vMerge w:val="continue"/>
            <w:noWrap w:val="0"/>
            <w:vAlign w:val="center"/>
          </w:tcPr>
          <w:p w14:paraId="2366951A">
            <w:pPr>
              <w:spacing w:line="210" w:lineRule="exact"/>
              <w:jc w:val="center"/>
              <w:rPr>
                <w:color w:val="auto"/>
                <w:kern w:val="0"/>
                <w:sz w:val="18"/>
                <w:szCs w:val="18"/>
                <w:highlight w:val="none"/>
                <w:lang w:bidi="ar"/>
              </w:rPr>
            </w:pPr>
          </w:p>
        </w:tc>
        <w:tc>
          <w:tcPr>
            <w:tcW w:w="392" w:type="pct"/>
            <w:noWrap w:val="0"/>
            <w:vAlign w:val="center"/>
          </w:tcPr>
          <w:p w14:paraId="31C91401">
            <w:pPr>
              <w:spacing w:line="210" w:lineRule="exact"/>
              <w:jc w:val="center"/>
              <w:rPr>
                <w:color w:val="auto"/>
                <w:sz w:val="18"/>
                <w:szCs w:val="18"/>
                <w:highlight w:val="none"/>
              </w:rPr>
            </w:pPr>
          </w:p>
        </w:tc>
      </w:tr>
      <w:tr w14:paraId="66D8F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6FFCE2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050101A170A002</w:t>
            </w:r>
          </w:p>
        </w:tc>
        <w:tc>
          <w:tcPr>
            <w:tcW w:w="1554" w:type="pct"/>
            <w:noWrap w:val="0"/>
            <w:vAlign w:val="center"/>
          </w:tcPr>
          <w:p w14:paraId="32C7445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汉语言文学课标研究与教材研究</w:t>
            </w:r>
          </w:p>
        </w:tc>
        <w:tc>
          <w:tcPr>
            <w:tcW w:w="234" w:type="pct"/>
            <w:noWrap w:val="0"/>
            <w:vAlign w:val="center"/>
          </w:tcPr>
          <w:p w14:paraId="32A5C7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23A450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5D6952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48DB577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5D7DBF27">
            <w:pPr>
              <w:spacing w:line="210" w:lineRule="exact"/>
              <w:jc w:val="center"/>
              <w:rPr>
                <w:color w:val="auto"/>
                <w:sz w:val="18"/>
                <w:szCs w:val="18"/>
                <w:highlight w:val="none"/>
              </w:rPr>
            </w:pPr>
          </w:p>
        </w:tc>
        <w:tc>
          <w:tcPr>
            <w:tcW w:w="355" w:type="pct"/>
            <w:noWrap w:val="0"/>
            <w:vAlign w:val="center"/>
          </w:tcPr>
          <w:p w14:paraId="5F9706E6">
            <w:pPr>
              <w:spacing w:line="210" w:lineRule="exact"/>
              <w:jc w:val="center"/>
              <w:rPr>
                <w:color w:val="auto"/>
                <w:sz w:val="18"/>
                <w:szCs w:val="18"/>
                <w:highlight w:val="none"/>
              </w:rPr>
            </w:pPr>
          </w:p>
        </w:tc>
        <w:tc>
          <w:tcPr>
            <w:tcW w:w="272" w:type="pct"/>
            <w:vMerge w:val="continue"/>
            <w:noWrap w:val="0"/>
            <w:vAlign w:val="center"/>
          </w:tcPr>
          <w:p w14:paraId="0911BA54">
            <w:pPr>
              <w:spacing w:line="210" w:lineRule="exact"/>
              <w:jc w:val="center"/>
              <w:rPr>
                <w:color w:val="auto"/>
                <w:kern w:val="0"/>
                <w:sz w:val="18"/>
                <w:szCs w:val="18"/>
                <w:highlight w:val="none"/>
                <w:lang w:bidi="ar"/>
              </w:rPr>
            </w:pPr>
          </w:p>
        </w:tc>
        <w:tc>
          <w:tcPr>
            <w:tcW w:w="392" w:type="pct"/>
            <w:noWrap w:val="0"/>
            <w:vAlign w:val="center"/>
          </w:tcPr>
          <w:p w14:paraId="22377381">
            <w:pPr>
              <w:spacing w:line="210" w:lineRule="exact"/>
              <w:jc w:val="center"/>
              <w:rPr>
                <w:color w:val="auto"/>
                <w:sz w:val="18"/>
                <w:szCs w:val="18"/>
                <w:highlight w:val="none"/>
              </w:rPr>
            </w:pPr>
          </w:p>
        </w:tc>
      </w:tr>
      <w:tr w14:paraId="707BB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6629CC7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060101A170A002</w:t>
            </w:r>
          </w:p>
        </w:tc>
        <w:tc>
          <w:tcPr>
            <w:tcW w:w="1554" w:type="pct"/>
            <w:noWrap w:val="0"/>
            <w:vAlign w:val="center"/>
          </w:tcPr>
          <w:p w14:paraId="4039EAE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历史学课标研究与教材研究</w:t>
            </w:r>
          </w:p>
        </w:tc>
        <w:tc>
          <w:tcPr>
            <w:tcW w:w="234" w:type="pct"/>
            <w:noWrap w:val="0"/>
            <w:vAlign w:val="center"/>
          </w:tcPr>
          <w:p w14:paraId="10C35A8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165624F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18BEFA3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7EF1FA5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1594AA8D">
            <w:pPr>
              <w:spacing w:line="210" w:lineRule="exact"/>
              <w:jc w:val="center"/>
              <w:rPr>
                <w:color w:val="auto"/>
                <w:sz w:val="18"/>
                <w:szCs w:val="18"/>
                <w:highlight w:val="none"/>
              </w:rPr>
            </w:pPr>
          </w:p>
        </w:tc>
        <w:tc>
          <w:tcPr>
            <w:tcW w:w="355" w:type="pct"/>
            <w:noWrap w:val="0"/>
            <w:vAlign w:val="center"/>
          </w:tcPr>
          <w:p w14:paraId="3A31C893">
            <w:pPr>
              <w:spacing w:line="210" w:lineRule="exact"/>
              <w:jc w:val="center"/>
              <w:rPr>
                <w:color w:val="auto"/>
                <w:sz w:val="18"/>
                <w:szCs w:val="18"/>
                <w:highlight w:val="none"/>
              </w:rPr>
            </w:pPr>
          </w:p>
        </w:tc>
        <w:tc>
          <w:tcPr>
            <w:tcW w:w="272" w:type="pct"/>
            <w:vMerge w:val="continue"/>
            <w:noWrap w:val="0"/>
            <w:vAlign w:val="center"/>
          </w:tcPr>
          <w:p w14:paraId="1AE689C5">
            <w:pPr>
              <w:spacing w:line="210" w:lineRule="exact"/>
              <w:jc w:val="center"/>
              <w:rPr>
                <w:color w:val="auto"/>
                <w:kern w:val="0"/>
                <w:sz w:val="18"/>
                <w:szCs w:val="18"/>
                <w:highlight w:val="none"/>
                <w:lang w:bidi="ar"/>
              </w:rPr>
            </w:pPr>
          </w:p>
        </w:tc>
        <w:tc>
          <w:tcPr>
            <w:tcW w:w="392" w:type="pct"/>
            <w:noWrap w:val="0"/>
            <w:vAlign w:val="center"/>
          </w:tcPr>
          <w:p w14:paraId="55D7E818">
            <w:pPr>
              <w:spacing w:line="210" w:lineRule="exact"/>
              <w:jc w:val="center"/>
              <w:rPr>
                <w:color w:val="auto"/>
                <w:sz w:val="18"/>
                <w:szCs w:val="18"/>
                <w:highlight w:val="none"/>
              </w:rPr>
            </w:pPr>
          </w:p>
        </w:tc>
      </w:tr>
      <w:tr w14:paraId="37F70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4305FC3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050201A170A002</w:t>
            </w:r>
          </w:p>
        </w:tc>
        <w:tc>
          <w:tcPr>
            <w:tcW w:w="1554" w:type="pct"/>
            <w:noWrap w:val="0"/>
            <w:vAlign w:val="center"/>
          </w:tcPr>
          <w:p w14:paraId="7217E6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英语课标研究与教材研究</w:t>
            </w:r>
          </w:p>
        </w:tc>
        <w:tc>
          <w:tcPr>
            <w:tcW w:w="234" w:type="pct"/>
            <w:noWrap w:val="0"/>
            <w:vAlign w:val="center"/>
          </w:tcPr>
          <w:p w14:paraId="6408920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3C00546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05C2F4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1ECFD87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072DCC81">
            <w:pPr>
              <w:spacing w:line="210" w:lineRule="exact"/>
              <w:jc w:val="center"/>
              <w:rPr>
                <w:color w:val="auto"/>
                <w:sz w:val="18"/>
                <w:szCs w:val="18"/>
                <w:highlight w:val="none"/>
              </w:rPr>
            </w:pPr>
          </w:p>
        </w:tc>
        <w:tc>
          <w:tcPr>
            <w:tcW w:w="355" w:type="pct"/>
            <w:noWrap w:val="0"/>
            <w:vAlign w:val="center"/>
          </w:tcPr>
          <w:p w14:paraId="3B4C1214">
            <w:pPr>
              <w:spacing w:line="210" w:lineRule="exact"/>
              <w:jc w:val="center"/>
              <w:rPr>
                <w:color w:val="auto"/>
                <w:sz w:val="18"/>
                <w:szCs w:val="18"/>
                <w:highlight w:val="none"/>
              </w:rPr>
            </w:pPr>
          </w:p>
        </w:tc>
        <w:tc>
          <w:tcPr>
            <w:tcW w:w="272" w:type="pct"/>
            <w:vMerge w:val="continue"/>
            <w:noWrap w:val="0"/>
            <w:vAlign w:val="center"/>
          </w:tcPr>
          <w:p w14:paraId="335DD427">
            <w:pPr>
              <w:spacing w:line="210" w:lineRule="exact"/>
              <w:jc w:val="center"/>
              <w:rPr>
                <w:color w:val="auto"/>
                <w:kern w:val="0"/>
                <w:sz w:val="18"/>
                <w:szCs w:val="18"/>
                <w:highlight w:val="none"/>
                <w:lang w:bidi="ar"/>
              </w:rPr>
            </w:pPr>
          </w:p>
        </w:tc>
        <w:tc>
          <w:tcPr>
            <w:tcW w:w="392" w:type="pct"/>
            <w:noWrap w:val="0"/>
            <w:vAlign w:val="center"/>
          </w:tcPr>
          <w:p w14:paraId="730D0A86">
            <w:pPr>
              <w:spacing w:line="210" w:lineRule="exact"/>
              <w:jc w:val="center"/>
              <w:rPr>
                <w:color w:val="auto"/>
                <w:sz w:val="18"/>
                <w:szCs w:val="18"/>
                <w:highlight w:val="none"/>
              </w:rPr>
            </w:pPr>
          </w:p>
        </w:tc>
      </w:tr>
      <w:tr w14:paraId="09269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369FF4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130202A170A002</w:t>
            </w:r>
          </w:p>
        </w:tc>
        <w:tc>
          <w:tcPr>
            <w:tcW w:w="1554" w:type="pct"/>
            <w:noWrap w:val="0"/>
            <w:vAlign w:val="center"/>
          </w:tcPr>
          <w:p w14:paraId="0321E30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音乐学课标研究与教材研究</w:t>
            </w:r>
          </w:p>
        </w:tc>
        <w:tc>
          <w:tcPr>
            <w:tcW w:w="234" w:type="pct"/>
            <w:noWrap w:val="0"/>
            <w:vAlign w:val="center"/>
          </w:tcPr>
          <w:p w14:paraId="554A212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677C038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6D8895B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63C73C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52715F82">
            <w:pPr>
              <w:spacing w:line="210" w:lineRule="exact"/>
              <w:jc w:val="center"/>
              <w:rPr>
                <w:color w:val="auto"/>
                <w:sz w:val="18"/>
                <w:szCs w:val="18"/>
                <w:highlight w:val="none"/>
              </w:rPr>
            </w:pPr>
          </w:p>
        </w:tc>
        <w:tc>
          <w:tcPr>
            <w:tcW w:w="355" w:type="pct"/>
            <w:noWrap w:val="0"/>
            <w:vAlign w:val="center"/>
          </w:tcPr>
          <w:p w14:paraId="6C7EF4EB">
            <w:pPr>
              <w:spacing w:line="210" w:lineRule="exact"/>
              <w:jc w:val="center"/>
              <w:rPr>
                <w:color w:val="auto"/>
                <w:sz w:val="18"/>
                <w:szCs w:val="18"/>
                <w:highlight w:val="none"/>
              </w:rPr>
            </w:pPr>
          </w:p>
        </w:tc>
        <w:tc>
          <w:tcPr>
            <w:tcW w:w="272" w:type="pct"/>
            <w:vMerge w:val="continue"/>
            <w:noWrap w:val="0"/>
            <w:vAlign w:val="center"/>
          </w:tcPr>
          <w:p w14:paraId="30EB9345">
            <w:pPr>
              <w:spacing w:line="210" w:lineRule="exact"/>
              <w:jc w:val="center"/>
              <w:rPr>
                <w:color w:val="auto"/>
                <w:kern w:val="0"/>
                <w:sz w:val="18"/>
                <w:szCs w:val="18"/>
                <w:highlight w:val="none"/>
                <w:lang w:bidi="ar"/>
              </w:rPr>
            </w:pPr>
          </w:p>
        </w:tc>
        <w:tc>
          <w:tcPr>
            <w:tcW w:w="392" w:type="pct"/>
            <w:noWrap w:val="0"/>
            <w:vAlign w:val="center"/>
          </w:tcPr>
          <w:p w14:paraId="4D645FEC">
            <w:pPr>
              <w:spacing w:line="210" w:lineRule="exact"/>
              <w:jc w:val="center"/>
              <w:rPr>
                <w:color w:val="auto"/>
                <w:sz w:val="18"/>
                <w:szCs w:val="18"/>
                <w:highlight w:val="none"/>
              </w:rPr>
            </w:pPr>
          </w:p>
        </w:tc>
      </w:tr>
      <w:tr w14:paraId="7720B3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7EFB2FE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130205A170A002</w:t>
            </w:r>
          </w:p>
        </w:tc>
        <w:tc>
          <w:tcPr>
            <w:tcW w:w="1554" w:type="pct"/>
            <w:noWrap w:val="0"/>
            <w:vAlign w:val="center"/>
          </w:tcPr>
          <w:p w14:paraId="7AB624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舞蹈学课标研究与教材研究</w:t>
            </w:r>
          </w:p>
        </w:tc>
        <w:tc>
          <w:tcPr>
            <w:tcW w:w="234" w:type="pct"/>
            <w:noWrap w:val="0"/>
            <w:vAlign w:val="center"/>
          </w:tcPr>
          <w:p w14:paraId="0C903C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77B4026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34AFB1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1AD52A7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755F8C83">
            <w:pPr>
              <w:spacing w:line="210" w:lineRule="exact"/>
              <w:jc w:val="center"/>
              <w:rPr>
                <w:color w:val="auto"/>
                <w:sz w:val="18"/>
                <w:szCs w:val="18"/>
                <w:highlight w:val="none"/>
              </w:rPr>
            </w:pPr>
          </w:p>
        </w:tc>
        <w:tc>
          <w:tcPr>
            <w:tcW w:w="355" w:type="pct"/>
            <w:noWrap w:val="0"/>
            <w:vAlign w:val="center"/>
          </w:tcPr>
          <w:p w14:paraId="472C0DA7">
            <w:pPr>
              <w:spacing w:line="210" w:lineRule="exact"/>
              <w:jc w:val="center"/>
              <w:rPr>
                <w:color w:val="auto"/>
                <w:sz w:val="18"/>
                <w:szCs w:val="18"/>
                <w:highlight w:val="none"/>
              </w:rPr>
            </w:pPr>
          </w:p>
        </w:tc>
        <w:tc>
          <w:tcPr>
            <w:tcW w:w="272" w:type="pct"/>
            <w:vMerge w:val="continue"/>
            <w:noWrap w:val="0"/>
            <w:vAlign w:val="center"/>
          </w:tcPr>
          <w:p w14:paraId="6C332DBF">
            <w:pPr>
              <w:spacing w:line="210" w:lineRule="exact"/>
              <w:jc w:val="center"/>
              <w:rPr>
                <w:color w:val="auto"/>
                <w:kern w:val="0"/>
                <w:sz w:val="18"/>
                <w:szCs w:val="18"/>
                <w:highlight w:val="none"/>
                <w:lang w:bidi="ar"/>
              </w:rPr>
            </w:pPr>
          </w:p>
        </w:tc>
        <w:tc>
          <w:tcPr>
            <w:tcW w:w="392" w:type="pct"/>
            <w:noWrap w:val="0"/>
            <w:vAlign w:val="center"/>
          </w:tcPr>
          <w:p w14:paraId="11C74A91">
            <w:pPr>
              <w:spacing w:line="210" w:lineRule="exact"/>
              <w:jc w:val="center"/>
              <w:rPr>
                <w:color w:val="auto"/>
                <w:sz w:val="18"/>
                <w:szCs w:val="18"/>
                <w:highlight w:val="none"/>
              </w:rPr>
            </w:pPr>
          </w:p>
        </w:tc>
      </w:tr>
      <w:tr w14:paraId="0BCDB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43EABB3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130401A170A002</w:t>
            </w:r>
          </w:p>
        </w:tc>
        <w:tc>
          <w:tcPr>
            <w:tcW w:w="1554" w:type="pct"/>
            <w:noWrap w:val="0"/>
            <w:vAlign w:val="center"/>
          </w:tcPr>
          <w:p w14:paraId="7F318CB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美术学课标研究与教材研究</w:t>
            </w:r>
          </w:p>
        </w:tc>
        <w:tc>
          <w:tcPr>
            <w:tcW w:w="234" w:type="pct"/>
            <w:noWrap w:val="0"/>
            <w:vAlign w:val="center"/>
          </w:tcPr>
          <w:p w14:paraId="1C570A5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4496039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041F9CF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08E7A0E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3656F650">
            <w:pPr>
              <w:spacing w:line="210" w:lineRule="exact"/>
              <w:jc w:val="center"/>
              <w:rPr>
                <w:color w:val="auto"/>
                <w:sz w:val="18"/>
                <w:szCs w:val="18"/>
                <w:highlight w:val="none"/>
              </w:rPr>
            </w:pPr>
          </w:p>
        </w:tc>
        <w:tc>
          <w:tcPr>
            <w:tcW w:w="355" w:type="pct"/>
            <w:noWrap w:val="0"/>
            <w:vAlign w:val="center"/>
          </w:tcPr>
          <w:p w14:paraId="02174FCC">
            <w:pPr>
              <w:spacing w:line="210" w:lineRule="exact"/>
              <w:jc w:val="center"/>
              <w:rPr>
                <w:color w:val="auto"/>
                <w:sz w:val="18"/>
                <w:szCs w:val="18"/>
                <w:highlight w:val="none"/>
              </w:rPr>
            </w:pPr>
          </w:p>
        </w:tc>
        <w:tc>
          <w:tcPr>
            <w:tcW w:w="272" w:type="pct"/>
            <w:vMerge w:val="continue"/>
            <w:noWrap w:val="0"/>
            <w:vAlign w:val="center"/>
          </w:tcPr>
          <w:p w14:paraId="5E523FF0">
            <w:pPr>
              <w:spacing w:line="210" w:lineRule="exact"/>
              <w:jc w:val="center"/>
              <w:rPr>
                <w:color w:val="auto"/>
                <w:kern w:val="0"/>
                <w:sz w:val="18"/>
                <w:szCs w:val="18"/>
                <w:highlight w:val="none"/>
                <w:lang w:bidi="ar"/>
              </w:rPr>
            </w:pPr>
          </w:p>
        </w:tc>
        <w:tc>
          <w:tcPr>
            <w:tcW w:w="392" w:type="pct"/>
            <w:noWrap w:val="0"/>
            <w:vAlign w:val="center"/>
          </w:tcPr>
          <w:p w14:paraId="17B9EC08">
            <w:pPr>
              <w:spacing w:line="210" w:lineRule="exact"/>
              <w:jc w:val="center"/>
              <w:rPr>
                <w:color w:val="auto"/>
                <w:sz w:val="18"/>
                <w:szCs w:val="18"/>
                <w:highlight w:val="none"/>
              </w:rPr>
            </w:pPr>
          </w:p>
        </w:tc>
      </w:tr>
      <w:tr w14:paraId="6A014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50C806D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070101A170A002</w:t>
            </w:r>
          </w:p>
        </w:tc>
        <w:tc>
          <w:tcPr>
            <w:tcW w:w="1554" w:type="pct"/>
            <w:noWrap w:val="0"/>
            <w:vAlign w:val="center"/>
          </w:tcPr>
          <w:p w14:paraId="36ECAC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数学与应用数学课标研究与教材研究</w:t>
            </w:r>
          </w:p>
        </w:tc>
        <w:tc>
          <w:tcPr>
            <w:tcW w:w="234" w:type="pct"/>
            <w:noWrap w:val="0"/>
            <w:vAlign w:val="center"/>
          </w:tcPr>
          <w:p w14:paraId="3A32FF6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637905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127F0F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20681B0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05CCA240">
            <w:pPr>
              <w:spacing w:line="210" w:lineRule="exact"/>
              <w:jc w:val="center"/>
              <w:rPr>
                <w:color w:val="auto"/>
                <w:sz w:val="18"/>
                <w:szCs w:val="18"/>
                <w:highlight w:val="none"/>
              </w:rPr>
            </w:pPr>
          </w:p>
        </w:tc>
        <w:tc>
          <w:tcPr>
            <w:tcW w:w="355" w:type="pct"/>
            <w:noWrap w:val="0"/>
            <w:vAlign w:val="center"/>
          </w:tcPr>
          <w:p w14:paraId="12260D6F">
            <w:pPr>
              <w:spacing w:line="210" w:lineRule="exact"/>
              <w:jc w:val="center"/>
              <w:rPr>
                <w:color w:val="auto"/>
                <w:sz w:val="18"/>
                <w:szCs w:val="18"/>
                <w:highlight w:val="none"/>
              </w:rPr>
            </w:pPr>
          </w:p>
        </w:tc>
        <w:tc>
          <w:tcPr>
            <w:tcW w:w="272" w:type="pct"/>
            <w:vMerge w:val="continue"/>
            <w:noWrap w:val="0"/>
            <w:vAlign w:val="center"/>
          </w:tcPr>
          <w:p w14:paraId="3847130C">
            <w:pPr>
              <w:spacing w:line="210" w:lineRule="exact"/>
              <w:jc w:val="center"/>
              <w:rPr>
                <w:color w:val="auto"/>
                <w:kern w:val="0"/>
                <w:sz w:val="18"/>
                <w:szCs w:val="18"/>
                <w:highlight w:val="none"/>
                <w:lang w:bidi="ar"/>
              </w:rPr>
            </w:pPr>
          </w:p>
        </w:tc>
        <w:tc>
          <w:tcPr>
            <w:tcW w:w="392" w:type="pct"/>
            <w:noWrap w:val="0"/>
            <w:vAlign w:val="center"/>
          </w:tcPr>
          <w:p w14:paraId="7A14868D">
            <w:pPr>
              <w:spacing w:line="210" w:lineRule="exact"/>
              <w:jc w:val="center"/>
              <w:rPr>
                <w:color w:val="auto"/>
                <w:sz w:val="18"/>
                <w:szCs w:val="18"/>
                <w:highlight w:val="none"/>
              </w:rPr>
            </w:pPr>
          </w:p>
        </w:tc>
      </w:tr>
      <w:tr w14:paraId="7EA3E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3BFF222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080901A170A002</w:t>
            </w:r>
          </w:p>
        </w:tc>
        <w:tc>
          <w:tcPr>
            <w:tcW w:w="1554" w:type="pct"/>
            <w:noWrap w:val="0"/>
            <w:vAlign w:val="center"/>
          </w:tcPr>
          <w:p w14:paraId="01AACE3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计算机科学与技术课标研究与教材研究</w:t>
            </w:r>
          </w:p>
        </w:tc>
        <w:tc>
          <w:tcPr>
            <w:tcW w:w="234" w:type="pct"/>
            <w:noWrap w:val="0"/>
            <w:vAlign w:val="center"/>
          </w:tcPr>
          <w:p w14:paraId="176C6E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1EF8A96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5BCEB69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628D2F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003E167A">
            <w:pPr>
              <w:spacing w:line="210" w:lineRule="exact"/>
              <w:jc w:val="center"/>
              <w:rPr>
                <w:color w:val="auto"/>
                <w:sz w:val="18"/>
                <w:szCs w:val="18"/>
                <w:highlight w:val="none"/>
              </w:rPr>
            </w:pPr>
          </w:p>
        </w:tc>
        <w:tc>
          <w:tcPr>
            <w:tcW w:w="355" w:type="pct"/>
            <w:noWrap w:val="0"/>
            <w:vAlign w:val="center"/>
          </w:tcPr>
          <w:p w14:paraId="1F2F18ED">
            <w:pPr>
              <w:spacing w:line="210" w:lineRule="exact"/>
              <w:jc w:val="center"/>
              <w:rPr>
                <w:color w:val="auto"/>
                <w:sz w:val="18"/>
                <w:szCs w:val="18"/>
                <w:highlight w:val="none"/>
              </w:rPr>
            </w:pPr>
          </w:p>
        </w:tc>
        <w:tc>
          <w:tcPr>
            <w:tcW w:w="272" w:type="pct"/>
            <w:vMerge w:val="continue"/>
            <w:noWrap w:val="0"/>
            <w:vAlign w:val="center"/>
          </w:tcPr>
          <w:p w14:paraId="0CB0A9FB">
            <w:pPr>
              <w:spacing w:line="210" w:lineRule="exact"/>
              <w:jc w:val="center"/>
              <w:rPr>
                <w:color w:val="auto"/>
                <w:kern w:val="0"/>
                <w:sz w:val="18"/>
                <w:szCs w:val="18"/>
                <w:highlight w:val="none"/>
                <w:lang w:bidi="ar"/>
              </w:rPr>
            </w:pPr>
          </w:p>
        </w:tc>
        <w:tc>
          <w:tcPr>
            <w:tcW w:w="392" w:type="pct"/>
            <w:noWrap w:val="0"/>
            <w:vAlign w:val="center"/>
          </w:tcPr>
          <w:p w14:paraId="3E7267DA">
            <w:pPr>
              <w:spacing w:line="210" w:lineRule="exact"/>
              <w:jc w:val="center"/>
              <w:rPr>
                <w:color w:val="auto"/>
                <w:sz w:val="18"/>
                <w:szCs w:val="18"/>
                <w:highlight w:val="none"/>
              </w:rPr>
            </w:pPr>
          </w:p>
        </w:tc>
      </w:tr>
      <w:tr w14:paraId="5A9E1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1C2CC1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070201A170A002</w:t>
            </w:r>
          </w:p>
        </w:tc>
        <w:tc>
          <w:tcPr>
            <w:tcW w:w="1554" w:type="pct"/>
            <w:noWrap w:val="0"/>
            <w:vAlign w:val="center"/>
          </w:tcPr>
          <w:p w14:paraId="49668F9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物理学课标研究与教材研究</w:t>
            </w:r>
          </w:p>
        </w:tc>
        <w:tc>
          <w:tcPr>
            <w:tcW w:w="234" w:type="pct"/>
            <w:noWrap w:val="0"/>
            <w:vAlign w:val="center"/>
          </w:tcPr>
          <w:p w14:paraId="1702B24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0AE1BE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01086D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2FAFF42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0DC5057F">
            <w:pPr>
              <w:spacing w:line="210" w:lineRule="exact"/>
              <w:jc w:val="center"/>
              <w:rPr>
                <w:color w:val="auto"/>
                <w:sz w:val="18"/>
                <w:szCs w:val="18"/>
                <w:highlight w:val="none"/>
              </w:rPr>
            </w:pPr>
          </w:p>
        </w:tc>
        <w:tc>
          <w:tcPr>
            <w:tcW w:w="355" w:type="pct"/>
            <w:noWrap w:val="0"/>
            <w:vAlign w:val="center"/>
          </w:tcPr>
          <w:p w14:paraId="49520A71">
            <w:pPr>
              <w:spacing w:line="210" w:lineRule="exact"/>
              <w:jc w:val="center"/>
              <w:rPr>
                <w:color w:val="auto"/>
                <w:sz w:val="18"/>
                <w:szCs w:val="18"/>
                <w:highlight w:val="none"/>
              </w:rPr>
            </w:pPr>
          </w:p>
        </w:tc>
        <w:tc>
          <w:tcPr>
            <w:tcW w:w="272" w:type="pct"/>
            <w:vMerge w:val="continue"/>
            <w:noWrap w:val="0"/>
            <w:vAlign w:val="center"/>
          </w:tcPr>
          <w:p w14:paraId="0DB76E4A">
            <w:pPr>
              <w:spacing w:line="210" w:lineRule="exact"/>
              <w:jc w:val="center"/>
              <w:rPr>
                <w:color w:val="auto"/>
                <w:kern w:val="0"/>
                <w:sz w:val="18"/>
                <w:szCs w:val="18"/>
                <w:highlight w:val="none"/>
                <w:lang w:bidi="ar"/>
              </w:rPr>
            </w:pPr>
          </w:p>
        </w:tc>
        <w:tc>
          <w:tcPr>
            <w:tcW w:w="392" w:type="pct"/>
            <w:noWrap w:val="0"/>
            <w:vAlign w:val="center"/>
          </w:tcPr>
          <w:p w14:paraId="5E9C56DE">
            <w:pPr>
              <w:spacing w:line="210" w:lineRule="exact"/>
              <w:jc w:val="center"/>
              <w:rPr>
                <w:color w:val="auto"/>
                <w:sz w:val="18"/>
                <w:szCs w:val="18"/>
                <w:highlight w:val="none"/>
              </w:rPr>
            </w:pPr>
          </w:p>
        </w:tc>
      </w:tr>
      <w:tr w14:paraId="6FC82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13C3755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070301A170A002</w:t>
            </w:r>
          </w:p>
        </w:tc>
        <w:tc>
          <w:tcPr>
            <w:tcW w:w="1554" w:type="pct"/>
            <w:noWrap w:val="0"/>
            <w:vAlign w:val="center"/>
          </w:tcPr>
          <w:p w14:paraId="7305E97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化学课标研究与教材研究</w:t>
            </w:r>
          </w:p>
        </w:tc>
        <w:tc>
          <w:tcPr>
            <w:tcW w:w="234" w:type="pct"/>
            <w:noWrap w:val="0"/>
            <w:vAlign w:val="center"/>
          </w:tcPr>
          <w:p w14:paraId="5BB401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1D896F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4AFBE00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181389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305F03B4">
            <w:pPr>
              <w:spacing w:line="210" w:lineRule="exact"/>
              <w:jc w:val="center"/>
              <w:rPr>
                <w:color w:val="auto"/>
                <w:sz w:val="18"/>
                <w:szCs w:val="18"/>
                <w:highlight w:val="none"/>
              </w:rPr>
            </w:pPr>
          </w:p>
        </w:tc>
        <w:tc>
          <w:tcPr>
            <w:tcW w:w="355" w:type="pct"/>
            <w:noWrap w:val="0"/>
            <w:vAlign w:val="center"/>
          </w:tcPr>
          <w:p w14:paraId="169962DB">
            <w:pPr>
              <w:spacing w:line="210" w:lineRule="exact"/>
              <w:jc w:val="center"/>
              <w:rPr>
                <w:color w:val="auto"/>
                <w:sz w:val="18"/>
                <w:szCs w:val="18"/>
                <w:highlight w:val="none"/>
              </w:rPr>
            </w:pPr>
          </w:p>
        </w:tc>
        <w:tc>
          <w:tcPr>
            <w:tcW w:w="272" w:type="pct"/>
            <w:vMerge w:val="continue"/>
            <w:noWrap w:val="0"/>
            <w:vAlign w:val="center"/>
          </w:tcPr>
          <w:p w14:paraId="5B2CBACD">
            <w:pPr>
              <w:spacing w:line="210" w:lineRule="exact"/>
              <w:jc w:val="center"/>
              <w:rPr>
                <w:color w:val="auto"/>
                <w:kern w:val="0"/>
                <w:sz w:val="18"/>
                <w:szCs w:val="18"/>
                <w:highlight w:val="none"/>
                <w:lang w:bidi="ar"/>
              </w:rPr>
            </w:pPr>
          </w:p>
        </w:tc>
        <w:tc>
          <w:tcPr>
            <w:tcW w:w="392" w:type="pct"/>
            <w:noWrap w:val="0"/>
            <w:vAlign w:val="center"/>
          </w:tcPr>
          <w:p w14:paraId="75AC7476">
            <w:pPr>
              <w:spacing w:line="210" w:lineRule="exact"/>
              <w:jc w:val="center"/>
              <w:rPr>
                <w:color w:val="auto"/>
                <w:sz w:val="18"/>
                <w:szCs w:val="18"/>
                <w:highlight w:val="none"/>
              </w:rPr>
            </w:pPr>
          </w:p>
        </w:tc>
      </w:tr>
      <w:tr w14:paraId="56C6F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264932F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071001A170A002</w:t>
            </w:r>
          </w:p>
        </w:tc>
        <w:tc>
          <w:tcPr>
            <w:tcW w:w="1554" w:type="pct"/>
            <w:noWrap w:val="0"/>
            <w:vAlign w:val="center"/>
          </w:tcPr>
          <w:p w14:paraId="3699246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生物科学课标研究与教材研究</w:t>
            </w:r>
          </w:p>
        </w:tc>
        <w:tc>
          <w:tcPr>
            <w:tcW w:w="234" w:type="pct"/>
            <w:noWrap w:val="0"/>
            <w:vAlign w:val="center"/>
          </w:tcPr>
          <w:p w14:paraId="3CE72D8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46F112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3757CC9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7B8197A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144031C9">
            <w:pPr>
              <w:spacing w:line="210" w:lineRule="exact"/>
              <w:jc w:val="center"/>
              <w:rPr>
                <w:color w:val="auto"/>
                <w:sz w:val="18"/>
                <w:szCs w:val="18"/>
                <w:highlight w:val="none"/>
              </w:rPr>
            </w:pPr>
          </w:p>
        </w:tc>
        <w:tc>
          <w:tcPr>
            <w:tcW w:w="355" w:type="pct"/>
            <w:noWrap w:val="0"/>
            <w:vAlign w:val="center"/>
          </w:tcPr>
          <w:p w14:paraId="2E5428DF">
            <w:pPr>
              <w:spacing w:line="210" w:lineRule="exact"/>
              <w:jc w:val="center"/>
              <w:rPr>
                <w:color w:val="auto"/>
                <w:sz w:val="18"/>
                <w:szCs w:val="18"/>
                <w:highlight w:val="none"/>
              </w:rPr>
            </w:pPr>
          </w:p>
        </w:tc>
        <w:tc>
          <w:tcPr>
            <w:tcW w:w="272" w:type="pct"/>
            <w:vMerge w:val="continue"/>
            <w:noWrap w:val="0"/>
            <w:vAlign w:val="center"/>
          </w:tcPr>
          <w:p w14:paraId="1F19EC4A">
            <w:pPr>
              <w:spacing w:line="210" w:lineRule="exact"/>
              <w:jc w:val="center"/>
              <w:rPr>
                <w:color w:val="auto"/>
                <w:kern w:val="0"/>
                <w:sz w:val="18"/>
                <w:szCs w:val="18"/>
                <w:highlight w:val="none"/>
                <w:lang w:bidi="ar"/>
              </w:rPr>
            </w:pPr>
          </w:p>
        </w:tc>
        <w:tc>
          <w:tcPr>
            <w:tcW w:w="392" w:type="pct"/>
            <w:noWrap w:val="0"/>
            <w:vAlign w:val="center"/>
          </w:tcPr>
          <w:p w14:paraId="71D3A297">
            <w:pPr>
              <w:spacing w:line="210" w:lineRule="exact"/>
              <w:jc w:val="center"/>
              <w:rPr>
                <w:color w:val="auto"/>
                <w:sz w:val="18"/>
                <w:szCs w:val="18"/>
                <w:highlight w:val="none"/>
              </w:rPr>
            </w:pPr>
          </w:p>
        </w:tc>
      </w:tr>
      <w:tr w14:paraId="11371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0A08FAE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040102A170A002</w:t>
            </w:r>
          </w:p>
        </w:tc>
        <w:tc>
          <w:tcPr>
            <w:tcW w:w="1554" w:type="pct"/>
            <w:noWrap w:val="0"/>
            <w:vAlign w:val="center"/>
          </w:tcPr>
          <w:p w14:paraId="444179D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科学教育课标研究与教材研究</w:t>
            </w:r>
          </w:p>
        </w:tc>
        <w:tc>
          <w:tcPr>
            <w:tcW w:w="234" w:type="pct"/>
            <w:noWrap w:val="0"/>
            <w:vAlign w:val="center"/>
          </w:tcPr>
          <w:p w14:paraId="259089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5992A93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506AD56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1D92D5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684D34D0">
            <w:pPr>
              <w:spacing w:line="210" w:lineRule="exact"/>
              <w:jc w:val="center"/>
              <w:rPr>
                <w:color w:val="auto"/>
                <w:sz w:val="18"/>
                <w:szCs w:val="18"/>
                <w:highlight w:val="none"/>
              </w:rPr>
            </w:pPr>
          </w:p>
        </w:tc>
        <w:tc>
          <w:tcPr>
            <w:tcW w:w="355" w:type="pct"/>
            <w:noWrap w:val="0"/>
            <w:vAlign w:val="center"/>
          </w:tcPr>
          <w:p w14:paraId="1504D820">
            <w:pPr>
              <w:spacing w:line="210" w:lineRule="exact"/>
              <w:jc w:val="center"/>
              <w:rPr>
                <w:color w:val="auto"/>
                <w:sz w:val="18"/>
                <w:szCs w:val="18"/>
                <w:highlight w:val="none"/>
              </w:rPr>
            </w:pPr>
          </w:p>
        </w:tc>
        <w:tc>
          <w:tcPr>
            <w:tcW w:w="272" w:type="pct"/>
            <w:vMerge w:val="continue"/>
            <w:noWrap w:val="0"/>
            <w:vAlign w:val="center"/>
          </w:tcPr>
          <w:p w14:paraId="30D4489A">
            <w:pPr>
              <w:spacing w:line="210" w:lineRule="exact"/>
              <w:jc w:val="center"/>
              <w:rPr>
                <w:color w:val="auto"/>
                <w:kern w:val="0"/>
                <w:sz w:val="18"/>
                <w:szCs w:val="18"/>
                <w:highlight w:val="none"/>
                <w:lang w:bidi="ar"/>
              </w:rPr>
            </w:pPr>
          </w:p>
        </w:tc>
        <w:tc>
          <w:tcPr>
            <w:tcW w:w="392" w:type="pct"/>
            <w:noWrap w:val="0"/>
            <w:vAlign w:val="center"/>
          </w:tcPr>
          <w:p w14:paraId="3C607BB9">
            <w:pPr>
              <w:spacing w:line="210" w:lineRule="exact"/>
              <w:jc w:val="center"/>
              <w:rPr>
                <w:color w:val="auto"/>
                <w:sz w:val="18"/>
                <w:szCs w:val="18"/>
                <w:highlight w:val="none"/>
              </w:rPr>
            </w:pPr>
          </w:p>
        </w:tc>
      </w:tr>
      <w:tr w14:paraId="63A35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107380B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070501A170A002</w:t>
            </w:r>
          </w:p>
        </w:tc>
        <w:tc>
          <w:tcPr>
            <w:tcW w:w="1554" w:type="pct"/>
            <w:noWrap w:val="0"/>
            <w:vAlign w:val="center"/>
          </w:tcPr>
          <w:p w14:paraId="106525F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地理科学课标研究与教材研究</w:t>
            </w:r>
          </w:p>
        </w:tc>
        <w:tc>
          <w:tcPr>
            <w:tcW w:w="234" w:type="pct"/>
            <w:noWrap w:val="0"/>
            <w:vAlign w:val="center"/>
          </w:tcPr>
          <w:p w14:paraId="62EB62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118EE3B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4B937C9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47B129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130A5530">
            <w:pPr>
              <w:spacing w:line="210" w:lineRule="exact"/>
              <w:jc w:val="center"/>
              <w:rPr>
                <w:color w:val="auto"/>
                <w:sz w:val="18"/>
                <w:szCs w:val="18"/>
                <w:highlight w:val="none"/>
              </w:rPr>
            </w:pPr>
          </w:p>
        </w:tc>
        <w:tc>
          <w:tcPr>
            <w:tcW w:w="355" w:type="pct"/>
            <w:noWrap w:val="0"/>
            <w:vAlign w:val="center"/>
          </w:tcPr>
          <w:p w14:paraId="088F7200">
            <w:pPr>
              <w:spacing w:line="210" w:lineRule="exact"/>
              <w:jc w:val="center"/>
              <w:rPr>
                <w:color w:val="auto"/>
                <w:sz w:val="18"/>
                <w:szCs w:val="18"/>
                <w:highlight w:val="none"/>
              </w:rPr>
            </w:pPr>
          </w:p>
        </w:tc>
        <w:tc>
          <w:tcPr>
            <w:tcW w:w="272" w:type="pct"/>
            <w:vMerge w:val="continue"/>
            <w:noWrap w:val="0"/>
            <w:vAlign w:val="center"/>
          </w:tcPr>
          <w:p w14:paraId="53A587AF">
            <w:pPr>
              <w:spacing w:line="210" w:lineRule="exact"/>
              <w:jc w:val="center"/>
              <w:rPr>
                <w:color w:val="auto"/>
                <w:kern w:val="0"/>
                <w:sz w:val="18"/>
                <w:szCs w:val="18"/>
                <w:highlight w:val="none"/>
                <w:lang w:bidi="ar"/>
              </w:rPr>
            </w:pPr>
          </w:p>
        </w:tc>
        <w:tc>
          <w:tcPr>
            <w:tcW w:w="392" w:type="pct"/>
            <w:noWrap w:val="0"/>
            <w:vAlign w:val="center"/>
          </w:tcPr>
          <w:p w14:paraId="49B13DAF">
            <w:pPr>
              <w:spacing w:line="210" w:lineRule="exact"/>
              <w:jc w:val="center"/>
              <w:rPr>
                <w:color w:val="auto"/>
                <w:sz w:val="18"/>
                <w:szCs w:val="18"/>
                <w:highlight w:val="none"/>
              </w:rPr>
            </w:pPr>
          </w:p>
        </w:tc>
      </w:tr>
      <w:tr w14:paraId="4B419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02" w:type="pct"/>
            <w:noWrap w:val="0"/>
            <w:vAlign w:val="center"/>
          </w:tcPr>
          <w:p w14:paraId="32F3DA2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050103A170A002</w:t>
            </w:r>
          </w:p>
        </w:tc>
        <w:tc>
          <w:tcPr>
            <w:tcW w:w="1554" w:type="pct"/>
            <w:noWrap w:val="0"/>
            <w:vAlign w:val="center"/>
          </w:tcPr>
          <w:p w14:paraId="4627D0B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汉语国际教育课标研究与教材研究</w:t>
            </w:r>
          </w:p>
        </w:tc>
        <w:tc>
          <w:tcPr>
            <w:tcW w:w="234" w:type="pct"/>
            <w:noWrap w:val="0"/>
            <w:vAlign w:val="center"/>
          </w:tcPr>
          <w:p w14:paraId="610B47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420" w:type="pct"/>
            <w:noWrap w:val="0"/>
            <w:vAlign w:val="center"/>
          </w:tcPr>
          <w:p w14:paraId="64A5E21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5" w:type="pct"/>
            <w:noWrap w:val="0"/>
            <w:vAlign w:val="center"/>
          </w:tcPr>
          <w:p w14:paraId="2E8A742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3" w:type="pct"/>
            <w:noWrap w:val="0"/>
            <w:vAlign w:val="center"/>
          </w:tcPr>
          <w:p w14:paraId="1FA66C9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69" w:type="pct"/>
            <w:noWrap w:val="0"/>
            <w:vAlign w:val="center"/>
          </w:tcPr>
          <w:p w14:paraId="14276860">
            <w:pPr>
              <w:spacing w:line="210" w:lineRule="exact"/>
              <w:jc w:val="center"/>
              <w:rPr>
                <w:color w:val="auto"/>
                <w:sz w:val="18"/>
                <w:szCs w:val="18"/>
                <w:highlight w:val="none"/>
              </w:rPr>
            </w:pPr>
          </w:p>
        </w:tc>
        <w:tc>
          <w:tcPr>
            <w:tcW w:w="355" w:type="pct"/>
            <w:noWrap w:val="0"/>
            <w:vAlign w:val="center"/>
          </w:tcPr>
          <w:p w14:paraId="77985660">
            <w:pPr>
              <w:spacing w:line="210" w:lineRule="exact"/>
              <w:jc w:val="center"/>
              <w:rPr>
                <w:color w:val="auto"/>
                <w:sz w:val="18"/>
                <w:szCs w:val="18"/>
                <w:highlight w:val="none"/>
              </w:rPr>
            </w:pPr>
          </w:p>
        </w:tc>
        <w:tc>
          <w:tcPr>
            <w:tcW w:w="272" w:type="pct"/>
            <w:vMerge w:val="continue"/>
            <w:noWrap w:val="0"/>
            <w:vAlign w:val="center"/>
          </w:tcPr>
          <w:p w14:paraId="3687A74B">
            <w:pPr>
              <w:spacing w:line="210" w:lineRule="exact"/>
              <w:jc w:val="center"/>
              <w:rPr>
                <w:color w:val="auto"/>
                <w:kern w:val="0"/>
                <w:sz w:val="18"/>
                <w:szCs w:val="18"/>
                <w:highlight w:val="none"/>
                <w:lang w:bidi="ar"/>
              </w:rPr>
            </w:pPr>
          </w:p>
        </w:tc>
        <w:tc>
          <w:tcPr>
            <w:tcW w:w="392" w:type="pct"/>
            <w:noWrap w:val="0"/>
            <w:vAlign w:val="center"/>
          </w:tcPr>
          <w:p w14:paraId="27BE802A">
            <w:pPr>
              <w:spacing w:line="210" w:lineRule="exact"/>
              <w:jc w:val="center"/>
              <w:rPr>
                <w:color w:val="auto"/>
                <w:sz w:val="18"/>
                <w:szCs w:val="18"/>
                <w:highlight w:val="none"/>
              </w:rPr>
            </w:pPr>
          </w:p>
        </w:tc>
      </w:tr>
    </w:tbl>
    <w:p w14:paraId="5D748188">
      <w:pPr>
        <w:pStyle w:val="9"/>
        <w:rPr>
          <w:rFonts w:hint="eastAsia"/>
          <w:color w:val="auto"/>
          <w:highlight w:val="none"/>
        </w:rPr>
      </w:pPr>
      <w:r>
        <w:rPr>
          <w:rFonts w:hint="eastAsia"/>
          <w:color w:val="auto"/>
          <w:highlight w:val="none"/>
        </w:rPr>
        <w:t>学科教学理论与实践</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723"/>
        <w:gridCol w:w="2645"/>
        <w:gridCol w:w="423"/>
        <w:gridCol w:w="736"/>
        <w:gridCol w:w="572"/>
        <w:gridCol w:w="518"/>
        <w:gridCol w:w="463"/>
        <w:gridCol w:w="655"/>
        <w:gridCol w:w="490"/>
        <w:gridCol w:w="677"/>
      </w:tblGrid>
      <w:tr w14:paraId="7577BD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966" w:type="pct"/>
            <w:vMerge w:val="restart"/>
            <w:noWrap w:val="0"/>
            <w:vAlign w:val="center"/>
          </w:tcPr>
          <w:p w14:paraId="4EE398F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484" w:type="pct"/>
            <w:vMerge w:val="restart"/>
            <w:noWrap w:val="0"/>
            <w:vAlign w:val="center"/>
          </w:tcPr>
          <w:p w14:paraId="6136D9E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37" w:type="pct"/>
            <w:vMerge w:val="restart"/>
            <w:noWrap w:val="0"/>
            <w:vAlign w:val="center"/>
          </w:tcPr>
          <w:p w14:paraId="092076EA">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学分</w:t>
            </w:r>
          </w:p>
        </w:tc>
        <w:tc>
          <w:tcPr>
            <w:tcW w:w="413" w:type="pct"/>
            <w:vMerge w:val="restart"/>
            <w:noWrap w:val="0"/>
            <w:vAlign w:val="center"/>
          </w:tcPr>
          <w:p w14:paraId="1A42DD0F">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321" w:type="pct"/>
            <w:vMerge w:val="restart"/>
            <w:noWrap w:val="0"/>
            <w:vAlign w:val="center"/>
          </w:tcPr>
          <w:p w14:paraId="7FE5C08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919" w:type="pct"/>
            <w:gridSpan w:val="3"/>
            <w:noWrap w:val="0"/>
            <w:vAlign w:val="center"/>
          </w:tcPr>
          <w:p w14:paraId="5DD1B7A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275" w:type="pct"/>
            <w:vMerge w:val="restart"/>
            <w:noWrap w:val="0"/>
            <w:vAlign w:val="center"/>
          </w:tcPr>
          <w:p w14:paraId="6B36E992">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开课学期</w:t>
            </w:r>
          </w:p>
        </w:tc>
        <w:tc>
          <w:tcPr>
            <w:tcW w:w="380" w:type="pct"/>
            <w:vMerge w:val="restart"/>
            <w:noWrap w:val="0"/>
            <w:vAlign w:val="center"/>
          </w:tcPr>
          <w:p w14:paraId="79C91D18">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备 注</w:t>
            </w:r>
          </w:p>
        </w:tc>
      </w:tr>
      <w:tr w14:paraId="14388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966" w:type="pct"/>
            <w:vMerge w:val="continue"/>
            <w:noWrap w:val="0"/>
            <w:vAlign w:val="center"/>
          </w:tcPr>
          <w:p w14:paraId="550449B3">
            <w:pPr>
              <w:spacing w:line="210" w:lineRule="exact"/>
              <w:jc w:val="center"/>
              <w:rPr>
                <w:rFonts w:eastAsia="黑体"/>
                <w:color w:val="auto"/>
                <w:sz w:val="18"/>
                <w:szCs w:val="18"/>
                <w:highlight w:val="none"/>
                <w:lang w:bidi="ar"/>
              </w:rPr>
            </w:pPr>
          </w:p>
        </w:tc>
        <w:tc>
          <w:tcPr>
            <w:tcW w:w="1484" w:type="pct"/>
            <w:vMerge w:val="continue"/>
            <w:noWrap w:val="0"/>
            <w:vAlign w:val="center"/>
          </w:tcPr>
          <w:p w14:paraId="5F58177E">
            <w:pPr>
              <w:spacing w:line="210" w:lineRule="exact"/>
              <w:jc w:val="center"/>
              <w:rPr>
                <w:rFonts w:eastAsia="黑体"/>
                <w:color w:val="auto"/>
                <w:sz w:val="18"/>
                <w:szCs w:val="18"/>
                <w:highlight w:val="none"/>
                <w:lang w:bidi="ar"/>
              </w:rPr>
            </w:pPr>
          </w:p>
        </w:tc>
        <w:tc>
          <w:tcPr>
            <w:tcW w:w="237" w:type="pct"/>
            <w:vMerge w:val="continue"/>
            <w:noWrap w:val="0"/>
            <w:vAlign w:val="center"/>
          </w:tcPr>
          <w:p w14:paraId="0CA54ACA">
            <w:pPr>
              <w:spacing w:line="210" w:lineRule="exact"/>
              <w:jc w:val="center"/>
              <w:rPr>
                <w:rFonts w:eastAsia="黑体"/>
                <w:color w:val="auto"/>
                <w:sz w:val="18"/>
                <w:szCs w:val="18"/>
                <w:highlight w:val="none"/>
                <w:lang w:bidi="ar"/>
              </w:rPr>
            </w:pPr>
          </w:p>
        </w:tc>
        <w:tc>
          <w:tcPr>
            <w:tcW w:w="413" w:type="pct"/>
            <w:vMerge w:val="continue"/>
            <w:noWrap w:val="0"/>
            <w:vAlign w:val="center"/>
          </w:tcPr>
          <w:p w14:paraId="7CC6D867">
            <w:pPr>
              <w:spacing w:line="210" w:lineRule="exact"/>
              <w:jc w:val="center"/>
              <w:rPr>
                <w:rFonts w:eastAsia="黑体"/>
                <w:color w:val="auto"/>
                <w:sz w:val="18"/>
                <w:szCs w:val="18"/>
                <w:highlight w:val="none"/>
                <w:lang w:bidi="ar"/>
              </w:rPr>
            </w:pPr>
          </w:p>
        </w:tc>
        <w:tc>
          <w:tcPr>
            <w:tcW w:w="321" w:type="pct"/>
            <w:vMerge w:val="continue"/>
            <w:noWrap w:val="0"/>
            <w:vAlign w:val="center"/>
          </w:tcPr>
          <w:p w14:paraId="07B1C9E2">
            <w:pPr>
              <w:spacing w:line="210" w:lineRule="exact"/>
              <w:jc w:val="center"/>
              <w:rPr>
                <w:rFonts w:eastAsia="黑体"/>
                <w:color w:val="auto"/>
                <w:sz w:val="18"/>
                <w:szCs w:val="18"/>
                <w:highlight w:val="none"/>
                <w:lang w:bidi="ar"/>
              </w:rPr>
            </w:pPr>
          </w:p>
        </w:tc>
        <w:tc>
          <w:tcPr>
            <w:tcW w:w="291" w:type="pct"/>
            <w:noWrap w:val="0"/>
            <w:vAlign w:val="center"/>
          </w:tcPr>
          <w:p w14:paraId="0EE50DA0">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60" w:type="pct"/>
            <w:noWrap w:val="0"/>
            <w:vAlign w:val="center"/>
          </w:tcPr>
          <w:p w14:paraId="510DA555">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367" w:type="pct"/>
            <w:noWrap w:val="0"/>
            <w:vAlign w:val="center"/>
          </w:tcPr>
          <w:p w14:paraId="1A03B627">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275" w:type="pct"/>
            <w:vMerge w:val="continue"/>
            <w:noWrap w:val="0"/>
            <w:vAlign w:val="center"/>
          </w:tcPr>
          <w:p w14:paraId="1FA5D52C">
            <w:pPr>
              <w:spacing w:line="210" w:lineRule="exact"/>
              <w:jc w:val="center"/>
              <w:rPr>
                <w:rFonts w:eastAsia="黑体"/>
                <w:color w:val="auto"/>
                <w:sz w:val="18"/>
                <w:szCs w:val="18"/>
                <w:highlight w:val="none"/>
                <w:lang w:bidi="ar"/>
              </w:rPr>
            </w:pPr>
          </w:p>
        </w:tc>
        <w:tc>
          <w:tcPr>
            <w:tcW w:w="380" w:type="pct"/>
            <w:vMerge w:val="continue"/>
            <w:noWrap w:val="0"/>
            <w:vAlign w:val="center"/>
          </w:tcPr>
          <w:p w14:paraId="16DEAA67">
            <w:pPr>
              <w:spacing w:line="210" w:lineRule="exact"/>
              <w:jc w:val="center"/>
              <w:rPr>
                <w:rFonts w:eastAsia="黑体"/>
                <w:color w:val="auto"/>
                <w:sz w:val="18"/>
                <w:szCs w:val="18"/>
                <w:highlight w:val="none"/>
                <w:lang w:bidi="ar"/>
              </w:rPr>
            </w:pPr>
          </w:p>
        </w:tc>
      </w:tr>
      <w:tr w14:paraId="2EB3F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3B7CED45">
            <w:pPr>
              <w:spacing w:line="210" w:lineRule="exact"/>
              <w:jc w:val="center"/>
              <w:textAlignment w:val="center"/>
              <w:rPr>
                <w:color w:val="auto"/>
                <w:sz w:val="18"/>
                <w:szCs w:val="18"/>
                <w:highlight w:val="none"/>
              </w:rPr>
            </w:pPr>
            <w:r>
              <w:rPr>
                <w:color w:val="auto"/>
                <w:kern w:val="0"/>
                <w:sz w:val="18"/>
                <w:szCs w:val="18"/>
                <w:highlight w:val="none"/>
                <w:lang w:bidi="ar"/>
              </w:rPr>
              <w:t>030503A170A001</w:t>
            </w:r>
          </w:p>
        </w:tc>
        <w:tc>
          <w:tcPr>
            <w:tcW w:w="1484" w:type="pct"/>
            <w:noWrap w:val="0"/>
            <w:vAlign w:val="center"/>
          </w:tcPr>
          <w:p w14:paraId="4A1979D7">
            <w:pPr>
              <w:spacing w:line="210" w:lineRule="exact"/>
              <w:jc w:val="center"/>
              <w:textAlignment w:val="center"/>
              <w:rPr>
                <w:color w:val="auto"/>
                <w:sz w:val="18"/>
                <w:szCs w:val="18"/>
                <w:highlight w:val="none"/>
              </w:rPr>
            </w:pPr>
            <w:r>
              <w:rPr>
                <w:color w:val="auto"/>
                <w:kern w:val="0"/>
                <w:sz w:val="18"/>
                <w:szCs w:val="18"/>
                <w:highlight w:val="none"/>
                <w:lang w:bidi="ar"/>
              </w:rPr>
              <w:t>思想政治教育教学理论与实践</w:t>
            </w:r>
          </w:p>
        </w:tc>
        <w:tc>
          <w:tcPr>
            <w:tcW w:w="237" w:type="pct"/>
            <w:noWrap w:val="0"/>
            <w:vAlign w:val="center"/>
          </w:tcPr>
          <w:p w14:paraId="4AE22F9D">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413" w:type="pct"/>
            <w:noWrap w:val="0"/>
            <w:vAlign w:val="center"/>
          </w:tcPr>
          <w:p w14:paraId="6375BA22">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321" w:type="pct"/>
            <w:noWrap w:val="0"/>
            <w:vAlign w:val="center"/>
          </w:tcPr>
          <w:p w14:paraId="1E8C98C5">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91" w:type="pct"/>
            <w:noWrap w:val="0"/>
            <w:vAlign w:val="center"/>
          </w:tcPr>
          <w:p w14:paraId="6C50FB56">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60" w:type="pct"/>
            <w:noWrap w:val="0"/>
            <w:vAlign w:val="center"/>
          </w:tcPr>
          <w:p w14:paraId="40A5639B">
            <w:pPr>
              <w:spacing w:line="210" w:lineRule="exact"/>
              <w:jc w:val="center"/>
              <w:rPr>
                <w:color w:val="auto"/>
                <w:sz w:val="18"/>
                <w:szCs w:val="18"/>
                <w:highlight w:val="none"/>
              </w:rPr>
            </w:pPr>
          </w:p>
        </w:tc>
        <w:tc>
          <w:tcPr>
            <w:tcW w:w="367" w:type="pct"/>
            <w:noWrap w:val="0"/>
            <w:vAlign w:val="center"/>
          </w:tcPr>
          <w:p w14:paraId="1FE677E6">
            <w:pPr>
              <w:spacing w:line="210" w:lineRule="exact"/>
              <w:jc w:val="center"/>
              <w:rPr>
                <w:color w:val="auto"/>
                <w:sz w:val="18"/>
                <w:szCs w:val="18"/>
                <w:highlight w:val="none"/>
              </w:rPr>
            </w:pPr>
          </w:p>
        </w:tc>
        <w:tc>
          <w:tcPr>
            <w:tcW w:w="275" w:type="pct"/>
            <w:vMerge w:val="restart"/>
            <w:noWrap w:val="0"/>
            <w:vAlign w:val="center"/>
          </w:tcPr>
          <w:p w14:paraId="6EC14B6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380" w:type="pct"/>
            <w:noWrap w:val="0"/>
            <w:vAlign w:val="center"/>
          </w:tcPr>
          <w:p w14:paraId="7F4EA44D">
            <w:pPr>
              <w:spacing w:line="210" w:lineRule="exact"/>
              <w:jc w:val="center"/>
              <w:rPr>
                <w:color w:val="auto"/>
                <w:sz w:val="18"/>
                <w:szCs w:val="18"/>
                <w:highlight w:val="none"/>
              </w:rPr>
            </w:pPr>
          </w:p>
        </w:tc>
      </w:tr>
      <w:tr w14:paraId="0C3EF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7107C871">
            <w:pPr>
              <w:spacing w:line="210" w:lineRule="exact"/>
              <w:jc w:val="center"/>
              <w:textAlignment w:val="center"/>
              <w:rPr>
                <w:color w:val="auto"/>
                <w:sz w:val="18"/>
                <w:szCs w:val="18"/>
                <w:highlight w:val="none"/>
              </w:rPr>
            </w:pPr>
            <w:r>
              <w:rPr>
                <w:color w:val="auto"/>
                <w:kern w:val="0"/>
                <w:sz w:val="18"/>
                <w:szCs w:val="18"/>
                <w:highlight w:val="none"/>
                <w:lang w:bidi="ar"/>
              </w:rPr>
              <w:t>071102A170A001</w:t>
            </w:r>
          </w:p>
        </w:tc>
        <w:tc>
          <w:tcPr>
            <w:tcW w:w="1484" w:type="pct"/>
            <w:noWrap w:val="0"/>
            <w:vAlign w:val="center"/>
          </w:tcPr>
          <w:p w14:paraId="3289C931">
            <w:pPr>
              <w:spacing w:line="210" w:lineRule="exact"/>
              <w:jc w:val="center"/>
              <w:textAlignment w:val="center"/>
              <w:rPr>
                <w:color w:val="auto"/>
                <w:sz w:val="18"/>
                <w:szCs w:val="18"/>
                <w:highlight w:val="none"/>
              </w:rPr>
            </w:pPr>
            <w:r>
              <w:rPr>
                <w:color w:val="auto"/>
                <w:kern w:val="0"/>
                <w:sz w:val="18"/>
                <w:szCs w:val="18"/>
                <w:highlight w:val="none"/>
                <w:lang w:bidi="ar"/>
              </w:rPr>
              <w:t>应用心理学教学理论与实践</w:t>
            </w:r>
          </w:p>
        </w:tc>
        <w:tc>
          <w:tcPr>
            <w:tcW w:w="237" w:type="pct"/>
            <w:noWrap w:val="0"/>
            <w:vAlign w:val="center"/>
          </w:tcPr>
          <w:p w14:paraId="3F7780F7">
            <w:pPr>
              <w:spacing w:line="210" w:lineRule="exact"/>
              <w:jc w:val="center"/>
              <w:textAlignment w:val="center"/>
              <w:rPr>
                <w:color w:val="auto"/>
                <w:sz w:val="18"/>
                <w:szCs w:val="18"/>
                <w:highlight w:val="none"/>
              </w:rPr>
            </w:pPr>
            <w:r>
              <w:rPr>
                <w:color w:val="auto"/>
                <w:kern w:val="0"/>
                <w:sz w:val="18"/>
                <w:szCs w:val="18"/>
                <w:highlight w:val="none"/>
                <w:lang w:bidi="ar"/>
              </w:rPr>
              <w:t>2</w:t>
            </w:r>
          </w:p>
        </w:tc>
        <w:tc>
          <w:tcPr>
            <w:tcW w:w="413" w:type="pct"/>
            <w:noWrap w:val="0"/>
            <w:vAlign w:val="center"/>
          </w:tcPr>
          <w:p w14:paraId="229E94C0">
            <w:pPr>
              <w:spacing w:line="210" w:lineRule="exact"/>
              <w:jc w:val="center"/>
              <w:textAlignment w:val="center"/>
              <w:rPr>
                <w:color w:val="auto"/>
                <w:sz w:val="18"/>
                <w:szCs w:val="18"/>
                <w:highlight w:val="none"/>
              </w:rPr>
            </w:pPr>
            <w:r>
              <w:rPr>
                <w:color w:val="auto"/>
                <w:kern w:val="0"/>
                <w:sz w:val="18"/>
                <w:szCs w:val="18"/>
                <w:highlight w:val="none"/>
                <w:lang w:bidi="ar"/>
              </w:rPr>
              <w:t>2/16</w:t>
            </w:r>
          </w:p>
        </w:tc>
        <w:tc>
          <w:tcPr>
            <w:tcW w:w="321" w:type="pct"/>
            <w:noWrap w:val="0"/>
            <w:vAlign w:val="center"/>
          </w:tcPr>
          <w:p w14:paraId="33A9DA44">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91" w:type="pct"/>
            <w:noWrap w:val="0"/>
            <w:vAlign w:val="center"/>
          </w:tcPr>
          <w:p w14:paraId="106EEA65">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60" w:type="pct"/>
            <w:noWrap w:val="0"/>
            <w:vAlign w:val="center"/>
          </w:tcPr>
          <w:p w14:paraId="017905C7">
            <w:pPr>
              <w:spacing w:line="210" w:lineRule="exact"/>
              <w:jc w:val="center"/>
              <w:rPr>
                <w:color w:val="auto"/>
                <w:sz w:val="18"/>
                <w:szCs w:val="18"/>
                <w:highlight w:val="none"/>
              </w:rPr>
            </w:pPr>
          </w:p>
        </w:tc>
        <w:tc>
          <w:tcPr>
            <w:tcW w:w="367" w:type="pct"/>
            <w:noWrap w:val="0"/>
            <w:vAlign w:val="center"/>
          </w:tcPr>
          <w:p w14:paraId="5131F4F1">
            <w:pPr>
              <w:spacing w:line="210" w:lineRule="exact"/>
              <w:jc w:val="center"/>
              <w:rPr>
                <w:color w:val="auto"/>
                <w:sz w:val="18"/>
                <w:szCs w:val="18"/>
                <w:highlight w:val="none"/>
              </w:rPr>
            </w:pPr>
          </w:p>
        </w:tc>
        <w:tc>
          <w:tcPr>
            <w:tcW w:w="275" w:type="pct"/>
            <w:vMerge w:val="continue"/>
            <w:noWrap w:val="0"/>
            <w:vAlign w:val="center"/>
          </w:tcPr>
          <w:p w14:paraId="58AADC48">
            <w:pPr>
              <w:spacing w:line="210" w:lineRule="exact"/>
              <w:jc w:val="center"/>
              <w:rPr>
                <w:color w:val="auto"/>
                <w:sz w:val="18"/>
                <w:szCs w:val="18"/>
                <w:highlight w:val="none"/>
              </w:rPr>
            </w:pPr>
          </w:p>
        </w:tc>
        <w:tc>
          <w:tcPr>
            <w:tcW w:w="380" w:type="pct"/>
            <w:noWrap w:val="0"/>
            <w:vAlign w:val="center"/>
          </w:tcPr>
          <w:p w14:paraId="66EF088B">
            <w:pPr>
              <w:spacing w:line="210" w:lineRule="exact"/>
              <w:jc w:val="center"/>
              <w:rPr>
                <w:color w:val="auto"/>
                <w:sz w:val="18"/>
                <w:szCs w:val="18"/>
                <w:highlight w:val="none"/>
              </w:rPr>
            </w:pPr>
          </w:p>
        </w:tc>
      </w:tr>
      <w:tr w14:paraId="1CA9F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0AA17C4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040201A170A001</w:t>
            </w:r>
          </w:p>
        </w:tc>
        <w:tc>
          <w:tcPr>
            <w:tcW w:w="1484" w:type="pct"/>
            <w:noWrap w:val="0"/>
            <w:vAlign w:val="center"/>
          </w:tcPr>
          <w:p w14:paraId="1C83973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体育教育教学理论与实践</w:t>
            </w:r>
          </w:p>
        </w:tc>
        <w:tc>
          <w:tcPr>
            <w:tcW w:w="237" w:type="pct"/>
            <w:noWrap w:val="0"/>
            <w:vAlign w:val="center"/>
          </w:tcPr>
          <w:p w14:paraId="1B1149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3F6C0C4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719447E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27C188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524DDA9C">
            <w:pPr>
              <w:spacing w:line="210" w:lineRule="exact"/>
              <w:jc w:val="center"/>
              <w:rPr>
                <w:color w:val="auto"/>
                <w:sz w:val="18"/>
                <w:szCs w:val="18"/>
                <w:highlight w:val="none"/>
              </w:rPr>
            </w:pPr>
          </w:p>
        </w:tc>
        <w:tc>
          <w:tcPr>
            <w:tcW w:w="367" w:type="pct"/>
            <w:noWrap w:val="0"/>
            <w:vAlign w:val="center"/>
          </w:tcPr>
          <w:p w14:paraId="2D5F2569">
            <w:pPr>
              <w:spacing w:line="210" w:lineRule="exact"/>
              <w:jc w:val="center"/>
              <w:rPr>
                <w:color w:val="auto"/>
                <w:sz w:val="18"/>
                <w:szCs w:val="18"/>
                <w:highlight w:val="none"/>
              </w:rPr>
            </w:pPr>
          </w:p>
        </w:tc>
        <w:tc>
          <w:tcPr>
            <w:tcW w:w="275" w:type="pct"/>
            <w:vMerge w:val="continue"/>
            <w:noWrap w:val="0"/>
            <w:vAlign w:val="center"/>
          </w:tcPr>
          <w:p w14:paraId="2FF08C9B">
            <w:pPr>
              <w:spacing w:line="210" w:lineRule="exact"/>
              <w:jc w:val="center"/>
              <w:rPr>
                <w:color w:val="auto"/>
                <w:kern w:val="0"/>
                <w:sz w:val="18"/>
                <w:szCs w:val="18"/>
                <w:highlight w:val="none"/>
                <w:lang w:bidi="ar"/>
              </w:rPr>
            </w:pPr>
          </w:p>
        </w:tc>
        <w:tc>
          <w:tcPr>
            <w:tcW w:w="380" w:type="pct"/>
            <w:noWrap w:val="0"/>
            <w:vAlign w:val="center"/>
          </w:tcPr>
          <w:p w14:paraId="693BB9F3">
            <w:pPr>
              <w:spacing w:line="210" w:lineRule="exact"/>
              <w:jc w:val="center"/>
              <w:rPr>
                <w:color w:val="auto"/>
                <w:sz w:val="18"/>
                <w:szCs w:val="18"/>
                <w:highlight w:val="none"/>
              </w:rPr>
            </w:pPr>
          </w:p>
        </w:tc>
      </w:tr>
      <w:tr w14:paraId="61003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4E15799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050101A170A001</w:t>
            </w:r>
          </w:p>
        </w:tc>
        <w:tc>
          <w:tcPr>
            <w:tcW w:w="1484" w:type="pct"/>
            <w:noWrap w:val="0"/>
            <w:vAlign w:val="center"/>
          </w:tcPr>
          <w:p w14:paraId="7FDC8B4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汉语言文学教学理论与实践</w:t>
            </w:r>
          </w:p>
        </w:tc>
        <w:tc>
          <w:tcPr>
            <w:tcW w:w="237" w:type="pct"/>
            <w:noWrap w:val="0"/>
            <w:vAlign w:val="center"/>
          </w:tcPr>
          <w:p w14:paraId="7D2C79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3F74280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113B26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6C55708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0A6FBCFF">
            <w:pPr>
              <w:spacing w:line="210" w:lineRule="exact"/>
              <w:jc w:val="center"/>
              <w:rPr>
                <w:color w:val="auto"/>
                <w:sz w:val="18"/>
                <w:szCs w:val="18"/>
                <w:highlight w:val="none"/>
              </w:rPr>
            </w:pPr>
          </w:p>
        </w:tc>
        <w:tc>
          <w:tcPr>
            <w:tcW w:w="367" w:type="pct"/>
            <w:noWrap w:val="0"/>
            <w:vAlign w:val="center"/>
          </w:tcPr>
          <w:p w14:paraId="43D59017">
            <w:pPr>
              <w:spacing w:line="210" w:lineRule="exact"/>
              <w:jc w:val="center"/>
              <w:rPr>
                <w:color w:val="auto"/>
                <w:sz w:val="18"/>
                <w:szCs w:val="18"/>
                <w:highlight w:val="none"/>
              </w:rPr>
            </w:pPr>
          </w:p>
        </w:tc>
        <w:tc>
          <w:tcPr>
            <w:tcW w:w="275" w:type="pct"/>
            <w:vMerge w:val="continue"/>
            <w:noWrap w:val="0"/>
            <w:vAlign w:val="center"/>
          </w:tcPr>
          <w:p w14:paraId="71825395">
            <w:pPr>
              <w:spacing w:line="210" w:lineRule="exact"/>
              <w:jc w:val="center"/>
              <w:rPr>
                <w:color w:val="auto"/>
                <w:kern w:val="0"/>
                <w:sz w:val="18"/>
                <w:szCs w:val="18"/>
                <w:highlight w:val="none"/>
                <w:lang w:bidi="ar"/>
              </w:rPr>
            </w:pPr>
          </w:p>
        </w:tc>
        <w:tc>
          <w:tcPr>
            <w:tcW w:w="380" w:type="pct"/>
            <w:noWrap w:val="0"/>
            <w:vAlign w:val="center"/>
          </w:tcPr>
          <w:p w14:paraId="4EB24B72">
            <w:pPr>
              <w:spacing w:line="210" w:lineRule="exact"/>
              <w:jc w:val="center"/>
              <w:rPr>
                <w:color w:val="auto"/>
                <w:sz w:val="18"/>
                <w:szCs w:val="18"/>
                <w:highlight w:val="none"/>
              </w:rPr>
            </w:pPr>
          </w:p>
        </w:tc>
      </w:tr>
      <w:tr w14:paraId="7F7B8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2748F0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060101A170A001</w:t>
            </w:r>
          </w:p>
        </w:tc>
        <w:tc>
          <w:tcPr>
            <w:tcW w:w="1484" w:type="pct"/>
            <w:noWrap w:val="0"/>
            <w:vAlign w:val="center"/>
          </w:tcPr>
          <w:p w14:paraId="6EFF1B9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历史学教学理论与实践</w:t>
            </w:r>
          </w:p>
        </w:tc>
        <w:tc>
          <w:tcPr>
            <w:tcW w:w="237" w:type="pct"/>
            <w:noWrap w:val="0"/>
            <w:vAlign w:val="center"/>
          </w:tcPr>
          <w:p w14:paraId="65CC10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1AEC47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6461249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6FB8BE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6EC35F3A">
            <w:pPr>
              <w:spacing w:line="210" w:lineRule="exact"/>
              <w:jc w:val="center"/>
              <w:rPr>
                <w:color w:val="auto"/>
                <w:sz w:val="18"/>
                <w:szCs w:val="18"/>
                <w:highlight w:val="none"/>
              </w:rPr>
            </w:pPr>
          </w:p>
        </w:tc>
        <w:tc>
          <w:tcPr>
            <w:tcW w:w="367" w:type="pct"/>
            <w:noWrap w:val="0"/>
            <w:vAlign w:val="center"/>
          </w:tcPr>
          <w:p w14:paraId="04529798">
            <w:pPr>
              <w:spacing w:line="210" w:lineRule="exact"/>
              <w:jc w:val="center"/>
              <w:rPr>
                <w:color w:val="auto"/>
                <w:sz w:val="18"/>
                <w:szCs w:val="18"/>
                <w:highlight w:val="none"/>
              </w:rPr>
            </w:pPr>
          </w:p>
        </w:tc>
        <w:tc>
          <w:tcPr>
            <w:tcW w:w="275" w:type="pct"/>
            <w:vMerge w:val="continue"/>
            <w:noWrap w:val="0"/>
            <w:vAlign w:val="center"/>
          </w:tcPr>
          <w:p w14:paraId="0F467967">
            <w:pPr>
              <w:spacing w:line="210" w:lineRule="exact"/>
              <w:jc w:val="center"/>
              <w:rPr>
                <w:color w:val="auto"/>
                <w:kern w:val="0"/>
                <w:sz w:val="18"/>
                <w:szCs w:val="18"/>
                <w:highlight w:val="none"/>
                <w:lang w:bidi="ar"/>
              </w:rPr>
            </w:pPr>
          </w:p>
        </w:tc>
        <w:tc>
          <w:tcPr>
            <w:tcW w:w="380" w:type="pct"/>
            <w:noWrap w:val="0"/>
            <w:vAlign w:val="center"/>
          </w:tcPr>
          <w:p w14:paraId="0481E7EF">
            <w:pPr>
              <w:spacing w:line="210" w:lineRule="exact"/>
              <w:jc w:val="center"/>
              <w:rPr>
                <w:color w:val="auto"/>
                <w:sz w:val="18"/>
                <w:szCs w:val="18"/>
                <w:highlight w:val="none"/>
              </w:rPr>
            </w:pPr>
          </w:p>
        </w:tc>
      </w:tr>
      <w:tr w14:paraId="3CFB7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2BF0C29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050201A170A001</w:t>
            </w:r>
          </w:p>
        </w:tc>
        <w:tc>
          <w:tcPr>
            <w:tcW w:w="1484" w:type="pct"/>
            <w:noWrap w:val="0"/>
            <w:vAlign w:val="center"/>
          </w:tcPr>
          <w:p w14:paraId="378D869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英语教学理论与实践</w:t>
            </w:r>
          </w:p>
        </w:tc>
        <w:tc>
          <w:tcPr>
            <w:tcW w:w="237" w:type="pct"/>
            <w:noWrap w:val="0"/>
            <w:vAlign w:val="center"/>
          </w:tcPr>
          <w:p w14:paraId="6B2CFC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7CB73F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55ECDE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3058F8C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5CD7957C">
            <w:pPr>
              <w:spacing w:line="210" w:lineRule="exact"/>
              <w:jc w:val="center"/>
              <w:rPr>
                <w:color w:val="auto"/>
                <w:sz w:val="18"/>
                <w:szCs w:val="18"/>
                <w:highlight w:val="none"/>
              </w:rPr>
            </w:pPr>
          </w:p>
        </w:tc>
        <w:tc>
          <w:tcPr>
            <w:tcW w:w="367" w:type="pct"/>
            <w:noWrap w:val="0"/>
            <w:vAlign w:val="center"/>
          </w:tcPr>
          <w:p w14:paraId="36E1B8F7">
            <w:pPr>
              <w:spacing w:line="210" w:lineRule="exact"/>
              <w:jc w:val="center"/>
              <w:rPr>
                <w:color w:val="auto"/>
                <w:sz w:val="18"/>
                <w:szCs w:val="18"/>
                <w:highlight w:val="none"/>
              </w:rPr>
            </w:pPr>
          </w:p>
        </w:tc>
        <w:tc>
          <w:tcPr>
            <w:tcW w:w="275" w:type="pct"/>
            <w:vMerge w:val="restart"/>
            <w:noWrap w:val="0"/>
            <w:vAlign w:val="center"/>
          </w:tcPr>
          <w:p w14:paraId="53F0D655">
            <w:pPr>
              <w:spacing w:line="210" w:lineRule="exact"/>
              <w:jc w:val="center"/>
              <w:rPr>
                <w:color w:val="auto"/>
                <w:kern w:val="0"/>
                <w:sz w:val="18"/>
                <w:szCs w:val="18"/>
                <w:highlight w:val="none"/>
                <w:lang w:bidi="ar"/>
              </w:rPr>
            </w:pPr>
            <w:r>
              <w:rPr>
                <w:color w:val="auto"/>
                <w:kern w:val="0"/>
                <w:sz w:val="18"/>
                <w:szCs w:val="18"/>
                <w:highlight w:val="none"/>
                <w:lang w:bidi="ar"/>
              </w:rPr>
              <w:t>4</w:t>
            </w:r>
          </w:p>
        </w:tc>
        <w:tc>
          <w:tcPr>
            <w:tcW w:w="380" w:type="pct"/>
            <w:noWrap w:val="0"/>
            <w:vAlign w:val="center"/>
          </w:tcPr>
          <w:p w14:paraId="7DCC66B0">
            <w:pPr>
              <w:spacing w:line="210" w:lineRule="exact"/>
              <w:jc w:val="center"/>
              <w:rPr>
                <w:color w:val="auto"/>
                <w:sz w:val="18"/>
                <w:szCs w:val="18"/>
                <w:highlight w:val="none"/>
              </w:rPr>
            </w:pPr>
          </w:p>
        </w:tc>
      </w:tr>
      <w:tr w14:paraId="0D4A0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7EFBB3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130202A170A001</w:t>
            </w:r>
          </w:p>
        </w:tc>
        <w:tc>
          <w:tcPr>
            <w:tcW w:w="1484" w:type="pct"/>
            <w:noWrap w:val="0"/>
            <w:vAlign w:val="center"/>
          </w:tcPr>
          <w:p w14:paraId="1B76C6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音乐学教学理论与实践</w:t>
            </w:r>
          </w:p>
        </w:tc>
        <w:tc>
          <w:tcPr>
            <w:tcW w:w="237" w:type="pct"/>
            <w:noWrap w:val="0"/>
            <w:vAlign w:val="center"/>
          </w:tcPr>
          <w:p w14:paraId="5066078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352D41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4256DB4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0D8FC44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542BC725">
            <w:pPr>
              <w:spacing w:line="210" w:lineRule="exact"/>
              <w:jc w:val="center"/>
              <w:rPr>
                <w:color w:val="auto"/>
                <w:sz w:val="18"/>
                <w:szCs w:val="18"/>
                <w:highlight w:val="none"/>
              </w:rPr>
            </w:pPr>
          </w:p>
        </w:tc>
        <w:tc>
          <w:tcPr>
            <w:tcW w:w="367" w:type="pct"/>
            <w:noWrap w:val="0"/>
            <w:vAlign w:val="center"/>
          </w:tcPr>
          <w:p w14:paraId="7187BAB3">
            <w:pPr>
              <w:spacing w:line="210" w:lineRule="exact"/>
              <w:jc w:val="center"/>
              <w:rPr>
                <w:color w:val="auto"/>
                <w:sz w:val="18"/>
                <w:szCs w:val="18"/>
                <w:highlight w:val="none"/>
              </w:rPr>
            </w:pPr>
          </w:p>
        </w:tc>
        <w:tc>
          <w:tcPr>
            <w:tcW w:w="275" w:type="pct"/>
            <w:vMerge w:val="continue"/>
            <w:noWrap w:val="0"/>
            <w:vAlign w:val="center"/>
          </w:tcPr>
          <w:p w14:paraId="478BB963">
            <w:pPr>
              <w:spacing w:line="210" w:lineRule="exact"/>
              <w:jc w:val="center"/>
              <w:rPr>
                <w:color w:val="auto"/>
                <w:kern w:val="0"/>
                <w:sz w:val="18"/>
                <w:szCs w:val="18"/>
                <w:highlight w:val="none"/>
                <w:lang w:bidi="ar"/>
              </w:rPr>
            </w:pPr>
          </w:p>
        </w:tc>
        <w:tc>
          <w:tcPr>
            <w:tcW w:w="380" w:type="pct"/>
            <w:noWrap w:val="0"/>
            <w:vAlign w:val="center"/>
          </w:tcPr>
          <w:p w14:paraId="6025CE6C">
            <w:pPr>
              <w:spacing w:line="210" w:lineRule="exact"/>
              <w:jc w:val="center"/>
              <w:rPr>
                <w:color w:val="auto"/>
                <w:sz w:val="18"/>
                <w:szCs w:val="18"/>
                <w:highlight w:val="none"/>
              </w:rPr>
            </w:pPr>
          </w:p>
        </w:tc>
      </w:tr>
      <w:tr w14:paraId="721F5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37B6856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130205A170A001</w:t>
            </w:r>
          </w:p>
        </w:tc>
        <w:tc>
          <w:tcPr>
            <w:tcW w:w="1484" w:type="pct"/>
            <w:noWrap w:val="0"/>
            <w:vAlign w:val="center"/>
          </w:tcPr>
          <w:p w14:paraId="286B4F4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舞蹈学教学理论与实践</w:t>
            </w:r>
          </w:p>
        </w:tc>
        <w:tc>
          <w:tcPr>
            <w:tcW w:w="237" w:type="pct"/>
            <w:noWrap w:val="0"/>
            <w:vAlign w:val="center"/>
          </w:tcPr>
          <w:p w14:paraId="17D8FC4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7619843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2547A2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3016EF0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030680C3">
            <w:pPr>
              <w:spacing w:line="210" w:lineRule="exact"/>
              <w:jc w:val="center"/>
              <w:rPr>
                <w:color w:val="auto"/>
                <w:sz w:val="18"/>
                <w:szCs w:val="18"/>
                <w:highlight w:val="none"/>
              </w:rPr>
            </w:pPr>
          </w:p>
        </w:tc>
        <w:tc>
          <w:tcPr>
            <w:tcW w:w="367" w:type="pct"/>
            <w:noWrap w:val="0"/>
            <w:vAlign w:val="center"/>
          </w:tcPr>
          <w:p w14:paraId="3756C6D6">
            <w:pPr>
              <w:spacing w:line="210" w:lineRule="exact"/>
              <w:jc w:val="center"/>
              <w:rPr>
                <w:color w:val="auto"/>
                <w:sz w:val="18"/>
                <w:szCs w:val="18"/>
                <w:highlight w:val="none"/>
              </w:rPr>
            </w:pPr>
          </w:p>
        </w:tc>
        <w:tc>
          <w:tcPr>
            <w:tcW w:w="275" w:type="pct"/>
            <w:vMerge w:val="continue"/>
            <w:noWrap w:val="0"/>
            <w:vAlign w:val="center"/>
          </w:tcPr>
          <w:p w14:paraId="7C9DD02D">
            <w:pPr>
              <w:spacing w:line="210" w:lineRule="exact"/>
              <w:jc w:val="center"/>
              <w:rPr>
                <w:color w:val="auto"/>
                <w:kern w:val="0"/>
                <w:sz w:val="18"/>
                <w:szCs w:val="18"/>
                <w:highlight w:val="none"/>
                <w:lang w:bidi="ar"/>
              </w:rPr>
            </w:pPr>
          </w:p>
        </w:tc>
        <w:tc>
          <w:tcPr>
            <w:tcW w:w="380" w:type="pct"/>
            <w:noWrap w:val="0"/>
            <w:vAlign w:val="center"/>
          </w:tcPr>
          <w:p w14:paraId="6F92D792">
            <w:pPr>
              <w:spacing w:line="210" w:lineRule="exact"/>
              <w:jc w:val="center"/>
              <w:rPr>
                <w:color w:val="auto"/>
                <w:sz w:val="18"/>
                <w:szCs w:val="18"/>
                <w:highlight w:val="none"/>
              </w:rPr>
            </w:pPr>
          </w:p>
        </w:tc>
      </w:tr>
      <w:tr w14:paraId="121AC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0E7760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130401A170A001</w:t>
            </w:r>
          </w:p>
        </w:tc>
        <w:tc>
          <w:tcPr>
            <w:tcW w:w="1484" w:type="pct"/>
            <w:noWrap w:val="0"/>
            <w:vAlign w:val="center"/>
          </w:tcPr>
          <w:p w14:paraId="7BDFEBD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美术学教学理论与实践</w:t>
            </w:r>
          </w:p>
        </w:tc>
        <w:tc>
          <w:tcPr>
            <w:tcW w:w="237" w:type="pct"/>
            <w:noWrap w:val="0"/>
            <w:vAlign w:val="center"/>
          </w:tcPr>
          <w:p w14:paraId="3DCBC45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3991EC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4352E3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238385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721488C7">
            <w:pPr>
              <w:spacing w:line="210" w:lineRule="exact"/>
              <w:jc w:val="center"/>
              <w:rPr>
                <w:color w:val="auto"/>
                <w:sz w:val="18"/>
                <w:szCs w:val="18"/>
                <w:highlight w:val="none"/>
              </w:rPr>
            </w:pPr>
          </w:p>
        </w:tc>
        <w:tc>
          <w:tcPr>
            <w:tcW w:w="367" w:type="pct"/>
            <w:noWrap w:val="0"/>
            <w:vAlign w:val="center"/>
          </w:tcPr>
          <w:p w14:paraId="756C47F8">
            <w:pPr>
              <w:spacing w:line="210" w:lineRule="exact"/>
              <w:jc w:val="center"/>
              <w:rPr>
                <w:color w:val="auto"/>
                <w:sz w:val="18"/>
                <w:szCs w:val="18"/>
                <w:highlight w:val="none"/>
              </w:rPr>
            </w:pPr>
          </w:p>
        </w:tc>
        <w:tc>
          <w:tcPr>
            <w:tcW w:w="275" w:type="pct"/>
            <w:vMerge w:val="continue"/>
            <w:noWrap w:val="0"/>
            <w:vAlign w:val="center"/>
          </w:tcPr>
          <w:p w14:paraId="57B24DF0">
            <w:pPr>
              <w:spacing w:line="210" w:lineRule="exact"/>
              <w:jc w:val="center"/>
              <w:rPr>
                <w:color w:val="auto"/>
                <w:kern w:val="0"/>
                <w:sz w:val="18"/>
                <w:szCs w:val="18"/>
                <w:highlight w:val="none"/>
                <w:lang w:bidi="ar"/>
              </w:rPr>
            </w:pPr>
          </w:p>
        </w:tc>
        <w:tc>
          <w:tcPr>
            <w:tcW w:w="380" w:type="pct"/>
            <w:noWrap w:val="0"/>
            <w:vAlign w:val="center"/>
          </w:tcPr>
          <w:p w14:paraId="2D15CFF8">
            <w:pPr>
              <w:spacing w:line="210" w:lineRule="exact"/>
              <w:jc w:val="center"/>
              <w:rPr>
                <w:color w:val="auto"/>
                <w:sz w:val="18"/>
                <w:szCs w:val="18"/>
                <w:highlight w:val="none"/>
              </w:rPr>
            </w:pPr>
          </w:p>
        </w:tc>
      </w:tr>
      <w:tr w14:paraId="1A6625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241527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070101A170A001</w:t>
            </w:r>
          </w:p>
        </w:tc>
        <w:tc>
          <w:tcPr>
            <w:tcW w:w="1484" w:type="pct"/>
            <w:noWrap w:val="0"/>
            <w:vAlign w:val="center"/>
          </w:tcPr>
          <w:p w14:paraId="185843F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数学与应用数学教学理论与实践</w:t>
            </w:r>
          </w:p>
        </w:tc>
        <w:tc>
          <w:tcPr>
            <w:tcW w:w="237" w:type="pct"/>
            <w:noWrap w:val="0"/>
            <w:vAlign w:val="center"/>
          </w:tcPr>
          <w:p w14:paraId="38C9695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1C0FF3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78A8744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6286647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6CB56F6F">
            <w:pPr>
              <w:spacing w:line="210" w:lineRule="exact"/>
              <w:jc w:val="center"/>
              <w:rPr>
                <w:color w:val="auto"/>
                <w:sz w:val="18"/>
                <w:szCs w:val="18"/>
                <w:highlight w:val="none"/>
              </w:rPr>
            </w:pPr>
          </w:p>
        </w:tc>
        <w:tc>
          <w:tcPr>
            <w:tcW w:w="367" w:type="pct"/>
            <w:noWrap w:val="0"/>
            <w:vAlign w:val="center"/>
          </w:tcPr>
          <w:p w14:paraId="3E15002B">
            <w:pPr>
              <w:spacing w:line="210" w:lineRule="exact"/>
              <w:jc w:val="center"/>
              <w:rPr>
                <w:color w:val="auto"/>
                <w:sz w:val="18"/>
                <w:szCs w:val="18"/>
                <w:highlight w:val="none"/>
              </w:rPr>
            </w:pPr>
          </w:p>
        </w:tc>
        <w:tc>
          <w:tcPr>
            <w:tcW w:w="275" w:type="pct"/>
            <w:vMerge w:val="continue"/>
            <w:noWrap w:val="0"/>
            <w:vAlign w:val="center"/>
          </w:tcPr>
          <w:p w14:paraId="095A76EE">
            <w:pPr>
              <w:spacing w:line="210" w:lineRule="exact"/>
              <w:jc w:val="center"/>
              <w:rPr>
                <w:color w:val="auto"/>
                <w:kern w:val="0"/>
                <w:sz w:val="18"/>
                <w:szCs w:val="18"/>
                <w:highlight w:val="none"/>
                <w:lang w:bidi="ar"/>
              </w:rPr>
            </w:pPr>
          </w:p>
        </w:tc>
        <w:tc>
          <w:tcPr>
            <w:tcW w:w="380" w:type="pct"/>
            <w:noWrap w:val="0"/>
            <w:vAlign w:val="center"/>
          </w:tcPr>
          <w:p w14:paraId="7B6E496E">
            <w:pPr>
              <w:spacing w:line="210" w:lineRule="exact"/>
              <w:jc w:val="center"/>
              <w:rPr>
                <w:color w:val="auto"/>
                <w:sz w:val="18"/>
                <w:szCs w:val="18"/>
                <w:highlight w:val="none"/>
              </w:rPr>
            </w:pPr>
          </w:p>
        </w:tc>
      </w:tr>
      <w:tr w14:paraId="681FD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4EC9DB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080901A170A001</w:t>
            </w:r>
          </w:p>
        </w:tc>
        <w:tc>
          <w:tcPr>
            <w:tcW w:w="1484" w:type="pct"/>
            <w:noWrap w:val="0"/>
            <w:vAlign w:val="center"/>
          </w:tcPr>
          <w:p w14:paraId="2B62420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计算机科学与技术教学理论与实践</w:t>
            </w:r>
          </w:p>
        </w:tc>
        <w:tc>
          <w:tcPr>
            <w:tcW w:w="237" w:type="pct"/>
            <w:noWrap w:val="0"/>
            <w:vAlign w:val="center"/>
          </w:tcPr>
          <w:p w14:paraId="593F449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2A8E3B6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4A29AB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7529483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5A659FE6">
            <w:pPr>
              <w:spacing w:line="210" w:lineRule="exact"/>
              <w:jc w:val="center"/>
              <w:rPr>
                <w:color w:val="auto"/>
                <w:sz w:val="18"/>
                <w:szCs w:val="18"/>
                <w:highlight w:val="none"/>
              </w:rPr>
            </w:pPr>
          </w:p>
        </w:tc>
        <w:tc>
          <w:tcPr>
            <w:tcW w:w="367" w:type="pct"/>
            <w:noWrap w:val="0"/>
            <w:vAlign w:val="center"/>
          </w:tcPr>
          <w:p w14:paraId="0A3DFCDC">
            <w:pPr>
              <w:spacing w:line="210" w:lineRule="exact"/>
              <w:jc w:val="center"/>
              <w:rPr>
                <w:color w:val="auto"/>
                <w:sz w:val="18"/>
                <w:szCs w:val="18"/>
                <w:highlight w:val="none"/>
              </w:rPr>
            </w:pPr>
          </w:p>
        </w:tc>
        <w:tc>
          <w:tcPr>
            <w:tcW w:w="275" w:type="pct"/>
            <w:vMerge w:val="continue"/>
            <w:noWrap w:val="0"/>
            <w:vAlign w:val="center"/>
          </w:tcPr>
          <w:p w14:paraId="600622EA">
            <w:pPr>
              <w:spacing w:line="210" w:lineRule="exact"/>
              <w:jc w:val="center"/>
              <w:rPr>
                <w:color w:val="auto"/>
                <w:kern w:val="0"/>
                <w:sz w:val="18"/>
                <w:szCs w:val="18"/>
                <w:highlight w:val="none"/>
                <w:lang w:bidi="ar"/>
              </w:rPr>
            </w:pPr>
          </w:p>
        </w:tc>
        <w:tc>
          <w:tcPr>
            <w:tcW w:w="380" w:type="pct"/>
            <w:noWrap w:val="0"/>
            <w:vAlign w:val="center"/>
          </w:tcPr>
          <w:p w14:paraId="68D116AD">
            <w:pPr>
              <w:spacing w:line="210" w:lineRule="exact"/>
              <w:jc w:val="center"/>
              <w:rPr>
                <w:color w:val="auto"/>
                <w:sz w:val="18"/>
                <w:szCs w:val="18"/>
                <w:highlight w:val="none"/>
              </w:rPr>
            </w:pPr>
          </w:p>
        </w:tc>
      </w:tr>
      <w:tr w14:paraId="691FB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58BB42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070201A170A001</w:t>
            </w:r>
          </w:p>
        </w:tc>
        <w:tc>
          <w:tcPr>
            <w:tcW w:w="1484" w:type="pct"/>
            <w:noWrap w:val="0"/>
            <w:vAlign w:val="center"/>
          </w:tcPr>
          <w:p w14:paraId="69253BF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物理学教学理论与实践</w:t>
            </w:r>
          </w:p>
        </w:tc>
        <w:tc>
          <w:tcPr>
            <w:tcW w:w="237" w:type="pct"/>
            <w:noWrap w:val="0"/>
            <w:vAlign w:val="center"/>
          </w:tcPr>
          <w:p w14:paraId="39D0297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7A4055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716D31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16E403F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0BC44E6F">
            <w:pPr>
              <w:spacing w:line="210" w:lineRule="exact"/>
              <w:jc w:val="center"/>
              <w:rPr>
                <w:color w:val="auto"/>
                <w:sz w:val="18"/>
                <w:szCs w:val="18"/>
                <w:highlight w:val="none"/>
              </w:rPr>
            </w:pPr>
          </w:p>
        </w:tc>
        <w:tc>
          <w:tcPr>
            <w:tcW w:w="367" w:type="pct"/>
            <w:noWrap w:val="0"/>
            <w:vAlign w:val="center"/>
          </w:tcPr>
          <w:p w14:paraId="2DB50E63">
            <w:pPr>
              <w:spacing w:line="210" w:lineRule="exact"/>
              <w:jc w:val="center"/>
              <w:rPr>
                <w:color w:val="auto"/>
                <w:sz w:val="18"/>
                <w:szCs w:val="18"/>
                <w:highlight w:val="none"/>
              </w:rPr>
            </w:pPr>
          </w:p>
        </w:tc>
        <w:tc>
          <w:tcPr>
            <w:tcW w:w="275" w:type="pct"/>
            <w:vMerge w:val="continue"/>
            <w:noWrap w:val="0"/>
            <w:vAlign w:val="center"/>
          </w:tcPr>
          <w:p w14:paraId="14D2EEC2">
            <w:pPr>
              <w:spacing w:line="210" w:lineRule="exact"/>
              <w:jc w:val="center"/>
              <w:rPr>
                <w:color w:val="auto"/>
                <w:kern w:val="0"/>
                <w:sz w:val="18"/>
                <w:szCs w:val="18"/>
                <w:highlight w:val="none"/>
                <w:lang w:bidi="ar"/>
              </w:rPr>
            </w:pPr>
          </w:p>
        </w:tc>
        <w:tc>
          <w:tcPr>
            <w:tcW w:w="380" w:type="pct"/>
            <w:noWrap w:val="0"/>
            <w:vAlign w:val="center"/>
          </w:tcPr>
          <w:p w14:paraId="6E16A2F6">
            <w:pPr>
              <w:spacing w:line="210" w:lineRule="exact"/>
              <w:jc w:val="center"/>
              <w:rPr>
                <w:color w:val="auto"/>
                <w:sz w:val="18"/>
                <w:szCs w:val="18"/>
                <w:highlight w:val="none"/>
              </w:rPr>
            </w:pPr>
          </w:p>
        </w:tc>
      </w:tr>
      <w:tr w14:paraId="57D59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5ABE3DE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070301A170A001</w:t>
            </w:r>
          </w:p>
        </w:tc>
        <w:tc>
          <w:tcPr>
            <w:tcW w:w="1484" w:type="pct"/>
            <w:noWrap w:val="0"/>
            <w:vAlign w:val="center"/>
          </w:tcPr>
          <w:p w14:paraId="5FF4697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化学教学理论与实践</w:t>
            </w:r>
          </w:p>
        </w:tc>
        <w:tc>
          <w:tcPr>
            <w:tcW w:w="237" w:type="pct"/>
            <w:noWrap w:val="0"/>
            <w:vAlign w:val="center"/>
          </w:tcPr>
          <w:p w14:paraId="5FA529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12C8D6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0C4CC1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70C09D7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799D3AD1">
            <w:pPr>
              <w:spacing w:line="210" w:lineRule="exact"/>
              <w:jc w:val="center"/>
              <w:rPr>
                <w:color w:val="auto"/>
                <w:sz w:val="18"/>
                <w:szCs w:val="18"/>
                <w:highlight w:val="none"/>
              </w:rPr>
            </w:pPr>
          </w:p>
        </w:tc>
        <w:tc>
          <w:tcPr>
            <w:tcW w:w="367" w:type="pct"/>
            <w:noWrap w:val="0"/>
            <w:vAlign w:val="center"/>
          </w:tcPr>
          <w:p w14:paraId="438AC381">
            <w:pPr>
              <w:spacing w:line="210" w:lineRule="exact"/>
              <w:jc w:val="center"/>
              <w:rPr>
                <w:color w:val="auto"/>
                <w:sz w:val="18"/>
                <w:szCs w:val="18"/>
                <w:highlight w:val="none"/>
              </w:rPr>
            </w:pPr>
          </w:p>
        </w:tc>
        <w:tc>
          <w:tcPr>
            <w:tcW w:w="275" w:type="pct"/>
            <w:vMerge w:val="continue"/>
            <w:noWrap w:val="0"/>
            <w:vAlign w:val="center"/>
          </w:tcPr>
          <w:p w14:paraId="5260CE23">
            <w:pPr>
              <w:spacing w:line="210" w:lineRule="exact"/>
              <w:jc w:val="center"/>
              <w:rPr>
                <w:color w:val="auto"/>
                <w:kern w:val="0"/>
                <w:sz w:val="18"/>
                <w:szCs w:val="18"/>
                <w:highlight w:val="none"/>
                <w:lang w:bidi="ar"/>
              </w:rPr>
            </w:pPr>
          </w:p>
        </w:tc>
        <w:tc>
          <w:tcPr>
            <w:tcW w:w="380" w:type="pct"/>
            <w:noWrap w:val="0"/>
            <w:vAlign w:val="center"/>
          </w:tcPr>
          <w:p w14:paraId="4550FD42">
            <w:pPr>
              <w:spacing w:line="210" w:lineRule="exact"/>
              <w:jc w:val="center"/>
              <w:rPr>
                <w:color w:val="auto"/>
                <w:sz w:val="18"/>
                <w:szCs w:val="18"/>
                <w:highlight w:val="none"/>
              </w:rPr>
            </w:pPr>
          </w:p>
        </w:tc>
      </w:tr>
      <w:tr w14:paraId="130AC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335E93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071001A170A001</w:t>
            </w:r>
          </w:p>
        </w:tc>
        <w:tc>
          <w:tcPr>
            <w:tcW w:w="1484" w:type="pct"/>
            <w:noWrap w:val="0"/>
            <w:vAlign w:val="center"/>
          </w:tcPr>
          <w:p w14:paraId="56CB1F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生物科学教学理论与实践</w:t>
            </w:r>
          </w:p>
        </w:tc>
        <w:tc>
          <w:tcPr>
            <w:tcW w:w="237" w:type="pct"/>
            <w:noWrap w:val="0"/>
            <w:vAlign w:val="center"/>
          </w:tcPr>
          <w:p w14:paraId="74C82D1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16FEA9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4B3AD4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62B3F6F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67560E9D">
            <w:pPr>
              <w:spacing w:line="210" w:lineRule="exact"/>
              <w:jc w:val="center"/>
              <w:rPr>
                <w:color w:val="auto"/>
                <w:sz w:val="18"/>
                <w:szCs w:val="18"/>
                <w:highlight w:val="none"/>
              </w:rPr>
            </w:pPr>
          </w:p>
        </w:tc>
        <w:tc>
          <w:tcPr>
            <w:tcW w:w="367" w:type="pct"/>
            <w:noWrap w:val="0"/>
            <w:vAlign w:val="center"/>
          </w:tcPr>
          <w:p w14:paraId="63214BD6">
            <w:pPr>
              <w:spacing w:line="210" w:lineRule="exact"/>
              <w:jc w:val="center"/>
              <w:rPr>
                <w:color w:val="auto"/>
                <w:sz w:val="18"/>
                <w:szCs w:val="18"/>
                <w:highlight w:val="none"/>
              </w:rPr>
            </w:pPr>
          </w:p>
        </w:tc>
        <w:tc>
          <w:tcPr>
            <w:tcW w:w="275" w:type="pct"/>
            <w:vMerge w:val="continue"/>
            <w:noWrap w:val="0"/>
            <w:vAlign w:val="center"/>
          </w:tcPr>
          <w:p w14:paraId="2432F23C">
            <w:pPr>
              <w:spacing w:line="210" w:lineRule="exact"/>
              <w:jc w:val="center"/>
              <w:rPr>
                <w:color w:val="auto"/>
                <w:kern w:val="0"/>
                <w:sz w:val="18"/>
                <w:szCs w:val="18"/>
                <w:highlight w:val="none"/>
                <w:lang w:bidi="ar"/>
              </w:rPr>
            </w:pPr>
          </w:p>
        </w:tc>
        <w:tc>
          <w:tcPr>
            <w:tcW w:w="380" w:type="pct"/>
            <w:noWrap w:val="0"/>
            <w:vAlign w:val="center"/>
          </w:tcPr>
          <w:p w14:paraId="3D65B048">
            <w:pPr>
              <w:spacing w:line="210" w:lineRule="exact"/>
              <w:jc w:val="center"/>
              <w:rPr>
                <w:color w:val="auto"/>
                <w:sz w:val="18"/>
                <w:szCs w:val="18"/>
                <w:highlight w:val="none"/>
              </w:rPr>
            </w:pPr>
          </w:p>
        </w:tc>
      </w:tr>
      <w:tr w14:paraId="11CBFD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3747CBE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040102A170A001</w:t>
            </w:r>
          </w:p>
        </w:tc>
        <w:tc>
          <w:tcPr>
            <w:tcW w:w="1484" w:type="pct"/>
            <w:noWrap w:val="0"/>
            <w:vAlign w:val="center"/>
          </w:tcPr>
          <w:p w14:paraId="345E13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科学教育教学理论与实践</w:t>
            </w:r>
          </w:p>
        </w:tc>
        <w:tc>
          <w:tcPr>
            <w:tcW w:w="237" w:type="pct"/>
            <w:noWrap w:val="0"/>
            <w:vAlign w:val="center"/>
          </w:tcPr>
          <w:p w14:paraId="697BCB3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157D95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1C9802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3896A4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68ED5C52">
            <w:pPr>
              <w:spacing w:line="210" w:lineRule="exact"/>
              <w:jc w:val="center"/>
              <w:rPr>
                <w:color w:val="auto"/>
                <w:sz w:val="18"/>
                <w:szCs w:val="18"/>
                <w:highlight w:val="none"/>
              </w:rPr>
            </w:pPr>
          </w:p>
        </w:tc>
        <w:tc>
          <w:tcPr>
            <w:tcW w:w="367" w:type="pct"/>
            <w:noWrap w:val="0"/>
            <w:vAlign w:val="center"/>
          </w:tcPr>
          <w:p w14:paraId="60BF49C0">
            <w:pPr>
              <w:spacing w:line="210" w:lineRule="exact"/>
              <w:jc w:val="center"/>
              <w:rPr>
                <w:color w:val="auto"/>
                <w:sz w:val="18"/>
                <w:szCs w:val="18"/>
                <w:highlight w:val="none"/>
              </w:rPr>
            </w:pPr>
          </w:p>
        </w:tc>
        <w:tc>
          <w:tcPr>
            <w:tcW w:w="275" w:type="pct"/>
            <w:vMerge w:val="continue"/>
            <w:noWrap w:val="0"/>
            <w:vAlign w:val="center"/>
          </w:tcPr>
          <w:p w14:paraId="326D4235">
            <w:pPr>
              <w:spacing w:line="210" w:lineRule="exact"/>
              <w:jc w:val="center"/>
              <w:rPr>
                <w:color w:val="auto"/>
                <w:kern w:val="0"/>
                <w:sz w:val="18"/>
                <w:szCs w:val="18"/>
                <w:highlight w:val="none"/>
                <w:lang w:bidi="ar"/>
              </w:rPr>
            </w:pPr>
          </w:p>
        </w:tc>
        <w:tc>
          <w:tcPr>
            <w:tcW w:w="380" w:type="pct"/>
            <w:noWrap w:val="0"/>
            <w:vAlign w:val="center"/>
          </w:tcPr>
          <w:p w14:paraId="221DC35B">
            <w:pPr>
              <w:spacing w:line="210" w:lineRule="exact"/>
              <w:jc w:val="center"/>
              <w:rPr>
                <w:color w:val="auto"/>
                <w:sz w:val="18"/>
                <w:szCs w:val="18"/>
                <w:highlight w:val="none"/>
              </w:rPr>
            </w:pPr>
          </w:p>
        </w:tc>
      </w:tr>
      <w:tr w14:paraId="37145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3988021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070501A170A001</w:t>
            </w:r>
          </w:p>
        </w:tc>
        <w:tc>
          <w:tcPr>
            <w:tcW w:w="1484" w:type="pct"/>
            <w:noWrap w:val="0"/>
            <w:vAlign w:val="center"/>
          </w:tcPr>
          <w:p w14:paraId="0329EE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地理科学教学理论与实践</w:t>
            </w:r>
          </w:p>
        </w:tc>
        <w:tc>
          <w:tcPr>
            <w:tcW w:w="237" w:type="pct"/>
            <w:noWrap w:val="0"/>
            <w:vAlign w:val="center"/>
          </w:tcPr>
          <w:p w14:paraId="083582D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409E189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13B0572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2453B32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386EE227">
            <w:pPr>
              <w:spacing w:line="210" w:lineRule="exact"/>
              <w:jc w:val="center"/>
              <w:rPr>
                <w:color w:val="auto"/>
                <w:sz w:val="18"/>
                <w:szCs w:val="18"/>
                <w:highlight w:val="none"/>
              </w:rPr>
            </w:pPr>
          </w:p>
        </w:tc>
        <w:tc>
          <w:tcPr>
            <w:tcW w:w="367" w:type="pct"/>
            <w:noWrap w:val="0"/>
            <w:vAlign w:val="center"/>
          </w:tcPr>
          <w:p w14:paraId="671BB00A">
            <w:pPr>
              <w:spacing w:line="210" w:lineRule="exact"/>
              <w:jc w:val="center"/>
              <w:rPr>
                <w:color w:val="auto"/>
                <w:sz w:val="18"/>
                <w:szCs w:val="18"/>
                <w:highlight w:val="none"/>
              </w:rPr>
            </w:pPr>
          </w:p>
        </w:tc>
        <w:tc>
          <w:tcPr>
            <w:tcW w:w="275" w:type="pct"/>
            <w:vMerge w:val="continue"/>
            <w:noWrap w:val="0"/>
            <w:vAlign w:val="center"/>
          </w:tcPr>
          <w:p w14:paraId="413655FF">
            <w:pPr>
              <w:spacing w:line="210" w:lineRule="exact"/>
              <w:jc w:val="center"/>
              <w:rPr>
                <w:color w:val="auto"/>
                <w:kern w:val="0"/>
                <w:sz w:val="18"/>
                <w:szCs w:val="18"/>
                <w:highlight w:val="none"/>
                <w:lang w:bidi="ar"/>
              </w:rPr>
            </w:pPr>
          </w:p>
        </w:tc>
        <w:tc>
          <w:tcPr>
            <w:tcW w:w="380" w:type="pct"/>
            <w:noWrap w:val="0"/>
            <w:vAlign w:val="center"/>
          </w:tcPr>
          <w:p w14:paraId="37624C74">
            <w:pPr>
              <w:spacing w:line="210" w:lineRule="exact"/>
              <w:jc w:val="center"/>
              <w:rPr>
                <w:color w:val="auto"/>
                <w:sz w:val="18"/>
                <w:szCs w:val="18"/>
                <w:highlight w:val="none"/>
              </w:rPr>
            </w:pPr>
          </w:p>
        </w:tc>
      </w:tr>
      <w:tr w14:paraId="7EC353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66" w:type="pct"/>
            <w:noWrap w:val="0"/>
            <w:vAlign w:val="center"/>
          </w:tcPr>
          <w:p w14:paraId="6A9CE70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050103A170A001</w:t>
            </w:r>
          </w:p>
        </w:tc>
        <w:tc>
          <w:tcPr>
            <w:tcW w:w="1484" w:type="pct"/>
            <w:noWrap w:val="0"/>
            <w:vAlign w:val="center"/>
          </w:tcPr>
          <w:p w14:paraId="305069C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汉语国际教育教学理论与实践</w:t>
            </w:r>
          </w:p>
        </w:tc>
        <w:tc>
          <w:tcPr>
            <w:tcW w:w="237" w:type="pct"/>
            <w:noWrap w:val="0"/>
            <w:vAlign w:val="center"/>
          </w:tcPr>
          <w:p w14:paraId="6337AB1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413" w:type="pct"/>
            <w:noWrap w:val="0"/>
            <w:vAlign w:val="center"/>
          </w:tcPr>
          <w:p w14:paraId="42EFAA6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21" w:type="pct"/>
            <w:noWrap w:val="0"/>
            <w:vAlign w:val="center"/>
          </w:tcPr>
          <w:p w14:paraId="30FCC7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1" w:type="pct"/>
            <w:noWrap w:val="0"/>
            <w:vAlign w:val="center"/>
          </w:tcPr>
          <w:p w14:paraId="6B50EB7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60" w:type="pct"/>
            <w:noWrap w:val="0"/>
            <w:vAlign w:val="center"/>
          </w:tcPr>
          <w:p w14:paraId="175B7325">
            <w:pPr>
              <w:spacing w:line="210" w:lineRule="exact"/>
              <w:jc w:val="center"/>
              <w:rPr>
                <w:color w:val="auto"/>
                <w:sz w:val="18"/>
                <w:szCs w:val="18"/>
                <w:highlight w:val="none"/>
              </w:rPr>
            </w:pPr>
          </w:p>
        </w:tc>
        <w:tc>
          <w:tcPr>
            <w:tcW w:w="367" w:type="pct"/>
            <w:noWrap w:val="0"/>
            <w:vAlign w:val="center"/>
          </w:tcPr>
          <w:p w14:paraId="43DE96E3">
            <w:pPr>
              <w:spacing w:line="210" w:lineRule="exact"/>
              <w:jc w:val="center"/>
              <w:rPr>
                <w:color w:val="auto"/>
                <w:sz w:val="18"/>
                <w:szCs w:val="18"/>
                <w:highlight w:val="none"/>
              </w:rPr>
            </w:pPr>
          </w:p>
        </w:tc>
        <w:tc>
          <w:tcPr>
            <w:tcW w:w="275" w:type="pct"/>
            <w:vMerge w:val="continue"/>
            <w:noWrap w:val="0"/>
            <w:vAlign w:val="center"/>
          </w:tcPr>
          <w:p w14:paraId="64DA2CC1">
            <w:pPr>
              <w:spacing w:line="210" w:lineRule="exact"/>
              <w:jc w:val="center"/>
              <w:rPr>
                <w:color w:val="auto"/>
                <w:kern w:val="0"/>
                <w:sz w:val="18"/>
                <w:szCs w:val="18"/>
                <w:highlight w:val="none"/>
                <w:lang w:bidi="ar"/>
              </w:rPr>
            </w:pPr>
          </w:p>
        </w:tc>
        <w:tc>
          <w:tcPr>
            <w:tcW w:w="380" w:type="pct"/>
            <w:noWrap w:val="0"/>
            <w:vAlign w:val="center"/>
          </w:tcPr>
          <w:p w14:paraId="29F0C24A">
            <w:pPr>
              <w:spacing w:line="210" w:lineRule="exact"/>
              <w:jc w:val="center"/>
              <w:rPr>
                <w:color w:val="auto"/>
                <w:sz w:val="18"/>
                <w:szCs w:val="18"/>
                <w:highlight w:val="none"/>
              </w:rPr>
            </w:pPr>
          </w:p>
        </w:tc>
      </w:tr>
    </w:tbl>
    <w:p w14:paraId="6523762C">
      <w:pPr>
        <w:pStyle w:val="9"/>
        <w:rPr>
          <w:rFonts w:hint="eastAsia"/>
          <w:color w:val="auto"/>
          <w:highlight w:val="none"/>
        </w:rPr>
      </w:pPr>
      <w:r>
        <w:rPr>
          <w:rFonts w:hint="eastAsia"/>
          <w:color w:val="auto"/>
          <w:highlight w:val="none"/>
        </w:rPr>
        <w:t>微格教学诊断</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70"/>
        <w:gridCol w:w="2661"/>
        <w:gridCol w:w="364"/>
        <w:gridCol w:w="593"/>
        <w:gridCol w:w="552"/>
        <w:gridCol w:w="529"/>
        <w:gridCol w:w="482"/>
        <w:gridCol w:w="725"/>
        <w:gridCol w:w="636"/>
        <w:gridCol w:w="790"/>
      </w:tblGrid>
      <w:tr w14:paraId="3543C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80" w:type="pct"/>
            <w:vMerge w:val="restart"/>
            <w:noWrap w:val="0"/>
            <w:vAlign w:val="center"/>
          </w:tcPr>
          <w:p w14:paraId="5DFFC33E">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课程编号</w:t>
            </w:r>
          </w:p>
        </w:tc>
        <w:tc>
          <w:tcPr>
            <w:tcW w:w="1493" w:type="pct"/>
            <w:vMerge w:val="restart"/>
            <w:noWrap w:val="0"/>
            <w:vAlign w:val="center"/>
          </w:tcPr>
          <w:p w14:paraId="31285034">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课程名称</w:t>
            </w:r>
          </w:p>
        </w:tc>
        <w:tc>
          <w:tcPr>
            <w:tcW w:w="204" w:type="pct"/>
            <w:vMerge w:val="restart"/>
            <w:noWrap w:val="0"/>
            <w:vAlign w:val="center"/>
          </w:tcPr>
          <w:p w14:paraId="6C71878C">
            <w:pPr>
              <w:spacing w:line="210" w:lineRule="exact"/>
              <w:jc w:val="center"/>
              <w:rPr>
                <w:rFonts w:eastAsia="黑体"/>
                <w:color w:val="auto"/>
                <w:sz w:val="18"/>
                <w:szCs w:val="18"/>
                <w:highlight w:val="none"/>
                <w:lang w:bidi="ar"/>
              </w:rPr>
            </w:pPr>
            <w:r>
              <w:rPr>
                <w:rFonts w:eastAsia="黑体"/>
                <w:color w:val="auto"/>
                <w:highlight w:val="none"/>
              </w:rPr>
              <w:t>学分</w:t>
            </w:r>
          </w:p>
        </w:tc>
        <w:tc>
          <w:tcPr>
            <w:tcW w:w="333" w:type="pct"/>
            <w:vMerge w:val="restart"/>
            <w:noWrap w:val="0"/>
            <w:vAlign w:val="center"/>
          </w:tcPr>
          <w:p w14:paraId="458B33A8">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周学时/周数</w:t>
            </w:r>
          </w:p>
        </w:tc>
        <w:tc>
          <w:tcPr>
            <w:tcW w:w="310" w:type="pct"/>
            <w:vMerge w:val="restart"/>
            <w:noWrap w:val="0"/>
            <w:vAlign w:val="center"/>
          </w:tcPr>
          <w:p w14:paraId="70572C19">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总学时</w:t>
            </w:r>
          </w:p>
        </w:tc>
        <w:tc>
          <w:tcPr>
            <w:tcW w:w="975" w:type="pct"/>
            <w:gridSpan w:val="3"/>
            <w:noWrap w:val="0"/>
            <w:vAlign w:val="center"/>
          </w:tcPr>
          <w:p w14:paraId="1D0A60F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学时分配</w:t>
            </w:r>
          </w:p>
        </w:tc>
        <w:tc>
          <w:tcPr>
            <w:tcW w:w="357" w:type="pct"/>
            <w:vMerge w:val="restart"/>
            <w:noWrap w:val="0"/>
            <w:vAlign w:val="center"/>
          </w:tcPr>
          <w:p w14:paraId="33926A91">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开课</w:t>
            </w:r>
          </w:p>
          <w:p w14:paraId="47137EB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学期</w:t>
            </w:r>
          </w:p>
        </w:tc>
        <w:tc>
          <w:tcPr>
            <w:tcW w:w="444" w:type="pct"/>
            <w:vMerge w:val="restart"/>
            <w:noWrap w:val="0"/>
            <w:vAlign w:val="center"/>
          </w:tcPr>
          <w:p w14:paraId="172BE4B9">
            <w:pPr>
              <w:spacing w:line="210" w:lineRule="exact"/>
              <w:jc w:val="center"/>
              <w:rPr>
                <w:rFonts w:eastAsia="黑体"/>
                <w:color w:val="auto"/>
                <w:sz w:val="18"/>
                <w:szCs w:val="18"/>
                <w:highlight w:val="none"/>
                <w:lang w:bidi="ar"/>
              </w:rPr>
            </w:pPr>
            <w:r>
              <w:rPr>
                <w:rFonts w:eastAsia="黑体"/>
                <w:color w:val="auto"/>
                <w:highlight w:val="none"/>
              </w:rPr>
              <w:t>备</w:t>
            </w:r>
            <w:r>
              <w:rPr>
                <w:rFonts w:hint="eastAsia" w:eastAsia="黑体"/>
                <w:color w:val="auto"/>
                <w:sz w:val="18"/>
                <w:szCs w:val="18"/>
                <w:highlight w:val="none"/>
                <w:lang w:bidi="ar"/>
              </w:rPr>
              <w:t xml:space="preserve"> </w:t>
            </w:r>
            <w:r>
              <w:rPr>
                <w:rFonts w:eastAsia="黑体"/>
                <w:color w:val="auto"/>
                <w:highlight w:val="none"/>
              </w:rPr>
              <w:t>注</w:t>
            </w:r>
          </w:p>
        </w:tc>
      </w:tr>
      <w:tr w14:paraId="06442F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80" w:type="pct"/>
            <w:vMerge w:val="continue"/>
            <w:noWrap w:val="0"/>
            <w:vAlign w:val="center"/>
          </w:tcPr>
          <w:p w14:paraId="688E0B7A">
            <w:pPr>
              <w:spacing w:line="210" w:lineRule="exact"/>
              <w:jc w:val="center"/>
              <w:rPr>
                <w:rFonts w:eastAsia="黑体"/>
                <w:color w:val="auto"/>
                <w:sz w:val="18"/>
                <w:szCs w:val="18"/>
                <w:highlight w:val="none"/>
                <w:lang w:bidi="ar"/>
              </w:rPr>
            </w:pPr>
          </w:p>
        </w:tc>
        <w:tc>
          <w:tcPr>
            <w:tcW w:w="1493" w:type="pct"/>
            <w:vMerge w:val="continue"/>
            <w:noWrap w:val="0"/>
            <w:vAlign w:val="center"/>
          </w:tcPr>
          <w:p w14:paraId="550B7AC3">
            <w:pPr>
              <w:spacing w:line="210" w:lineRule="exact"/>
              <w:jc w:val="center"/>
              <w:rPr>
                <w:rFonts w:eastAsia="黑体"/>
                <w:color w:val="auto"/>
                <w:sz w:val="18"/>
                <w:szCs w:val="18"/>
                <w:highlight w:val="none"/>
                <w:lang w:bidi="ar"/>
              </w:rPr>
            </w:pPr>
          </w:p>
        </w:tc>
        <w:tc>
          <w:tcPr>
            <w:tcW w:w="204" w:type="pct"/>
            <w:vMerge w:val="continue"/>
            <w:noWrap w:val="0"/>
            <w:vAlign w:val="center"/>
          </w:tcPr>
          <w:p w14:paraId="71F9A157">
            <w:pPr>
              <w:spacing w:line="210" w:lineRule="exact"/>
              <w:jc w:val="center"/>
              <w:rPr>
                <w:rFonts w:eastAsia="黑体"/>
                <w:color w:val="auto"/>
                <w:sz w:val="18"/>
                <w:szCs w:val="18"/>
                <w:highlight w:val="none"/>
                <w:lang w:bidi="ar"/>
              </w:rPr>
            </w:pPr>
          </w:p>
        </w:tc>
        <w:tc>
          <w:tcPr>
            <w:tcW w:w="333" w:type="pct"/>
            <w:vMerge w:val="continue"/>
            <w:noWrap w:val="0"/>
            <w:vAlign w:val="center"/>
          </w:tcPr>
          <w:p w14:paraId="2F6A4959">
            <w:pPr>
              <w:spacing w:line="210" w:lineRule="exact"/>
              <w:jc w:val="center"/>
              <w:rPr>
                <w:rFonts w:eastAsia="黑体"/>
                <w:color w:val="auto"/>
                <w:sz w:val="18"/>
                <w:szCs w:val="18"/>
                <w:highlight w:val="none"/>
                <w:lang w:bidi="ar"/>
              </w:rPr>
            </w:pPr>
          </w:p>
        </w:tc>
        <w:tc>
          <w:tcPr>
            <w:tcW w:w="310" w:type="pct"/>
            <w:vMerge w:val="continue"/>
            <w:noWrap w:val="0"/>
            <w:vAlign w:val="center"/>
          </w:tcPr>
          <w:p w14:paraId="3D39E148">
            <w:pPr>
              <w:spacing w:line="210" w:lineRule="exact"/>
              <w:jc w:val="center"/>
              <w:rPr>
                <w:rFonts w:eastAsia="黑体"/>
                <w:color w:val="auto"/>
                <w:sz w:val="18"/>
                <w:szCs w:val="18"/>
                <w:highlight w:val="none"/>
                <w:lang w:bidi="ar"/>
              </w:rPr>
            </w:pPr>
          </w:p>
        </w:tc>
        <w:tc>
          <w:tcPr>
            <w:tcW w:w="297" w:type="pct"/>
            <w:noWrap w:val="0"/>
            <w:vAlign w:val="center"/>
          </w:tcPr>
          <w:p w14:paraId="44089C54">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讲授</w:t>
            </w:r>
          </w:p>
        </w:tc>
        <w:tc>
          <w:tcPr>
            <w:tcW w:w="271" w:type="pct"/>
            <w:noWrap w:val="0"/>
            <w:vAlign w:val="center"/>
          </w:tcPr>
          <w:p w14:paraId="2ED0D285">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课程实践</w:t>
            </w:r>
          </w:p>
        </w:tc>
        <w:tc>
          <w:tcPr>
            <w:tcW w:w="406" w:type="pct"/>
            <w:noWrap w:val="0"/>
            <w:vAlign w:val="center"/>
          </w:tcPr>
          <w:p w14:paraId="5B65C589">
            <w:pPr>
              <w:spacing w:line="210" w:lineRule="exact"/>
              <w:jc w:val="center"/>
              <w:textAlignment w:val="center"/>
              <w:rPr>
                <w:rFonts w:eastAsia="黑体"/>
                <w:color w:val="auto"/>
                <w:sz w:val="18"/>
                <w:szCs w:val="18"/>
                <w:highlight w:val="none"/>
                <w:lang w:bidi="ar"/>
              </w:rPr>
            </w:pPr>
            <w:r>
              <w:rPr>
                <w:rFonts w:hint="eastAsia" w:eastAsia="黑体"/>
                <w:color w:val="auto"/>
                <w:sz w:val="18"/>
                <w:szCs w:val="18"/>
                <w:highlight w:val="none"/>
                <w:lang w:bidi="ar"/>
              </w:rPr>
              <w:t>实验或上机</w:t>
            </w:r>
          </w:p>
        </w:tc>
        <w:tc>
          <w:tcPr>
            <w:tcW w:w="357" w:type="pct"/>
            <w:vMerge w:val="continue"/>
            <w:noWrap w:val="0"/>
            <w:vAlign w:val="center"/>
          </w:tcPr>
          <w:p w14:paraId="7EECAD54">
            <w:pPr>
              <w:spacing w:line="210" w:lineRule="exact"/>
              <w:jc w:val="center"/>
              <w:rPr>
                <w:rFonts w:eastAsia="黑体"/>
                <w:color w:val="auto"/>
                <w:sz w:val="18"/>
                <w:szCs w:val="18"/>
                <w:highlight w:val="none"/>
                <w:lang w:bidi="ar"/>
              </w:rPr>
            </w:pPr>
          </w:p>
        </w:tc>
        <w:tc>
          <w:tcPr>
            <w:tcW w:w="444" w:type="pct"/>
            <w:vMerge w:val="continue"/>
            <w:noWrap w:val="0"/>
            <w:vAlign w:val="center"/>
          </w:tcPr>
          <w:p w14:paraId="7CF47556">
            <w:pPr>
              <w:spacing w:line="210" w:lineRule="exact"/>
              <w:jc w:val="center"/>
              <w:rPr>
                <w:rFonts w:eastAsia="黑体"/>
                <w:color w:val="auto"/>
                <w:sz w:val="18"/>
                <w:szCs w:val="18"/>
                <w:highlight w:val="none"/>
                <w:lang w:bidi="ar"/>
              </w:rPr>
            </w:pPr>
          </w:p>
        </w:tc>
      </w:tr>
      <w:tr w14:paraId="047B86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51F040CD">
            <w:pPr>
              <w:spacing w:line="210" w:lineRule="exact"/>
              <w:jc w:val="center"/>
              <w:textAlignment w:val="center"/>
              <w:rPr>
                <w:color w:val="auto"/>
                <w:sz w:val="18"/>
                <w:szCs w:val="18"/>
                <w:highlight w:val="none"/>
              </w:rPr>
            </w:pPr>
            <w:r>
              <w:rPr>
                <w:color w:val="auto"/>
                <w:kern w:val="0"/>
                <w:sz w:val="18"/>
                <w:szCs w:val="18"/>
                <w:highlight w:val="none"/>
                <w:lang w:bidi="ar"/>
              </w:rPr>
              <w:t>030503A170C001</w:t>
            </w:r>
          </w:p>
        </w:tc>
        <w:tc>
          <w:tcPr>
            <w:tcW w:w="1493" w:type="pct"/>
            <w:noWrap w:val="0"/>
            <w:vAlign w:val="center"/>
          </w:tcPr>
          <w:p w14:paraId="0DB85918">
            <w:pPr>
              <w:spacing w:line="210" w:lineRule="exact"/>
              <w:jc w:val="center"/>
              <w:textAlignment w:val="center"/>
              <w:rPr>
                <w:color w:val="auto"/>
                <w:sz w:val="18"/>
                <w:szCs w:val="18"/>
                <w:highlight w:val="none"/>
              </w:rPr>
            </w:pPr>
            <w:r>
              <w:rPr>
                <w:color w:val="auto"/>
                <w:kern w:val="0"/>
                <w:sz w:val="18"/>
                <w:szCs w:val="18"/>
                <w:highlight w:val="none"/>
                <w:lang w:bidi="ar"/>
              </w:rPr>
              <w:t>思想政治教育微格教学诊断</w:t>
            </w:r>
          </w:p>
        </w:tc>
        <w:tc>
          <w:tcPr>
            <w:tcW w:w="204" w:type="pct"/>
            <w:noWrap w:val="0"/>
            <w:vAlign w:val="center"/>
          </w:tcPr>
          <w:p w14:paraId="5246723B">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33" w:type="pct"/>
            <w:noWrap w:val="0"/>
            <w:vAlign w:val="center"/>
          </w:tcPr>
          <w:p w14:paraId="23B591BF">
            <w:pPr>
              <w:spacing w:line="210" w:lineRule="exact"/>
              <w:jc w:val="center"/>
              <w:rPr>
                <w:color w:val="auto"/>
                <w:sz w:val="18"/>
                <w:szCs w:val="18"/>
                <w:highlight w:val="none"/>
              </w:rPr>
            </w:pPr>
          </w:p>
        </w:tc>
        <w:tc>
          <w:tcPr>
            <w:tcW w:w="310" w:type="pct"/>
            <w:noWrap w:val="0"/>
            <w:vAlign w:val="center"/>
          </w:tcPr>
          <w:p w14:paraId="044892A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97" w:type="pct"/>
            <w:noWrap w:val="0"/>
            <w:vAlign w:val="center"/>
          </w:tcPr>
          <w:p w14:paraId="5A40907A">
            <w:pPr>
              <w:spacing w:line="210" w:lineRule="exact"/>
              <w:jc w:val="center"/>
              <w:rPr>
                <w:color w:val="auto"/>
                <w:sz w:val="18"/>
                <w:szCs w:val="18"/>
                <w:highlight w:val="none"/>
              </w:rPr>
            </w:pPr>
          </w:p>
        </w:tc>
        <w:tc>
          <w:tcPr>
            <w:tcW w:w="271" w:type="pct"/>
            <w:noWrap w:val="0"/>
            <w:vAlign w:val="center"/>
          </w:tcPr>
          <w:p w14:paraId="7248CC0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23CD8C0F">
            <w:pPr>
              <w:spacing w:line="210" w:lineRule="exact"/>
              <w:jc w:val="center"/>
              <w:rPr>
                <w:color w:val="auto"/>
                <w:sz w:val="18"/>
                <w:szCs w:val="18"/>
                <w:highlight w:val="none"/>
              </w:rPr>
            </w:pPr>
          </w:p>
        </w:tc>
        <w:tc>
          <w:tcPr>
            <w:tcW w:w="357" w:type="pct"/>
            <w:vMerge w:val="restart"/>
            <w:noWrap w:val="0"/>
            <w:vAlign w:val="center"/>
          </w:tcPr>
          <w:p w14:paraId="511A643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444" w:type="pct"/>
            <w:noWrap w:val="0"/>
            <w:vAlign w:val="center"/>
          </w:tcPr>
          <w:p w14:paraId="77E958B5">
            <w:pPr>
              <w:spacing w:line="210" w:lineRule="exact"/>
              <w:jc w:val="center"/>
              <w:rPr>
                <w:color w:val="auto"/>
                <w:sz w:val="18"/>
                <w:szCs w:val="18"/>
                <w:highlight w:val="none"/>
              </w:rPr>
            </w:pPr>
          </w:p>
        </w:tc>
      </w:tr>
      <w:tr w14:paraId="7F83E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16771A8A">
            <w:pPr>
              <w:spacing w:line="210" w:lineRule="exact"/>
              <w:jc w:val="center"/>
              <w:textAlignment w:val="center"/>
              <w:rPr>
                <w:color w:val="auto"/>
                <w:sz w:val="18"/>
                <w:szCs w:val="18"/>
                <w:highlight w:val="none"/>
              </w:rPr>
            </w:pPr>
            <w:r>
              <w:rPr>
                <w:color w:val="auto"/>
                <w:kern w:val="0"/>
                <w:sz w:val="18"/>
                <w:szCs w:val="18"/>
                <w:highlight w:val="none"/>
                <w:lang w:bidi="ar"/>
              </w:rPr>
              <w:t>071102A170C001</w:t>
            </w:r>
          </w:p>
        </w:tc>
        <w:tc>
          <w:tcPr>
            <w:tcW w:w="1493" w:type="pct"/>
            <w:noWrap w:val="0"/>
            <w:vAlign w:val="center"/>
          </w:tcPr>
          <w:p w14:paraId="29067C31">
            <w:pPr>
              <w:spacing w:line="210" w:lineRule="exact"/>
              <w:jc w:val="center"/>
              <w:textAlignment w:val="center"/>
              <w:rPr>
                <w:color w:val="auto"/>
                <w:sz w:val="18"/>
                <w:szCs w:val="18"/>
                <w:highlight w:val="none"/>
              </w:rPr>
            </w:pPr>
            <w:r>
              <w:rPr>
                <w:color w:val="auto"/>
                <w:kern w:val="0"/>
                <w:sz w:val="18"/>
                <w:szCs w:val="18"/>
                <w:highlight w:val="none"/>
                <w:lang w:bidi="ar"/>
              </w:rPr>
              <w:t>应用心理学微格教学诊断</w:t>
            </w:r>
          </w:p>
        </w:tc>
        <w:tc>
          <w:tcPr>
            <w:tcW w:w="204" w:type="pct"/>
            <w:noWrap w:val="0"/>
            <w:vAlign w:val="center"/>
          </w:tcPr>
          <w:p w14:paraId="50E3227D">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33" w:type="pct"/>
            <w:noWrap w:val="0"/>
            <w:vAlign w:val="center"/>
          </w:tcPr>
          <w:p w14:paraId="3FA540E4">
            <w:pPr>
              <w:spacing w:line="210" w:lineRule="exact"/>
              <w:jc w:val="center"/>
              <w:rPr>
                <w:color w:val="auto"/>
                <w:sz w:val="18"/>
                <w:szCs w:val="18"/>
                <w:highlight w:val="none"/>
              </w:rPr>
            </w:pPr>
          </w:p>
        </w:tc>
        <w:tc>
          <w:tcPr>
            <w:tcW w:w="310" w:type="pct"/>
            <w:noWrap w:val="0"/>
            <w:vAlign w:val="center"/>
          </w:tcPr>
          <w:p w14:paraId="525038EA">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297" w:type="pct"/>
            <w:noWrap w:val="0"/>
            <w:vAlign w:val="center"/>
          </w:tcPr>
          <w:p w14:paraId="383F80CB">
            <w:pPr>
              <w:spacing w:line="210" w:lineRule="exact"/>
              <w:jc w:val="center"/>
              <w:rPr>
                <w:color w:val="auto"/>
                <w:sz w:val="18"/>
                <w:szCs w:val="18"/>
                <w:highlight w:val="none"/>
              </w:rPr>
            </w:pPr>
          </w:p>
        </w:tc>
        <w:tc>
          <w:tcPr>
            <w:tcW w:w="271" w:type="pct"/>
            <w:noWrap w:val="0"/>
            <w:vAlign w:val="center"/>
          </w:tcPr>
          <w:p w14:paraId="2282CA79">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7DA69ABE">
            <w:pPr>
              <w:spacing w:line="210" w:lineRule="exact"/>
              <w:jc w:val="center"/>
              <w:rPr>
                <w:color w:val="auto"/>
                <w:sz w:val="18"/>
                <w:szCs w:val="18"/>
                <w:highlight w:val="none"/>
              </w:rPr>
            </w:pPr>
          </w:p>
        </w:tc>
        <w:tc>
          <w:tcPr>
            <w:tcW w:w="357" w:type="pct"/>
            <w:vMerge w:val="continue"/>
            <w:noWrap w:val="0"/>
            <w:vAlign w:val="center"/>
          </w:tcPr>
          <w:p w14:paraId="3F7A005F">
            <w:pPr>
              <w:spacing w:line="210" w:lineRule="exact"/>
              <w:jc w:val="center"/>
              <w:rPr>
                <w:color w:val="auto"/>
                <w:sz w:val="18"/>
                <w:szCs w:val="18"/>
                <w:highlight w:val="none"/>
              </w:rPr>
            </w:pPr>
          </w:p>
        </w:tc>
        <w:tc>
          <w:tcPr>
            <w:tcW w:w="444" w:type="pct"/>
            <w:noWrap w:val="0"/>
            <w:vAlign w:val="center"/>
          </w:tcPr>
          <w:p w14:paraId="39089B24">
            <w:pPr>
              <w:spacing w:line="210" w:lineRule="exact"/>
              <w:jc w:val="center"/>
              <w:rPr>
                <w:color w:val="auto"/>
                <w:sz w:val="18"/>
                <w:szCs w:val="18"/>
                <w:highlight w:val="none"/>
              </w:rPr>
            </w:pPr>
          </w:p>
        </w:tc>
      </w:tr>
      <w:tr w14:paraId="189FE3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23D63D8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040201A170C001</w:t>
            </w:r>
          </w:p>
        </w:tc>
        <w:tc>
          <w:tcPr>
            <w:tcW w:w="1493" w:type="pct"/>
            <w:noWrap w:val="0"/>
            <w:vAlign w:val="center"/>
          </w:tcPr>
          <w:p w14:paraId="21A6A0E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体育教育微格教学诊断</w:t>
            </w:r>
          </w:p>
        </w:tc>
        <w:tc>
          <w:tcPr>
            <w:tcW w:w="204" w:type="pct"/>
            <w:noWrap w:val="0"/>
            <w:vAlign w:val="center"/>
          </w:tcPr>
          <w:p w14:paraId="3EB1FE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5CB863CA">
            <w:pPr>
              <w:spacing w:line="210" w:lineRule="exact"/>
              <w:jc w:val="center"/>
              <w:rPr>
                <w:color w:val="auto"/>
                <w:kern w:val="0"/>
                <w:sz w:val="18"/>
                <w:szCs w:val="18"/>
                <w:highlight w:val="none"/>
                <w:lang w:bidi="ar"/>
              </w:rPr>
            </w:pPr>
          </w:p>
        </w:tc>
        <w:tc>
          <w:tcPr>
            <w:tcW w:w="310" w:type="pct"/>
            <w:noWrap w:val="0"/>
            <w:vAlign w:val="center"/>
          </w:tcPr>
          <w:p w14:paraId="1E46A47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6A9A50DF">
            <w:pPr>
              <w:spacing w:line="210" w:lineRule="exact"/>
              <w:jc w:val="center"/>
              <w:rPr>
                <w:color w:val="auto"/>
                <w:kern w:val="0"/>
                <w:sz w:val="18"/>
                <w:szCs w:val="18"/>
                <w:highlight w:val="none"/>
                <w:lang w:bidi="ar"/>
              </w:rPr>
            </w:pPr>
          </w:p>
        </w:tc>
        <w:tc>
          <w:tcPr>
            <w:tcW w:w="271" w:type="pct"/>
            <w:noWrap w:val="0"/>
            <w:vAlign w:val="center"/>
          </w:tcPr>
          <w:p w14:paraId="09690B51">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5FDCD486">
            <w:pPr>
              <w:spacing w:line="210" w:lineRule="exact"/>
              <w:jc w:val="center"/>
              <w:rPr>
                <w:color w:val="auto"/>
                <w:sz w:val="18"/>
                <w:szCs w:val="18"/>
                <w:highlight w:val="none"/>
              </w:rPr>
            </w:pPr>
          </w:p>
        </w:tc>
        <w:tc>
          <w:tcPr>
            <w:tcW w:w="357" w:type="pct"/>
            <w:vMerge w:val="continue"/>
            <w:noWrap w:val="0"/>
            <w:vAlign w:val="center"/>
          </w:tcPr>
          <w:p w14:paraId="0313CD32">
            <w:pPr>
              <w:spacing w:line="210" w:lineRule="exact"/>
              <w:jc w:val="center"/>
              <w:rPr>
                <w:color w:val="auto"/>
                <w:kern w:val="0"/>
                <w:sz w:val="18"/>
                <w:szCs w:val="18"/>
                <w:highlight w:val="none"/>
                <w:lang w:bidi="ar"/>
              </w:rPr>
            </w:pPr>
          </w:p>
        </w:tc>
        <w:tc>
          <w:tcPr>
            <w:tcW w:w="444" w:type="pct"/>
            <w:noWrap w:val="0"/>
            <w:vAlign w:val="center"/>
          </w:tcPr>
          <w:p w14:paraId="299ED281">
            <w:pPr>
              <w:spacing w:line="210" w:lineRule="exact"/>
              <w:jc w:val="center"/>
              <w:rPr>
                <w:color w:val="auto"/>
                <w:sz w:val="18"/>
                <w:szCs w:val="18"/>
                <w:highlight w:val="none"/>
              </w:rPr>
            </w:pPr>
          </w:p>
        </w:tc>
      </w:tr>
      <w:tr w14:paraId="2FD7F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40E517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050101A170C001</w:t>
            </w:r>
          </w:p>
        </w:tc>
        <w:tc>
          <w:tcPr>
            <w:tcW w:w="1493" w:type="pct"/>
            <w:noWrap w:val="0"/>
            <w:vAlign w:val="center"/>
          </w:tcPr>
          <w:p w14:paraId="590E0C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汉语言文学微格教学诊断</w:t>
            </w:r>
          </w:p>
        </w:tc>
        <w:tc>
          <w:tcPr>
            <w:tcW w:w="204" w:type="pct"/>
            <w:noWrap w:val="0"/>
            <w:vAlign w:val="center"/>
          </w:tcPr>
          <w:p w14:paraId="0AF077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163B07BB">
            <w:pPr>
              <w:spacing w:line="210" w:lineRule="exact"/>
              <w:jc w:val="center"/>
              <w:rPr>
                <w:color w:val="auto"/>
                <w:kern w:val="0"/>
                <w:sz w:val="18"/>
                <w:szCs w:val="18"/>
                <w:highlight w:val="none"/>
                <w:lang w:bidi="ar"/>
              </w:rPr>
            </w:pPr>
          </w:p>
        </w:tc>
        <w:tc>
          <w:tcPr>
            <w:tcW w:w="310" w:type="pct"/>
            <w:noWrap w:val="0"/>
            <w:vAlign w:val="center"/>
          </w:tcPr>
          <w:p w14:paraId="7A6C9D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68FF471F">
            <w:pPr>
              <w:spacing w:line="210" w:lineRule="exact"/>
              <w:jc w:val="center"/>
              <w:rPr>
                <w:color w:val="auto"/>
                <w:kern w:val="0"/>
                <w:sz w:val="18"/>
                <w:szCs w:val="18"/>
                <w:highlight w:val="none"/>
                <w:lang w:bidi="ar"/>
              </w:rPr>
            </w:pPr>
          </w:p>
        </w:tc>
        <w:tc>
          <w:tcPr>
            <w:tcW w:w="271" w:type="pct"/>
            <w:noWrap w:val="0"/>
            <w:vAlign w:val="center"/>
          </w:tcPr>
          <w:p w14:paraId="26FA1CF6">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43A62A9D">
            <w:pPr>
              <w:spacing w:line="210" w:lineRule="exact"/>
              <w:jc w:val="center"/>
              <w:rPr>
                <w:color w:val="auto"/>
                <w:sz w:val="18"/>
                <w:szCs w:val="18"/>
                <w:highlight w:val="none"/>
              </w:rPr>
            </w:pPr>
          </w:p>
        </w:tc>
        <w:tc>
          <w:tcPr>
            <w:tcW w:w="357" w:type="pct"/>
            <w:vMerge w:val="continue"/>
            <w:noWrap w:val="0"/>
            <w:vAlign w:val="center"/>
          </w:tcPr>
          <w:p w14:paraId="6306DE97">
            <w:pPr>
              <w:spacing w:line="210" w:lineRule="exact"/>
              <w:jc w:val="center"/>
              <w:rPr>
                <w:color w:val="auto"/>
                <w:kern w:val="0"/>
                <w:sz w:val="18"/>
                <w:szCs w:val="18"/>
                <w:highlight w:val="none"/>
                <w:lang w:bidi="ar"/>
              </w:rPr>
            </w:pPr>
          </w:p>
        </w:tc>
        <w:tc>
          <w:tcPr>
            <w:tcW w:w="444" w:type="pct"/>
            <w:noWrap w:val="0"/>
            <w:vAlign w:val="center"/>
          </w:tcPr>
          <w:p w14:paraId="7E13D702">
            <w:pPr>
              <w:spacing w:line="210" w:lineRule="exact"/>
              <w:jc w:val="center"/>
              <w:rPr>
                <w:color w:val="auto"/>
                <w:sz w:val="18"/>
                <w:szCs w:val="18"/>
                <w:highlight w:val="none"/>
              </w:rPr>
            </w:pPr>
          </w:p>
        </w:tc>
      </w:tr>
      <w:tr w14:paraId="31495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4C5C45E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060101A170C001</w:t>
            </w:r>
          </w:p>
        </w:tc>
        <w:tc>
          <w:tcPr>
            <w:tcW w:w="1493" w:type="pct"/>
            <w:noWrap w:val="0"/>
            <w:vAlign w:val="center"/>
          </w:tcPr>
          <w:p w14:paraId="2BB19A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历史学微格教学诊断</w:t>
            </w:r>
          </w:p>
        </w:tc>
        <w:tc>
          <w:tcPr>
            <w:tcW w:w="204" w:type="pct"/>
            <w:noWrap w:val="0"/>
            <w:vAlign w:val="center"/>
          </w:tcPr>
          <w:p w14:paraId="5B12EDE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2F0505AB">
            <w:pPr>
              <w:spacing w:line="210" w:lineRule="exact"/>
              <w:jc w:val="center"/>
              <w:rPr>
                <w:color w:val="auto"/>
                <w:kern w:val="0"/>
                <w:sz w:val="18"/>
                <w:szCs w:val="18"/>
                <w:highlight w:val="none"/>
                <w:lang w:bidi="ar"/>
              </w:rPr>
            </w:pPr>
          </w:p>
        </w:tc>
        <w:tc>
          <w:tcPr>
            <w:tcW w:w="310" w:type="pct"/>
            <w:noWrap w:val="0"/>
            <w:vAlign w:val="center"/>
          </w:tcPr>
          <w:p w14:paraId="2234E4B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34A46C75">
            <w:pPr>
              <w:spacing w:line="210" w:lineRule="exact"/>
              <w:jc w:val="center"/>
              <w:rPr>
                <w:color w:val="auto"/>
                <w:kern w:val="0"/>
                <w:sz w:val="18"/>
                <w:szCs w:val="18"/>
                <w:highlight w:val="none"/>
                <w:lang w:bidi="ar"/>
              </w:rPr>
            </w:pPr>
          </w:p>
        </w:tc>
        <w:tc>
          <w:tcPr>
            <w:tcW w:w="271" w:type="pct"/>
            <w:noWrap w:val="0"/>
            <w:vAlign w:val="center"/>
          </w:tcPr>
          <w:p w14:paraId="1229B559">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70BECD9F">
            <w:pPr>
              <w:spacing w:line="210" w:lineRule="exact"/>
              <w:jc w:val="center"/>
              <w:rPr>
                <w:color w:val="auto"/>
                <w:sz w:val="18"/>
                <w:szCs w:val="18"/>
                <w:highlight w:val="none"/>
              </w:rPr>
            </w:pPr>
          </w:p>
        </w:tc>
        <w:tc>
          <w:tcPr>
            <w:tcW w:w="357" w:type="pct"/>
            <w:vMerge w:val="continue"/>
            <w:noWrap w:val="0"/>
            <w:vAlign w:val="center"/>
          </w:tcPr>
          <w:p w14:paraId="2EBE5064">
            <w:pPr>
              <w:spacing w:line="210" w:lineRule="exact"/>
              <w:jc w:val="center"/>
              <w:rPr>
                <w:color w:val="auto"/>
                <w:kern w:val="0"/>
                <w:sz w:val="18"/>
                <w:szCs w:val="18"/>
                <w:highlight w:val="none"/>
                <w:lang w:bidi="ar"/>
              </w:rPr>
            </w:pPr>
          </w:p>
        </w:tc>
        <w:tc>
          <w:tcPr>
            <w:tcW w:w="444" w:type="pct"/>
            <w:noWrap w:val="0"/>
            <w:vAlign w:val="center"/>
          </w:tcPr>
          <w:p w14:paraId="0A695934">
            <w:pPr>
              <w:spacing w:line="210" w:lineRule="exact"/>
              <w:jc w:val="center"/>
              <w:rPr>
                <w:color w:val="auto"/>
                <w:sz w:val="18"/>
                <w:szCs w:val="18"/>
                <w:highlight w:val="none"/>
              </w:rPr>
            </w:pPr>
          </w:p>
        </w:tc>
      </w:tr>
      <w:tr w14:paraId="1369A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2D306E4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050201A170C001</w:t>
            </w:r>
          </w:p>
        </w:tc>
        <w:tc>
          <w:tcPr>
            <w:tcW w:w="1493" w:type="pct"/>
            <w:noWrap w:val="0"/>
            <w:vAlign w:val="center"/>
          </w:tcPr>
          <w:p w14:paraId="53664A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英语微格教学诊断</w:t>
            </w:r>
          </w:p>
        </w:tc>
        <w:tc>
          <w:tcPr>
            <w:tcW w:w="204" w:type="pct"/>
            <w:noWrap w:val="0"/>
            <w:vAlign w:val="center"/>
          </w:tcPr>
          <w:p w14:paraId="4BD16E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76FD0F86">
            <w:pPr>
              <w:spacing w:line="210" w:lineRule="exact"/>
              <w:jc w:val="center"/>
              <w:rPr>
                <w:color w:val="auto"/>
                <w:kern w:val="0"/>
                <w:sz w:val="18"/>
                <w:szCs w:val="18"/>
                <w:highlight w:val="none"/>
                <w:lang w:bidi="ar"/>
              </w:rPr>
            </w:pPr>
          </w:p>
        </w:tc>
        <w:tc>
          <w:tcPr>
            <w:tcW w:w="310" w:type="pct"/>
            <w:noWrap w:val="0"/>
            <w:vAlign w:val="center"/>
          </w:tcPr>
          <w:p w14:paraId="39413E8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5E2D3541">
            <w:pPr>
              <w:spacing w:line="210" w:lineRule="exact"/>
              <w:jc w:val="center"/>
              <w:rPr>
                <w:color w:val="auto"/>
                <w:kern w:val="0"/>
                <w:sz w:val="18"/>
                <w:szCs w:val="18"/>
                <w:highlight w:val="none"/>
                <w:lang w:bidi="ar"/>
              </w:rPr>
            </w:pPr>
          </w:p>
        </w:tc>
        <w:tc>
          <w:tcPr>
            <w:tcW w:w="271" w:type="pct"/>
            <w:noWrap w:val="0"/>
            <w:vAlign w:val="center"/>
          </w:tcPr>
          <w:p w14:paraId="6F80C2EF">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52DC9B53">
            <w:pPr>
              <w:spacing w:line="210" w:lineRule="exact"/>
              <w:jc w:val="center"/>
              <w:rPr>
                <w:color w:val="auto"/>
                <w:sz w:val="18"/>
                <w:szCs w:val="18"/>
                <w:highlight w:val="none"/>
              </w:rPr>
            </w:pPr>
          </w:p>
        </w:tc>
        <w:tc>
          <w:tcPr>
            <w:tcW w:w="357" w:type="pct"/>
            <w:vMerge w:val="continue"/>
            <w:noWrap w:val="0"/>
            <w:vAlign w:val="center"/>
          </w:tcPr>
          <w:p w14:paraId="65B88D42">
            <w:pPr>
              <w:spacing w:line="210" w:lineRule="exact"/>
              <w:jc w:val="center"/>
              <w:rPr>
                <w:color w:val="auto"/>
                <w:kern w:val="0"/>
                <w:sz w:val="18"/>
                <w:szCs w:val="18"/>
                <w:highlight w:val="none"/>
                <w:lang w:bidi="ar"/>
              </w:rPr>
            </w:pPr>
          </w:p>
        </w:tc>
        <w:tc>
          <w:tcPr>
            <w:tcW w:w="444" w:type="pct"/>
            <w:noWrap w:val="0"/>
            <w:vAlign w:val="center"/>
          </w:tcPr>
          <w:p w14:paraId="2F2FD1CB">
            <w:pPr>
              <w:spacing w:line="210" w:lineRule="exact"/>
              <w:jc w:val="center"/>
              <w:rPr>
                <w:color w:val="auto"/>
                <w:sz w:val="18"/>
                <w:szCs w:val="18"/>
                <w:highlight w:val="none"/>
              </w:rPr>
            </w:pPr>
          </w:p>
        </w:tc>
      </w:tr>
      <w:tr w14:paraId="21543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3E249B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130202A170C001</w:t>
            </w:r>
          </w:p>
        </w:tc>
        <w:tc>
          <w:tcPr>
            <w:tcW w:w="1493" w:type="pct"/>
            <w:noWrap w:val="0"/>
            <w:vAlign w:val="center"/>
          </w:tcPr>
          <w:p w14:paraId="449F02E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音乐学微格教学诊断</w:t>
            </w:r>
          </w:p>
        </w:tc>
        <w:tc>
          <w:tcPr>
            <w:tcW w:w="204" w:type="pct"/>
            <w:noWrap w:val="0"/>
            <w:vAlign w:val="center"/>
          </w:tcPr>
          <w:p w14:paraId="0673C1C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5857DDDD">
            <w:pPr>
              <w:spacing w:line="210" w:lineRule="exact"/>
              <w:jc w:val="center"/>
              <w:rPr>
                <w:color w:val="auto"/>
                <w:kern w:val="0"/>
                <w:sz w:val="18"/>
                <w:szCs w:val="18"/>
                <w:highlight w:val="none"/>
                <w:lang w:bidi="ar"/>
              </w:rPr>
            </w:pPr>
          </w:p>
        </w:tc>
        <w:tc>
          <w:tcPr>
            <w:tcW w:w="310" w:type="pct"/>
            <w:noWrap w:val="0"/>
            <w:vAlign w:val="center"/>
          </w:tcPr>
          <w:p w14:paraId="46CADAF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3554835A">
            <w:pPr>
              <w:spacing w:line="210" w:lineRule="exact"/>
              <w:jc w:val="center"/>
              <w:rPr>
                <w:color w:val="auto"/>
                <w:kern w:val="0"/>
                <w:sz w:val="18"/>
                <w:szCs w:val="18"/>
                <w:highlight w:val="none"/>
                <w:lang w:bidi="ar"/>
              </w:rPr>
            </w:pPr>
          </w:p>
        </w:tc>
        <w:tc>
          <w:tcPr>
            <w:tcW w:w="271" w:type="pct"/>
            <w:noWrap w:val="0"/>
            <w:vAlign w:val="center"/>
          </w:tcPr>
          <w:p w14:paraId="4AFCEFF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535DCD03">
            <w:pPr>
              <w:spacing w:line="210" w:lineRule="exact"/>
              <w:jc w:val="center"/>
              <w:rPr>
                <w:color w:val="auto"/>
                <w:sz w:val="18"/>
                <w:szCs w:val="18"/>
                <w:highlight w:val="none"/>
              </w:rPr>
            </w:pPr>
          </w:p>
        </w:tc>
        <w:tc>
          <w:tcPr>
            <w:tcW w:w="357" w:type="pct"/>
            <w:vMerge w:val="continue"/>
            <w:noWrap w:val="0"/>
            <w:vAlign w:val="center"/>
          </w:tcPr>
          <w:p w14:paraId="0156D64F">
            <w:pPr>
              <w:spacing w:line="210" w:lineRule="exact"/>
              <w:jc w:val="center"/>
              <w:rPr>
                <w:color w:val="auto"/>
                <w:kern w:val="0"/>
                <w:sz w:val="18"/>
                <w:szCs w:val="18"/>
                <w:highlight w:val="none"/>
                <w:lang w:bidi="ar"/>
              </w:rPr>
            </w:pPr>
          </w:p>
        </w:tc>
        <w:tc>
          <w:tcPr>
            <w:tcW w:w="444" w:type="pct"/>
            <w:noWrap w:val="0"/>
            <w:vAlign w:val="center"/>
          </w:tcPr>
          <w:p w14:paraId="0F020531">
            <w:pPr>
              <w:spacing w:line="210" w:lineRule="exact"/>
              <w:jc w:val="center"/>
              <w:rPr>
                <w:color w:val="auto"/>
                <w:sz w:val="18"/>
                <w:szCs w:val="18"/>
                <w:highlight w:val="none"/>
              </w:rPr>
            </w:pPr>
          </w:p>
        </w:tc>
      </w:tr>
      <w:tr w14:paraId="27237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32E8EAC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130205A170C001</w:t>
            </w:r>
          </w:p>
        </w:tc>
        <w:tc>
          <w:tcPr>
            <w:tcW w:w="1493" w:type="pct"/>
            <w:noWrap w:val="0"/>
            <w:vAlign w:val="center"/>
          </w:tcPr>
          <w:p w14:paraId="5FE5D1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舞蹈学微格教学诊断</w:t>
            </w:r>
          </w:p>
        </w:tc>
        <w:tc>
          <w:tcPr>
            <w:tcW w:w="204" w:type="pct"/>
            <w:noWrap w:val="0"/>
            <w:vAlign w:val="center"/>
          </w:tcPr>
          <w:p w14:paraId="44DDE24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5B83D0D2">
            <w:pPr>
              <w:spacing w:line="210" w:lineRule="exact"/>
              <w:jc w:val="center"/>
              <w:rPr>
                <w:color w:val="auto"/>
                <w:kern w:val="0"/>
                <w:sz w:val="18"/>
                <w:szCs w:val="18"/>
                <w:highlight w:val="none"/>
                <w:lang w:bidi="ar"/>
              </w:rPr>
            </w:pPr>
          </w:p>
        </w:tc>
        <w:tc>
          <w:tcPr>
            <w:tcW w:w="310" w:type="pct"/>
            <w:noWrap w:val="0"/>
            <w:vAlign w:val="center"/>
          </w:tcPr>
          <w:p w14:paraId="2AA2415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0042F012">
            <w:pPr>
              <w:spacing w:line="210" w:lineRule="exact"/>
              <w:jc w:val="center"/>
              <w:rPr>
                <w:color w:val="auto"/>
                <w:kern w:val="0"/>
                <w:sz w:val="18"/>
                <w:szCs w:val="18"/>
                <w:highlight w:val="none"/>
                <w:lang w:bidi="ar"/>
              </w:rPr>
            </w:pPr>
          </w:p>
        </w:tc>
        <w:tc>
          <w:tcPr>
            <w:tcW w:w="271" w:type="pct"/>
            <w:noWrap w:val="0"/>
            <w:vAlign w:val="center"/>
          </w:tcPr>
          <w:p w14:paraId="2CE755DC">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43E42540">
            <w:pPr>
              <w:spacing w:line="210" w:lineRule="exact"/>
              <w:jc w:val="center"/>
              <w:rPr>
                <w:color w:val="auto"/>
                <w:sz w:val="18"/>
                <w:szCs w:val="18"/>
                <w:highlight w:val="none"/>
              </w:rPr>
            </w:pPr>
          </w:p>
        </w:tc>
        <w:tc>
          <w:tcPr>
            <w:tcW w:w="357" w:type="pct"/>
            <w:vMerge w:val="continue"/>
            <w:noWrap w:val="0"/>
            <w:vAlign w:val="center"/>
          </w:tcPr>
          <w:p w14:paraId="6E78219B">
            <w:pPr>
              <w:spacing w:line="210" w:lineRule="exact"/>
              <w:jc w:val="center"/>
              <w:rPr>
                <w:color w:val="auto"/>
                <w:kern w:val="0"/>
                <w:sz w:val="18"/>
                <w:szCs w:val="18"/>
                <w:highlight w:val="none"/>
                <w:lang w:bidi="ar"/>
              </w:rPr>
            </w:pPr>
          </w:p>
        </w:tc>
        <w:tc>
          <w:tcPr>
            <w:tcW w:w="444" w:type="pct"/>
            <w:noWrap w:val="0"/>
            <w:vAlign w:val="center"/>
          </w:tcPr>
          <w:p w14:paraId="56192D3B">
            <w:pPr>
              <w:spacing w:line="210" w:lineRule="exact"/>
              <w:jc w:val="center"/>
              <w:rPr>
                <w:color w:val="auto"/>
                <w:sz w:val="18"/>
                <w:szCs w:val="18"/>
                <w:highlight w:val="none"/>
              </w:rPr>
            </w:pPr>
          </w:p>
        </w:tc>
      </w:tr>
      <w:tr w14:paraId="4A3F3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6F9F0E0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130401A170C001</w:t>
            </w:r>
          </w:p>
        </w:tc>
        <w:tc>
          <w:tcPr>
            <w:tcW w:w="1493" w:type="pct"/>
            <w:noWrap w:val="0"/>
            <w:vAlign w:val="center"/>
          </w:tcPr>
          <w:p w14:paraId="4535D3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美术学微格教学诊断</w:t>
            </w:r>
          </w:p>
        </w:tc>
        <w:tc>
          <w:tcPr>
            <w:tcW w:w="204" w:type="pct"/>
            <w:noWrap w:val="0"/>
            <w:vAlign w:val="center"/>
          </w:tcPr>
          <w:p w14:paraId="1CE2DED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7F5AE348">
            <w:pPr>
              <w:spacing w:line="210" w:lineRule="exact"/>
              <w:jc w:val="center"/>
              <w:rPr>
                <w:color w:val="auto"/>
                <w:kern w:val="0"/>
                <w:sz w:val="18"/>
                <w:szCs w:val="18"/>
                <w:highlight w:val="none"/>
                <w:lang w:bidi="ar"/>
              </w:rPr>
            </w:pPr>
          </w:p>
        </w:tc>
        <w:tc>
          <w:tcPr>
            <w:tcW w:w="310" w:type="pct"/>
            <w:noWrap w:val="0"/>
            <w:vAlign w:val="center"/>
          </w:tcPr>
          <w:p w14:paraId="646582A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05363345">
            <w:pPr>
              <w:spacing w:line="210" w:lineRule="exact"/>
              <w:jc w:val="center"/>
              <w:rPr>
                <w:color w:val="auto"/>
                <w:kern w:val="0"/>
                <w:sz w:val="18"/>
                <w:szCs w:val="18"/>
                <w:highlight w:val="none"/>
                <w:lang w:bidi="ar"/>
              </w:rPr>
            </w:pPr>
          </w:p>
        </w:tc>
        <w:tc>
          <w:tcPr>
            <w:tcW w:w="271" w:type="pct"/>
            <w:noWrap w:val="0"/>
            <w:vAlign w:val="center"/>
          </w:tcPr>
          <w:p w14:paraId="4669EE0D">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20527DA6">
            <w:pPr>
              <w:spacing w:line="210" w:lineRule="exact"/>
              <w:jc w:val="center"/>
              <w:rPr>
                <w:color w:val="auto"/>
                <w:sz w:val="18"/>
                <w:szCs w:val="18"/>
                <w:highlight w:val="none"/>
              </w:rPr>
            </w:pPr>
          </w:p>
        </w:tc>
        <w:tc>
          <w:tcPr>
            <w:tcW w:w="357" w:type="pct"/>
            <w:vMerge w:val="continue"/>
            <w:noWrap w:val="0"/>
            <w:vAlign w:val="center"/>
          </w:tcPr>
          <w:p w14:paraId="0B2CE9C8">
            <w:pPr>
              <w:spacing w:line="210" w:lineRule="exact"/>
              <w:jc w:val="center"/>
              <w:rPr>
                <w:color w:val="auto"/>
                <w:kern w:val="0"/>
                <w:sz w:val="18"/>
                <w:szCs w:val="18"/>
                <w:highlight w:val="none"/>
                <w:lang w:bidi="ar"/>
              </w:rPr>
            </w:pPr>
          </w:p>
        </w:tc>
        <w:tc>
          <w:tcPr>
            <w:tcW w:w="444" w:type="pct"/>
            <w:noWrap w:val="0"/>
            <w:vAlign w:val="center"/>
          </w:tcPr>
          <w:p w14:paraId="59B37A2F">
            <w:pPr>
              <w:spacing w:line="210" w:lineRule="exact"/>
              <w:jc w:val="center"/>
              <w:rPr>
                <w:color w:val="auto"/>
                <w:sz w:val="18"/>
                <w:szCs w:val="18"/>
                <w:highlight w:val="none"/>
              </w:rPr>
            </w:pPr>
          </w:p>
        </w:tc>
      </w:tr>
      <w:tr w14:paraId="7D3F4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5AA1FF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070101A170C001</w:t>
            </w:r>
          </w:p>
        </w:tc>
        <w:tc>
          <w:tcPr>
            <w:tcW w:w="1493" w:type="pct"/>
            <w:noWrap w:val="0"/>
            <w:vAlign w:val="center"/>
          </w:tcPr>
          <w:p w14:paraId="774907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数学与应用数学微格教学诊断</w:t>
            </w:r>
          </w:p>
        </w:tc>
        <w:tc>
          <w:tcPr>
            <w:tcW w:w="204" w:type="pct"/>
            <w:noWrap w:val="0"/>
            <w:vAlign w:val="center"/>
          </w:tcPr>
          <w:p w14:paraId="7917B60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3E5DA1F0">
            <w:pPr>
              <w:spacing w:line="210" w:lineRule="exact"/>
              <w:jc w:val="center"/>
              <w:rPr>
                <w:color w:val="auto"/>
                <w:kern w:val="0"/>
                <w:sz w:val="18"/>
                <w:szCs w:val="18"/>
                <w:highlight w:val="none"/>
                <w:lang w:bidi="ar"/>
              </w:rPr>
            </w:pPr>
          </w:p>
        </w:tc>
        <w:tc>
          <w:tcPr>
            <w:tcW w:w="310" w:type="pct"/>
            <w:noWrap w:val="0"/>
            <w:vAlign w:val="center"/>
          </w:tcPr>
          <w:p w14:paraId="6F2ED0B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15726462">
            <w:pPr>
              <w:spacing w:line="210" w:lineRule="exact"/>
              <w:jc w:val="center"/>
              <w:rPr>
                <w:color w:val="auto"/>
                <w:kern w:val="0"/>
                <w:sz w:val="18"/>
                <w:szCs w:val="18"/>
                <w:highlight w:val="none"/>
                <w:lang w:bidi="ar"/>
              </w:rPr>
            </w:pPr>
          </w:p>
        </w:tc>
        <w:tc>
          <w:tcPr>
            <w:tcW w:w="271" w:type="pct"/>
            <w:noWrap w:val="0"/>
            <w:vAlign w:val="center"/>
          </w:tcPr>
          <w:p w14:paraId="58FE1EA8">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2F8FDA42">
            <w:pPr>
              <w:spacing w:line="210" w:lineRule="exact"/>
              <w:jc w:val="center"/>
              <w:rPr>
                <w:color w:val="auto"/>
                <w:sz w:val="18"/>
                <w:szCs w:val="18"/>
                <w:highlight w:val="none"/>
              </w:rPr>
            </w:pPr>
          </w:p>
        </w:tc>
        <w:tc>
          <w:tcPr>
            <w:tcW w:w="357" w:type="pct"/>
            <w:vMerge w:val="continue"/>
            <w:noWrap w:val="0"/>
            <w:vAlign w:val="center"/>
          </w:tcPr>
          <w:p w14:paraId="358A3B82">
            <w:pPr>
              <w:spacing w:line="210" w:lineRule="exact"/>
              <w:jc w:val="center"/>
              <w:rPr>
                <w:color w:val="auto"/>
                <w:kern w:val="0"/>
                <w:sz w:val="18"/>
                <w:szCs w:val="18"/>
                <w:highlight w:val="none"/>
                <w:lang w:bidi="ar"/>
              </w:rPr>
            </w:pPr>
          </w:p>
        </w:tc>
        <w:tc>
          <w:tcPr>
            <w:tcW w:w="444" w:type="pct"/>
            <w:noWrap w:val="0"/>
            <w:vAlign w:val="center"/>
          </w:tcPr>
          <w:p w14:paraId="2074EEAC">
            <w:pPr>
              <w:spacing w:line="210" w:lineRule="exact"/>
              <w:jc w:val="center"/>
              <w:rPr>
                <w:color w:val="auto"/>
                <w:sz w:val="18"/>
                <w:szCs w:val="18"/>
                <w:highlight w:val="none"/>
              </w:rPr>
            </w:pPr>
          </w:p>
        </w:tc>
      </w:tr>
      <w:tr w14:paraId="1B4C0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540B982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080901A170C001</w:t>
            </w:r>
          </w:p>
        </w:tc>
        <w:tc>
          <w:tcPr>
            <w:tcW w:w="1493" w:type="pct"/>
            <w:noWrap w:val="0"/>
            <w:vAlign w:val="center"/>
          </w:tcPr>
          <w:p w14:paraId="642E9C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计算机科学与技术微格教学诊断</w:t>
            </w:r>
          </w:p>
        </w:tc>
        <w:tc>
          <w:tcPr>
            <w:tcW w:w="204" w:type="pct"/>
            <w:noWrap w:val="0"/>
            <w:vAlign w:val="center"/>
          </w:tcPr>
          <w:p w14:paraId="710E1D5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493CB17E">
            <w:pPr>
              <w:spacing w:line="210" w:lineRule="exact"/>
              <w:jc w:val="center"/>
              <w:rPr>
                <w:color w:val="auto"/>
                <w:kern w:val="0"/>
                <w:sz w:val="18"/>
                <w:szCs w:val="18"/>
                <w:highlight w:val="none"/>
                <w:lang w:bidi="ar"/>
              </w:rPr>
            </w:pPr>
          </w:p>
        </w:tc>
        <w:tc>
          <w:tcPr>
            <w:tcW w:w="310" w:type="pct"/>
            <w:noWrap w:val="0"/>
            <w:vAlign w:val="center"/>
          </w:tcPr>
          <w:p w14:paraId="7F96EB0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7924E800">
            <w:pPr>
              <w:spacing w:line="210" w:lineRule="exact"/>
              <w:jc w:val="center"/>
              <w:rPr>
                <w:color w:val="auto"/>
                <w:kern w:val="0"/>
                <w:sz w:val="18"/>
                <w:szCs w:val="18"/>
                <w:highlight w:val="none"/>
                <w:lang w:bidi="ar"/>
              </w:rPr>
            </w:pPr>
          </w:p>
        </w:tc>
        <w:tc>
          <w:tcPr>
            <w:tcW w:w="271" w:type="pct"/>
            <w:noWrap w:val="0"/>
            <w:vAlign w:val="center"/>
          </w:tcPr>
          <w:p w14:paraId="497E7C48">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345C905A">
            <w:pPr>
              <w:spacing w:line="210" w:lineRule="exact"/>
              <w:jc w:val="center"/>
              <w:rPr>
                <w:color w:val="auto"/>
                <w:sz w:val="18"/>
                <w:szCs w:val="18"/>
                <w:highlight w:val="none"/>
              </w:rPr>
            </w:pPr>
          </w:p>
        </w:tc>
        <w:tc>
          <w:tcPr>
            <w:tcW w:w="357" w:type="pct"/>
            <w:vMerge w:val="continue"/>
            <w:noWrap w:val="0"/>
            <w:vAlign w:val="center"/>
          </w:tcPr>
          <w:p w14:paraId="4C4621EF">
            <w:pPr>
              <w:spacing w:line="210" w:lineRule="exact"/>
              <w:jc w:val="center"/>
              <w:rPr>
                <w:color w:val="auto"/>
                <w:kern w:val="0"/>
                <w:sz w:val="18"/>
                <w:szCs w:val="18"/>
                <w:highlight w:val="none"/>
                <w:lang w:bidi="ar"/>
              </w:rPr>
            </w:pPr>
          </w:p>
        </w:tc>
        <w:tc>
          <w:tcPr>
            <w:tcW w:w="444" w:type="pct"/>
            <w:noWrap w:val="0"/>
            <w:vAlign w:val="center"/>
          </w:tcPr>
          <w:p w14:paraId="7B608713">
            <w:pPr>
              <w:spacing w:line="210" w:lineRule="exact"/>
              <w:jc w:val="center"/>
              <w:rPr>
                <w:color w:val="auto"/>
                <w:sz w:val="18"/>
                <w:szCs w:val="18"/>
                <w:highlight w:val="none"/>
              </w:rPr>
            </w:pPr>
          </w:p>
        </w:tc>
      </w:tr>
      <w:tr w14:paraId="2D168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34700DD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070201A170C001</w:t>
            </w:r>
          </w:p>
        </w:tc>
        <w:tc>
          <w:tcPr>
            <w:tcW w:w="1493" w:type="pct"/>
            <w:noWrap w:val="0"/>
            <w:vAlign w:val="center"/>
          </w:tcPr>
          <w:p w14:paraId="181EEC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物理学微格教学诊断</w:t>
            </w:r>
          </w:p>
        </w:tc>
        <w:tc>
          <w:tcPr>
            <w:tcW w:w="204" w:type="pct"/>
            <w:noWrap w:val="0"/>
            <w:vAlign w:val="center"/>
          </w:tcPr>
          <w:p w14:paraId="5E3AE9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0A413B9E">
            <w:pPr>
              <w:spacing w:line="210" w:lineRule="exact"/>
              <w:jc w:val="center"/>
              <w:rPr>
                <w:color w:val="auto"/>
                <w:kern w:val="0"/>
                <w:sz w:val="18"/>
                <w:szCs w:val="18"/>
                <w:highlight w:val="none"/>
                <w:lang w:bidi="ar"/>
              </w:rPr>
            </w:pPr>
          </w:p>
        </w:tc>
        <w:tc>
          <w:tcPr>
            <w:tcW w:w="310" w:type="pct"/>
            <w:noWrap w:val="0"/>
            <w:vAlign w:val="center"/>
          </w:tcPr>
          <w:p w14:paraId="216D4B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7B8564D7">
            <w:pPr>
              <w:spacing w:line="210" w:lineRule="exact"/>
              <w:jc w:val="center"/>
              <w:rPr>
                <w:color w:val="auto"/>
                <w:kern w:val="0"/>
                <w:sz w:val="18"/>
                <w:szCs w:val="18"/>
                <w:highlight w:val="none"/>
                <w:lang w:bidi="ar"/>
              </w:rPr>
            </w:pPr>
          </w:p>
        </w:tc>
        <w:tc>
          <w:tcPr>
            <w:tcW w:w="271" w:type="pct"/>
            <w:noWrap w:val="0"/>
            <w:vAlign w:val="center"/>
          </w:tcPr>
          <w:p w14:paraId="110F4AB5">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65341FFC">
            <w:pPr>
              <w:spacing w:line="210" w:lineRule="exact"/>
              <w:jc w:val="center"/>
              <w:rPr>
                <w:color w:val="auto"/>
                <w:sz w:val="18"/>
                <w:szCs w:val="18"/>
                <w:highlight w:val="none"/>
              </w:rPr>
            </w:pPr>
          </w:p>
        </w:tc>
        <w:tc>
          <w:tcPr>
            <w:tcW w:w="357" w:type="pct"/>
            <w:vMerge w:val="restart"/>
            <w:noWrap w:val="0"/>
            <w:vAlign w:val="center"/>
          </w:tcPr>
          <w:p w14:paraId="70260D1B">
            <w:pPr>
              <w:spacing w:line="210" w:lineRule="exact"/>
              <w:jc w:val="center"/>
              <w:rPr>
                <w:color w:val="auto"/>
                <w:kern w:val="0"/>
                <w:sz w:val="18"/>
                <w:szCs w:val="18"/>
                <w:highlight w:val="none"/>
                <w:lang w:bidi="ar"/>
              </w:rPr>
            </w:pPr>
            <w:r>
              <w:rPr>
                <w:color w:val="auto"/>
                <w:kern w:val="0"/>
                <w:sz w:val="18"/>
                <w:szCs w:val="18"/>
                <w:highlight w:val="none"/>
                <w:lang w:bidi="ar"/>
              </w:rPr>
              <w:t>6</w:t>
            </w:r>
          </w:p>
        </w:tc>
        <w:tc>
          <w:tcPr>
            <w:tcW w:w="444" w:type="pct"/>
            <w:noWrap w:val="0"/>
            <w:vAlign w:val="center"/>
          </w:tcPr>
          <w:p w14:paraId="0E602317">
            <w:pPr>
              <w:spacing w:line="210" w:lineRule="exact"/>
              <w:jc w:val="center"/>
              <w:rPr>
                <w:color w:val="auto"/>
                <w:sz w:val="18"/>
                <w:szCs w:val="18"/>
                <w:highlight w:val="none"/>
              </w:rPr>
            </w:pPr>
          </w:p>
        </w:tc>
      </w:tr>
      <w:tr w14:paraId="4B4D7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099ABE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070301A170C001</w:t>
            </w:r>
          </w:p>
        </w:tc>
        <w:tc>
          <w:tcPr>
            <w:tcW w:w="1493" w:type="pct"/>
            <w:noWrap w:val="0"/>
            <w:vAlign w:val="center"/>
          </w:tcPr>
          <w:p w14:paraId="148B55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化学微格教学诊断</w:t>
            </w:r>
          </w:p>
        </w:tc>
        <w:tc>
          <w:tcPr>
            <w:tcW w:w="204" w:type="pct"/>
            <w:noWrap w:val="0"/>
            <w:vAlign w:val="center"/>
          </w:tcPr>
          <w:p w14:paraId="1AB285F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0A186B66">
            <w:pPr>
              <w:spacing w:line="210" w:lineRule="exact"/>
              <w:jc w:val="center"/>
              <w:rPr>
                <w:color w:val="auto"/>
                <w:kern w:val="0"/>
                <w:sz w:val="18"/>
                <w:szCs w:val="18"/>
                <w:highlight w:val="none"/>
                <w:lang w:bidi="ar"/>
              </w:rPr>
            </w:pPr>
          </w:p>
        </w:tc>
        <w:tc>
          <w:tcPr>
            <w:tcW w:w="310" w:type="pct"/>
            <w:noWrap w:val="0"/>
            <w:vAlign w:val="center"/>
          </w:tcPr>
          <w:p w14:paraId="2582D1D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5D8FCAC5">
            <w:pPr>
              <w:spacing w:line="210" w:lineRule="exact"/>
              <w:jc w:val="center"/>
              <w:rPr>
                <w:color w:val="auto"/>
                <w:kern w:val="0"/>
                <w:sz w:val="18"/>
                <w:szCs w:val="18"/>
                <w:highlight w:val="none"/>
                <w:lang w:bidi="ar"/>
              </w:rPr>
            </w:pPr>
          </w:p>
        </w:tc>
        <w:tc>
          <w:tcPr>
            <w:tcW w:w="271" w:type="pct"/>
            <w:noWrap w:val="0"/>
            <w:vAlign w:val="center"/>
          </w:tcPr>
          <w:p w14:paraId="2CC5C651">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5A1FE510">
            <w:pPr>
              <w:spacing w:line="210" w:lineRule="exact"/>
              <w:jc w:val="center"/>
              <w:rPr>
                <w:color w:val="auto"/>
                <w:sz w:val="18"/>
                <w:szCs w:val="18"/>
                <w:highlight w:val="none"/>
              </w:rPr>
            </w:pPr>
          </w:p>
        </w:tc>
        <w:tc>
          <w:tcPr>
            <w:tcW w:w="357" w:type="pct"/>
            <w:vMerge w:val="continue"/>
            <w:noWrap w:val="0"/>
            <w:vAlign w:val="center"/>
          </w:tcPr>
          <w:p w14:paraId="2E87BA0C">
            <w:pPr>
              <w:spacing w:line="210" w:lineRule="exact"/>
              <w:jc w:val="center"/>
              <w:rPr>
                <w:color w:val="auto"/>
                <w:kern w:val="0"/>
                <w:sz w:val="18"/>
                <w:szCs w:val="18"/>
                <w:highlight w:val="none"/>
                <w:lang w:bidi="ar"/>
              </w:rPr>
            </w:pPr>
          </w:p>
        </w:tc>
        <w:tc>
          <w:tcPr>
            <w:tcW w:w="444" w:type="pct"/>
            <w:noWrap w:val="0"/>
            <w:vAlign w:val="center"/>
          </w:tcPr>
          <w:p w14:paraId="2E0141BD">
            <w:pPr>
              <w:spacing w:line="210" w:lineRule="exact"/>
              <w:jc w:val="center"/>
              <w:rPr>
                <w:color w:val="auto"/>
                <w:sz w:val="18"/>
                <w:szCs w:val="18"/>
                <w:highlight w:val="none"/>
              </w:rPr>
            </w:pPr>
          </w:p>
        </w:tc>
      </w:tr>
      <w:tr w14:paraId="27725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016C7AD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070301M170C001</w:t>
            </w:r>
          </w:p>
        </w:tc>
        <w:tc>
          <w:tcPr>
            <w:tcW w:w="1493" w:type="pct"/>
            <w:noWrap w:val="0"/>
            <w:vAlign w:val="center"/>
          </w:tcPr>
          <w:p w14:paraId="7B89EA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化学+生物微格教学诊断</w:t>
            </w:r>
          </w:p>
        </w:tc>
        <w:tc>
          <w:tcPr>
            <w:tcW w:w="204" w:type="pct"/>
            <w:noWrap w:val="0"/>
            <w:vAlign w:val="center"/>
          </w:tcPr>
          <w:p w14:paraId="0FBF315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32C9A79B">
            <w:pPr>
              <w:spacing w:line="210" w:lineRule="exact"/>
              <w:jc w:val="center"/>
              <w:rPr>
                <w:color w:val="auto"/>
                <w:kern w:val="0"/>
                <w:sz w:val="18"/>
                <w:szCs w:val="18"/>
                <w:highlight w:val="none"/>
                <w:lang w:bidi="ar"/>
              </w:rPr>
            </w:pPr>
          </w:p>
        </w:tc>
        <w:tc>
          <w:tcPr>
            <w:tcW w:w="310" w:type="pct"/>
            <w:noWrap w:val="0"/>
            <w:vAlign w:val="center"/>
          </w:tcPr>
          <w:p w14:paraId="6410CDC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01C85D20">
            <w:pPr>
              <w:spacing w:line="210" w:lineRule="exact"/>
              <w:jc w:val="center"/>
              <w:rPr>
                <w:color w:val="auto"/>
                <w:kern w:val="0"/>
                <w:sz w:val="18"/>
                <w:szCs w:val="18"/>
                <w:highlight w:val="none"/>
                <w:lang w:bidi="ar"/>
              </w:rPr>
            </w:pPr>
          </w:p>
        </w:tc>
        <w:tc>
          <w:tcPr>
            <w:tcW w:w="271" w:type="pct"/>
            <w:noWrap w:val="0"/>
            <w:vAlign w:val="center"/>
          </w:tcPr>
          <w:p w14:paraId="37C32D4C">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14A96918">
            <w:pPr>
              <w:spacing w:line="210" w:lineRule="exact"/>
              <w:jc w:val="center"/>
              <w:rPr>
                <w:color w:val="auto"/>
                <w:sz w:val="18"/>
                <w:szCs w:val="18"/>
                <w:highlight w:val="none"/>
              </w:rPr>
            </w:pPr>
          </w:p>
        </w:tc>
        <w:tc>
          <w:tcPr>
            <w:tcW w:w="357" w:type="pct"/>
            <w:vMerge w:val="continue"/>
            <w:noWrap w:val="0"/>
            <w:vAlign w:val="center"/>
          </w:tcPr>
          <w:p w14:paraId="64C86683">
            <w:pPr>
              <w:spacing w:line="210" w:lineRule="exact"/>
              <w:jc w:val="center"/>
              <w:rPr>
                <w:color w:val="auto"/>
                <w:kern w:val="0"/>
                <w:sz w:val="18"/>
                <w:szCs w:val="18"/>
                <w:highlight w:val="none"/>
                <w:lang w:bidi="ar"/>
              </w:rPr>
            </w:pPr>
          </w:p>
        </w:tc>
        <w:tc>
          <w:tcPr>
            <w:tcW w:w="444" w:type="pct"/>
            <w:noWrap w:val="0"/>
            <w:vAlign w:val="center"/>
          </w:tcPr>
          <w:p w14:paraId="3354F44A">
            <w:pPr>
              <w:spacing w:line="210" w:lineRule="exact"/>
              <w:jc w:val="center"/>
              <w:rPr>
                <w:color w:val="auto"/>
                <w:sz w:val="18"/>
                <w:szCs w:val="18"/>
                <w:highlight w:val="none"/>
              </w:rPr>
            </w:pPr>
          </w:p>
        </w:tc>
      </w:tr>
      <w:tr w14:paraId="531C4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4E3711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071001A170C001</w:t>
            </w:r>
          </w:p>
        </w:tc>
        <w:tc>
          <w:tcPr>
            <w:tcW w:w="1493" w:type="pct"/>
            <w:noWrap w:val="0"/>
            <w:vAlign w:val="center"/>
          </w:tcPr>
          <w:p w14:paraId="5BA0D8E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生物科学微格教学诊断</w:t>
            </w:r>
          </w:p>
        </w:tc>
        <w:tc>
          <w:tcPr>
            <w:tcW w:w="204" w:type="pct"/>
            <w:noWrap w:val="0"/>
            <w:vAlign w:val="center"/>
          </w:tcPr>
          <w:p w14:paraId="22107D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54186D38">
            <w:pPr>
              <w:spacing w:line="210" w:lineRule="exact"/>
              <w:jc w:val="center"/>
              <w:rPr>
                <w:color w:val="auto"/>
                <w:kern w:val="0"/>
                <w:sz w:val="18"/>
                <w:szCs w:val="18"/>
                <w:highlight w:val="none"/>
                <w:lang w:bidi="ar"/>
              </w:rPr>
            </w:pPr>
          </w:p>
        </w:tc>
        <w:tc>
          <w:tcPr>
            <w:tcW w:w="310" w:type="pct"/>
            <w:noWrap w:val="0"/>
            <w:vAlign w:val="center"/>
          </w:tcPr>
          <w:p w14:paraId="7805FF0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09F925CF">
            <w:pPr>
              <w:spacing w:line="210" w:lineRule="exact"/>
              <w:jc w:val="center"/>
              <w:rPr>
                <w:color w:val="auto"/>
                <w:kern w:val="0"/>
                <w:sz w:val="18"/>
                <w:szCs w:val="18"/>
                <w:highlight w:val="none"/>
                <w:lang w:bidi="ar"/>
              </w:rPr>
            </w:pPr>
          </w:p>
        </w:tc>
        <w:tc>
          <w:tcPr>
            <w:tcW w:w="271" w:type="pct"/>
            <w:noWrap w:val="0"/>
            <w:vAlign w:val="center"/>
          </w:tcPr>
          <w:p w14:paraId="50FF7557">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60BE0F3F">
            <w:pPr>
              <w:spacing w:line="210" w:lineRule="exact"/>
              <w:jc w:val="center"/>
              <w:rPr>
                <w:color w:val="auto"/>
                <w:sz w:val="18"/>
                <w:szCs w:val="18"/>
                <w:highlight w:val="none"/>
              </w:rPr>
            </w:pPr>
          </w:p>
        </w:tc>
        <w:tc>
          <w:tcPr>
            <w:tcW w:w="357" w:type="pct"/>
            <w:vMerge w:val="continue"/>
            <w:noWrap w:val="0"/>
            <w:vAlign w:val="center"/>
          </w:tcPr>
          <w:p w14:paraId="5A5B6629">
            <w:pPr>
              <w:spacing w:line="210" w:lineRule="exact"/>
              <w:jc w:val="center"/>
              <w:rPr>
                <w:color w:val="auto"/>
                <w:kern w:val="0"/>
                <w:sz w:val="18"/>
                <w:szCs w:val="18"/>
                <w:highlight w:val="none"/>
                <w:lang w:bidi="ar"/>
              </w:rPr>
            </w:pPr>
          </w:p>
        </w:tc>
        <w:tc>
          <w:tcPr>
            <w:tcW w:w="444" w:type="pct"/>
            <w:noWrap w:val="0"/>
            <w:vAlign w:val="center"/>
          </w:tcPr>
          <w:p w14:paraId="5731DC4E">
            <w:pPr>
              <w:spacing w:line="210" w:lineRule="exact"/>
              <w:jc w:val="center"/>
              <w:rPr>
                <w:color w:val="auto"/>
                <w:sz w:val="18"/>
                <w:szCs w:val="18"/>
                <w:highlight w:val="none"/>
              </w:rPr>
            </w:pPr>
          </w:p>
        </w:tc>
      </w:tr>
      <w:tr w14:paraId="6EDDEB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280D82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040102A170C001</w:t>
            </w:r>
          </w:p>
        </w:tc>
        <w:tc>
          <w:tcPr>
            <w:tcW w:w="1493" w:type="pct"/>
            <w:noWrap w:val="0"/>
            <w:vAlign w:val="center"/>
          </w:tcPr>
          <w:p w14:paraId="5FB191E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科学教育微格教学诊断</w:t>
            </w:r>
          </w:p>
        </w:tc>
        <w:tc>
          <w:tcPr>
            <w:tcW w:w="204" w:type="pct"/>
            <w:noWrap w:val="0"/>
            <w:vAlign w:val="center"/>
          </w:tcPr>
          <w:p w14:paraId="7EB616E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7E294C8A">
            <w:pPr>
              <w:spacing w:line="210" w:lineRule="exact"/>
              <w:jc w:val="center"/>
              <w:rPr>
                <w:color w:val="auto"/>
                <w:kern w:val="0"/>
                <w:sz w:val="18"/>
                <w:szCs w:val="18"/>
                <w:highlight w:val="none"/>
                <w:lang w:bidi="ar"/>
              </w:rPr>
            </w:pPr>
          </w:p>
        </w:tc>
        <w:tc>
          <w:tcPr>
            <w:tcW w:w="310" w:type="pct"/>
            <w:noWrap w:val="0"/>
            <w:vAlign w:val="center"/>
          </w:tcPr>
          <w:p w14:paraId="08A41C4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06778B58">
            <w:pPr>
              <w:spacing w:line="210" w:lineRule="exact"/>
              <w:jc w:val="center"/>
              <w:rPr>
                <w:color w:val="auto"/>
                <w:kern w:val="0"/>
                <w:sz w:val="18"/>
                <w:szCs w:val="18"/>
                <w:highlight w:val="none"/>
                <w:lang w:bidi="ar"/>
              </w:rPr>
            </w:pPr>
          </w:p>
        </w:tc>
        <w:tc>
          <w:tcPr>
            <w:tcW w:w="271" w:type="pct"/>
            <w:noWrap w:val="0"/>
            <w:vAlign w:val="center"/>
          </w:tcPr>
          <w:p w14:paraId="3B997340">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34CCD243">
            <w:pPr>
              <w:spacing w:line="210" w:lineRule="exact"/>
              <w:jc w:val="center"/>
              <w:rPr>
                <w:color w:val="auto"/>
                <w:sz w:val="18"/>
                <w:szCs w:val="18"/>
                <w:highlight w:val="none"/>
              </w:rPr>
            </w:pPr>
          </w:p>
        </w:tc>
        <w:tc>
          <w:tcPr>
            <w:tcW w:w="357" w:type="pct"/>
            <w:vMerge w:val="continue"/>
            <w:noWrap w:val="0"/>
            <w:vAlign w:val="center"/>
          </w:tcPr>
          <w:p w14:paraId="79C1D7D0">
            <w:pPr>
              <w:spacing w:line="210" w:lineRule="exact"/>
              <w:jc w:val="center"/>
              <w:rPr>
                <w:color w:val="auto"/>
                <w:kern w:val="0"/>
                <w:sz w:val="18"/>
                <w:szCs w:val="18"/>
                <w:highlight w:val="none"/>
                <w:lang w:bidi="ar"/>
              </w:rPr>
            </w:pPr>
          </w:p>
        </w:tc>
        <w:tc>
          <w:tcPr>
            <w:tcW w:w="444" w:type="pct"/>
            <w:noWrap w:val="0"/>
            <w:vAlign w:val="center"/>
          </w:tcPr>
          <w:p w14:paraId="16FFCE5A">
            <w:pPr>
              <w:spacing w:line="210" w:lineRule="exact"/>
              <w:jc w:val="center"/>
              <w:rPr>
                <w:color w:val="auto"/>
                <w:sz w:val="18"/>
                <w:szCs w:val="18"/>
                <w:highlight w:val="none"/>
              </w:rPr>
            </w:pPr>
          </w:p>
        </w:tc>
      </w:tr>
      <w:tr w14:paraId="4C5AB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7EB8EE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070501A170C001</w:t>
            </w:r>
          </w:p>
        </w:tc>
        <w:tc>
          <w:tcPr>
            <w:tcW w:w="1493" w:type="pct"/>
            <w:noWrap w:val="0"/>
            <w:vAlign w:val="center"/>
          </w:tcPr>
          <w:p w14:paraId="61E2E9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地理科学微格教学诊断</w:t>
            </w:r>
          </w:p>
        </w:tc>
        <w:tc>
          <w:tcPr>
            <w:tcW w:w="204" w:type="pct"/>
            <w:noWrap w:val="0"/>
            <w:vAlign w:val="center"/>
          </w:tcPr>
          <w:p w14:paraId="44908F5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56E1DAD0">
            <w:pPr>
              <w:spacing w:line="210" w:lineRule="exact"/>
              <w:jc w:val="center"/>
              <w:rPr>
                <w:color w:val="auto"/>
                <w:kern w:val="0"/>
                <w:sz w:val="18"/>
                <w:szCs w:val="18"/>
                <w:highlight w:val="none"/>
                <w:lang w:bidi="ar"/>
              </w:rPr>
            </w:pPr>
          </w:p>
        </w:tc>
        <w:tc>
          <w:tcPr>
            <w:tcW w:w="310" w:type="pct"/>
            <w:noWrap w:val="0"/>
            <w:vAlign w:val="center"/>
          </w:tcPr>
          <w:p w14:paraId="18CEA2A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67E8DA1E">
            <w:pPr>
              <w:spacing w:line="210" w:lineRule="exact"/>
              <w:jc w:val="center"/>
              <w:rPr>
                <w:color w:val="auto"/>
                <w:kern w:val="0"/>
                <w:sz w:val="18"/>
                <w:szCs w:val="18"/>
                <w:highlight w:val="none"/>
                <w:lang w:bidi="ar"/>
              </w:rPr>
            </w:pPr>
          </w:p>
        </w:tc>
        <w:tc>
          <w:tcPr>
            <w:tcW w:w="271" w:type="pct"/>
            <w:noWrap w:val="0"/>
            <w:vAlign w:val="center"/>
          </w:tcPr>
          <w:p w14:paraId="7B9E68A3">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3A02BF5B">
            <w:pPr>
              <w:spacing w:line="210" w:lineRule="exact"/>
              <w:jc w:val="center"/>
              <w:rPr>
                <w:color w:val="auto"/>
                <w:sz w:val="18"/>
                <w:szCs w:val="18"/>
                <w:highlight w:val="none"/>
              </w:rPr>
            </w:pPr>
          </w:p>
        </w:tc>
        <w:tc>
          <w:tcPr>
            <w:tcW w:w="357" w:type="pct"/>
            <w:vMerge w:val="continue"/>
            <w:noWrap w:val="0"/>
            <w:vAlign w:val="center"/>
          </w:tcPr>
          <w:p w14:paraId="3A09B61C">
            <w:pPr>
              <w:spacing w:line="210" w:lineRule="exact"/>
              <w:jc w:val="center"/>
              <w:rPr>
                <w:color w:val="auto"/>
                <w:kern w:val="0"/>
                <w:sz w:val="18"/>
                <w:szCs w:val="18"/>
                <w:highlight w:val="none"/>
                <w:lang w:bidi="ar"/>
              </w:rPr>
            </w:pPr>
          </w:p>
        </w:tc>
        <w:tc>
          <w:tcPr>
            <w:tcW w:w="444" w:type="pct"/>
            <w:noWrap w:val="0"/>
            <w:vAlign w:val="center"/>
          </w:tcPr>
          <w:p w14:paraId="1ADE5393">
            <w:pPr>
              <w:spacing w:line="210" w:lineRule="exact"/>
              <w:jc w:val="center"/>
              <w:rPr>
                <w:color w:val="auto"/>
                <w:sz w:val="18"/>
                <w:szCs w:val="18"/>
                <w:highlight w:val="none"/>
              </w:rPr>
            </w:pPr>
          </w:p>
        </w:tc>
      </w:tr>
      <w:tr w14:paraId="73542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5E5B969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070501M170C001</w:t>
            </w:r>
          </w:p>
        </w:tc>
        <w:tc>
          <w:tcPr>
            <w:tcW w:w="1493" w:type="pct"/>
            <w:noWrap w:val="0"/>
            <w:vAlign w:val="center"/>
          </w:tcPr>
          <w:p w14:paraId="7CF85FA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地理+思政微格教学诊断</w:t>
            </w:r>
          </w:p>
        </w:tc>
        <w:tc>
          <w:tcPr>
            <w:tcW w:w="204" w:type="pct"/>
            <w:noWrap w:val="0"/>
            <w:vAlign w:val="center"/>
          </w:tcPr>
          <w:p w14:paraId="7404B58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28E664F4">
            <w:pPr>
              <w:spacing w:line="210" w:lineRule="exact"/>
              <w:jc w:val="center"/>
              <w:rPr>
                <w:color w:val="auto"/>
                <w:kern w:val="0"/>
                <w:sz w:val="18"/>
                <w:szCs w:val="18"/>
                <w:highlight w:val="none"/>
                <w:lang w:bidi="ar"/>
              </w:rPr>
            </w:pPr>
          </w:p>
        </w:tc>
        <w:tc>
          <w:tcPr>
            <w:tcW w:w="310" w:type="pct"/>
            <w:noWrap w:val="0"/>
            <w:vAlign w:val="center"/>
          </w:tcPr>
          <w:p w14:paraId="18C220A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1AE08FE3">
            <w:pPr>
              <w:spacing w:line="210" w:lineRule="exact"/>
              <w:jc w:val="center"/>
              <w:rPr>
                <w:color w:val="auto"/>
                <w:kern w:val="0"/>
                <w:sz w:val="18"/>
                <w:szCs w:val="18"/>
                <w:highlight w:val="none"/>
                <w:lang w:bidi="ar"/>
              </w:rPr>
            </w:pPr>
          </w:p>
        </w:tc>
        <w:tc>
          <w:tcPr>
            <w:tcW w:w="271" w:type="pct"/>
            <w:noWrap w:val="0"/>
            <w:vAlign w:val="center"/>
          </w:tcPr>
          <w:p w14:paraId="5E030D39">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5CE09B17">
            <w:pPr>
              <w:spacing w:line="210" w:lineRule="exact"/>
              <w:jc w:val="center"/>
              <w:rPr>
                <w:color w:val="auto"/>
                <w:sz w:val="18"/>
                <w:szCs w:val="18"/>
                <w:highlight w:val="none"/>
              </w:rPr>
            </w:pPr>
          </w:p>
        </w:tc>
        <w:tc>
          <w:tcPr>
            <w:tcW w:w="357" w:type="pct"/>
            <w:vMerge w:val="continue"/>
            <w:noWrap w:val="0"/>
            <w:vAlign w:val="center"/>
          </w:tcPr>
          <w:p w14:paraId="2E5106BC">
            <w:pPr>
              <w:spacing w:line="210" w:lineRule="exact"/>
              <w:jc w:val="center"/>
              <w:rPr>
                <w:color w:val="auto"/>
                <w:kern w:val="0"/>
                <w:sz w:val="18"/>
                <w:szCs w:val="18"/>
                <w:highlight w:val="none"/>
                <w:lang w:bidi="ar"/>
              </w:rPr>
            </w:pPr>
          </w:p>
        </w:tc>
        <w:tc>
          <w:tcPr>
            <w:tcW w:w="444" w:type="pct"/>
            <w:noWrap w:val="0"/>
            <w:vAlign w:val="center"/>
          </w:tcPr>
          <w:p w14:paraId="31E6C985">
            <w:pPr>
              <w:spacing w:line="210" w:lineRule="exact"/>
              <w:jc w:val="center"/>
              <w:rPr>
                <w:color w:val="auto"/>
                <w:sz w:val="18"/>
                <w:szCs w:val="18"/>
                <w:highlight w:val="none"/>
              </w:rPr>
            </w:pPr>
          </w:p>
        </w:tc>
      </w:tr>
      <w:tr w14:paraId="585B0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0" w:type="pct"/>
            <w:noWrap w:val="0"/>
            <w:vAlign w:val="center"/>
          </w:tcPr>
          <w:p w14:paraId="4CBB3F5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050103A170C001</w:t>
            </w:r>
          </w:p>
        </w:tc>
        <w:tc>
          <w:tcPr>
            <w:tcW w:w="1493" w:type="pct"/>
            <w:noWrap w:val="0"/>
            <w:vAlign w:val="center"/>
          </w:tcPr>
          <w:p w14:paraId="542E3D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汉语国际教育微格教学诊断</w:t>
            </w:r>
          </w:p>
        </w:tc>
        <w:tc>
          <w:tcPr>
            <w:tcW w:w="204" w:type="pct"/>
            <w:noWrap w:val="0"/>
            <w:vAlign w:val="center"/>
          </w:tcPr>
          <w:p w14:paraId="6DAB60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33" w:type="pct"/>
            <w:noWrap w:val="0"/>
            <w:vAlign w:val="center"/>
          </w:tcPr>
          <w:p w14:paraId="1DAD5D47">
            <w:pPr>
              <w:spacing w:line="210" w:lineRule="exact"/>
              <w:jc w:val="center"/>
              <w:rPr>
                <w:color w:val="auto"/>
                <w:kern w:val="0"/>
                <w:sz w:val="18"/>
                <w:szCs w:val="18"/>
                <w:highlight w:val="none"/>
                <w:lang w:bidi="ar"/>
              </w:rPr>
            </w:pPr>
          </w:p>
        </w:tc>
        <w:tc>
          <w:tcPr>
            <w:tcW w:w="310" w:type="pct"/>
            <w:noWrap w:val="0"/>
            <w:vAlign w:val="center"/>
          </w:tcPr>
          <w:p w14:paraId="72CE8EF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7" w:type="pct"/>
            <w:noWrap w:val="0"/>
            <w:vAlign w:val="center"/>
          </w:tcPr>
          <w:p w14:paraId="45A50BAE">
            <w:pPr>
              <w:spacing w:line="210" w:lineRule="exact"/>
              <w:jc w:val="center"/>
              <w:rPr>
                <w:color w:val="auto"/>
                <w:kern w:val="0"/>
                <w:sz w:val="18"/>
                <w:szCs w:val="18"/>
                <w:highlight w:val="none"/>
                <w:lang w:bidi="ar"/>
              </w:rPr>
            </w:pPr>
          </w:p>
        </w:tc>
        <w:tc>
          <w:tcPr>
            <w:tcW w:w="271" w:type="pct"/>
            <w:noWrap w:val="0"/>
            <w:vAlign w:val="center"/>
          </w:tcPr>
          <w:p w14:paraId="2E615367">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406" w:type="pct"/>
            <w:noWrap w:val="0"/>
            <w:vAlign w:val="center"/>
          </w:tcPr>
          <w:p w14:paraId="52733DBA">
            <w:pPr>
              <w:spacing w:line="210" w:lineRule="exact"/>
              <w:jc w:val="center"/>
              <w:rPr>
                <w:color w:val="auto"/>
                <w:sz w:val="18"/>
                <w:szCs w:val="18"/>
                <w:highlight w:val="none"/>
              </w:rPr>
            </w:pPr>
          </w:p>
        </w:tc>
        <w:tc>
          <w:tcPr>
            <w:tcW w:w="357" w:type="pct"/>
            <w:vMerge w:val="continue"/>
            <w:noWrap w:val="0"/>
            <w:vAlign w:val="center"/>
          </w:tcPr>
          <w:p w14:paraId="6DA13688">
            <w:pPr>
              <w:spacing w:line="210" w:lineRule="exact"/>
              <w:jc w:val="center"/>
              <w:rPr>
                <w:color w:val="auto"/>
                <w:kern w:val="0"/>
                <w:sz w:val="18"/>
                <w:szCs w:val="18"/>
                <w:highlight w:val="none"/>
                <w:lang w:bidi="ar"/>
              </w:rPr>
            </w:pPr>
          </w:p>
        </w:tc>
        <w:tc>
          <w:tcPr>
            <w:tcW w:w="444" w:type="pct"/>
            <w:noWrap w:val="0"/>
            <w:vAlign w:val="center"/>
          </w:tcPr>
          <w:p w14:paraId="6DC11643">
            <w:pPr>
              <w:spacing w:line="210" w:lineRule="exact"/>
              <w:jc w:val="center"/>
              <w:rPr>
                <w:color w:val="auto"/>
                <w:sz w:val="18"/>
                <w:szCs w:val="18"/>
                <w:highlight w:val="none"/>
              </w:rPr>
            </w:pPr>
          </w:p>
        </w:tc>
      </w:tr>
    </w:tbl>
    <w:p w14:paraId="367B961F">
      <w:pPr>
        <w:pStyle w:val="9"/>
        <w:rPr>
          <w:rFonts w:hint="eastAsia"/>
          <w:color w:val="auto"/>
          <w:highlight w:val="none"/>
        </w:rPr>
      </w:pPr>
      <w:r>
        <w:rPr>
          <w:rFonts w:hint="eastAsia"/>
          <w:color w:val="auto"/>
          <w:highlight w:val="none"/>
        </w:rPr>
        <w:t>教育三习</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729"/>
        <w:gridCol w:w="2472"/>
        <w:gridCol w:w="1529"/>
        <w:gridCol w:w="1665"/>
        <w:gridCol w:w="1507"/>
      </w:tblGrid>
      <w:tr w14:paraId="7C236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1665" w:type="dxa"/>
            <w:noWrap w:val="0"/>
            <w:vAlign w:val="center"/>
          </w:tcPr>
          <w:p w14:paraId="51A09210">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学院</w:t>
            </w:r>
          </w:p>
        </w:tc>
        <w:tc>
          <w:tcPr>
            <w:tcW w:w="2379" w:type="dxa"/>
            <w:noWrap w:val="0"/>
            <w:vAlign w:val="center"/>
          </w:tcPr>
          <w:p w14:paraId="3CB0242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专业名称</w:t>
            </w:r>
          </w:p>
        </w:tc>
        <w:tc>
          <w:tcPr>
            <w:tcW w:w="1471" w:type="dxa"/>
            <w:noWrap w:val="0"/>
            <w:vAlign w:val="center"/>
          </w:tcPr>
          <w:p w14:paraId="63E138D5">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教育见习</w:t>
            </w:r>
          </w:p>
        </w:tc>
        <w:tc>
          <w:tcPr>
            <w:tcW w:w="1602" w:type="dxa"/>
            <w:noWrap w:val="0"/>
            <w:vAlign w:val="center"/>
          </w:tcPr>
          <w:p w14:paraId="3FB7B75D">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教育实习</w:t>
            </w:r>
          </w:p>
        </w:tc>
        <w:tc>
          <w:tcPr>
            <w:tcW w:w="1450" w:type="dxa"/>
            <w:noWrap w:val="0"/>
            <w:vAlign w:val="center"/>
          </w:tcPr>
          <w:p w14:paraId="3B41FFD3">
            <w:pPr>
              <w:spacing w:line="210" w:lineRule="exact"/>
              <w:jc w:val="center"/>
              <w:rPr>
                <w:rFonts w:eastAsia="黑体"/>
                <w:color w:val="auto"/>
                <w:sz w:val="18"/>
                <w:szCs w:val="18"/>
                <w:highlight w:val="none"/>
                <w:lang w:bidi="ar"/>
              </w:rPr>
            </w:pPr>
            <w:r>
              <w:rPr>
                <w:rFonts w:hint="eastAsia" w:eastAsia="黑体"/>
                <w:color w:val="auto"/>
                <w:sz w:val="18"/>
                <w:szCs w:val="18"/>
                <w:highlight w:val="none"/>
                <w:lang w:bidi="ar"/>
              </w:rPr>
              <w:t>教育研习</w:t>
            </w:r>
          </w:p>
        </w:tc>
      </w:tr>
      <w:tr w14:paraId="3AC89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2CFA8AE2">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马克思主义学院</w:t>
            </w:r>
          </w:p>
        </w:tc>
        <w:tc>
          <w:tcPr>
            <w:tcW w:w="2379" w:type="dxa"/>
            <w:noWrap w:val="0"/>
            <w:vAlign w:val="center"/>
          </w:tcPr>
          <w:p w14:paraId="0D13D8AC">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思想政治教育</w:t>
            </w:r>
          </w:p>
        </w:tc>
        <w:tc>
          <w:tcPr>
            <w:tcW w:w="1471" w:type="dxa"/>
            <w:noWrap w:val="0"/>
            <w:vAlign w:val="center"/>
          </w:tcPr>
          <w:p w14:paraId="0B361C0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030503A170E001</w:t>
            </w:r>
          </w:p>
        </w:tc>
        <w:tc>
          <w:tcPr>
            <w:tcW w:w="1602" w:type="dxa"/>
            <w:noWrap w:val="0"/>
            <w:vAlign w:val="center"/>
          </w:tcPr>
          <w:p w14:paraId="41D7B74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030503A170E002</w:t>
            </w:r>
          </w:p>
        </w:tc>
        <w:tc>
          <w:tcPr>
            <w:tcW w:w="1450" w:type="dxa"/>
            <w:noWrap w:val="0"/>
            <w:vAlign w:val="center"/>
          </w:tcPr>
          <w:p w14:paraId="6CAE97CE">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030503A170E003</w:t>
            </w:r>
          </w:p>
        </w:tc>
      </w:tr>
      <w:tr w14:paraId="16CC62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599368F0">
            <w:pPr>
              <w:spacing w:line="210" w:lineRule="exact"/>
              <w:jc w:val="center"/>
              <w:rPr>
                <w:b/>
                <w:bCs/>
                <w:color w:val="auto"/>
                <w:kern w:val="0"/>
                <w:sz w:val="18"/>
                <w:szCs w:val="18"/>
                <w:highlight w:val="none"/>
                <w:lang w:bidi="ar"/>
              </w:rPr>
            </w:pPr>
          </w:p>
        </w:tc>
        <w:tc>
          <w:tcPr>
            <w:tcW w:w="2379" w:type="dxa"/>
            <w:noWrap w:val="0"/>
            <w:vAlign w:val="center"/>
          </w:tcPr>
          <w:p w14:paraId="686681B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思想政治教育（卓越教师）</w:t>
            </w:r>
          </w:p>
        </w:tc>
        <w:tc>
          <w:tcPr>
            <w:tcW w:w="1471" w:type="dxa"/>
            <w:noWrap w:val="0"/>
            <w:vAlign w:val="center"/>
          </w:tcPr>
          <w:p w14:paraId="669DF0B8">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030503R170E001</w:t>
            </w:r>
          </w:p>
        </w:tc>
        <w:tc>
          <w:tcPr>
            <w:tcW w:w="1602" w:type="dxa"/>
            <w:noWrap w:val="0"/>
            <w:vAlign w:val="center"/>
          </w:tcPr>
          <w:p w14:paraId="4B072517">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030503R170E002</w:t>
            </w:r>
          </w:p>
        </w:tc>
        <w:tc>
          <w:tcPr>
            <w:tcW w:w="1450" w:type="dxa"/>
            <w:noWrap w:val="0"/>
            <w:vAlign w:val="center"/>
          </w:tcPr>
          <w:p w14:paraId="6FFE91E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030503R170E003</w:t>
            </w:r>
          </w:p>
        </w:tc>
      </w:tr>
      <w:tr w14:paraId="0A87E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174DA0F2">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教育学院</w:t>
            </w:r>
          </w:p>
        </w:tc>
        <w:tc>
          <w:tcPr>
            <w:tcW w:w="2379" w:type="dxa"/>
            <w:noWrap w:val="0"/>
            <w:vAlign w:val="center"/>
          </w:tcPr>
          <w:p w14:paraId="7CF5267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教育技术学</w:t>
            </w:r>
          </w:p>
        </w:tc>
        <w:tc>
          <w:tcPr>
            <w:tcW w:w="1471" w:type="dxa"/>
            <w:noWrap w:val="0"/>
            <w:vAlign w:val="center"/>
          </w:tcPr>
          <w:p w14:paraId="76A49EB7">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040104A170E001</w:t>
            </w:r>
          </w:p>
        </w:tc>
        <w:tc>
          <w:tcPr>
            <w:tcW w:w="1602" w:type="dxa"/>
            <w:noWrap w:val="0"/>
            <w:vAlign w:val="center"/>
          </w:tcPr>
          <w:p w14:paraId="520D542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040104A170E002</w:t>
            </w:r>
          </w:p>
        </w:tc>
        <w:tc>
          <w:tcPr>
            <w:tcW w:w="1450" w:type="dxa"/>
            <w:noWrap w:val="0"/>
            <w:vAlign w:val="center"/>
          </w:tcPr>
          <w:p w14:paraId="2226D72C">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040104A170E003</w:t>
            </w:r>
          </w:p>
        </w:tc>
      </w:tr>
      <w:tr w14:paraId="35CBC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2818C294">
            <w:pPr>
              <w:spacing w:line="210" w:lineRule="exact"/>
              <w:jc w:val="center"/>
              <w:rPr>
                <w:b/>
                <w:bCs/>
                <w:color w:val="auto"/>
                <w:kern w:val="0"/>
                <w:sz w:val="18"/>
                <w:szCs w:val="18"/>
                <w:highlight w:val="none"/>
                <w:lang w:bidi="ar"/>
              </w:rPr>
            </w:pPr>
          </w:p>
        </w:tc>
        <w:tc>
          <w:tcPr>
            <w:tcW w:w="2379" w:type="dxa"/>
            <w:noWrap w:val="0"/>
            <w:vAlign w:val="center"/>
          </w:tcPr>
          <w:p w14:paraId="7123334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小学教育</w:t>
            </w:r>
          </w:p>
        </w:tc>
        <w:tc>
          <w:tcPr>
            <w:tcW w:w="1471" w:type="dxa"/>
            <w:noWrap w:val="0"/>
            <w:vAlign w:val="center"/>
          </w:tcPr>
          <w:p w14:paraId="06593A4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040107A170E001</w:t>
            </w:r>
          </w:p>
        </w:tc>
        <w:tc>
          <w:tcPr>
            <w:tcW w:w="1602" w:type="dxa"/>
            <w:noWrap w:val="0"/>
            <w:vAlign w:val="center"/>
          </w:tcPr>
          <w:p w14:paraId="110D61B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040107A170E002</w:t>
            </w:r>
          </w:p>
        </w:tc>
        <w:tc>
          <w:tcPr>
            <w:tcW w:w="1450" w:type="dxa"/>
            <w:noWrap w:val="0"/>
            <w:vAlign w:val="center"/>
          </w:tcPr>
          <w:p w14:paraId="1173855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040107A170E003</w:t>
            </w:r>
          </w:p>
        </w:tc>
      </w:tr>
      <w:tr w14:paraId="079E7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noWrap w:val="0"/>
            <w:vAlign w:val="center"/>
          </w:tcPr>
          <w:p w14:paraId="4F11393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浙江师范大学堪萨斯大学联合教育学院</w:t>
            </w:r>
          </w:p>
        </w:tc>
        <w:tc>
          <w:tcPr>
            <w:tcW w:w="2379" w:type="dxa"/>
            <w:noWrap w:val="0"/>
            <w:vAlign w:val="center"/>
          </w:tcPr>
          <w:p w14:paraId="68F19A9E">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小学教育（中外合作办学）</w:t>
            </w:r>
          </w:p>
        </w:tc>
        <w:tc>
          <w:tcPr>
            <w:tcW w:w="1471" w:type="dxa"/>
            <w:noWrap w:val="0"/>
            <w:vAlign w:val="center"/>
          </w:tcPr>
          <w:p w14:paraId="6FC4FD8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040107C170E001</w:t>
            </w:r>
          </w:p>
        </w:tc>
        <w:tc>
          <w:tcPr>
            <w:tcW w:w="1602" w:type="dxa"/>
            <w:noWrap w:val="0"/>
            <w:vAlign w:val="center"/>
          </w:tcPr>
          <w:p w14:paraId="638A8D2E">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040107C170E002</w:t>
            </w:r>
          </w:p>
        </w:tc>
        <w:tc>
          <w:tcPr>
            <w:tcW w:w="1450" w:type="dxa"/>
            <w:noWrap w:val="0"/>
            <w:vAlign w:val="center"/>
          </w:tcPr>
          <w:p w14:paraId="75C3A04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040107C170E003</w:t>
            </w:r>
          </w:p>
        </w:tc>
      </w:tr>
      <w:tr w14:paraId="7FB43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noWrap w:val="0"/>
            <w:vAlign w:val="center"/>
          </w:tcPr>
          <w:p w14:paraId="55156C5C">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心理学院</w:t>
            </w:r>
          </w:p>
        </w:tc>
        <w:tc>
          <w:tcPr>
            <w:tcW w:w="2379" w:type="dxa"/>
            <w:noWrap w:val="0"/>
            <w:vAlign w:val="center"/>
          </w:tcPr>
          <w:p w14:paraId="690B6C3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应用心理学</w:t>
            </w:r>
          </w:p>
        </w:tc>
        <w:tc>
          <w:tcPr>
            <w:tcW w:w="1471" w:type="dxa"/>
            <w:noWrap w:val="0"/>
            <w:vAlign w:val="center"/>
          </w:tcPr>
          <w:p w14:paraId="3B9FE6CE">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071102A170E001</w:t>
            </w:r>
          </w:p>
        </w:tc>
        <w:tc>
          <w:tcPr>
            <w:tcW w:w="1602" w:type="dxa"/>
            <w:noWrap w:val="0"/>
            <w:vAlign w:val="center"/>
          </w:tcPr>
          <w:p w14:paraId="3736A6D0">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071102A170E002</w:t>
            </w:r>
          </w:p>
        </w:tc>
        <w:tc>
          <w:tcPr>
            <w:tcW w:w="1450" w:type="dxa"/>
            <w:noWrap w:val="0"/>
            <w:vAlign w:val="center"/>
          </w:tcPr>
          <w:p w14:paraId="34500C91">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071102A170E003</w:t>
            </w:r>
          </w:p>
        </w:tc>
      </w:tr>
      <w:tr w14:paraId="2CD99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7EE34094">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儿童发展与教育学院</w:t>
            </w:r>
          </w:p>
        </w:tc>
        <w:tc>
          <w:tcPr>
            <w:tcW w:w="2379" w:type="dxa"/>
            <w:noWrap w:val="0"/>
            <w:vAlign w:val="center"/>
          </w:tcPr>
          <w:p w14:paraId="3E7DB09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学前教育</w:t>
            </w:r>
          </w:p>
        </w:tc>
        <w:tc>
          <w:tcPr>
            <w:tcW w:w="1471" w:type="dxa"/>
            <w:noWrap w:val="0"/>
            <w:vAlign w:val="center"/>
          </w:tcPr>
          <w:p w14:paraId="40F1EB77">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040106A170E001</w:t>
            </w:r>
          </w:p>
        </w:tc>
        <w:tc>
          <w:tcPr>
            <w:tcW w:w="1602" w:type="dxa"/>
            <w:noWrap w:val="0"/>
            <w:vAlign w:val="center"/>
          </w:tcPr>
          <w:p w14:paraId="03E28BDC">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040106A170E002</w:t>
            </w:r>
          </w:p>
        </w:tc>
        <w:tc>
          <w:tcPr>
            <w:tcW w:w="1450" w:type="dxa"/>
            <w:noWrap w:val="0"/>
            <w:vAlign w:val="center"/>
          </w:tcPr>
          <w:p w14:paraId="09644372">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040106A170E003</w:t>
            </w:r>
          </w:p>
        </w:tc>
      </w:tr>
      <w:tr w14:paraId="156158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2F839E3A">
            <w:pPr>
              <w:spacing w:line="210" w:lineRule="exact"/>
              <w:jc w:val="center"/>
              <w:rPr>
                <w:b/>
                <w:bCs/>
                <w:color w:val="auto"/>
                <w:kern w:val="0"/>
                <w:sz w:val="18"/>
                <w:szCs w:val="18"/>
                <w:highlight w:val="none"/>
                <w:lang w:bidi="ar"/>
              </w:rPr>
            </w:pPr>
          </w:p>
        </w:tc>
        <w:tc>
          <w:tcPr>
            <w:tcW w:w="2379" w:type="dxa"/>
            <w:noWrap w:val="0"/>
            <w:vAlign w:val="center"/>
          </w:tcPr>
          <w:p w14:paraId="5DF1D46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特殊教育</w:t>
            </w:r>
          </w:p>
        </w:tc>
        <w:tc>
          <w:tcPr>
            <w:tcW w:w="1471" w:type="dxa"/>
            <w:noWrap w:val="0"/>
            <w:vAlign w:val="center"/>
          </w:tcPr>
          <w:p w14:paraId="06934D7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040108A170E001</w:t>
            </w:r>
          </w:p>
        </w:tc>
        <w:tc>
          <w:tcPr>
            <w:tcW w:w="1602" w:type="dxa"/>
            <w:noWrap w:val="0"/>
            <w:vAlign w:val="center"/>
          </w:tcPr>
          <w:p w14:paraId="3362A76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040108A170E002</w:t>
            </w:r>
          </w:p>
        </w:tc>
        <w:tc>
          <w:tcPr>
            <w:tcW w:w="1450" w:type="dxa"/>
            <w:noWrap w:val="0"/>
            <w:vAlign w:val="center"/>
          </w:tcPr>
          <w:p w14:paraId="7EC38BB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040108A170E003</w:t>
            </w:r>
          </w:p>
        </w:tc>
      </w:tr>
      <w:tr w14:paraId="25E05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noWrap w:val="0"/>
            <w:vAlign w:val="center"/>
          </w:tcPr>
          <w:p w14:paraId="1D1675C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体育与健康科学学院</w:t>
            </w:r>
          </w:p>
        </w:tc>
        <w:tc>
          <w:tcPr>
            <w:tcW w:w="2379" w:type="dxa"/>
            <w:noWrap w:val="0"/>
            <w:vAlign w:val="center"/>
          </w:tcPr>
          <w:p w14:paraId="16A7EC2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体育教育</w:t>
            </w:r>
          </w:p>
        </w:tc>
        <w:tc>
          <w:tcPr>
            <w:tcW w:w="1471" w:type="dxa"/>
            <w:noWrap w:val="0"/>
            <w:vAlign w:val="center"/>
          </w:tcPr>
          <w:p w14:paraId="0E922314">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040201A170E001</w:t>
            </w:r>
          </w:p>
        </w:tc>
        <w:tc>
          <w:tcPr>
            <w:tcW w:w="1602" w:type="dxa"/>
            <w:noWrap w:val="0"/>
            <w:vAlign w:val="center"/>
          </w:tcPr>
          <w:p w14:paraId="7397D531">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040201A170E002</w:t>
            </w:r>
          </w:p>
        </w:tc>
        <w:tc>
          <w:tcPr>
            <w:tcW w:w="1450" w:type="dxa"/>
            <w:noWrap w:val="0"/>
            <w:vAlign w:val="center"/>
          </w:tcPr>
          <w:p w14:paraId="2F94B99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040201A170E003</w:t>
            </w:r>
          </w:p>
        </w:tc>
      </w:tr>
      <w:tr w14:paraId="5C159B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3EAE7A2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人文学院</w:t>
            </w:r>
          </w:p>
        </w:tc>
        <w:tc>
          <w:tcPr>
            <w:tcW w:w="2379" w:type="dxa"/>
            <w:noWrap w:val="0"/>
            <w:vAlign w:val="center"/>
          </w:tcPr>
          <w:p w14:paraId="585F337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汉语言文学</w:t>
            </w:r>
          </w:p>
        </w:tc>
        <w:tc>
          <w:tcPr>
            <w:tcW w:w="1471" w:type="dxa"/>
            <w:noWrap w:val="0"/>
            <w:vAlign w:val="center"/>
          </w:tcPr>
          <w:p w14:paraId="41B90E50">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050101A170E001</w:t>
            </w:r>
          </w:p>
        </w:tc>
        <w:tc>
          <w:tcPr>
            <w:tcW w:w="1602" w:type="dxa"/>
            <w:noWrap w:val="0"/>
            <w:vAlign w:val="center"/>
          </w:tcPr>
          <w:p w14:paraId="789AEEDE">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050101A170E002</w:t>
            </w:r>
          </w:p>
        </w:tc>
        <w:tc>
          <w:tcPr>
            <w:tcW w:w="1450" w:type="dxa"/>
            <w:noWrap w:val="0"/>
            <w:vAlign w:val="center"/>
          </w:tcPr>
          <w:p w14:paraId="2592CE7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050101A170E003</w:t>
            </w:r>
          </w:p>
        </w:tc>
      </w:tr>
      <w:tr w14:paraId="10ED9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682CBF7B">
            <w:pPr>
              <w:spacing w:line="210" w:lineRule="exact"/>
              <w:jc w:val="center"/>
              <w:rPr>
                <w:b/>
                <w:bCs/>
                <w:color w:val="auto"/>
                <w:kern w:val="0"/>
                <w:sz w:val="18"/>
                <w:szCs w:val="18"/>
                <w:highlight w:val="none"/>
                <w:lang w:bidi="ar"/>
              </w:rPr>
            </w:pPr>
          </w:p>
        </w:tc>
        <w:tc>
          <w:tcPr>
            <w:tcW w:w="2379" w:type="dxa"/>
            <w:noWrap w:val="0"/>
            <w:vAlign w:val="center"/>
          </w:tcPr>
          <w:p w14:paraId="55485662">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汉语言文学（初阳荣誉班）</w:t>
            </w:r>
          </w:p>
        </w:tc>
        <w:tc>
          <w:tcPr>
            <w:tcW w:w="1471" w:type="dxa"/>
            <w:noWrap w:val="0"/>
            <w:vAlign w:val="center"/>
          </w:tcPr>
          <w:p w14:paraId="1B3B2FD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050101H170E001</w:t>
            </w:r>
          </w:p>
        </w:tc>
        <w:tc>
          <w:tcPr>
            <w:tcW w:w="1602" w:type="dxa"/>
            <w:noWrap w:val="0"/>
            <w:vAlign w:val="center"/>
          </w:tcPr>
          <w:p w14:paraId="19647C02">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050101H170E002</w:t>
            </w:r>
          </w:p>
        </w:tc>
        <w:tc>
          <w:tcPr>
            <w:tcW w:w="1450" w:type="dxa"/>
            <w:noWrap w:val="0"/>
            <w:vAlign w:val="center"/>
          </w:tcPr>
          <w:p w14:paraId="742E3C0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050101H170E003</w:t>
            </w:r>
          </w:p>
        </w:tc>
      </w:tr>
      <w:tr w14:paraId="4D123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3C7896BC">
            <w:pPr>
              <w:spacing w:line="210" w:lineRule="exact"/>
              <w:jc w:val="center"/>
              <w:rPr>
                <w:b/>
                <w:bCs/>
                <w:color w:val="auto"/>
                <w:kern w:val="0"/>
                <w:sz w:val="18"/>
                <w:szCs w:val="18"/>
                <w:highlight w:val="none"/>
                <w:lang w:bidi="ar"/>
              </w:rPr>
            </w:pPr>
          </w:p>
        </w:tc>
        <w:tc>
          <w:tcPr>
            <w:tcW w:w="2379" w:type="dxa"/>
            <w:noWrap w:val="0"/>
            <w:vAlign w:val="center"/>
          </w:tcPr>
          <w:p w14:paraId="60BDB02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历史学</w:t>
            </w:r>
          </w:p>
        </w:tc>
        <w:tc>
          <w:tcPr>
            <w:tcW w:w="1471" w:type="dxa"/>
            <w:noWrap w:val="0"/>
            <w:vAlign w:val="center"/>
          </w:tcPr>
          <w:p w14:paraId="2E3D64C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060101A170E001</w:t>
            </w:r>
          </w:p>
        </w:tc>
        <w:tc>
          <w:tcPr>
            <w:tcW w:w="1602" w:type="dxa"/>
            <w:noWrap w:val="0"/>
            <w:vAlign w:val="center"/>
          </w:tcPr>
          <w:p w14:paraId="25C9399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060101A170E002</w:t>
            </w:r>
          </w:p>
        </w:tc>
        <w:tc>
          <w:tcPr>
            <w:tcW w:w="1450" w:type="dxa"/>
            <w:noWrap w:val="0"/>
            <w:vAlign w:val="center"/>
          </w:tcPr>
          <w:p w14:paraId="06482D32">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060101A170E003</w:t>
            </w:r>
          </w:p>
        </w:tc>
      </w:tr>
      <w:tr w14:paraId="07DD72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2AC7F938">
            <w:pPr>
              <w:spacing w:line="210" w:lineRule="exact"/>
              <w:jc w:val="center"/>
              <w:rPr>
                <w:b/>
                <w:bCs/>
                <w:color w:val="auto"/>
                <w:kern w:val="0"/>
                <w:sz w:val="18"/>
                <w:szCs w:val="18"/>
                <w:highlight w:val="none"/>
                <w:lang w:bidi="ar"/>
              </w:rPr>
            </w:pPr>
          </w:p>
        </w:tc>
        <w:tc>
          <w:tcPr>
            <w:tcW w:w="2379" w:type="dxa"/>
            <w:noWrap w:val="0"/>
            <w:vAlign w:val="center"/>
          </w:tcPr>
          <w:p w14:paraId="6DBCED0C">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历史学（初阳荣誉班）</w:t>
            </w:r>
          </w:p>
        </w:tc>
        <w:tc>
          <w:tcPr>
            <w:tcW w:w="1471" w:type="dxa"/>
            <w:noWrap w:val="0"/>
            <w:vAlign w:val="center"/>
          </w:tcPr>
          <w:p w14:paraId="485D21F8">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060101H170E001</w:t>
            </w:r>
          </w:p>
        </w:tc>
        <w:tc>
          <w:tcPr>
            <w:tcW w:w="1602" w:type="dxa"/>
            <w:noWrap w:val="0"/>
            <w:vAlign w:val="center"/>
          </w:tcPr>
          <w:p w14:paraId="6B85BFF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060101H170E002</w:t>
            </w:r>
          </w:p>
        </w:tc>
        <w:tc>
          <w:tcPr>
            <w:tcW w:w="1450" w:type="dxa"/>
            <w:noWrap w:val="0"/>
            <w:vAlign w:val="center"/>
          </w:tcPr>
          <w:p w14:paraId="2678AAE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060101H170E003</w:t>
            </w:r>
          </w:p>
        </w:tc>
      </w:tr>
      <w:tr w14:paraId="2CF10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noWrap w:val="0"/>
            <w:vAlign w:val="center"/>
          </w:tcPr>
          <w:p w14:paraId="2DA8A50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外国语学院</w:t>
            </w:r>
          </w:p>
        </w:tc>
        <w:tc>
          <w:tcPr>
            <w:tcW w:w="2379" w:type="dxa"/>
            <w:noWrap w:val="0"/>
            <w:vAlign w:val="center"/>
          </w:tcPr>
          <w:p w14:paraId="4F3BCAE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英语</w:t>
            </w:r>
          </w:p>
        </w:tc>
        <w:tc>
          <w:tcPr>
            <w:tcW w:w="1471" w:type="dxa"/>
            <w:noWrap w:val="0"/>
            <w:vAlign w:val="center"/>
          </w:tcPr>
          <w:p w14:paraId="6BC82B9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050201A170E001</w:t>
            </w:r>
          </w:p>
        </w:tc>
        <w:tc>
          <w:tcPr>
            <w:tcW w:w="1602" w:type="dxa"/>
            <w:noWrap w:val="0"/>
            <w:vAlign w:val="center"/>
          </w:tcPr>
          <w:p w14:paraId="758497E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050201A170E002</w:t>
            </w:r>
          </w:p>
        </w:tc>
        <w:tc>
          <w:tcPr>
            <w:tcW w:w="1450" w:type="dxa"/>
            <w:noWrap w:val="0"/>
            <w:vAlign w:val="center"/>
          </w:tcPr>
          <w:p w14:paraId="35D2225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050201A170E003</w:t>
            </w:r>
          </w:p>
        </w:tc>
      </w:tr>
      <w:tr w14:paraId="0F972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50343FEC">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艺术学院</w:t>
            </w:r>
          </w:p>
        </w:tc>
        <w:tc>
          <w:tcPr>
            <w:tcW w:w="2379" w:type="dxa"/>
            <w:noWrap w:val="0"/>
            <w:vAlign w:val="center"/>
          </w:tcPr>
          <w:p w14:paraId="050226A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音乐学</w:t>
            </w:r>
          </w:p>
        </w:tc>
        <w:tc>
          <w:tcPr>
            <w:tcW w:w="1471" w:type="dxa"/>
            <w:noWrap w:val="0"/>
            <w:vAlign w:val="center"/>
          </w:tcPr>
          <w:p w14:paraId="58F80D8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130202A170E001</w:t>
            </w:r>
          </w:p>
        </w:tc>
        <w:tc>
          <w:tcPr>
            <w:tcW w:w="1602" w:type="dxa"/>
            <w:noWrap w:val="0"/>
            <w:vAlign w:val="center"/>
          </w:tcPr>
          <w:p w14:paraId="2ABA1C8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130202A170E002</w:t>
            </w:r>
          </w:p>
        </w:tc>
        <w:tc>
          <w:tcPr>
            <w:tcW w:w="1450" w:type="dxa"/>
            <w:noWrap w:val="0"/>
            <w:vAlign w:val="center"/>
          </w:tcPr>
          <w:p w14:paraId="07C2307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130202A170E003</w:t>
            </w:r>
          </w:p>
        </w:tc>
      </w:tr>
      <w:tr w14:paraId="4264D2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18E72905">
            <w:pPr>
              <w:spacing w:line="210" w:lineRule="exact"/>
              <w:jc w:val="center"/>
              <w:rPr>
                <w:b/>
                <w:bCs/>
                <w:color w:val="auto"/>
                <w:kern w:val="0"/>
                <w:sz w:val="18"/>
                <w:szCs w:val="18"/>
                <w:highlight w:val="none"/>
                <w:lang w:bidi="ar"/>
              </w:rPr>
            </w:pPr>
          </w:p>
        </w:tc>
        <w:tc>
          <w:tcPr>
            <w:tcW w:w="2379" w:type="dxa"/>
            <w:noWrap w:val="0"/>
            <w:vAlign w:val="center"/>
          </w:tcPr>
          <w:p w14:paraId="03D903C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舞蹈学</w:t>
            </w:r>
          </w:p>
        </w:tc>
        <w:tc>
          <w:tcPr>
            <w:tcW w:w="1471" w:type="dxa"/>
            <w:noWrap w:val="0"/>
            <w:vAlign w:val="center"/>
          </w:tcPr>
          <w:p w14:paraId="569E9D2C">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130205A170E001</w:t>
            </w:r>
          </w:p>
        </w:tc>
        <w:tc>
          <w:tcPr>
            <w:tcW w:w="1602" w:type="dxa"/>
            <w:noWrap w:val="0"/>
            <w:vAlign w:val="center"/>
          </w:tcPr>
          <w:p w14:paraId="0654FF50">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130205A170E002</w:t>
            </w:r>
          </w:p>
        </w:tc>
        <w:tc>
          <w:tcPr>
            <w:tcW w:w="1450" w:type="dxa"/>
            <w:noWrap w:val="0"/>
            <w:vAlign w:val="center"/>
          </w:tcPr>
          <w:p w14:paraId="32DCF440">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130205A170E003</w:t>
            </w:r>
          </w:p>
        </w:tc>
      </w:tr>
      <w:tr w14:paraId="29E67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784456F3">
            <w:pPr>
              <w:spacing w:line="210" w:lineRule="exact"/>
              <w:jc w:val="center"/>
              <w:rPr>
                <w:b/>
                <w:bCs/>
                <w:color w:val="auto"/>
                <w:kern w:val="0"/>
                <w:sz w:val="18"/>
                <w:szCs w:val="18"/>
                <w:highlight w:val="none"/>
                <w:lang w:bidi="ar"/>
              </w:rPr>
            </w:pPr>
          </w:p>
        </w:tc>
        <w:tc>
          <w:tcPr>
            <w:tcW w:w="2379" w:type="dxa"/>
            <w:noWrap w:val="0"/>
            <w:vAlign w:val="center"/>
          </w:tcPr>
          <w:p w14:paraId="4EAEB03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美术学</w:t>
            </w:r>
          </w:p>
        </w:tc>
        <w:tc>
          <w:tcPr>
            <w:tcW w:w="1471" w:type="dxa"/>
            <w:noWrap w:val="0"/>
            <w:vAlign w:val="center"/>
          </w:tcPr>
          <w:p w14:paraId="7907806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130401A170E001</w:t>
            </w:r>
          </w:p>
        </w:tc>
        <w:tc>
          <w:tcPr>
            <w:tcW w:w="1602" w:type="dxa"/>
            <w:noWrap w:val="0"/>
            <w:vAlign w:val="center"/>
          </w:tcPr>
          <w:p w14:paraId="63518F4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130401A170E002</w:t>
            </w:r>
          </w:p>
        </w:tc>
        <w:tc>
          <w:tcPr>
            <w:tcW w:w="1450" w:type="dxa"/>
            <w:noWrap w:val="0"/>
            <w:vAlign w:val="center"/>
          </w:tcPr>
          <w:p w14:paraId="4BFFB2D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130401A170E003</w:t>
            </w:r>
          </w:p>
        </w:tc>
      </w:tr>
      <w:tr w14:paraId="12007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729B3F3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数学科学学院</w:t>
            </w:r>
          </w:p>
        </w:tc>
        <w:tc>
          <w:tcPr>
            <w:tcW w:w="2379" w:type="dxa"/>
            <w:noWrap w:val="0"/>
            <w:vAlign w:val="center"/>
          </w:tcPr>
          <w:p w14:paraId="4FB758E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数学与应用数学</w:t>
            </w:r>
          </w:p>
        </w:tc>
        <w:tc>
          <w:tcPr>
            <w:tcW w:w="1471" w:type="dxa"/>
            <w:noWrap w:val="0"/>
            <w:vAlign w:val="center"/>
          </w:tcPr>
          <w:p w14:paraId="506353D0">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070101A170E001</w:t>
            </w:r>
          </w:p>
        </w:tc>
        <w:tc>
          <w:tcPr>
            <w:tcW w:w="1602" w:type="dxa"/>
            <w:noWrap w:val="0"/>
            <w:vAlign w:val="center"/>
          </w:tcPr>
          <w:p w14:paraId="2CCC51A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070101A170E002</w:t>
            </w:r>
          </w:p>
        </w:tc>
        <w:tc>
          <w:tcPr>
            <w:tcW w:w="1450" w:type="dxa"/>
            <w:noWrap w:val="0"/>
            <w:vAlign w:val="center"/>
          </w:tcPr>
          <w:p w14:paraId="24ABA0D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070101A170E003</w:t>
            </w:r>
          </w:p>
        </w:tc>
      </w:tr>
      <w:tr w14:paraId="057AF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2CE433EC">
            <w:pPr>
              <w:spacing w:line="210" w:lineRule="exact"/>
              <w:jc w:val="center"/>
              <w:rPr>
                <w:b/>
                <w:bCs/>
                <w:color w:val="auto"/>
                <w:kern w:val="0"/>
                <w:sz w:val="18"/>
                <w:szCs w:val="18"/>
                <w:highlight w:val="none"/>
                <w:lang w:bidi="ar"/>
              </w:rPr>
            </w:pPr>
          </w:p>
        </w:tc>
        <w:tc>
          <w:tcPr>
            <w:tcW w:w="2379" w:type="dxa"/>
            <w:noWrap w:val="0"/>
            <w:vAlign w:val="center"/>
          </w:tcPr>
          <w:p w14:paraId="170D4B4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数学与应用数学（初阳荣誉班）</w:t>
            </w:r>
          </w:p>
        </w:tc>
        <w:tc>
          <w:tcPr>
            <w:tcW w:w="1471" w:type="dxa"/>
            <w:noWrap w:val="0"/>
            <w:vAlign w:val="center"/>
          </w:tcPr>
          <w:p w14:paraId="2519601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070101H170E001</w:t>
            </w:r>
          </w:p>
        </w:tc>
        <w:tc>
          <w:tcPr>
            <w:tcW w:w="1602" w:type="dxa"/>
            <w:noWrap w:val="0"/>
            <w:vAlign w:val="center"/>
          </w:tcPr>
          <w:p w14:paraId="21AE6D91">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070101H170E002</w:t>
            </w:r>
          </w:p>
        </w:tc>
        <w:tc>
          <w:tcPr>
            <w:tcW w:w="1450" w:type="dxa"/>
            <w:noWrap w:val="0"/>
            <w:vAlign w:val="center"/>
          </w:tcPr>
          <w:p w14:paraId="44C620CE">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070101H170E003</w:t>
            </w:r>
          </w:p>
        </w:tc>
      </w:tr>
      <w:tr w14:paraId="4D9F5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noWrap w:val="0"/>
            <w:vAlign w:val="center"/>
          </w:tcPr>
          <w:p w14:paraId="4719EB44">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计算机科学与技术学院</w:t>
            </w:r>
          </w:p>
        </w:tc>
        <w:tc>
          <w:tcPr>
            <w:tcW w:w="2379" w:type="dxa"/>
            <w:noWrap w:val="0"/>
            <w:vAlign w:val="center"/>
          </w:tcPr>
          <w:p w14:paraId="1842DD38">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计算机科学与技术</w:t>
            </w:r>
          </w:p>
        </w:tc>
        <w:tc>
          <w:tcPr>
            <w:tcW w:w="1471" w:type="dxa"/>
            <w:noWrap w:val="0"/>
            <w:vAlign w:val="center"/>
          </w:tcPr>
          <w:p w14:paraId="03EE602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080901A170E001</w:t>
            </w:r>
          </w:p>
        </w:tc>
        <w:tc>
          <w:tcPr>
            <w:tcW w:w="1602" w:type="dxa"/>
            <w:noWrap w:val="0"/>
            <w:vAlign w:val="center"/>
          </w:tcPr>
          <w:p w14:paraId="47E1EF10">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080901A170E002</w:t>
            </w:r>
          </w:p>
        </w:tc>
        <w:tc>
          <w:tcPr>
            <w:tcW w:w="1450" w:type="dxa"/>
            <w:noWrap w:val="0"/>
            <w:vAlign w:val="center"/>
          </w:tcPr>
          <w:p w14:paraId="768B376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080901A170E003</w:t>
            </w:r>
          </w:p>
        </w:tc>
      </w:tr>
      <w:tr w14:paraId="50E53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114A156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物理与电子信息工程学院</w:t>
            </w:r>
          </w:p>
        </w:tc>
        <w:tc>
          <w:tcPr>
            <w:tcW w:w="2379" w:type="dxa"/>
            <w:noWrap w:val="0"/>
            <w:vAlign w:val="center"/>
          </w:tcPr>
          <w:p w14:paraId="65DB6E68">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物理学</w:t>
            </w:r>
          </w:p>
        </w:tc>
        <w:tc>
          <w:tcPr>
            <w:tcW w:w="1471" w:type="dxa"/>
            <w:noWrap w:val="0"/>
            <w:vAlign w:val="center"/>
          </w:tcPr>
          <w:p w14:paraId="4142DDC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070201A170E001</w:t>
            </w:r>
          </w:p>
        </w:tc>
        <w:tc>
          <w:tcPr>
            <w:tcW w:w="1602" w:type="dxa"/>
            <w:noWrap w:val="0"/>
            <w:vAlign w:val="center"/>
          </w:tcPr>
          <w:p w14:paraId="0E846558">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070201A170E002</w:t>
            </w:r>
          </w:p>
        </w:tc>
        <w:tc>
          <w:tcPr>
            <w:tcW w:w="1450" w:type="dxa"/>
            <w:noWrap w:val="0"/>
            <w:vAlign w:val="center"/>
          </w:tcPr>
          <w:p w14:paraId="55B6F35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070201A170E003</w:t>
            </w:r>
          </w:p>
        </w:tc>
      </w:tr>
      <w:tr w14:paraId="582520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2EFCD031">
            <w:pPr>
              <w:spacing w:line="210" w:lineRule="exact"/>
              <w:jc w:val="center"/>
              <w:rPr>
                <w:b/>
                <w:bCs/>
                <w:color w:val="auto"/>
                <w:kern w:val="0"/>
                <w:sz w:val="18"/>
                <w:szCs w:val="18"/>
                <w:highlight w:val="none"/>
                <w:lang w:bidi="ar"/>
              </w:rPr>
            </w:pPr>
          </w:p>
        </w:tc>
        <w:tc>
          <w:tcPr>
            <w:tcW w:w="2379" w:type="dxa"/>
            <w:noWrap w:val="0"/>
            <w:vAlign w:val="center"/>
          </w:tcPr>
          <w:p w14:paraId="0CFA5AF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物理学（初阳荣誉班）</w:t>
            </w:r>
          </w:p>
        </w:tc>
        <w:tc>
          <w:tcPr>
            <w:tcW w:w="1471" w:type="dxa"/>
            <w:noWrap w:val="0"/>
            <w:vAlign w:val="center"/>
          </w:tcPr>
          <w:p w14:paraId="420D9F6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070201H170E001</w:t>
            </w:r>
          </w:p>
        </w:tc>
        <w:tc>
          <w:tcPr>
            <w:tcW w:w="1602" w:type="dxa"/>
            <w:noWrap w:val="0"/>
            <w:vAlign w:val="center"/>
          </w:tcPr>
          <w:p w14:paraId="33D56A0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070201H170E002</w:t>
            </w:r>
          </w:p>
        </w:tc>
        <w:tc>
          <w:tcPr>
            <w:tcW w:w="1450" w:type="dxa"/>
            <w:noWrap w:val="0"/>
            <w:vAlign w:val="center"/>
          </w:tcPr>
          <w:p w14:paraId="4D762CD6">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070201H170E003</w:t>
            </w:r>
          </w:p>
        </w:tc>
      </w:tr>
      <w:tr w14:paraId="60643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235FCFB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化学与材料科学学院</w:t>
            </w:r>
          </w:p>
        </w:tc>
        <w:tc>
          <w:tcPr>
            <w:tcW w:w="2379" w:type="dxa"/>
            <w:noWrap w:val="0"/>
            <w:vAlign w:val="center"/>
          </w:tcPr>
          <w:p w14:paraId="388EA9A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化学</w:t>
            </w:r>
          </w:p>
        </w:tc>
        <w:tc>
          <w:tcPr>
            <w:tcW w:w="1471" w:type="dxa"/>
            <w:noWrap w:val="0"/>
            <w:vAlign w:val="center"/>
          </w:tcPr>
          <w:p w14:paraId="700A3CD8">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070301A170E001</w:t>
            </w:r>
          </w:p>
        </w:tc>
        <w:tc>
          <w:tcPr>
            <w:tcW w:w="1602" w:type="dxa"/>
            <w:noWrap w:val="0"/>
            <w:vAlign w:val="center"/>
          </w:tcPr>
          <w:p w14:paraId="319F7BE3">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070301A170E002</w:t>
            </w:r>
          </w:p>
        </w:tc>
        <w:tc>
          <w:tcPr>
            <w:tcW w:w="1450" w:type="dxa"/>
            <w:noWrap w:val="0"/>
            <w:vAlign w:val="center"/>
          </w:tcPr>
          <w:p w14:paraId="1C18096C">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070301A170E003</w:t>
            </w:r>
          </w:p>
        </w:tc>
      </w:tr>
      <w:tr w14:paraId="40F51D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04F48087">
            <w:pPr>
              <w:spacing w:line="210" w:lineRule="exact"/>
              <w:jc w:val="center"/>
              <w:rPr>
                <w:b/>
                <w:bCs/>
                <w:color w:val="auto"/>
                <w:kern w:val="0"/>
                <w:sz w:val="18"/>
                <w:szCs w:val="18"/>
                <w:highlight w:val="none"/>
                <w:lang w:bidi="ar"/>
              </w:rPr>
            </w:pPr>
          </w:p>
        </w:tc>
        <w:tc>
          <w:tcPr>
            <w:tcW w:w="2379" w:type="dxa"/>
            <w:noWrap w:val="0"/>
            <w:vAlign w:val="center"/>
          </w:tcPr>
          <w:p w14:paraId="25D4129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化学（初阳荣誉班）</w:t>
            </w:r>
          </w:p>
        </w:tc>
        <w:tc>
          <w:tcPr>
            <w:tcW w:w="1471" w:type="dxa"/>
            <w:noWrap w:val="0"/>
            <w:vAlign w:val="center"/>
          </w:tcPr>
          <w:p w14:paraId="1369786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070301H170E001</w:t>
            </w:r>
          </w:p>
        </w:tc>
        <w:tc>
          <w:tcPr>
            <w:tcW w:w="1602" w:type="dxa"/>
            <w:noWrap w:val="0"/>
            <w:vAlign w:val="center"/>
          </w:tcPr>
          <w:p w14:paraId="5C8FCA01">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070301H170E002</w:t>
            </w:r>
          </w:p>
        </w:tc>
        <w:tc>
          <w:tcPr>
            <w:tcW w:w="1450" w:type="dxa"/>
            <w:noWrap w:val="0"/>
            <w:vAlign w:val="center"/>
          </w:tcPr>
          <w:p w14:paraId="78359DF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070301H170E003</w:t>
            </w:r>
          </w:p>
        </w:tc>
      </w:tr>
      <w:tr w14:paraId="2997F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46804179">
            <w:pPr>
              <w:spacing w:line="210" w:lineRule="exact"/>
              <w:jc w:val="center"/>
              <w:rPr>
                <w:b/>
                <w:bCs/>
                <w:color w:val="auto"/>
                <w:kern w:val="0"/>
                <w:sz w:val="18"/>
                <w:szCs w:val="18"/>
                <w:highlight w:val="none"/>
                <w:lang w:bidi="ar"/>
              </w:rPr>
            </w:pPr>
          </w:p>
        </w:tc>
        <w:tc>
          <w:tcPr>
            <w:tcW w:w="2379" w:type="dxa"/>
            <w:noWrap w:val="0"/>
            <w:vAlign w:val="center"/>
          </w:tcPr>
          <w:p w14:paraId="1485A5F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化学（化学+生物科学本硕衔接试验班）</w:t>
            </w:r>
          </w:p>
        </w:tc>
        <w:tc>
          <w:tcPr>
            <w:tcW w:w="1471" w:type="dxa"/>
            <w:noWrap w:val="0"/>
            <w:vAlign w:val="center"/>
          </w:tcPr>
          <w:p w14:paraId="3D88034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070301M170E001</w:t>
            </w:r>
          </w:p>
        </w:tc>
        <w:tc>
          <w:tcPr>
            <w:tcW w:w="1602" w:type="dxa"/>
            <w:noWrap w:val="0"/>
            <w:vAlign w:val="center"/>
          </w:tcPr>
          <w:p w14:paraId="13D569ED">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070301M170E002</w:t>
            </w:r>
          </w:p>
        </w:tc>
        <w:tc>
          <w:tcPr>
            <w:tcW w:w="1450" w:type="dxa"/>
            <w:noWrap w:val="0"/>
            <w:vAlign w:val="center"/>
          </w:tcPr>
          <w:p w14:paraId="5D6ABA7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070301M170E003</w:t>
            </w:r>
          </w:p>
        </w:tc>
      </w:tr>
      <w:tr w14:paraId="23E5D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54478DF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生命科学学院</w:t>
            </w:r>
          </w:p>
        </w:tc>
        <w:tc>
          <w:tcPr>
            <w:tcW w:w="2379" w:type="dxa"/>
            <w:noWrap w:val="0"/>
            <w:vAlign w:val="center"/>
          </w:tcPr>
          <w:p w14:paraId="60041A50">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生物科学</w:t>
            </w:r>
          </w:p>
        </w:tc>
        <w:tc>
          <w:tcPr>
            <w:tcW w:w="1471" w:type="dxa"/>
            <w:noWrap w:val="0"/>
            <w:vAlign w:val="center"/>
          </w:tcPr>
          <w:p w14:paraId="3934539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071001A170E001</w:t>
            </w:r>
          </w:p>
        </w:tc>
        <w:tc>
          <w:tcPr>
            <w:tcW w:w="1602" w:type="dxa"/>
            <w:noWrap w:val="0"/>
            <w:vAlign w:val="center"/>
          </w:tcPr>
          <w:p w14:paraId="42189C4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071001A170E002</w:t>
            </w:r>
          </w:p>
        </w:tc>
        <w:tc>
          <w:tcPr>
            <w:tcW w:w="1450" w:type="dxa"/>
            <w:noWrap w:val="0"/>
            <w:vAlign w:val="center"/>
          </w:tcPr>
          <w:p w14:paraId="0E6E6B6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071001A170E003</w:t>
            </w:r>
          </w:p>
        </w:tc>
      </w:tr>
      <w:tr w14:paraId="5176B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31FCE22F">
            <w:pPr>
              <w:spacing w:line="210" w:lineRule="exact"/>
              <w:jc w:val="center"/>
              <w:rPr>
                <w:b/>
                <w:bCs/>
                <w:color w:val="auto"/>
                <w:kern w:val="0"/>
                <w:sz w:val="18"/>
                <w:szCs w:val="18"/>
                <w:highlight w:val="none"/>
                <w:lang w:bidi="ar"/>
              </w:rPr>
            </w:pPr>
          </w:p>
        </w:tc>
        <w:tc>
          <w:tcPr>
            <w:tcW w:w="2379" w:type="dxa"/>
            <w:noWrap w:val="0"/>
            <w:vAlign w:val="center"/>
          </w:tcPr>
          <w:p w14:paraId="67B64E4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生物科学（初阳荣誉班）</w:t>
            </w:r>
          </w:p>
        </w:tc>
        <w:tc>
          <w:tcPr>
            <w:tcW w:w="1471" w:type="dxa"/>
            <w:noWrap w:val="0"/>
            <w:vAlign w:val="center"/>
          </w:tcPr>
          <w:p w14:paraId="2548B0F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071001H170E001</w:t>
            </w:r>
          </w:p>
        </w:tc>
        <w:tc>
          <w:tcPr>
            <w:tcW w:w="1602" w:type="dxa"/>
            <w:noWrap w:val="0"/>
            <w:vAlign w:val="center"/>
          </w:tcPr>
          <w:p w14:paraId="5A60C4E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071001H170E002</w:t>
            </w:r>
          </w:p>
        </w:tc>
        <w:tc>
          <w:tcPr>
            <w:tcW w:w="1450" w:type="dxa"/>
            <w:noWrap w:val="0"/>
            <w:vAlign w:val="center"/>
          </w:tcPr>
          <w:p w14:paraId="35FB6E5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071001H170E003</w:t>
            </w:r>
          </w:p>
        </w:tc>
      </w:tr>
      <w:tr w14:paraId="07BE8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7C9729E9">
            <w:pPr>
              <w:spacing w:line="210" w:lineRule="exact"/>
              <w:jc w:val="center"/>
              <w:rPr>
                <w:b/>
                <w:bCs/>
                <w:color w:val="auto"/>
                <w:kern w:val="0"/>
                <w:sz w:val="18"/>
                <w:szCs w:val="18"/>
                <w:highlight w:val="none"/>
                <w:lang w:bidi="ar"/>
              </w:rPr>
            </w:pPr>
          </w:p>
        </w:tc>
        <w:tc>
          <w:tcPr>
            <w:tcW w:w="2379" w:type="dxa"/>
            <w:noWrap w:val="0"/>
            <w:vAlign w:val="center"/>
          </w:tcPr>
          <w:p w14:paraId="2A18F1D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科学教育</w:t>
            </w:r>
          </w:p>
        </w:tc>
        <w:tc>
          <w:tcPr>
            <w:tcW w:w="1471" w:type="dxa"/>
            <w:noWrap w:val="0"/>
            <w:vAlign w:val="center"/>
          </w:tcPr>
          <w:p w14:paraId="30A40D5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040102A170E001</w:t>
            </w:r>
          </w:p>
        </w:tc>
        <w:tc>
          <w:tcPr>
            <w:tcW w:w="1602" w:type="dxa"/>
            <w:noWrap w:val="0"/>
            <w:vAlign w:val="center"/>
          </w:tcPr>
          <w:p w14:paraId="15F6CAA8">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040102A170E002</w:t>
            </w:r>
          </w:p>
        </w:tc>
        <w:tc>
          <w:tcPr>
            <w:tcW w:w="1450" w:type="dxa"/>
            <w:noWrap w:val="0"/>
            <w:vAlign w:val="center"/>
          </w:tcPr>
          <w:p w14:paraId="4848F301">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040102A170E003</w:t>
            </w:r>
          </w:p>
        </w:tc>
      </w:tr>
      <w:tr w14:paraId="0292A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restart"/>
            <w:noWrap w:val="0"/>
            <w:vAlign w:val="center"/>
          </w:tcPr>
          <w:p w14:paraId="5226EC00">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地理与环境科学学院</w:t>
            </w:r>
          </w:p>
        </w:tc>
        <w:tc>
          <w:tcPr>
            <w:tcW w:w="2379" w:type="dxa"/>
            <w:noWrap w:val="0"/>
            <w:vAlign w:val="center"/>
          </w:tcPr>
          <w:p w14:paraId="0536FF1B">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地理科学</w:t>
            </w:r>
          </w:p>
        </w:tc>
        <w:tc>
          <w:tcPr>
            <w:tcW w:w="1471" w:type="dxa"/>
            <w:noWrap w:val="0"/>
            <w:vAlign w:val="center"/>
          </w:tcPr>
          <w:p w14:paraId="09EEACA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070501A170E001</w:t>
            </w:r>
          </w:p>
        </w:tc>
        <w:tc>
          <w:tcPr>
            <w:tcW w:w="1602" w:type="dxa"/>
            <w:noWrap w:val="0"/>
            <w:vAlign w:val="center"/>
          </w:tcPr>
          <w:p w14:paraId="20D616F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070501A170E002</w:t>
            </w:r>
          </w:p>
        </w:tc>
        <w:tc>
          <w:tcPr>
            <w:tcW w:w="1450" w:type="dxa"/>
            <w:noWrap w:val="0"/>
            <w:vAlign w:val="center"/>
          </w:tcPr>
          <w:p w14:paraId="4386C13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070501A170E003</w:t>
            </w:r>
          </w:p>
        </w:tc>
      </w:tr>
      <w:tr w14:paraId="53721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072166C1">
            <w:pPr>
              <w:spacing w:line="210" w:lineRule="exact"/>
              <w:jc w:val="center"/>
              <w:rPr>
                <w:b/>
                <w:bCs/>
                <w:color w:val="auto"/>
                <w:kern w:val="0"/>
                <w:sz w:val="18"/>
                <w:szCs w:val="18"/>
                <w:highlight w:val="none"/>
                <w:lang w:bidi="ar"/>
              </w:rPr>
            </w:pPr>
          </w:p>
        </w:tc>
        <w:tc>
          <w:tcPr>
            <w:tcW w:w="2379" w:type="dxa"/>
            <w:noWrap w:val="0"/>
            <w:vAlign w:val="center"/>
          </w:tcPr>
          <w:p w14:paraId="48873F2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地理科学（与思政教育复合）</w:t>
            </w:r>
          </w:p>
        </w:tc>
        <w:tc>
          <w:tcPr>
            <w:tcW w:w="1471" w:type="dxa"/>
            <w:noWrap w:val="0"/>
            <w:vAlign w:val="center"/>
          </w:tcPr>
          <w:p w14:paraId="1760707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070501P170E001</w:t>
            </w:r>
          </w:p>
        </w:tc>
        <w:tc>
          <w:tcPr>
            <w:tcW w:w="1602" w:type="dxa"/>
            <w:noWrap w:val="0"/>
            <w:vAlign w:val="center"/>
          </w:tcPr>
          <w:p w14:paraId="70BF0D7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070501P170E002</w:t>
            </w:r>
          </w:p>
        </w:tc>
        <w:tc>
          <w:tcPr>
            <w:tcW w:w="1450" w:type="dxa"/>
            <w:noWrap w:val="0"/>
            <w:vAlign w:val="center"/>
          </w:tcPr>
          <w:p w14:paraId="264ED3EE">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070501P170E003</w:t>
            </w:r>
          </w:p>
        </w:tc>
      </w:tr>
      <w:tr w14:paraId="1833A1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vMerge w:val="continue"/>
            <w:noWrap w:val="0"/>
            <w:vAlign w:val="center"/>
          </w:tcPr>
          <w:p w14:paraId="40944FCA">
            <w:pPr>
              <w:spacing w:line="210" w:lineRule="exact"/>
              <w:jc w:val="center"/>
              <w:rPr>
                <w:b/>
                <w:bCs/>
                <w:color w:val="auto"/>
                <w:kern w:val="0"/>
                <w:sz w:val="18"/>
                <w:szCs w:val="18"/>
                <w:highlight w:val="none"/>
                <w:lang w:bidi="ar"/>
              </w:rPr>
            </w:pPr>
          </w:p>
        </w:tc>
        <w:tc>
          <w:tcPr>
            <w:tcW w:w="2379" w:type="dxa"/>
            <w:noWrap w:val="0"/>
            <w:vAlign w:val="center"/>
          </w:tcPr>
          <w:p w14:paraId="236E1C2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地理科学（地理科学+思想政治教育本硕衔接试验班）</w:t>
            </w:r>
          </w:p>
        </w:tc>
        <w:tc>
          <w:tcPr>
            <w:tcW w:w="1471" w:type="dxa"/>
            <w:noWrap w:val="0"/>
            <w:vAlign w:val="center"/>
          </w:tcPr>
          <w:p w14:paraId="0FF97EB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070501M170E001</w:t>
            </w:r>
          </w:p>
        </w:tc>
        <w:tc>
          <w:tcPr>
            <w:tcW w:w="1602" w:type="dxa"/>
            <w:noWrap w:val="0"/>
            <w:vAlign w:val="center"/>
          </w:tcPr>
          <w:p w14:paraId="10D3CBF7">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070501M170E002</w:t>
            </w:r>
          </w:p>
        </w:tc>
        <w:tc>
          <w:tcPr>
            <w:tcW w:w="1450" w:type="dxa"/>
            <w:noWrap w:val="0"/>
            <w:vAlign w:val="center"/>
          </w:tcPr>
          <w:p w14:paraId="1E247DB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070501M170E003</w:t>
            </w:r>
          </w:p>
        </w:tc>
      </w:tr>
      <w:tr w14:paraId="205B9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65" w:type="dxa"/>
            <w:noWrap w:val="0"/>
            <w:vAlign w:val="center"/>
          </w:tcPr>
          <w:p w14:paraId="300F2945">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国际文化与社会发展学院</w:t>
            </w:r>
          </w:p>
        </w:tc>
        <w:tc>
          <w:tcPr>
            <w:tcW w:w="2379" w:type="dxa"/>
            <w:noWrap w:val="0"/>
            <w:vAlign w:val="center"/>
          </w:tcPr>
          <w:p w14:paraId="5721D0C9">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汉语国际教育</w:t>
            </w:r>
          </w:p>
        </w:tc>
        <w:tc>
          <w:tcPr>
            <w:tcW w:w="1471" w:type="dxa"/>
            <w:noWrap w:val="0"/>
            <w:vAlign w:val="center"/>
          </w:tcPr>
          <w:p w14:paraId="2BADFC67">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050103A170E001</w:t>
            </w:r>
          </w:p>
        </w:tc>
        <w:tc>
          <w:tcPr>
            <w:tcW w:w="1602" w:type="dxa"/>
            <w:noWrap w:val="0"/>
            <w:vAlign w:val="center"/>
          </w:tcPr>
          <w:p w14:paraId="1ED316CA">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050103A170E002</w:t>
            </w:r>
          </w:p>
        </w:tc>
        <w:tc>
          <w:tcPr>
            <w:tcW w:w="1450" w:type="dxa"/>
            <w:noWrap w:val="0"/>
            <w:vAlign w:val="center"/>
          </w:tcPr>
          <w:p w14:paraId="4BF1F7EF">
            <w:pPr>
              <w:spacing w:line="210" w:lineRule="exact"/>
              <w:jc w:val="center"/>
              <w:textAlignment w:val="center"/>
              <w:rPr>
                <w:b/>
                <w:bCs/>
                <w:color w:val="auto"/>
                <w:kern w:val="0"/>
                <w:sz w:val="18"/>
                <w:szCs w:val="18"/>
                <w:highlight w:val="none"/>
                <w:lang w:bidi="ar"/>
              </w:rPr>
            </w:pPr>
            <w:r>
              <w:rPr>
                <w:color w:val="auto"/>
                <w:kern w:val="0"/>
                <w:sz w:val="18"/>
                <w:szCs w:val="18"/>
                <w:highlight w:val="none"/>
                <w:lang w:bidi="ar"/>
              </w:rPr>
              <w:t>050103A170E003</w:t>
            </w:r>
          </w:p>
        </w:tc>
      </w:tr>
    </w:tbl>
    <w:p w14:paraId="224BECF2">
      <w:pPr>
        <w:pStyle w:val="9"/>
        <w:rPr>
          <w:rFonts w:hint="eastAsia"/>
          <w:color w:val="auto"/>
          <w:highlight w:val="none"/>
        </w:rPr>
      </w:pPr>
      <w:r>
        <w:rPr>
          <w:rFonts w:hint="eastAsia"/>
          <w:color w:val="auto"/>
          <w:highlight w:val="none"/>
        </w:rPr>
        <w:t>各专业独立开设的选修课程</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14"/>
        <w:gridCol w:w="1947"/>
        <w:gridCol w:w="597"/>
        <w:gridCol w:w="586"/>
        <w:gridCol w:w="548"/>
        <w:gridCol w:w="527"/>
        <w:gridCol w:w="543"/>
        <w:gridCol w:w="680"/>
        <w:gridCol w:w="628"/>
        <w:gridCol w:w="1332"/>
      </w:tblGrid>
      <w:tr w14:paraId="3F948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49" w:type="pct"/>
            <w:vMerge w:val="restart"/>
            <w:noWrap w:val="0"/>
            <w:vAlign w:val="center"/>
          </w:tcPr>
          <w:p w14:paraId="67ECBBF4">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课程编号</w:t>
            </w:r>
          </w:p>
        </w:tc>
        <w:tc>
          <w:tcPr>
            <w:tcW w:w="1092" w:type="pct"/>
            <w:vMerge w:val="restart"/>
            <w:noWrap w:val="0"/>
            <w:vAlign w:val="center"/>
          </w:tcPr>
          <w:p w14:paraId="0FEF844B">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课程名称</w:t>
            </w:r>
          </w:p>
        </w:tc>
        <w:tc>
          <w:tcPr>
            <w:tcW w:w="335" w:type="pct"/>
            <w:vMerge w:val="restart"/>
            <w:noWrap w:val="0"/>
            <w:vAlign w:val="center"/>
          </w:tcPr>
          <w:p w14:paraId="5A4C0C4A">
            <w:pPr>
              <w:spacing w:line="210" w:lineRule="exact"/>
              <w:jc w:val="center"/>
              <w:textAlignment w:val="center"/>
              <w:rPr>
                <w:rFonts w:eastAsia="黑体" w:cs="黑体"/>
                <w:color w:val="auto"/>
                <w:sz w:val="18"/>
                <w:szCs w:val="18"/>
                <w:highlight w:val="none"/>
              </w:rPr>
            </w:pPr>
            <w:r>
              <w:rPr>
                <w:rStyle w:val="12"/>
                <w:rFonts w:hint="default" w:ascii="Times New Roman" w:hAnsi="Times New Roman" w:eastAsia="黑体"/>
                <w:color w:val="auto"/>
                <w:highlight w:val="none"/>
                <w:lang w:bidi="ar"/>
              </w:rPr>
              <w:t>学分</w:t>
            </w:r>
          </w:p>
        </w:tc>
        <w:tc>
          <w:tcPr>
            <w:tcW w:w="329" w:type="pct"/>
            <w:vMerge w:val="restart"/>
            <w:noWrap w:val="0"/>
            <w:vAlign w:val="center"/>
          </w:tcPr>
          <w:p w14:paraId="00170F17">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周学时/周数</w:t>
            </w:r>
          </w:p>
        </w:tc>
        <w:tc>
          <w:tcPr>
            <w:tcW w:w="308" w:type="pct"/>
            <w:vMerge w:val="restart"/>
            <w:noWrap w:val="0"/>
            <w:vAlign w:val="center"/>
          </w:tcPr>
          <w:p w14:paraId="699E276E">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总学时</w:t>
            </w:r>
          </w:p>
        </w:tc>
        <w:tc>
          <w:tcPr>
            <w:tcW w:w="983" w:type="pct"/>
            <w:gridSpan w:val="3"/>
            <w:noWrap w:val="0"/>
            <w:vAlign w:val="center"/>
          </w:tcPr>
          <w:p w14:paraId="33C04DF4">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学时分配</w:t>
            </w:r>
          </w:p>
        </w:tc>
        <w:tc>
          <w:tcPr>
            <w:tcW w:w="353" w:type="pct"/>
            <w:vMerge w:val="restart"/>
            <w:noWrap w:val="0"/>
            <w:vAlign w:val="center"/>
          </w:tcPr>
          <w:p w14:paraId="568CADBB">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开课</w:t>
            </w:r>
          </w:p>
          <w:p w14:paraId="53E6ACBC">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学期</w:t>
            </w:r>
          </w:p>
        </w:tc>
        <w:tc>
          <w:tcPr>
            <w:tcW w:w="747" w:type="pct"/>
            <w:vMerge w:val="restart"/>
            <w:noWrap w:val="0"/>
            <w:vAlign w:val="center"/>
          </w:tcPr>
          <w:p w14:paraId="546600F0">
            <w:pPr>
              <w:spacing w:line="210" w:lineRule="exact"/>
              <w:jc w:val="center"/>
              <w:textAlignment w:val="center"/>
              <w:rPr>
                <w:rFonts w:eastAsia="黑体" w:cs="黑体"/>
                <w:color w:val="auto"/>
                <w:sz w:val="18"/>
                <w:szCs w:val="18"/>
                <w:highlight w:val="none"/>
              </w:rPr>
            </w:pPr>
            <w:r>
              <w:rPr>
                <w:rStyle w:val="12"/>
                <w:rFonts w:hint="default" w:ascii="Times New Roman" w:hAnsi="Times New Roman" w:eastAsia="黑体"/>
                <w:color w:val="auto"/>
                <w:highlight w:val="none"/>
                <w:lang w:bidi="ar"/>
              </w:rPr>
              <w:t xml:space="preserve">备 </w:t>
            </w:r>
            <w:r>
              <w:rPr>
                <w:rFonts w:hint="eastAsia" w:eastAsia="黑体" w:cs="黑体"/>
                <w:color w:val="auto"/>
                <w:kern w:val="0"/>
                <w:sz w:val="18"/>
                <w:szCs w:val="18"/>
                <w:highlight w:val="none"/>
                <w:lang w:bidi="ar"/>
              </w:rPr>
              <w:t xml:space="preserve">  </w:t>
            </w:r>
            <w:r>
              <w:rPr>
                <w:rStyle w:val="12"/>
                <w:rFonts w:hint="default" w:ascii="Times New Roman" w:hAnsi="Times New Roman" w:eastAsia="黑体"/>
                <w:color w:val="auto"/>
                <w:highlight w:val="none"/>
                <w:lang w:bidi="ar"/>
              </w:rPr>
              <w:t>注</w:t>
            </w:r>
          </w:p>
        </w:tc>
      </w:tr>
      <w:tr w14:paraId="2831D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849" w:type="pct"/>
            <w:vMerge w:val="continue"/>
            <w:noWrap w:val="0"/>
            <w:vAlign w:val="center"/>
          </w:tcPr>
          <w:p w14:paraId="220F3C44">
            <w:pPr>
              <w:spacing w:line="210" w:lineRule="exact"/>
              <w:jc w:val="center"/>
              <w:rPr>
                <w:rFonts w:eastAsia="黑体" w:cs="黑体"/>
                <w:color w:val="auto"/>
                <w:sz w:val="18"/>
                <w:szCs w:val="18"/>
                <w:highlight w:val="none"/>
              </w:rPr>
            </w:pPr>
          </w:p>
        </w:tc>
        <w:tc>
          <w:tcPr>
            <w:tcW w:w="1092" w:type="pct"/>
            <w:vMerge w:val="continue"/>
            <w:noWrap w:val="0"/>
            <w:vAlign w:val="center"/>
          </w:tcPr>
          <w:p w14:paraId="4885716D">
            <w:pPr>
              <w:spacing w:line="210" w:lineRule="exact"/>
              <w:jc w:val="center"/>
              <w:rPr>
                <w:rFonts w:eastAsia="黑体" w:cs="黑体"/>
                <w:color w:val="auto"/>
                <w:sz w:val="18"/>
                <w:szCs w:val="18"/>
                <w:highlight w:val="none"/>
              </w:rPr>
            </w:pPr>
          </w:p>
        </w:tc>
        <w:tc>
          <w:tcPr>
            <w:tcW w:w="335" w:type="pct"/>
            <w:vMerge w:val="continue"/>
            <w:noWrap w:val="0"/>
            <w:vAlign w:val="center"/>
          </w:tcPr>
          <w:p w14:paraId="05A77972">
            <w:pPr>
              <w:spacing w:line="210" w:lineRule="exact"/>
              <w:jc w:val="center"/>
              <w:rPr>
                <w:rFonts w:eastAsia="黑体" w:cs="黑体"/>
                <w:color w:val="auto"/>
                <w:sz w:val="18"/>
                <w:szCs w:val="18"/>
                <w:highlight w:val="none"/>
              </w:rPr>
            </w:pPr>
          </w:p>
        </w:tc>
        <w:tc>
          <w:tcPr>
            <w:tcW w:w="329" w:type="pct"/>
            <w:vMerge w:val="continue"/>
            <w:noWrap w:val="0"/>
            <w:vAlign w:val="center"/>
          </w:tcPr>
          <w:p w14:paraId="02DCE2B2">
            <w:pPr>
              <w:spacing w:line="210" w:lineRule="exact"/>
              <w:jc w:val="center"/>
              <w:rPr>
                <w:rFonts w:eastAsia="黑体" w:cs="黑体"/>
                <w:color w:val="auto"/>
                <w:sz w:val="18"/>
                <w:szCs w:val="18"/>
                <w:highlight w:val="none"/>
              </w:rPr>
            </w:pPr>
          </w:p>
        </w:tc>
        <w:tc>
          <w:tcPr>
            <w:tcW w:w="308" w:type="pct"/>
            <w:vMerge w:val="continue"/>
            <w:noWrap w:val="0"/>
            <w:vAlign w:val="center"/>
          </w:tcPr>
          <w:p w14:paraId="0964E87B">
            <w:pPr>
              <w:spacing w:line="210" w:lineRule="exact"/>
              <w:jc w:val="center"/>
              <w:rPr>
                <w:rFonts w:eastAsia="黑体" w:cs="黑体"/>
                <w:color w:val="auto"/>
                <w:sz w:val="18"/>
                <w:szCs w:val="18"/>
                <w:highlight w:val="none"/>
              </w:rPr>
            </w:pPr>
          </w:p>
        </w:tc>
        <w:tc>
          <w:tcPr>
            <w:tcW w:w="296" w:type="pct"/>
            <w:noWrap w:val="0"/>
            <w:vAlign w:val="center"/>
          </w:tcPr>
          <w:p w14:paraId="37C6D194">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讲授</w:t>
            </w:r>
          </w:p>
        </w:tc>
        <w:tc>
          <w:tcPr>
            <w:tcW w:w="305" w:type="pct"/>
            <w:noWrap w:val="0"/>
            <w:vAlign w:val="center"/>
          </w:tcPr>
          <w:p w14:paraId="115AD847">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课程实践</w:t>
            </w:r>
          </w:p>
        </w:tc>
        <w:tc>
          <w:tcPr>
            <w:tcW w:w="382" w:type="pct"/>
            <w:noWrap w:val="0"/>
            <w:vAlign w:val="center"/>
          </w:tcPr>
          <w:p w14:paraId="1BEF5A7C">
            <w:pPr>
              <w:spacing w:line="210" w:lineRule="exact"/>
              <w:jc w:val="center"/>
              <w:textAlignment w:val="center"/>
              <w:rPr>
                <w:rFonts w:eastAsia="黑体" w:cs="黑体"/>
                <w:color w:val="auto"/>
                <w:sz w:val="18"/>
                <w:szCs w:val="18"/>
                <w:highlight w:val="none"/>
              </w:rPr>
            </w:pPr>
            <w:r>
              <w:rPr>
                <w:rFonts w:hint="eastAsia" w:eastAsia="黑体" w:cs="黑体"/>
                <w:color w:val="auto"/>
                <w:kern w:val="0"/>
                <w:sz w:val="18"/>
                <w:szCs w:val="18"/>
                <w:highlight w:val="none"/>
                <w:lang w:bidi="ar"/>
              </w:rPr>
              <w:t>实验或上机</w:t>
            </w:r>
          </w:p>
        </w:tc>
        <w:tc>
          <w:tcPr>
            <w:tcW w:w="353" w:type="pct"/>
            <w:vMerge w:val="continue"/>
            <w:noWrap w:val="0"/>
            <w:vAlign w:val="center"/>
          </w:tcPr>
          <w:p w14:paraId="7C49C519">
            <w:pPr>
              <w:spacing w:line="210" w:lineRule="exact"/>
              <w:jc w:val="center"/>
              <w:rPr>
                <w:rFonts w:eastAsia="黑体" w:cs="黑体"/>
                <w:color w:val="auto"/>
                <w:sz w:val="18"/>
                <w:szCs w:val="18"/>
                <w:highlight w:val="none"/>
              </w:rPr>
            </w:pPr>
          </w:p>
        </w:tc>
        <w:tc>
          <w:tcPr>
            <w:tcW w:w="747" w:type="pct"/>
            <w:vMerge w:val="continue"/>
            <w:noWrap w:val="0"/>
            <w:vAlign w:val="center"/>
          </w:tcPr>
          <w:p w14:paraId="240FEA21">
            <w:pPr>
              <w:spacing w:line="210" w:lineRule="exact"/>
              <w:jc w:val="center"/>
              <w:rPr>
                <w:rFonts w:eastAsia="黑体" w:cs="黑体"/>
                <w:color w:val="auto"/>
                <w:sz w:val="18"/>
                <w:szCs w:val="18"/>
                <w:highlight w:val="none"/>
              </w:rPr>
            </w:pPr>
          </w:p>
        </w:tc>
      </w:tr>
      <w:tr w14:paraId="1E29D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24414693">
            <w:pPr>
              <w:spacing w:line="210" w:lineRule="exact"/>
              <w:jc w:val="center"/>
              <w:textAlignment w:val="center"/>
              <w:rPr>
                <w:color w:val="auto"/>
                <w:sz w:val="18"/>
                <w:szCs w:val="18"/>
                <w:highlight w:val="none"/>
              </w:rPr>
            </w:pPr>
            <w:r>
              <w:rPr>
                <w:color w:val="auto"/>
                <w:kern w:val="0"/>
                <w:sz w:val="18"/>
                <w:szCs w:val="18"/>
                <w:highlight w:val="none"/>
                <w:lang w:bidi="ar"/>
              </w:rPr>
              <w:t>030503X170A001</w:t>
            </w:r>
          </w:p>
        </w:tc>
        <w:tc>
          <w:tcPr>
            <w:tcW w:w="1092" w:type="pct"/>
            <w:noWrap w:val="0"/>
            <w:vAlign w:val="center"/>
          </w:tcPr>
          <w:p w14:paraId="271534E7">
            <w:pPr>
              <w:spacing w:line="210" w:lineRule="exact"/>
              <w:jc w:val="center"/>
              <w:textAlignment w:val="center"/>
              <w:rPr>
                <w:color w:val="auto"/>
                <w:sz w:val="18"/>
                <w:szCs w:val="18"/>
                <w:highlight w:val="none"/>
              </w:rPr>
            </w:pPr>
            <w:r>
              <w:rPr>
                <w:color w:val="auto"/>
                <w:kern w:val="0"/>
                <w:sz w:val="18"/>
                <w:szCs w:val="18"/>
                <w:highlight w:val="none"/>
                <w:lang w:bidi="ar"/>
              </w:rPr>
              <w:t>中学政治教材分析</w:t>
            </w:r>
          </w:p>
        </w:tc>
        <w:tc>
          <w:tcPr>
            <w:tcW w:w="335" w:type="pct"/>
            <w:noWrap w:val="0"/>
            <w:vAlign w:val="center"/>
          </w:tcPr>
          <w:p w14:paraId="051D7902">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29" w:type="pct"/>
            <w:noWrap w:val="0"/>
            <w:vAlign w:val="center"/>
          </w:tcPr>
          <w:p w14:paraId="46AA2FB7">
            <w:pPr>
              <w:spacing w:line="210" w:lineRule="exact"/>
              <w:jc w:val="center"/>
              <w:rPr>
                <w:color w:val="auto"/>
                <w:sz w:val="18"/>
                <w:szCs w:val="18"/>
                <w:highlight w:val="none"/>
              </w:rPr>
            </w:pPr>
          </w:p>
        </w:tc>
        <w:tc>
          <w:tcPr>
            <w:tcW w:w="308" w:type="pct"/>
            <w:noWrap w:val="0"/>
            <w:vAlign w:val="center"/>
          </w:tcPr>
          <w:p w14:paraId="184DF9A3">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96" w:type="pct"/>
            <w:noWrap w:val="0"/>
            <w:vAlign w:val="center"/>
          </w:tcPr>
          <w:p w14:paraId="56B6AAD8">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05" w:type="pct"/>
            <w:noWrap w:val="0"/>
            <w:vAlign w:val="center"/>
          </w:tcPr>
          <w:p w14:paraId="411C3E10">
            <w:pPr>
              <w:spacing w:line="210" w:lineRule="exact"/>
              <w:jc w:val="center"/>
              <w:rPr>
                <w:color w:val="auto"/>
                <w:sz w:val="18"/>
                <w:szCs w:val="18"/>
                <w:highlight w:val="none"/>
              </w:rPr>
            </w:pPr>
          </w:p>
        </w:tc>
        <w:tc>
          <w:tcPr>
            <w:tcW w:w="382" w:type="pct"/>
            <w:noWrap w:val="0"/>
            <w:vAlign w:val="center"/>
          </w:tcPr>
          <w:p w14:paraId="378FC4B8">
            <w:pPr>
              <w:spacing w:line="210" w:lineRule="exact"/>
              <w:jc w:val="center"/>
              <w:rPr>
                <w:color w:val="auto"/>
                <w:sz w:val="18"/>
                <w:szCs w:val="18"/>
                <w:highlight w:val="none"/>
              </w:rPr>
            </w:pPr>
          </w:p>
        </w:tc>
        <w:tc>
          <w:tcPr>
            <w:tcW w:w="353" w:type="pct"/>
            <w:noWrap w:val="0"/>
            <w:vAlign w:val="center"/>
          </w:tcPr>
          <w:p w14:paraId="7D40F67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4短</w:t>
            </w:r>
          </w:p>
        </w:tc>
        <w:tc>
          <w:tcPr>
            <w:tcW w:w="747" w:type="pct"/>
            <w:vMerge w:val="restart"/>
            <w:noWrap w:val="0"/>
            <w:vAlign w:val="center"/>
          </w:tcPr>
          <w:p w14:paraId="3E7267E5">
            <w:pPr>
              <w:spacing w:line="210" w:lineRule="exact"/>
              <w:jc w:val="center"/>
              <w:textAlignment w:val="center"/>
              <w:rPr>
                <w:color w:val="auto"/>
                <w:sz w:val="18"/>
                <w:szCs w:val="18"/>
                <w:highlight w:val="none"/>
              </w:rPr>
            </w:pPr>
            <w:r>
              <w:rPr>
                <w:color w:val="auto"/>
                <w:kern w:val="0"/>
                <w:sz w:val="18"/>
                <w:szCs w:val="18"/>
                <w:highlight w:val="none"/>
                <w:lang w:bidi="ar"/>
              </w:rPr>
              <w:t>马院开课，思想政治教育、思想政治教育（卓越教师）专业必修</w:t>
            </w:r>
          </w:p>
        </w:tc>
      </w:tr>
      <w:tr w14:paraId="11162D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4DC9239">
            <w:pPr>
              <w:spacing w:line="210" w:lineRule="exact"/>
              <w:jc w:val="center"/>
              <w:textAlignment w:val="center"/>
              <w:rPr>
                <w:color w:val="auto"/>
                <w:sz w:val="18"/>
                <w:szCs w:val="18"/>
                <w:highlight w:val="none"/>
              </w:rPr>
            </w:pPr>
            <w:r>
              <w:rPr>
                <w:color w:val="auto"/>
                <w:kern w:val="0"/>
                <w:sz w:val="18"/>
                <w:szCs w:val="18"/>
                <w:highlight w:val="none"/>
                <w:lang w:bidi="ar"/>
              </w:rPr>
              <w:t>030503X170A002</w:t>
            </w:r>
          </w:p>
        </w:tc>
        <w:tc>
          <w:tcPr>
            <w:tcW w:w="1092" w:type="pct"/>
            <w:noWrap w:val="0"/>
            <w:vAlign w:val="center"/>
          </w:tcPr>
          <w:p w14:paraId="35B1257C">
            <w:pPr>
              <w:spacing w:line="210" w:lineRule="exact"/>
              <w:jc w:val="center"/>
              <w:textAlignment w:val="center"/>
              <w:rPr>
                <w:color w:val="auto"/>
                <w:sz w:val="18"/>
                <w:szCs w:val="18"/>
                <w:highlight w:val="none"/>
              </w:rPr>
            </w:pPr>
            <w:r>
              <w:rPr>
                <w:color w:val="auto"/>
                <w:kern w:val="0"/>
                <w:sz w:val="18"/>
                <w:szCs w:val="18"/>
                <w:highlight w:val="none"/>
                <w:lang w:bidi="ar"/>
              </w:rPr>
              <w:t>中学政治课知识前沿论坛</w:t>
            </w:r>
          </w:p>
        </w:tc>
        <w:tc>
          <w:tcPr>
            <w:tcW w:w="335" w:type="pct"/>
            <w:noWrap w:val="0"/>
            <w:vAlign w:val="center"/>
          </w:tcPr>
          <w:p w14:paraId="0D475F46">
            <w:pPr>
              <w:spacing w:line="210" w:lineRule="exact"/>
              <w:jc w:val="center"/>
              <w:textAlignment w:val="center"/>
              <w:rPr>
                <w:color w:val="auto"/>
                <w:sz w:val="18"/>
                <w:szCs w:val="18"/>
                <w:highlight w:val="none"/>
              </w:rPr>
            </w:pPr>
            <w:r>
              <w:rPr>
                <w:color w:val="auto"/>
                <w:kern w:val="0"/>
                <w:sz w:val="18"/>
                <w:szCs w:val="18"/>
                <w:highlight w:val="none"/>
                <w:lang w:bidi="ar"/>
              </w:rPr>
              <w:t>1</w:t>
            </w:r>
          </w:p>
        </w:tc>
        <w:tc>
          <w:tcPr>
            <w:tcW w:w="329" w:type="pct"/>
            <w:noWrap w:val="0"/>
            <w:vAlign w:val="center"/>
          </w:tcPr>
          <w:p w14:paraId="6FB5DF05">
            <w:pPr>
              <w:spacing w:line="210" w:lineRule="exact"/>
              <w:jc w:val="center"/>
              <w:rPr>
                <w:color w:val="auto"/>
                <w:sz w:val="18"/>
                <w:szCs w:val="18"/>
                <w:highlight w:val="none"/>
              </w:rPr>
            </w:pPr>
          </w:p>
        </w:tc>
        <w:tc>
          <w:tcPr>
            <w:tcW w:w="308" w:type="pct"/>
            <w:noWrap w:val="0"/>
            <w:vAlign w:val="center"/>
          </w:tcPr>
          <w:p w14:paraId="32CE5172">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296" w:type="pct"/>
            <w:noWrap w:val="0"/>
            <w:vAlign w:val="center"/>
          </w:tcPr>
          <w:p w14:paraId="1A9FD04F">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05" w:type="pct"/>
            <w:noWrap w:val="0"/>
            <w:vAlign w:val="center"/>
          </w:tcPr>
          <w:p w14:paraId="795A4FFC">
            <w:pPr>
              <w:spacing w:line="210" w:lineRule="exact"/>
              <w:jc w:val="center"/>
              <w:rPr>
                <w:color w:val="auto"/>
                <w:sz w:val="18"/>
                <w:szCs w:val="18"/>
                <w:highlight w:val="none"/>
              </w:rPr>
            </w:pPr>
          </w:p>
        </w:tc>
        <w:tc>
          <w:tcPr>
            <w:tcW w:w="382" w:type="pct"/>
            <w:noWrap w:val="0"/>
            <w:vAlign w:val="center"/>
          </w:tcPr>
          <w:p w14:paraId="77A6B59E">
            <w:pPr>
              <w:spacing w:line="210" w:lineRule="exact"/>
              <w:jc w:val="center"/>
              <w:rPr>
                <w:color w:val="auto"/>
                <w:sz w:val="18"/>
                <w:szCs w:val="18"/>
                <w:highlight w:val="none"/>
              </w:rPr>
            </w:pPr>
          </w:p>
        </w:tc>
        <w:tc>
          <w:tcPr>
            <w:tcW w:w="353" w:type="pct"/>
            <w:noWrap w:val="0"/>
            <w:vAlign w:val="center"/>
          </w:tcPr>
          <w:p w14:paraId="44176719">
            <w:pPr>
              <w:spacing w:line="210" w:lineRule="exact"/>
              <w:jc w:val="center"/>
              <w:textAlignment w:val="center"/>
              <w:rPr>
                <w:color w:val="auto"/>
                <w:sz w:val="18"/>
                <w:szCs w:val="18"/>
                <w:highlight w:val="none"/>
              </w:rPr>
            </w:pPr>
            <w:r>
              <w:rPr>
                <w:color w:val="auto"/>
                <w:kern w:val="0"/>
                <w:sz w:val="18"/>
                <w:szCs w:val="18"/>
                <w:highlight w:val="none"/>
                <w:lang w:bidi="ar"/>
              </w:rPr>
              <w:t>2-4短</w:t>
            </w:r>
          </w:p>
        </w:tc>
        <w:tc>
          <w:tcPr>
            <w:tcW w:w="747" w:type="pct"/>
            <w:vMerge w:val="continue"/>
            <w:noWrap w:val="0"/>
            <w:vAlign w:val="center"/>
          </w:tcPr>
          <w:p w14:paraId="32196852">
            <w:pPr>
              <w:spacing w:line="210" w:lineRule="exact"/>
              <w:jc w:val="center"/>
              <w:rPr>
                <w:color w:val="auto"/>
                <w:sz w:val="18"/>
                <w:szCs w:val="18"/>
                <w:highlight w:val="none"/>
              </w:rPr>
            </w:pPr>
          </w:p>
        </w:tc>
      </w:tr>
      <w:tr w14:paraId="7BEC8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68A0B3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071102A171A001</w:t>
            </w:r>
          </w:p>
        </w:tc>
        <w:tc>
          <w:tcPr>
            <w:tcW w:w="1092" w:type="pct"/>
            <w:noWrap w:val="0"/>
            <w:vAlign w:val="center"/>
          </w:tcPr>
          <w:p w14:paraId="1927783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教学心理学</w:t>
            </w:r>
          </w:p>
        </w:tc>
        <w:tc>
          <w:tcPr>
            <w:tcW w:w="335" w:type="pct"/>
            <w:noWrap w:val="0"/>
            <w:vAlign w:val="center"/>
          </w:tcPr>
          <w:p w14:paraId="0C171E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2619EA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2AC8ACA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4C11D6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5F0447C4">
            <w:pPr>
              <w:spacing w:line="210" w:lineRule="exact"/>
              <w:jc w:val="center"/>
              <w:rPr>
                <w:color w:val="auto"/>
                <w:sz w:val="18"/>
                <w:szCs w:val="18"/>
                <w:highlight w:val="none"/>
              </w:rPr>
            </w:pPr>
          </w:p>
        </w:tc>
        <w:tc>
          <w:tcPr>
            <w:tcW w:w="382" w:type="pct"/>
            <w:noWrap w:val="0"/>
            <w:vAlign w:val="center"/>
          </w:tcPr>
          <w:p w14:paraId="2AA70A3E">
            <w:pPr>
              <w:spacing w:line="210" w:lineRule="exact"/>
              <w:jc w:val="center"/>
              <w:rPr>
                <w:color w:val="auto"/>
                <w:sz w:val="18"/>
                <w:szCs w:val="18"/>
                <w:highlight w:val="none"/>
              </w:rPr>
            </w:pPr>
          </w:p>
        </w:tc>
        <w:tc>
          <w:tcPr>
            <w:tcW w:w="353" w:type="pct"/>
            <w:noWrap w:val="0"/>
            <w:vAlign w:val="center"/>
          </w:tcPr>
          <w:p w14:paraId="7F048E2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noWrap w:val="0"/>
            <w:vAlign w:val="center"/>
          </w:tcPr>
          <w:p w14:paraId="55484376">
            <w:pPr>
              <w:spacing w:line="210" w:lineRule="exact"/>
              <w:jc w:val="center"/>
              <w:textAlignment w:val="center"/>
              <w:rPr>
                <w:color w:val="auto"/>
                <w:sz w:val="18"/>
                <w:szCs w:val="18"/>
                <w:highlight w:val="none"/>
              </w:rPr>
            </w:pPr>
            <w:r>
              <w:rPr>
                <w:color w:val="auto"/>
                <w:kern w:val="0"/>
                <w:sz w:val="18"/>
                <w:szCs w:val="18"/>
                <w:highlight w:val="none"/>
                <w:lang w:bidi="ar"/>
              </w:rPr>
              <w:t>心理学院开课，应用心理学专业选修</w:t>
            </w:r>
          </w:p>
        </w:tc>
      </w:tr>
      <w:tr w14:paraId="04DA57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7B565C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050101A171B001</w:t>
            </w:r>
          </w:p>
        </w:tc>
        <w:tc>
          <w:tcPr>
            <w:tcW w:w="1092" w:type="pct"/>
            <w:noWrap w:val="0"/>
            <w:vAlign w:val="center"/>
          </w:tcPr>
          <w:p w14:paraId="1E3B06A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教师语言艺术</w:t>
            </w:r>
          </w:p>
        </w:tc>
        <w:tc>
          <w:tcPr>
            <w:tcW w:w="335" w:type="pct"/>
            <w:noWrap w:val="0"/>
            <w:vAlign w:val="center"/>
          </w:tcPr>
          <w:p w14:paraId="38F9AB2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1+1</w:t>
            </w:r>
          </w:p>
        </w:tc>
        <w:tc>
          <w:tcPr>
            <w:tcW w:w="329" w:type="pct"/>
            <w:noWrap w:val="0"/>
            <w:vAlign w:val="center"/>
          </w:tcPr>
          <w:p w14:paraId="6831539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1+2/16</w:t>
            </w:r>
          </w:p>
        </w:tc>
        <w:tc>
          <w:tcPr>
            <w:tcW w:w="308" w:type="pct"/>
            <w:noWrap w:val="0"/>
            <w:vAlign w:val="center"/>
          </w:tcPr>
          <w:p w14:paraId="3CE530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96" w:type="pct"/>
            <w:noWrap w:val="0"/>
            <w:vAlign w:val="center"/>
          </w:tcPr>
          <w:p w14:paraId="61ABB42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25EC270B">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82" w:type="pct"/>
            <w:noWrap w:val="0"/>
            <w:vAlign w:val="center"/>
          </w:tcPr>
          <w:p w14:paraId="1BF72B0A">
            <w:pPr>
              <w:spacing w:line="210" w:lineRule="exact"/>
              <w:jc w:val="center"/>
              <w:rPr>
                <w:color w:val="auto"/>
                <w:sz w:val="18"/>
                <w:szCs w:val="18"/>
                <w:highlight w:val="none"/>
              </w:rPr>
            </w:pPr>
          </w:p>
        </w:tc>
        <w:tc>
          <w:tcPr>
            <w:tcW w:w="353" w:type="pct"/>
            <w:noWrap w:val="0"/>
            <w:vAlign w:val="center"/>
          </w:tcPr>
          <w:p w14:paraId="727EFD6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restart"/>
            <w:noWrap w:val="0"/>
            <w:vAlign w:val="center"/>
          </w:tcPr>
          <w:p w14:paraId="2929B6A1">
            <w:pPr>
              <w:spacing w:line="210" w:lineRule="exact"/>
              <w:jc w:val="center"/>
              <w:textAlignment w:val="center"/>
              <w:rPr>
                <w:color w:val="auto"/>
                <w:sz w:val="18"/>
                <w:szCs w:val="18"/>
                <w:highlight w:val="none"/>
              </w:rPr>
            </w:pPr>
            <w:r>
              <w:rPr>
                <w:color w:val="auto"/>
                <w:kern w:val="0"/>
                <w:sz w:val="18"/>
                <w:szCs w:val="18"/>
                <w:highlight w:val="none"/>
                <w:lang w:bidi="ar"/>
              </w:rPr>
              <w:t>人文学院开课，汉语言文学专业选修</w:t>
            </w:r>
          </w:p>
        </w:tc>
      </w:tr>
      <w:tr w14:paraId="3905A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7E11B8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050101A171A002</w:t>
            </w:r>
          </w:p>
        </w:tc>
        <w:tc>
          <w:tcPr>
            <w:tcW w:w="1092" w:type="pct"/>
            <w:noWrap w:val="0"/>
            <w:vAlign w:val="center"/>
          </w:tcPr>
          <w:p w14:paraId="4756372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美育学</w:t>
            </w:r>
          </w:p>
        </w:tc>
        <w:tc>
          <w:tcPr>
            <w:tcW w:w="335" w:type="pct"/>
            <w:noWrap w:val="0"/>
            <w:vAlign w:val="center"/>
          </w:tcPr>
          <w:p w14:paraId="644AEC9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212C5F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1AC3E64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761FF4C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710F9B32">
            <w:pPr>
              <w:spacing w:line="210" w:lineRule="exact"/>
              <w:jc w:val="center"/>
              <w:rPr>
                <w:color w:val="auto"/>
                <w:sz w:val="18"/>
                <w:szCs w:val="18"/>
                <w:highlight w:val="none"/>
              </w:rPr>
            </w:pPr>
          </w:p>
        </w:tc>
        <w:tc>
          <w:tcPr>
            <w:tcW w:w="382" w:type="pct"/>
            <w:noWrap w:val="0"/>
            <w:vAlign w:val="center"/>
          </w:tcPr>
          <w:p w14:paraId="3D4F579E">
            <w:pPr>
              <w:spacing w:line="210" w:lineRule="exact"/>
              <w:jc w:val="center"/>
              <w:rPr>
                <w:color w:val="auto"/>
                <w:sz w:val="18"/>
                <w:szCs w:val="18"/>
                <w:highlight w:val="none"/>
              </w:rPr>
            </w:pPr>
          </w:p>
        </w:tc>
        <w:tc>
          <w:tcPr>
            <w:tcW w:w="353" w:type="pct"/>
            <w:noWrap w:val="0"/>
            <w:vAlign w:val="center"/>
          </w:tcPr>
          <w:p w14:paraId="10E0EB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66816FC9">
            <w:pPr>
              <w:spacing w:line="210" w:lineRule="exact"/>
              <w:jc w:val="center"/>
              <w:rPr>
                <w:color w:val="auto"/>
                <w:sz w:val="18"/>
                <w:szCs w:val="18"/>
                <w:highlight w:val="none"/>
              </w:rPr>
            </w:pPr>
          </w:p>
        </w:tc>
      </w:tr>
      <w:tr w14:paraId="094E7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23FB761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050101A171A003</w:t>
            </w:r>
          </w:p>
        </w:tc>
        <w:tc>
          <w:tcPr>
            <w:tcW w:w="1092" w:type="pct"/>
            <w:noWrap w:val="0"/>
            <w:vAlign w:val="center"/>
          </w:tcPr>
          <w:p w14:paraId="623D5D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中学文言文教学研究</w:t>
            </w:r>
          </w:p>
        </w:tc>
        <w:tc>
          <w:tcPr>
            <w:tcW w:w="335" w:type="pct"/>
            <w:noWrap w:val="0"/>
            <w:vAlign w:val="center"/>
          </w:tcPr>
          <w:p w14:paraId="5D8534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51F0BB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135589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7FA791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0F0E57E2">
            <w:pPr>
              <w:spacing w:line="210" w:lineRule="exact"/>
              <w:jc w:val="center"/>
              <w:rPr>
                <w:color w:val="auto"/>
                <w:sz w:val="18"/>
                <w:szCs w:val="18"/>
                <w:highlight w:val="none"/>
              </w:rPr>
            </w:pPr>
          </w:p>
        </w:tc>
        <w:tc>
          <w:tcPr>
            <w:tcW w:w="382" w:type="pct"/>
            <w:noWrap w:val="0"/>
            <w:vAlign w:val="center"/>
          </w:tcPr>
          <w:p w14:paraId="2BCE2CF4">
            <w:pPr>
              <w:spacing w:line="210" w:lineRule="exact"/>
              <w:jc w:val="center"/>
              <w:rPr>
                <w:color w:val="auto"/>
                <w:sz w:val="18"/>
                <w:szCs w:val="18"/>
                <w:highlight w:val="none"/>
              </w:rPr>
            </w:pPr>
          </w:p>
        </w:tc>
        <w:tc>
          <w:tcPr>
            <w:tcW w:w="353" w:type="pct"/>
            <w:noWrap w:val="0"/>
            <w:vAlign w:val="center"/>
          </w:tcPr>
          <w:p w14:paraId="0FF5B6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26B36613">
            <w:pPr>
              <w:spacing w:line="210" w:lineRule="exact"/>
              <w:jc w:val="center"/>
              <w:rPr>
                <w:color w:val="auto"/>
                <w:sz w:val="18"/>
                <w:szCs w:val="18"/>
                <w:highlight w:val="none"/>
              </w:rPr>
            </w:pPr>
          </w:p>
        </w:tc>
      </w:tr>
      <w:tr w14:paraId="2E2D2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8529DFE">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050101A171A004</w:t>
            </w:r>
          </w:p>
        </w:tc>
        <w:tc>
          <w:tcPr>
            <w:tcW w:w="1092" w:type="pct"/>
            <w:noWrap w:val="0"/>
            <w:vAlign w:val="center"/>
          </w:tcPr>
          <w:p w14:paraId="03F3B502">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儿童文学与语文教学</w:t>
            </w:r>
          </w:p>
        </w:tc>
        <w:tc>
          <w:tcPr>
            <w:tcW w:w="335" w:type="pct"/>
            <w:noWrap w:val="0"/>
            <w:vAlign w:val="center"/>
          </w:tcPr>
          <w:p w14:paraId="3464A083">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1</w:t>
            </w:r>
          </w:p>
        </w:tc>
        <w:tc>
          <w:tcPr>
            <w:tcW w:w="329" w:type="pct"/>
            <w:noWrap w:val="0"/>
            <w:vAlign w:val="center"/>
          </w:tcPr>
          <w:p w14:paraId="071FD77F">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2/8</w:t>
            </w:r>
          </w:p>
        </w:tc>
        <w:tc>
          <w:tcPr>
            <w:tcW w:w="308" w:type="pct"/>
            <w:noWrap w:val="0"/>
            <w:vAlign w:val="center"/>
          </w:tcPr>
          <w:p w14:paraId="30001465">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16</w:t>
            </w:r>
          </w:p>
        </w:tc>
        <w:tc>
          <w:tcPr>
            <w:tcW w:w="296" w:type="pct"/>
            <w:noWrap w:val="0"/>
            <w:vAlign w:val="center"/>
          </w:tcPr>
          <w:p w14:paraId="20E1E654">
            <w:pPr>
              <w:spacing w:line="210" w:lineRule="exact"/>
              <w:jc w:val="center"/>
              <w:rPr>
                <w:rFonts w:eastAsia="黑体"/>
                <w:color w:val="auto"/>
                <w:sz w:val="18"/>
                <w:szCs w:val="18"/>
                <w:highlight w:val="none"/>
                <w:lang w:bidi="ar"/>
              </w:rPr>
            </w:pPr>
            <w:r>
              <w:rPr>
                <w:rFonts w:eastAsia="黑体"/>
                <w:color w:val="auto"/>
                <w:sz w:val="18"/>
                <w:szCs w:val="18"/>
                <w:highlight w:val="none"/>
                <w:lang w:bidi="ar"/>
              </w:rPr>
              <w:t>16</w:t>
            </w:r>
          </w:p>
        </w:tc>
        <w:tc>
          <w:tcPr>
            <w:tcW w:w="305" w:type="pct"/>
            <w:noWrap w:val="0"/>
            <w:vAlign w:val="center"/>
          </w:tcPr>
          <w:p w14:paraId="797208D1">
            <w:pPr>
              <w:spacing w:line="210" w:lineRule="exact"/>
              <w:jc w:val="center"/>
              <w:rPr>
                <w:rFonts w:eastAsia="黑体"/>
                <w:color w:val="auto"/>
                <w:sz w:val="18"/>
                <w:szCs w:val="18"/>
                <w:highlight w:val="none"/>
                <w:lang w:bidi="ar"/>
              </w:rPr>
            </w:pPr>
          </w:p>
        </w:tc>
        <w:tc>
          <w:tcPr>
            <w:tcW w:w="382" w:type="pct"/>
            <w:noWrap w:val="0"/>
            <w:vAlign w:val="center"/>
          </w:tcPr>
          <w:p w14:paraId="6FD38510">
            <w:pPr>
              <w:spacing w:line="210" w:lineRule="exact"/>
              <w:jc w:val="center"/>
              <w:rPr>
                <w:rFonts w:eastAsia="黑体"/>
                <w:color w:val="auto"/>
                <w:sz w:val="18"/>
                <w:szCs w:val="18"/>
                <w:highlight w:val="none"/>
                <w:lang w:bidi="ar"/>
              </w:rPr>
            </w:pPr>
          </w:p>
        </w:tc>
        <w:tc>
          <w:tcPr>
            <w:tcW w:w="353" w:type="pct"/>
            <w:noWrap w:val="0"/>
            <w:vAlign w:val="center"/>
          </w:tcPr>
          <w:p w14:paraId="316F584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076CACD8">
            <w:pPr>
              <w:spacing w:line="210" w:lineRule="exact"/>
              <w:jc w:val="center"/>
              <w:rPr>
                <w:color w:val="auto"/>
                <w:sz w:val="18"/>
                <w:szCs w:val="18"/>
                <w:highlight w:val="none"/>
              </w:rPr>
            </w:pPr>
          </w:p>
        </w:tc>
      </w:tr>
      <w:tr w14:paraId="2DE9D9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4976F3F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050101A171A005</w:t>
            </w:r>
          </w:p>
        </w:tc>
        <w:tc>
          <w:tcPr>
            <w:tcW w:w="1092" w:type="pct"/>
            <w:noWrap w:val="0"/>
            <w:vAlign w:val="center"/>
          </w:tcPr>
          <w:p w14:paraId="1FDF810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现代语言学与语文教学</w:t>
            </w:r>
          </w:p>
        </w:tc>
        <w:tc>
          <w:tcPr>
            <w:tcW w:w="335" w:type="pct"/>
            <w:noWrap w:val="0"/>
            <w:vAlign w:val="center"/>
          </w:tcPr>
          <w:p w14:paraId="75C67D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270857D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619EC54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213506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3EC803AC">
            <w:pPr>
              <w:spacing w:line="210" w:lineRule="exact"/>
              <w:jc w:val="center"/>
              <w:rPr>
                <w:color w:val="auto"/>
                <w:sz w:val="18"/>
                <w:szCs w:val="18"/>
                <w:highlight w:val="none"/>
              </w:rPr>
            </w:pPr>
          </w:p>
        </w:tc>
        <w:tc>
          <w:tcPr>
            <w:tcW w:w="382" w:type="pct"/>
            <w:noWrap w:val="0"/>
            <w:vAlign w:val="center"/>
          </w:tcPr>
          <w:p w14:paraId="50B9DEE2">
            <w:pPr>
              <w:spacing w:line="210" w:lineRule="exact"/>
              <w:jc w:val="center"/>
              <w:rPr>
                <w:color w:val="auto"/>
                <w:sz w:val="18"/>
                <w:szCs w:val="18"/>
                <w:highlight w:val="none"/>
              </w:rPr>
            </w:pPr>
          </w:p>
        </w:tc>
        <w:tc>
          <w:tcPr>
            <w:tcW w:w="353" w:type="pct"/>
            <w:noWrap w:val="0"/>
            <w:vAlign w:val="center"/>
          </w:tcPr>
          <w:p w14:paraId="3ADC685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7020E592">
            <w:pPr>
              <w:spacing w:line="210" w:lineRule="exact"/>
              <w:jc w:val="center"/>
              <w:rPr>
                <w:color w:val="auto"/>
                <w:sz w:val="18"/>
                <w:szCs w:val="18"/>
                <w:highlight w:val="none"/>
              </w:rPr>
            </w:pPr>
          </w:p>
        </w:tc>
      </w:tr>
      <w:tr w14:paraId="64CC6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09B14EE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050101A171A006</w:t>
            </w:r>
          </w:p>
        </w:tc>
        <w:tc>
          <w:tcPr>
            <w:tcW w:w="1092" w:type="pct"/>
            <w:noWrap w:val="0"/>
            <w:vAlign w:val="center"/>
          </w:tcPr>
          <w:p w14:paraId="4335E16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中学语文课文多元化解读</w:t>
            </w:r>
          </w:p>
        </w:tc>
        <w:tc>
          <w:tcPr>
            <w:tcW w:w="335" w:type="pct"/>
            <w:noWrap w:val="0"/>
            <w:vAlign w:val="center"/>
          </w:tcPr>
          <w:p w14:paraId="313CE6B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5EF533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7FFCE7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4547545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592CFF2B">
            <w:pPr>
              <w:spacing w:line="210" w:lineRule="exact"/>
              <w:jc w:val="center"/>
              <w:rPr>
                <w:color w:val="auto"/>
                <w:sz w:val="18"/>
                <w:szCs w:val="18"/>
                <w:highlight w:val="none"/>
              </w:rPr>
            </w:pPr>
          </w:p>
        </w:tc>
        <w:tc>
          <w:tcPr>
            <w:tcW w:w="382" w:type="pct"/>
            <w:noWrap w:val="0"/>
            <w:vAlign w:val="center"/>
          </w:tcPr>
          <w:p w14:paraId="175D2F9F">
            <w:pPr>
              <w:spacing w:line="210" w:lineRule="exact"/>
              <w:jc w:val="center"/>
              <w:rPr>
                <w:color w:val="auto"/>
                <w:sz w:val="18"/>
                <w:szCs w:val="18"/>
                <w:highlight w:val="none"/>
              </w:rPr>
            </w:pPr>
          </w:p>
        </w:tc>
        <w:tc>
          <w:tcPr>
            <w:tcW w:w="353" w:type="pct"/>
            <w:noWrap w:val="0"/>
            <w:vAlign w:val="center"/>
          </w:tcPr>
          <w:p w14:paraId="25ED5BB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5675CAED">
            <w:pPr>
              <w:spacing w:line="210" w:lineRule="exact"/>
              <w:jc w:val="center"/>
              <w:rPr>
                <w:color w:val="auto"/>
                <w:sz w:val="18"/>
                <w:szCs w:val="18"/>
                <w:highlight w:val="none"/>
              </w:rPr>
            </w:pPr>
          </w:p>
        </w:tc>
      </w:tr>
      <w:tr w14:paraId="73778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06619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050101A171A007</w:t>
            </w:r>
          </w:p>
        </w:tc>
        <w:tc>
          <w:tcPr>
            <w:tcW w:w="1092" w:type="pct"/>
            <w:noWrap w:val="0"/>
            <w:vAlign w:val="center"/>
          </w:tcPr>
          <w:p w14:paraId="0F64D32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修辞学与语文教学</w:t>
            </w:r>
          </w:p>
        </w:tc>
        <w:tc>
          <w:tcPr>
            <w:tcW w:w="335" w:type="pct"/>
            <w:noWrap w:val="0"/>
            <w:vAlign w:val="center"/>
          </w:tcPr>
          <w:p w14:paraId="130965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031E3D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3AD7DD7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2864680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7CE2E1F1">
            <w:pPr>
              <w:spacing w:line="210" w:lineRule="exact"/>
              <w:jc w:val="center"/>
              <w:rPr>
                <w:color w:val="auto"/>
                <w:sz w:val="18"/>
                <w:szCs w:val="18"/>
                <w:highlight w:val="none"/>
              </w:rPr>
            </w:pPr>
          </w:p>
        </w:tc>
        <w:tc>
          <w:tcPr>
            <w:tcW w:w="382" w:type="pct"/>
            <w:noWrap w:val="0"/>
            <w:vAlign w:val="center"/>
          </w:tcPr>
          <w:p w14:paraId="30ACBB11">
            <w:pPr>
              <w:spacing w:line="210" w:lineRule="exact"/>
              <w:jc w:val="center"/>
              <w:rPr>
                <w:color w:val="auto"/>
                <w:sz w:val="18"/>
                <w:szCs w:val="18"/>
                <w:highlight w:val="none"/>
              </w:rPr>
            </w:pPr>
          </w:p>
        </w:tc>
        <w:tc>
          <w:tcPr>
            <w:tcW w:w="353" w:type="pct"/>
            <w:noWrap w:val="0"/>
            <w:vAlign w:val="center"/>
          </w:tcPr>
          <w:p w14:paraId="0A318C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596519D1">
            <w:pPr>
              <w:spacing w:line="210" w:lineRule="exact"/>
              <w:jc w:val="center"/>
              <w:rPr>
                <w:color w:val="auto"/>
                <w:sz w:val="18"/>
                <w:szCs w:val="18"/>
                <w:highlight w:val="none"/>
              </w:rPr>
            </w:pPr>
          </w:p>
        </w:tc>
      </w:tr>
      <w:tr w14:paraId="14E5C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5A379D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050101A171A008</w:t>
            </w:r>
          </w:p>
        </w:tc>
        <w:tc>
          <w:tcPr>
            <w:tcW w:w="1092" w:type="pct"/>
            <w:noWrap w:val="0"/>
            <w:vAlign w:val="center"/>
          </w:tcPr>
          <w:p w14:paraId="12A8C6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训诂学与语文教学</w:t>
            </w:r>
          </w:p>
        </w:tc>
        <w:tc>
          <w:tcPr>
            <w:tcW w:w="335" w:type="pct"/>
            <w:noWrap w:val="0"/>
            <w:vAlign w:val="center"/>
          </w:tcPr>
          <w:p w14:paraId="489EADC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02977B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4E6651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4EEA397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1F8F6E49">
            <w:pPr>
              <w:spacing w:line="210" w:lineRule="exact"/>
              <w:jc w:val="center"/>
              <w:rPr>
                <w:color w:val="auto"/>
                <w:sz w:val="18"/>
                <w:szCs w:val="18"/>
                <w:highlight w:val="none"/>
              </w:rPr>
            </w:pPr>
          </w:p>
        </w:tc>
        <w:tc>
          <w:tcPr>
            <w:tcW w:w="382" w:type="pct"/>
            <w:noWrap w:val="0"/>
            <w:vAlign w:val="center"/>
          </w:tcPr>
          <w:p w14:paraId="1E564A1F">
            <w:pPr>
              <w:spacing w:line="210" w:lineRule="exact"/>
              <w:jc w:val="center"/>
              <w:rPr>
                <w:color w:val="auto"/>
                <w:sz w:val="18"/>
                <w:szCs w:val="18"/>
                <w:highlight w:val="none"/>
              </w:rPr>
            </w:pPr>
          </w:p>
        </w:tc>
        <w:tc>
          <w:tcPr>
            <w:tcW w:w="353" w:type="pct"/>
            <w:noWrap w:val="0"/>
            <w:vAlign w:val="center"/>
          </w:tcPr>
          <w:p w14:paraId="1FCCF0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507AE1F6">
            <w:pPr>
              <w:spacing w:line="210" w:lineRule="exact"/>
              <w:jc w:val="center"/>
              <w:rPr>
                <w:color w:val="auto"/>
                <w:sz w:val="18"/>
                <w:szCs w:val="18"/>
                <w:highlight w:val="none"/>
              </w:rPr>
            </w:pPr>
          </w:p>
        </w:tc>
      </w:tr>
      <w:tr w14:paraId="138DA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71C3A13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050101A171A009</w:t>
            </w:r>
          </w:p>
        </w:tc>
        <w:tc>
          <w:tcPr>
            <w:tcW w:w="1092" w:type="pct"/>
            <w:noWrap w:val="0"/>
            <w:vAlign w:val="center"/>
          </w:tcPr>
          <w:p w14:paraId="347BE3A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外国文学与语文教学</w:t>
            </w:r>
          </w:p>
        </w:tc>
        <w:tc>
          <w:tcPr>
            <w:tcW w:w="335" w:type="pct"/>
            <w:noWrap w:val="0"/>
            <w:vAlign w:val="center"/>
          </w:tcPr>
          <w:p w14:paraId="11F7409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51C27F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58A324A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1DA1B0D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2CE36AC1">
            <w:pPr>
              <w:spacing w:line="210" w:lineRule="exact"/>
              <w:jc w:val="center"/>
              <w:rPr>
                <w:color w:val="auto"/>
                <w:sz w:val="18"/>
                <w:szCs w:val="18"/>
                <w:highlight w:val="none"/>
              </w:rPr>
            </w:pPr>
          </w:p>
        </w:tc>
        <w:tc>
          <w:tcPr>
            <w:tcW w:w="382" w:type="pct"/>
            <w:noWrap w:val="0"/>
            <w:vAlign w:val="center"/>
          </w:tcPr>
          <w:p w14:paraId="3A562625">
            <w:pPr>
              <w:spacing w:line="210" w:lineRule="exact"/>
              <w:jc w:val="center"/>
              <w:rPr>
                <w:color w:val="auto"/>
                <w:sz w:val="18"/>
                <w:szCs w:val="18"/>
                <w:highlight w:val="none"/>
              </w:rPr>
            </w:pPr>
          </w:p>
        </w:tc>
        <w:tc>
          <w:tcPr>
            <w:tcW w:w="353" w:type="pct"/>
            <w:noWrap w:val="0"/>
            <w:vAlign w:val="center"/>
          </w:tcPr>
          <w:p w14:paraId="52D0ED2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1F054D37">
            <w:pPr>
              <w:spacing w:line="210" w:lineRule="exact"/>
              <w:jc w:val="center"/>
              <w:rPr>
                <w:color w:val="auto"/>
                <w:sz w:val="18"/>
                <w:szCs w:val="18"/>
                <w:highlight w:val="none"/>
              </w:rPr>
            </w:pPr>
          </w:p>
        </w:tc>
      </w:tr>
      <w:tr w14:paraId="26D200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2CBB93D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050101A171A010</w:t>
            </w:r>
          </w:p>
        </w:tc>
        <w:tc>
          <w:tcPr>
            <w:tcW w:w="1092" w:type="pct"/>
            <w:noWrap w:val="0"/>
            <w:vAlign w:val="center"/>
          </w:tcPr>
          <w:p w14:paraId="2F76851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文艺学与语文教学</w:t>
            </w:r>
          </w:p>
        </w:tc>
        <w:tc>
          <w:tcPr>
            <w:tcW w:w="335" w:type="pct"/>
            <w:noWrap w:val="0"/>
            <w:vAlign w:val="center"/>
          </w:tcPr>
          <w:p w14:paraId="0E8DC21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5F7911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15B8E3F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2D9B96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5AED7161">
            <w:pPr>
              <w:spacing w:line="210" w:lineRule="exact"/>
              <w:jc w:val="center"/>
              <w:rPr>
                <w:color w:val="auto"/>
                <w:sz w:val="18"/>
                <w:szCs w:val="18"/>
                <w:highlight w:val="none"/>
              </w:rPr>
            </w:pPr>
          </w:p>
        </w:tc>
        <w:tc>
          <w:tcPr>
            <w:tcW w:w="382" w:type="pct"/>
            <w:noWrap w:val="0"/>
            <w:vAlign w:val="center"/>
          </w:tcPr>
          <w:p w14:paraId="5CF0B042">
            <w:pPr>
              <w:spacing w:line="210" w:lineRule="exact"/>
              <w:jc w:val="center"/>
              <w:rPr>
                <w:color w:val="auto"/>
                <w:sz w:val="18"/>
                <w:szCs w:val="18"/>
                <w:highlight w:val="none"/>
              </w:rPr>
            </w:pPr>
          </w:p>
        </w:tc>
        <w:tc>
          <w:tcPr>
            <w:tcW w:w="353" w:type="pct"/>
            <w:noWrap w:val="0"/>
            <w:vAlign w:val="center"/>
          </w:tcPr>
          <w:p w14:paraId="0E5C821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45820C59">
            <w:pPr>
              <w:spacing w:line="210" w:lineRule="exact"/>
              <w:jc w:val="center"/>
              <w:rPr>
                <w:color w:val="auto"/>
                <w:sz w:val="18"/>
                <w:szCs w:val="18"/>
                <w:highlight w:val="none"/>
              </w:rPr>
            </w:pPr>
          </w:p>
        </w:tc>
      </w:tr>
      <w:tr w14:paraId="1D5CE7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CD5CF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050101A171A011</w:t>
            </w:r>
          </w:p>
        </w:tc>
        <w:tc>
          <w:tcPr>
            <w:tcW w:w="1092" w:type="pct"/>
            <w:noWrap w:val="0"/>
            <w:vAlign w:val="center"/>
          </w:tcPr>
          <w:p w14:paraId="4E67BB2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古代诗歌散文与语文教学</w:t>
            </w:r>
          </w:p>
        </w:tc>
        <w:tc>
          <w:tcPr>
            <w:tcW w:w="335" w:type="pct"/>
            <w:noWrap w:val="0"/>
            <w:vAlign w:val="center"/>
          </w:tcPr>
          <w:p w14:paraId="14DD3BB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2533DF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08896D4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0CE906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672BAB2C">
            <w:pPr>
              <w:spacing w:line="210" w:lineRule="exact"/>
              <w:jc w:val="center"/>
              <w:rPr>
                <w:color w:val="auto"/>
                <w:sz w:val="18"/>
                <w:szCs w:val="18"/>
                <w:highlight w:val="none"/>
              </w:rPr>
            </w:pPr>
          </w:p>
        </w:tc>
        <w:tc>
          <w:tcPr>
            <w:tcW w:w="382" w:type="pct"/>
            <w:noWrap w:val="0"/>
            <w:vAlign w:val="center"/>
          </w:tcPr>
          <w:p w14:paraId="13A86860">
            <w:pPr>
              <w:spacing w:line="210" w:lineRule="exact"/>
              <w:jc w:val="center"/>
              <w:rPr>
                <w:color w:val="auto"/>
                <w:sz w:val="18"/>
                <w:szCs w:val="18"/>
                <w:highlight w:val="none"/>
              </w:rPr>
            </w:pPr>
          </w:p>
        </w:tc>
        <w:tc>
          <w:tcPr>
            <w:tcW w:w="353" w:type="pct"/>
            <w:noWrap w:val="0"/>
            <w:vAlign w:val="center"/>
          </w:tcPr>
          <w:p w14:paraId="5D113DC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7</w:t>
            </w:r>
          </w:p>
        </w:tc>
        <w:tc>
          <w:tcPr>
            <w:tcW w:w="747" w:type="pct"/>
            <w:vMerge w:val="continue"/>
            <w:noWrap w:val="0"/>
            <w:vAlign w:val="center"/>
          </w:tcPr>
          <w:p w14:paraId="18137DF0">
            <w:pPr>
              <w:spacing w:line="210" w:lineRule="exact"/>
              <w:jc w:val="center"/>
              <w:rPr>
                <w:color w:val="auto"/>
                <w:sz w:val="18"/>
                <w:szCs w:val="18"/>
                <w:highlight w:val="none"/>
              </w:rPr>
            </w:pPr>
          </w:p>
        </w:tc>
      </w:tr>
      <w:tr w14:paraId="70595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DA1B0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050101A171B012</w:t>
            </w:r>
          </w:p>
        </w:tc>
        <w:tc>
          <w:tcPr>
            <w:tcW w:w="1092" w:type="pct"/>
            <w:noWrap w:val="0"/>
            <w:vAlign w:val="center"/>
          </w:tcPr>
          <w:p w14:paraId="38F8EA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语文教学创新研究</w:t>
            </w:r>
          </w:p>
        </w:tc>
        <w:tc>
          <w:tcPr>
            <w:tcW w:w="335" w:type="pct"/>
            <w:noWrap w:val="0"/>
            <w:vAlign w:val="center"/>
          </w:tcPr>
          <w:p w14:paraId="734B798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0.5+0.5</w:t>
            </w:r>
          </w:p>
        </w:tc>
        <w:tc>
          <w:tcPr>
            <w:tcW w:w="329" w:type="pct"/>
            <w:noWrap w:val="0"/>
            <w:vAlign w:val="center"/>
          </w:tcPr>
          <w:p w14:paraId="137E4BF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1+2/8</w:t>
            </w:r>
          </w:p>
        </w:tc>
        <w:tc>
          <w:tcPr>
            <w:tcW w:w="308" w:type="pct"/>
            <w:noWrap w:val="0"/>
            <w:vAlign w:val="center"/>
          </w:tcPr>
          <w:p w14:paraId="66A24A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96" w:type="pct"/>
            <w:noWrap w:val="0"/>
            <w:vAlign w:val="center"/>
          </w:tcPr>
          <w:p w14:paraId="77DDF5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w:t>
            </w:r>
          </w:p>
        </w:tc>
        <w:tc>
          <w:tcPr>
            <w:tcW w:w="305" w:type="pct"/>
            <w:noWrap w:val="0"/>
            <w:vAlign w:val="center"/>
          </w:tcPr>
          <w:p w14:paraId="78289E46">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54D5D235">
            <w:pPr>
              <w:spacing w:line="210" w:lineRule="exact"/>
              <w:jc w:val="center"/>
              <w:rPr>
                <w:color w:val="auto"/>
                <w:sz w:val="18"/>
                <w:szCs w:val="18"/>
                <w:highlight w:val="none"/>
              </w:rPr>
            </w:pPr>
          </w:p>
        </w:tc>
        <w:tc>
          <w:tcPr>
            <w:tcW w:w="353" w:type="pct"/>
            <w:noWrap w:val="0"/>
            <w:vAlign w:val="center"/>
          </w:tcPr>
          <w:p w14:paraId="3D14B69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7</w:t>
            </w:r>
          </w:p>
        </w:tc>
        <w:tc>
          <w:tcPr>
            <w:tcW w:w="747" w:type="pct"/>
            <w:vMerge w:val="continue"/>
            <w:noWrap w:val="0"/>
            <w:vAlign w:val="center"/>
          </w:tcPr>
          <w:p w14:paraId="7D3A0311">
            <w:pPr>
              <w:spacing w:line="210" w:lineRule="exact"/>
              <w:jc w:val="center"/>
              <w:rPr>
                <w:color w:val="auto"/>
                <w:sz w:val="18"/>
                <w:szCs w:val="18"/>
                <w:highlight w:val="none"/>
              </w:rPr>
            </w:pPr>
          </w:p>
        </w:tc>
      </w:tr>
      <w:tr w14:paraId="0991B9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0000FC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050101A171A013</w:t>
            </w:r>
          </w:p>
        </w:tc>
        <w:tc>
          <w:tcPr>
            <w:tcW w:w="1092" w:type="pct"/>
            <w:noWrap w:val="0"/>
            <w:vAlign w:val="center"/>
          </w:tcPr>
          <w:p w14:paraId="2D91D2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古代小说戏剧与语文教学</w:t>
            </w:r>
          </w:p>
        </w:tc>
        <w:tc>
          <w:tcPr>
            <w:tcW w:w="335" w:type="pct"/>
            <w:noWrap w:val="0"/>
            <w:vAlign w:val="center"/>
          </w:tcPr>
          <w:p w14:paraId="2ABC3E7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502A63B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4C5C11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1C0D9CC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028DC5BE">
            <w:pPr>
              <w:spacing w:line="210" w:lineRule="exact"/>
              <w:jc w:val="center"/>
              <w:rPr>
                <w:color w:val="auto"/>
                <w:sz w:val="18"/>
                <w:szCs w:val="18"/>
                <w:highlight w:val="none"/>
              </w:rPr>
            </w:pPr>
          </w:p>
        </w:tc>
        <w:tc>
          <w:tcPr>
            <w:tcW w:w="382" w:type="pct"/>
            <w:noWrap w:val="0"/>
            <w:vAlign w:val="center"/>
          </w:tcPr>
          <w:p w14:paraId="6511B136">
            <w:pPr>
              <w:spacing w:line="210" w:lineRule="exact"/>
              <w:jc w:val="center"/>
              <w:rPr>
                <w:color w:val="auto"/>
                <w:sz w:val="18"/>
                <w:szCs w:val="18"/>
                <w:highlight w:val="none"/>
              </w:rPr>
            </w:pPr>
          </w:p>
        </w:tc>
        <w:tc>
          <w:tcPr>
            <w:tcW w:w="353" w:type="pct"/>
            <w:noWrap w:val="0"/>
            <w:vAlign w:val="center"/>
          </w:tcPr>
          <w:p w14:paraId="2507095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w:t>
            </w:r>
          </w:p>
        </w:tc>
        <w:tc>
          <w:tcPr>
            <w:tcW w:w="747" w:type="pct"/>
            <w:vMerge w:val="continue"/>
            <w:noWrap w:val="0"/>
            <w:vAlign w:val="center"/>
          </w:tcPr>
          <w:p w14:paraId="4F458D4F">
            <w:pPr>
              <w:spacing w:line="210" w:lineRule="exact"/>
              <w:jc w:val="center"/>
              <w:rPr>
                <w:color w:val="auto"/>
                <w:sz w:val="18"/>
                <w:szCs w:val="18"/>
                <w:highlight w:val="none"/>
              </w:rPr>
            </w:pPr>
          </w:p>
        </w:tc>
      </w:tr>
      <w:tr w14:paraId="2147A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09ED61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060101A171A002</w:t>
            </w:r>
          </w:p>
        </w:tc>
        <w:tc>
          <w:tcPr>
            <w:tcW w:w="1092" w:type="pct"/>
            <w:noWrap w:val="0"/>
            <w:vAlign w:val="center"/>
          </w:tcPr>
          <w:p w14:paraId="71D457D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中国古代史与中学历史教学</w:t>
            </w:r>
          </w:p>
        </w:tc>
        <w:tc>
          <w:tcPr>
            <w:tcW w:w="335" w:type="pct"/>
            <w:noWrap w:val="0"/>
            <w:vAlign w:val="center"/>
          </w:tcPr>
          <w:p w14:paraId="1A07B4E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1991227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3314D92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3AEDD03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50657CB6">
            <w:pPr>
              <w:spacing w:line="210" w:lineRule="exact"/>
              <w:jc w:val="center"/>
              <w:rPr>
                <w:color w:val="auto"/>
                <w:sz w:val="18"/>
                <w:szCs w:val="18"/>
                <w:highlight w:val="none"/>
              </w:rPr>
            </w:pPr>
          </w:p>
        </w:tc>
        <w:tc>
          <w:tcPr>
            <w:tcW w:w="382" w:type="pct"/>
            <w:noWrap w:val="0"/>
            <w:vAlign w:val="center"/>
          </w:tcPr>
          <w:p w14:paraId="69864C50">
            <w:pPr>
              <w:spacing w:line="210" w:lineRule="exact"/>
              <w:jc w:val="center"/>
              <w:rPr>
                <w:color w:val="auto"/>
                <w:sz w:val="18"/>
                <w:szCs w:val="18"/>
                <w:highlight w:val="none"/>
              </w:rPr>
            </w:pPr>
          </w:p>
        </w:tc>
        <w:tc>
          <w:tcPr>
            <w:tcW w:w="353" w:type="pct"/>
            <w:noWrap w:val="0"/>
            <w:vAlign w:val="center"/>
          </w:tcPr>
          <w:p w14:paraId="5EF534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restart"/>
            <w:noWrap w:val="0"/>
            <w:vAlign w:val="center"/>
          </w:tcPr>
          <w:p w14:paraId="0CEA3FE5">
            <w:pPr>
              <w:spacing w:line="210" w:lineRule="exact"/>
              <w:jc w:val="center"/>
              <w:textAlignment w:val="center"/>
              <w:rPr>
                <w:color w:val="auto"/>
                <w:sz w:val="18"/>
                <w:szCs w:val="18"/>
                <w:highlight w:val="none"/>
              </w:rPr>
            </w:pPr>
            <w:r>
              <w:rPr>
                <w:color w:val="auto"/>
                <w:kern w:val="0"/>
                <w:sz w:val="18"/>
                <w:szCs w:val="18"/>
                <w:highlight w:val="none"/>
                <w:lang w:bidi="ar"/>
              </w:rPr>
              <w:t>人文学院开课，历史学专业选修</w:t>
            </w:r>
          </w:p>
        </w:tc>
      </w:tr>
      <w:tr w14:paraId="77F3B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4DDA3C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060101A171A003</w:t>
            </w:r>
          </w:p>
        </w:tc>
        <w:tc>
          <w:tcPr>
            <w:tcW w:w="1092" w:type="pct"/>
            <w:noWrap w:val="0"/>
            <w:vAlign w:val="center"/>
          </w:tcPr>
          <w:p w14:paraId="50D77D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中国近现代史与中学历史教学</w:t>
            </w:r>
          </w:p>
        </w:tc>
        <w:tc>
          <w:tcPr>
            <w:tcW w:w="335" w:type="pct"/>
            <w:noWrap w:val="0"/>
            <w:vAlign w:val="center"/>
          </w:tcPr>
          <w:p w14:paraId="78CE4CC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604E1DC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04619CD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2B92ECD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786A6D80">
            <w:pPr>
              <w:spacing w:line="210" w:lineRule="exact"/>
              <w:jc w:val="center"/>
              <w:rPr>
                <w:color w:val="auto"/>
                <w:sz w:val="18"/>
                <w:szCs w:val="18"/>
                <w:highlight w:val="none"/>
              </w:rPr>
            </w:pPr>
          </w:p>
        </w:tc>
        <w:tc>
          <w:tcPr>
            <w:tcW w:w="382" w:type="pct"/>
            <w:noWrap w:val="0"/>
            <w:vAlign w:val="center"/>
          </w:tcPr>
          <w:p w14:paraId="28C9AE0F">
            <w:pPr>
              <w:spacing w:line="210" w:lineRule="exact"/>
              <w:jc w:val="center"/>
              <w:rPr>
                <w:color w:val="auto"/>
                <w:sz w:val="18"/>
                <w:szCs w:val="18"/>
                <w:highlight w:val="none"/>
              </w:rPr>
            </w:pPr>
          </w:p>
        </w:tc>
        <w:tc>
          <w:tcPr>
            <w:tcW w:w="353" w:type="pct"/>
            <w:noWrap w:val="0"/>
            <w:vAlign w:val="center"/>
          </w:tcPr>
          <w:p w14:paraId="4D2973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4CC7F413">
            <w:pPr>
              <w:spacing w:line="210" w:lineRule="exact"/>
              <w:jc w:val="center"/>
              <w:rPr>
                <w:color w:val="auto"/>
                <w:sz w:val="18"/>
                <w:szCs w:val="18"/>
                <w:highlight w:val="none"/>
              </w:rPr>
            </w:pPr>
          </w:p>
        </w:tc>
      </w:tr>
      <w:tr w14:paraId="6A46BD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7550FE1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060101A171A004</w:t>
            </w:r>
          </w:p>
        </w:tc>
        <w:tc>
          <w:tcPr>
            <w:tcW w:w="1092" w:type="pct"/>
            <w:noWrap w:val="0"/>
            <w:vAlign w:val="center"/>
          </w:tcPr>
          <w:p w14:paraId="2E166F2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世界历史与中学历史教学</w:t>
            </w:r>
          </w:p>
        </w:tc>
        <w:tc>
          <w:tcPr>
            <w:tcW w:w="335" w:type="pct"/>
            <w:noWrap w:val="0"/>
            <w:vAlign w:val="center"/>
          </w:tcPr>
          <w:p w14:paraId="171C00B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7B9B1FC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73506A3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3B011D3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78BC9B40">
            <w:pPr>
              <w:spacing w:line="210" w:lineRule="exact"/>
              <w:jc w:val="center"/>
              <w:rPr>
                <w:color w:val="auto"/>
                <w:sz w:val="18"/>
                <w:szCs w:val="18"/>
                <w:highlight w:val="none"/>
              </w:rPr>
            </w:pPr>
          </w:p>
        </w:tc>
        <w:tc>
          <w:tcPr>
            <w:tcW w:w="382" w:type="pct"/>
            <w:noWrap w:val="0"/>
            <w:vAlign w:val="center"/>
          </w:tcPr>
          <w:p w14:paraId="7BC8BE8B">
            <w:pPr>
              <w:spacing w:line="210" w:lineRule="exact"/>
              <w:jc w:val="center"/>
              <w:rPr>
                <w:color w:val="auto"/>
                <w:sz w:val="18"/>
                <w:szCs w:val="18"/>
                <w:highlight w:val="none"/>
              </w:rPr>
            </w:pPr>
          </w:p>
        </w:tc>
        <w:tc>
          <w:tcPr>
            <w:tcW w:w="353" w:type="pct"/>
            <w:noWrap w:val="0"/>
            <w:vAlign w:val="center"/>
          </w:tcPr>
          <w:p w14:paraId="79E160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5C619DA0">
            <w:pPr>
              <w:spacing w:line="210" w:lineRule="exact"/>
              <w:jc w:val="center"/>
              <w:rPr>
                <w:color w:val="auto"/>
                <w:sz w:val="18"/>
                <w:szCs w:val="18"/>
                <w:highlight w:val="none"/>
              </w:rPr>
            </w:pPr>
          </w:p>
        </w:tc>
      </w:tr>
      <w:tr w14:paraId="3560C5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1882762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060101A171A001</w:t>
            </w:r>
          </w:p>
        </w:tc>
        <w:tc>
          <w:tcPr>
            <w:tcW w:w="1092" w:type="pct"/>
            <w:noWrap w:val="0"/>
            <w:vAlign w:val="center"/>
          </w:tcPr>
          <w:p w14:paraId="022C73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中学历史课程教学案例分析</w:t>
            </w:r>
          </w:p>
        </w:tc>
        <w:tc>
          <w:tcPr>
            <w:tcW w:w="335" w:type="pct"/>
            <w:noWrap w:val="0"/>
            <w:vAlign w:val="center"/>
          </w:tcPr>
          <w:p w14:paraId="57AB451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11269D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7F8E9B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7D2463D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51B000E3">
            <w:pPr>
              <w:spacing w:line="210" w:lineRule="exact"/>
              <w:jc w:val="center"/>
              <w:rPr>
                <w:color w:val="auto"/>
                <w:sz w:val="18"/>
                <w:szCs w:val="18"/>
                <w:highlight w:val="none"/>
              </w:rPr>
            </w:pPr>
          </w:p>
        </w:tc>
        <w:tc>
          <w:tcPr>
            <w:tcW w:w="382" w:type="pct"/>
            <w:noWrap w:val="0"/>
            <w:vAlign w:val="center"/>
          </w:tcPr>
          <w:p w14:paraId="54BAA5D6">
            <w:pPr>
              <w:spacing w:line="210" w:lineRule="exact"/>
              <w:jc w:val="center"/>
              <w:rPr>
                <w:color w:val="auto"/>
                <w:sz w:val="18"/>
                <w:szCs w:val="18"/>
                <w:highlight w:val="none"/>
              </w:rPr>
            </w:pPr>
          </w:p>
        </w:tc>
        <w:tc>
          <w:tcPr>
            <w:tcW w:w="353" w:type="pct"/>
            <w:noWrap w:val="0"/>
            <w:vAlign w:val="center"/>
          </w:tcPr>
          <w:p w14:paraId="467305B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2444EA5E">
            <w:pPr>
              <w:spacing w:line="210" w:lineRule="exact"/>
              <w:jc w:val="center"/>
              <w:rPr>
                <w:color w:val="auto"/>
                <w:sz w:val="18"/>
                <w:szCs w:val="18"/>
                <w:highlight w:val="none"/>
              </w:rPr>
            </w:pPr>
          </w:p>
        </w:tc>
      </w:tr>
      <w:tr w14:paraId="617FA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3AA1AD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050201A171B001</w:t>
            </w:r>
          </w:p>
        </w:tc>
        <w:tc>
          <w:tcPr>
            <w:tcW w:w="1092" w:type="pct"/>
            <w:noWrap w:val="0"/>
            <w:vAlign w:val="center"/>
          </w:tcPr>
          <w:p w14:paraId="214F1FC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英语教学微技能</w:t>
            </w:r>
          </w:p>
        </w:tc>
        <w:tc>
          <w:tcPr>
            <w:tcW w:w="335" w:type="pct"/>
            <w:noWrap w:val="0"/>
            <w:vAlign w:val="center"/>
          </w:tcPr>
          <w:p w14:paraId="686C8C2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1+0.5</w:t>
            </w:r>
          </w:p>
        </w:tc>
        <w:tc>
          <w:tcPr>
            <w:tcW w:w="329" w:type="pct"/>
            <w:noWrap w:val="0"/>
            <w:vAlign w:val="center"/>
          </w:tcPr>
          <w:p w14:paraId="6E69118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1+1/16</w:t>
            </w:r>
          </w:p>
        </w:tc>
        <w:tc>
          <w:tcPr>
            <w:tcW w:w="308" w:type="pct"/>
            <w:noWrap w:val="0"/>
            <w:vAlign w:val="center"/>
          </w:tcPr>
          <w:p w14:paraId="37B2307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508CEC0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5BB1050A">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1A2BA5D8">
            <w:pPr>
              <w:spacing w:line="210" w:lineRule="exact"/>
              <w:jc w:val="center"/>
              <w:rPr>
                <w:color w:val="auto"/>
                <w:sz w:val="18"/>
                <w:szCs w:val="18"/>
                <w:highlight w:val="none"/>
              </w:rPr>
            </w:pPr>
          </w:p>
        </w:tc>
        <w:tc>
          <w:tcPr>
            <w:tcW w:w="353" w:type="pct"/>
            <w:noWrap w:val="0"/>
            <w:vAlign w:val="center"/>
          </w:tcPr>
          <w:p w14:paraId="7FDE5F5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747" w:type="pct"/>
            <w:vMerge w:val="restart"/>
            <w:noWrap w:val="0"/>
            <w:vAlign w:val="center"/>
          </w:tcPr>
          <w:p w14:paraId="3A3B89B4">
            <w:pPr>
              <w:spacing w:line="210" w:lineRule="exact"/>
              <w:jc w:val="center"/>
              <w:textAlignment w:val="center"/>
              <w:rPr>
                <w:color w:val="auto"/>
                <w:sz w:val="18"/>
                <w:szCs w:val="18"/>
                <w:highlight w:val="none"/>
              </w:rPr>
            </w:pPr>
            <w:r>
              <w:rPr>
                <w:color w:val="auto"/>
                <w:kern w:val="0"/>
                <w:sz w:val="18"/>
                <w:szCs w:val="18"/>
                <w:highlight w:val="none"/>
                <w:lang w:bidi="ar"/>
              </w:rPr>
              <w:t>外语学院开课，英语专业选修</w:t>
            </w:r>
          </w:p>
        </w:tc>
      </w:tr>
      <w:tr w14:paraId="2E3EA9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0884603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050201A171B002</w:t>
            </w:r>
          </w:p>
        </w:tc>
        <w:tc>
          <w:tcPr>
            <w:tcW w:w="1092" w:type="pct"/>
            <w:noWrap w:val="0"/>
            <w:vAlign w:val="center"/>
          </w:tcPr>
          <w:p w14:paraId="0B88845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英语辩论</w:t>
            </w:r>
          </w:p>
        </w:tc>
        <w:tc>
          <w:tcPr>
            <w:tcW w:w="335" w:type="pct"/>
            <w:noWrap w:val="0"/>
            <w:vAlign w:val="center"/>
          </w:tcPr>
          <w:p w14:paraId="4B5DE2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1+0.5</w:t>
            </w:r>
          </w:p>
        </w:tc>
        <w:tc>
          <w:tcPr>
            <w:tcW w:w="329" w:type="pct"/>
            <w:noWrap w:val="0"/>
            <w:vAlign w:val="center"/>
          </w:tcPr>
          <w:p w14:paraId="6B3DEAA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2+2/8</w:t>
            </w:r>
          </w:p>
        </w:tc>
        <w:tc>
          <w:tcPr>
            <w:tcW w:w="308" w:type="pct"/>
            <w:noWrap w:val="0"/>
            <w:vAlign w:val="center"/>
          </w:tcPr>
          <w:p w14:paraId="5B9010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0098F4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740013FC">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50BF93DB">
            <w:pPr>
              <w:spacing w:line="210" w:lineRule="exact"/>
              <w:jc w:val="center"/>
              <w:rPr>
                <w:color w:val="auto"/>
                <w:sz w:val="18"/>
                <w:szCs w:val="18"/>
                <w:highlight w:val="none"/>
              </w:rPr>
            </w:pPr>
          </w:p>
        </w:tc>
        <w:tc>
          <w:tcPr>
            <w:tcW w:w="353" w:type="pct"/>
            <w:noWrap w:val="0"/>
            <w:vAlign w:val="center"/>
          </w:tcPr>
          <w:p w14:paraId="516AA2C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747" w:type="pct"/>
            <w:vMerge w:val="continue"/>
            <w:noWrap w:val="0"/>
            <w:vAlign w:val="center"/>
          </w:tcPr>
          <w:p w14:paraId="59A8F9CB">
            <w:pPr>
              <w:spacing w:line="210" w:lineRule="exact"/>
              <w:jc w:val="center"/>
              <w:rPr>
                <w:color w:val="auto"/>
                <w:sz w:val="18"/>
                <w:szCs w:val="18"/>
                <w:highlight w:val="none"/>
              </w:rPr>
            </w:pPr>
          </w:p>
        </w:tc>
      </w:tr>
      <w:tr w14:paraId="0F1FA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DF701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050201A171B003</w:t>
            </w:r>
          </w:p>
        </w:tc>
        <w:tc>
          <w:tcPr>
            <w:tcW w:w="1092" w:type="pct"/>
            <w:noWrap w:val="0"/>
            <w:vAlign w:val="center"/>
          </w:tcPr>
          <w:p w14:paraId="426FF9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英语优质课案例赏析</w:t>
            </w:r>
          </w:p>
        </w:tc>
        <w:tc>
          <w:tcPr>
            <w:tcW w:w="335" w:type="pct"/>
            <w:noWrap w:val="0"/>
            <w:vAlign w:val="center"/>
          </w:tcPr>
          <w:p w14:paraId="29D5561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0.5+0.5</w:t>
            </w:r>
          </w:p>
        </w:tc>
        <w:tc>
          <w:tcPr>
            <w:tcW w:w="329" w:type="pct"/>
            <w:noWrap w:val="0"/>
            <w:vAlign w:val="center"/>
          </w:tcPr>
          <w:p w14:paraId="7D33EC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1+2/8</w:t>
            </w:r>
          </w:p>
        </w:tc>
        <w:tc>
          <w:tcPr>
            <w:tcW w:w="308" w:type="pct"/>
            <w:noWrap w:val="0"/>
            <w:vAlign w:val="center"/>
          </w:tcPr>
          <w:p w14:paraId="16F0824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96" w:type="pct"/>
            <w:noWrap w:val="0"/>
            <w:vAlign w:val="center"/>
          </w:tcPr>
          <w:p w14:paraId="77FC680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w:t>
            </w:r>
          </w:p>
        </w:tc>
        <w:tc>
          <w:tcPr>
            <w:tcW w:w="305" w:type="pct"/>
            <w:noWrap w:val="0"/>
            <w:vAlign w:val="center"/>
          </w:tcPr>
          <w:p w14:paraId="3E22A7A0">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6845DF49">
            <w:pPr>
              <w:spacing w:line="210" w:lineRule="exact"/>
              <w:jc w:val="center"/>
              <w:rPr>
                <w:color w:val="auto"/>
                <w:sz w:val="18"/>
                <w:szCs w:val="18"/>
                <w:highlight w:val="none"/>
              </w:rPr>
            </w:pPr>
          </w:p>
        </w:tc>
        <w:tc>
          <w:tcPr>
            <w:tcW w:w="353" w:type="pct"/>
            <w:noWrap w:val="0"/>
            <w:vAlign w:val="center"/>
          </w:tcPr>
          <w:p w14:paraId="5AD8DB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747" w:type="pct"/>
            <w:vMerge w:val="continue"/>
            <w:noWrap w:val="0"/>
            <w:vAlign w:val="center"/>
          </w:tcPr>
          <w:p w14:paraId="2D5871EF">
            <w:pPr>
              <w:spacing w:line="210" w:lineRule="exact"/>
              <w:jc w:val="center"/>
              <w:rPr>
                <w:color w:val="auto"/>
                <w:kern w:val="0"/>
                <w:sz w:val="18"/>
                <w:szCs w:val="18"/>
                <w:highlight w:val="none"/>
                <w:lang w:bidi="ar"/>
              </w:rPr>
            </w:pPr>
          </w:p>
        </w:tc>
      </w:tr>
      <w:tr w14:paraId="674AB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4D192D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050201A171B004</w:t>
            </w:r>
          </w:p>
        </w:tc>
        <w:tc>
          <w:tcPr>
            <w:tcW w:w="1092" w:type="pct"/>
            <w:noWrap w:val="0"/>
            <w:vAlign w:val="center"/>
          </w:tcPr>
          <w:p w14:paraId="130FFA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批判性阅读与英语教学</w:t>
            </w:r>
          </w:p>
        </w:tc>
        <w:tc>
          <w:tcPr>
            <w:tcW w:w="335" w:type="pct"/>
            <w:noWrap w:val="0"/>
            <w:vAlign w:val="center"/>
          </w:tcPr>
          <w:p w14:paraId="12B8761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1+0.5</w:t>
            </w:r>
          </w:p>
        </w:tc>
        <w:tc>
          <w:tcPr>
            <w:tcW w:w="329" w:type="pct"/>
            <w:noWrap w:val="0"/>
            <w:vAlign w:val="center"/>
          </w:tcPr>
          <w:p w14:paraId="32734EA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1+1/16</w:t>
            </w:r>
          </w:p>
        </w:tc>
        <w:tc>
          <w:tcPr>
            <w:tcW w:w="308" w:type="pct"/>
            <w:noWrap w:val="0"/>
            <w:vAlign w:val="center"/>
          </w:tcPr>
          <w:p w14:paraId="5A54DBF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6A3A6E5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0F259400">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25E5D2A8">
            <w:pPr>
              <w:spacing w:line="210" w:lineRule="exact"/>
              <w:jc w:val="center"/>
              <w:rPr>
                <w:color w:val="auto"/>
                <w:sz w:val="18"/>
                <w:szCs w:val="18"/>
                <w:highlight w:val="none"/>
              </w:rPr>
            </w:pPr>
          </w:p>
        </w:tc>
        <w:tc>
          <w:tcPr>
            <w:tcW w:w="353" w:type="pct"/>
            <w:noWrap w:val="0"/>
            <w:vAlign w:val="center"/>
          </w:tcPr>
          <w:p w14:paraId="2604CB2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7E2CE7B7">
            <w:pPr>
              <w:spacing w:line="210" w:lineRule="exact"/>
              <w:jc w:val="center"/>
              <w:rPr>
                <w:color w:val="auto"/>
                <w:kern w:val="0"/>
                <w:sz w:val="18"/>
                <w:szCs w:val="18"/>
                <w:highlight w:val="none"/>
                <w:lang w:bidi="ar"/>
              </w:rPr>
            </w:pPr>
          </w:p>
        </w:tc>
      </w:tr>
      <w:tr w14:paraId="42F069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00E3202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050201A171A001</w:t>
            </w:r>
          </w:p>
        </w:tc>
        <w:tc>
          <w:tcPr>
            <w:tcW w:w="1092" w:type="pct"/>
            <w:noWrap w:val="0"/>
            <w:vAlign w:val="center"/>
          </w:tcPr>
          <w:p w14:paraId="18C1179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英语测试与评价</w:t>
            </w:r>
          </w:p>
        </w:tc>
        <w:tc>
          <w:tcPr>
            <w:tcW w:w="335" w:type="pct"/>
            <w:noWrap w:val="0"/>
            <w:vAlign w:val="center"/>
          </w:tcPr>
          <w:p w14:paraId="039133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403AF6C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055A009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41A64B6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54915F4D">
            <w:pPr>
              <w:spacing w:line="210" w:lineRule="exact"/>
              <w:jc w:val="center"/>
              <w:rPr>
                <w:color w:val="auto"/>
                <w:sz w:val="18"/>
                <w:szCs w:val="18"/>
                <w:highlight w:val="none"/>
              </w:rPr>
            </w:pPr>
          </w:p>
        </w:tc>
        <w:tc>
          <w:tcPr>
            <w:tcW w:w="382" w:type="pct"/>
            <w:noWrap w:val="0"/>
            <w:vAlign w:val="center"/>
          </w:tcPr>
          <w:p w14:paraId="52FADE11">
            <w:pPr>
              <w:spacing w:line="210" w:lineRule="exact"/>
              <w:jc w:val="center"/>
              <w:rPr>
                <w:color w:val="auto"/>
                <w:sz w:val="18"/>
                <w:szCs w:val="18"/>
                <w:highlight w:val="none"/>
              </w:rPr>
            </w:pPr>
          </w:p>
        </w:tc>
        <w:tc>
          <w:tcPr>
            <w:tcW w:w="353" w:type="pct"/>
            <w:noWrap w:val="0"/>
            <w:vAlign w:val="center"/>
          </w:tcPr>
          <w:p w14:paraId="1D08D06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058E4FD7">
            <w:pPr>
              <w:spacing w:line="210" w:lineRule="exact"/>
              <w:jc w:val="center"/>
              <w:rPr>
                <w:color w:val="auto"/>
                <w:kern w:val="0"/>
                <w:sz w:val="18"/>
                <w:szCs w:val="18"/>
                <w:highlight w:val="none"/>
                <w:lang w:bidi="ar"/>
              </w:rPr>
            </w:pPr>
          </w:p>
        </w:tc>
      </w:tr>
      <w:tr w14:paraId="5E799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DCB141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050201A171A002</w:t>
            </w:r>
          </w:p>
        </w:tc>
        <w:tc>
          <w:tcPr>
            <w:tcW w:w="1092" w:type="pct"/>
            <w:noWrap w:val="0"/>
            <w:vAlign w:val="center"/>
          </w:tcPr>
          <w:p w14:paraId="22E0439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中国英语教育史</w:t>
            </w:r>
          </w:p>
        </w:tc>
        <w:tc>
          <w:tcPr>
            <w:tcW w:w="335" w:type="pct"/>
            <w:noWrap w:val="0"/>
            <w:vAlign w:val="center"/>
          </w:tcPr>
          <w:p w14:paraId="70F3462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1E07F9D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039E49F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4856F29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49F53ACF">
            <w:pPr>
              <w:spacing w:line="210" w:lineRule="exact"/>
              <w:jc w:val="center"/>
              <w:rPr>
                <w:color w:val="auto"/>
                <w:sz w:val="18"/>
                <w:szCs w:val="18"/>
                <w:highlight w:val="none"/>
              </w:rPr>
            </w:pPr>
          </w:p>
        </w:tc>
        <w:tc>
          <w:tcPr>
            <w:tcW w:w="382" w:type="pct"/>
            <w:noWrap w:val="0"/>
            <w:vAlign w:val="center"/>
          </w:tcPr>
          <w:p w14:paraId="0EBD768A">
            <w:pPr>
              <w:spacing w:line="210" w:lineRule="exact"/>
              <w:jc w:val="center"/>
              <w:rPr>
                <w:color w:val="auto"/>
                <w:sz w:val="18"/>
                <w:szCs w:val="18"/>
                <w:highlight w:val="none"/>
              </w:rPr>
            </w:pPr>
          </w:p>
        </w:tc>
        <w:tc>
          <w:tcPr>
            <w:tcW w:w="353" w:type="pct"/>
            <w:noWrap w:val="0"/>
            <w:vAlign w:val="center"/>
          </w:tcPr>
          <w:p w14:paraId="0E0B25D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6CC3C3DB">
            <w:pPr>
              <w:spacing w:line="210" w:lineRule="exact"/>
              <w:jc w:val="center"/>
              <w:rPr>
                <w:color w:val="auto"/>
                <w:kern w:val="0"/>
                <w:sz w:val="18"/>
                <w:szCs w:val="18"/>
                <w:highlight w:val="none"/>
                <w:lang w:bidi="ar"/>
              </w:rPr>
            </w:pPr>
          </w:p>
        </w:tc>
      </w:tr>
      <w:tr w14:paraId="075B5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35638A7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050201A171A003</w:t>
            </w:r>
          </w:p>
        </w:tc>
        <w:tc>
          <w:tcPr>
            <w:tcW w:w="1092" w:type="pct"/>
            <w:noWrap w:val="0"/>
            <w:vAlign w:val="center"/>
          </w:tcPr>
          <w:p w14:paraId="298CDE3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英语教学与统计分析</w:t>
            </w:r>
          </w:p>
        </w:tc>
        <w:tc>
          <w:tcPr>
            <w:tcW w:w="335" w:type="pct"/>
            <w:noWrap w:val="0"/>
            <w:vAlign w:val="center"/>
          </w:tcPr>
          <w:p w14:paraId="4E8521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0904A31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0DFF091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0653240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2C121C10">
            <w:pPr>
              <w:spacing w:line="210" w:lineRule="exact"/>
              <w:jc w:val="center"/>
              <w:rPr>
                <w:color w:val="auto"/>
                <w:sz w:val="18"/>
                <w:szCs w:val="18"/>
                <w:highlight w:val="none"/>
              </w:rPr>
            </w:pPr>
          </w:p>
        </w:tc>
        <w:tc>
          <w:tcPr>
            <w:tcW w:w="382" w:type="pct"/>
            <w:noWrap w:val="0"/>
            <w:vAlign w:val="center"/>
          </w:tcPr>
          <w:p w14:paraId="6585CA40">
            <w:pPr>
              <w:spacing w:line="210" w:lineRule="exact"/>
              <w:jc w:val="center"/>
              <w:rPr>
                <w:color w:val="auto"/>
                <w:sz w:val="18"/>
                <w:szCs w:val="18"/>
                <w:highlight w:val="none"/>
              </w:rPr>
            </w:pPr>
          </w:p>
        </w:tc>
        <w:tc>
          <w:tcPr>
            <w:tcW w:w="353" w:type="pct"/>
            <w:noWrap w:val="0"/>
            <w:vAlign w:val="center"/>
          </w:tcPr>
          <w:p w14:paraId="3E7360F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2198A71E">
            <w:pPr>
              <w:spacing w:line="210" w:lineRule="exact"/>
              <w:jc w:val="center"/>
              <w:rPr>
                <w:color w:val="auto"/>
                <w:kern w:val="0"/>
                <w:sz w:val="18"/>
                <w:szCs w:val="18"/>
                <w:highlight w:val="none"/>
                <w:lang w:bidi="ar"/>
              </w:rPr>
            </w:pPr>
          </w:p>
        </w:tc>
      </w:tr>
      <w:tr w14:paraId="4822C8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108ED3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050201A171A004</w:t>
            </w:r>
          </w:p>
        </w:tc>
        <w:tc>
          <w:tcPr>
            <w:tcW w:w="1092" w:type="pct"/>
            <w:noWrap w:val="0"/>
            <w:vAlign w:val="center"/>
          </w:tcPr>
          <w:p w14:paraId="01CDE05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中小学英语教材分析</w:t>
            </w:r>
          </w:p>
        </w:tc>
        <w:tc>
          <w:tcPr>
            <w:tcW w:w="335" w:type="pct"/>
            <w:noWrap w:val="0"/>
            <w:vAlign w:val="center"/>
          </w:tcPr>
          <w:p w14:paraId="3952B7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273E7C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4162C9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4F4DBC3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68F61B29">
            <w:pPr>
              <w:spacing w:line="210" w:lineRule="exact"/>
              <w:jc w:val="center"/>
              <w:rPr>
                <w:color w:val="auto"/>
                <w:sz w:val="18"/>
                <w:szCs w:val="18"/>
                <w:highlight w:val="none"/>
              </w:rPr>
            </w:pPr>
          </w:p>
        </w:tc>
        <w:tc>
          <w:tcPr>
            <w:tcW w:w="382" w:type="pct"/>
            <w:noWrap w:val="0"/>
            <w:vAlign w:val="center"/>
          </w:tcPr>
          <w:p w14:paraId="0AC7CC21">
            <w:pPr>
              <w:spacing w:line="210" w:lineRule="exact"/>
              <w:jc w:val="center"/>
              <w:rPr>
                <w:color w:val="auto"/>
                <w:sz w:val="18"/>
                <w:szCs w:val="18"/>
                <w:highlight w:val="none"/>
              </w:rPr>
            </w:pPr>
          </w:p>
        </w:tc>
        <w:tc>
          <w:tcPr>
            <w:tcW w:w="353" w:type="pct"/>
            <w:noWrap w:val="0"/>
            <w:vAlign w:val="center"/>
          </w:tcPr>
          <w:p w14:paraId="392089B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3D2F148F">
            <w:pPr>
              <w:spacing w:line="210" w:lineRule="exact"/>
              <w:jc w:val="center"/>
              <w:rPr>
                <w:color w:val="auto"/>
                <w:kern w:val="0"/>
                <w:sz w:val="18"/>
                <w:szCs w:val="18"/>
                <w:highlight w:val="none"/>
                <w:lang w:bidi="ar"/>
              </w:rPr>
            </w:pPr>
          </w:p>
        </w:tc>
      </w:tr>
      <w:tr w14:paraId="7488D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40DABB3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050201A171A005</w:t>
            </w:r>
          </w:p>
        </w:tc>
        <w:tc>
          <w:tcPr>
            <w:tcW w:w="1092" w:type="pct"/>
            <w:noWrap w:val="0"/>
            <w:vAlign w:val="center"/>
          </w:tcPr>
          <w:p w14:paraId="6B2514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英语教学案例分析</w:t>
            </w:r>
          </w:p>
        </w:tc>
        <w:tc>
          <w:tcPr>
            <w:tcW w:w="335" w:type="pct"/>
            <w:noWrap w:val="0"/>
            <w:vAlign w:val="center"/>
          </w:tcPr>
          <w:p w14:paraId="1426EBD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490AEF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72E354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048610D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64640C32">
            <w:pPr>
              <w:spacing w:line="210" w:lineRule="exact"/>
              <w:jc w:val="center"/>
              <w:rPr>
                <w:color w:val="auto"/>
                <w:sz w:val="18"/>
                <w:szCs w:val="18"/>
                <w:highlight w:val="none"/>
              </w:rPr>
            </w:pPr>
          </w:p>
        </w:tc>
        <w:tc>
          <w:tcPr>
            <w:tcW w:w="382" w:type="pct"/>
            <w:noWrap w:val="0"/>
            <w:vAlign w:val="center"/>
          </w:tcPr>
          <w:p w14:paraId="44020250">
            <w:pPr>
              <w:spacing w:line="210" w:lineRule="exact"/>
              <w:jc w:val="center"/>
              <w:rPr>
                <w:color w:val="auto"/>
                <w:sz w:val="18"/>
                <w:szCs w:val="18"/>
                <w:highlight w:val="none"/>
              </w:rPr>
            </w:pPr>
          </w:p>
        </w:tc>
        <w:tc>
          <w:tcPr>
            <w:tcW w:w="353" w:type="pct"/>
            <w:noWrap w:val="0"/>
            <w:vAlign w:val="center"/>
          </w:tcPr>
          <w:p w14:paraId="1CAF7F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4D7D8C54">
            <w:pPr>
              <w:spacing w:line="210" w:lineRule="exact"/>
              <w:jc w:val="center"/>
              <w:rPr>
                <w:color w:val="auto"/>
                <w:kern w:val="0"/>
                <w:sz w:val="18"/>
                <w:szCs w:val="18"/>
                <w:highlight w:val="none"/>
                <w:lang w:bidi="ar"/>
              </w:rPr>
            </w:pPr>
          </w:p>
        </w:tc>
      </w:tr>
      <w:tr w14:paraId="137C7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7FC2B69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050201A171B006</w:t>
            </w:r>
          </w:p>
        </w:tc>
        <w:tc>
          <w:tcPr>
            <w:tcW w:w="1092" w:type="pct"/>
            <w:noWrap w:val="0"/>
            <w:vAlign w:val="center"/>
          </w:tcPr>
          <w:p w14:paraId="5D7E173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英语教学活动设计</w:t>
            </w:r>
          </w:p>
        </w:tc>
        <w:tc>
          <w:tcPr>
            <w:tcW w:w="335" w:type="pct"/>
            <w:noWrap w:val="0"/>
            <w:vAlign w:val="center"/>
          </w:tcPr>
          <w:p w14:paraId="23E8497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1+0.5</w:t>
            </w:r>
          </w:p>
        </w:tc>
        <w:tc>
          <w:tcPr>
            <w:tcW w:w="329" w:type="pct"/>
            <w:noWrap w:val="0"/>
            <w:vAlign w:val="center"/>
          </w:tcPr>
          <w:p w14:paraId="28A3F7E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1+1/16</w:t>
            </w:r>
          </w:p>
        </w:tc>
        <w:tc>
          <w:tcPr>
            <w:tcW w:w="308" w:type="pct"/>
            <w:noWrap w:val="0"/>
            <w:vAlign w:val="center"/>
          </w:tcPr>
          <w:p w14:paraId="0229BC7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46B12A1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33EA413D">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581864EE">
            <w:pPr>
              <w:spacing w:line="210" w:lineRule="exact"/>
              <w:jc w:val="center"/>
              <w:rPr>
                <w:color w:val="auto"/>
                <w:sz w:val="18"/>
                <w:szCs w:val="18"/>
                <w:highlight w:val="none"/>
              </w:rPr>
            </w:pPr>
          </w:p>
        </w:tc>
        <w:tc>
          <w:tcPr>
            <w:tcW w:w="353" w:type="pct"/>
            <w:noWrap w:val="0"/>
            <w:vAlign w:val="center"/>
          </w:tcPr>
          <w:p w14:paraId="55CD58F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2C805861">
            <w:pPr>
              <w:spacing w:line="210" w:lineRule="exact"/>
              <w:jc w:val="center"/>
              <w:rPr>
                <w:color w:val="auto"/>
                <w:kern w:val="0"/>
                <w:sz w:val="18"/>
                <w:szCs w:val="18"/>
                <w:highlight w:val="none"/>
                <w:lang w:bidi="ar"/>
              </w:rPr>
            </w:pPr>
          </w:p>
        </w:tc>
      </w:tr>
      <w:tr w14:paraId="740E6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A53244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050201A171A006</w:t>
            </w:r>
          </w:p>
        </w:tc>
        <w:tc>
          <w:tcPr>
            <w:tcW w:w="1092" w:type="pct"/>
            <w:noWrap w:val="0"/>
            <w:vAlign w:val="center"/>
          </w:tcPr>
          <w:p w14:paraId="11C76C8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外语教学理论与实践</w:t>
            </w:r>
          </w:p>
        </w:tc>
        <w:tc>
          <w:tcPr>
            <w:tcW w:w="335" w:type="pct"/>
            <w:noWrap w:val="0"/>
            <w:vAlign w:val="center"/>
          </w:tcPr>
          <w:p w14:paraId="64E83E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20B5DF1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2FD39C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470CB21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00D6764E">
            <w:pPr>
              <w:spacing w:line="210" w:lineRule="exact"/>
              <w:jc w:val="center"/>
              <w:rPr>
                <w:color w:val="auto"/>
                <w:sz w:val="18"/>
                <w:szCs w:val="18"/>
                <w:highlight w:val="none"/>
              </w:rPr>
            </w:pPr>
          </w:p>
        </w:tc>
        <w:tc>
          <w:tcPr>
            <w:tcW w:w="382" w:type="pct"/>
            <w:noWrap w:val="0"/>
            <w:vAlign w:val="center"/>
          </w:tcPr>
          <w:p w14:paraId="40EED70B">
            <w:pPr>
              <w:spacing w:line="210" w:lineRule="exact"/>
              <w:jc w:val="center"/>
              <w:rPr>
                <w:color w:val="auto"/>
                <w:sz w:val="18"/>
                <w:szCs w:val="18"/>
                <w:highlight w:val="none"/>
              </w:rPr>
            </w:pPr>
          </w:p>
        </w:tc>
        <w:tc>
          <w:tcPr>
            <w:tcW w:w="353" w:type="pct"/>
            <w:noWrap w:val="0"/>
            <w:vAlign w:val="center"/>
          </w:tcPr>
          <w:p w14:paraId="1011D1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1DF73FFA">
            <w:pPr>
              <w:spacing w:line="210" w:lineRule="exact"/>
              <w:jc w:val="center"/>
              <w:rPr>
                <w:color w:val="auto"/>
                <w:kern w:val="0"/>
                <w:sz w:val="18"/>
                <w:szCs w:val="18"/>
                <w:highlight w:val="none"/>
                <w:lang w:bidi="ar"/>
              </w:rPr>
            </w:pPr>
          </w:p>
        </w:tc>
      </w:tr>
      <w:tr w14:paraId="480D8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3D215B8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130202A170A003</w:t>
            </w:r>
          </w:p>
        </w:tc>
        <w:tc>
          <w:tcPr>
            <w:tcW w:w="1092" w:type="pct"/>
            <w:noWrap w:val="0"/>
            <w:vAlign w:val="center"/>
          </w:tcPr>
          <w:p w14:paraId="6948573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中小学音乐教学案例分析与实践</w:t>
            </w:r>
          </w:p>
        </w:tc>
        <w:tc>
          <w:tcPr>
            <w:tcW w:w="335" w:type="pct"/>
            <w:noWrap w:val="0"/>
            <w:vAlign w:val="center"/>
          </w:tcPr>
          <w:p w14:paraId="63717C2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2FFF4ED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080AD9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3BB8C1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25CBC6B8">
            <w:pPr>
              <w:spacing w:line="210" w:lineRule="exact"/>
              <w:jc w:val="center"/>
              <w:rPr>
                <w:color w:val="auto"/>
                <w:sz w:val="18"/>
                <w:szCs w:val="18"/>
                <w:highlight w:val="none"/>
              </w:rPr>
            </w:pPr>
          </w:p>
        </w:tc>
        <w:tc>
          <w:tcPr>
            <w:tcW w:w="382" w:type="pct"/>
            <w:noWrap w:val="0"/>
            <w:vAlign w:val="center"/>
          </w:tcPr>
          <w:p w14:paraId="7538C6EB">
            <w:pPr>
              <w:spacing w:line="210" w:lineRule="exact"/>
              <w:jc w:val="center"/>
              <w:rPr>
                <w:color w:val="auto"/>
                <w:sz w:val="18"/>
                <w:szCs w:val="18"/>
                <w:highlight w:val="none"/>
              </w:rPr>
            </w:pPr>
          </w:p>
        </w:tc>
        <w:tc>
          <w:tcPr>
            <w:tcW w:w="353" w:type="pct"/>
            <w:noWrap w:val="0"/>
            <w:vAlign w:val="center"/>
          </w:tcPr>
          <w:p w14:paraId="39B8171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747" w:type="pct"/>
            <w:vMerge w:val="continue"/>
            <w:noWrap w:val="0"/>
            <w:vAlign w:val="center"/>
          </w:tcPr>
          <w:p w14:paraId="69963F69">
            <w:pPr>
              <w:spacing w:line="210" w:lineRule="exact"/>
              <w:jc w:val="center"/>
              <w:rPr>
                <w:color w:val="auto"/>
                <w:kern w:val="0"/>
                <w:sz w:val="18"/>
                <w:szCs w:val="18"/>
                <w:highlight w:val="none"/>
                <w:lang w:bidi="ar"/>
              </w:rPr>
            </w:pPr>
          </w:p>
        </w:tc>
      </w:tr>
      <w:tr w14:paraId="2CA62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4598D3A">
            <w:pPr>
              <w:spacing w:line="210" w:lineRule="exact"/>
              <w:jc w:val="center"/>
              <w:textAlignment w:val="bottom"/>
              <w:rPr>
                <w:color w:val="auto"/>
                <w:kern w:val="0"/>
                <w:sz w:val="18"/>
                <w:szCs w:val="18"/>
                <w:highlight w:val="none"/>
                <w:lang w:bidi="ar"/>
              </w:rPr>
            </w:pPr>
            <w:r>
              <w:rPr>
                <w:color w:val="auto"/>
                <w:kern w:val="0"/>
                <w:sz w:val="18"/>
                <w:szCs w:val="18"/>
                <w:highlight w:val="none"/>
                <w:lang w:bidi="ar"/>
              </w:rPr>
              <w:t>130202A171A001</w:t>
            </w:r>
          </w:p>
        </w:tc>
        <w:tc>
          <w:tcPr>
            <w:tcW w:w="1092" w:type="pct"/>
            <w:noWrap w:val="0"/>
            <w:vAlign w:val="center"/>
          </w:tcPr>
          <w:p w14:paraId="7B28C2B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中小学实用乐器演奏与教学</w:t>
            </w:r>
          </w:p>
        </w:tc>
        <w:tc>
          <w:tcPr>
            <w:tcW w:w="335" w:type="pct"/>
            <w:noWrap w:val="0"/>
            <w:vAlign w:val="center"/>
          </w:tcPr>
          <w:p w14:paraId="403F5A3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4F174F0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0E9BA18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03C9B57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24C9FEB9">
            <w:pPr>
              <w:spacing w:line="210" w:lineRule="exact"/>
              <w:jc w:val="center"/>
              <w:rPr>
                <w:color w:val="auto"/>
                <w:sz w:val="18"/>
                <w:szCs w:val="18"/>
                <w:highlight w:val="none"/>
              </w:rPr>
            </w:pPr>
          </w:p>
        </w:tc>
        <w:tc>
          <w:tcPr>
            <w:tcW w:w="382" w:type="pct"/>
            <w:noWrap w:val="0"/>
            <w:vAlign w:val="center"/>
          </w:tcPr>
          <w:p w14:paraId="461D5265">
            <w:pPr>
              <w:spacing w:line="210" w:lineRule="exact"/>
              <w:jc w:val="center"/>
              <w:rPr>
                <w:color w:val="auto"/>
                <w:sz w:val="18"/>
                <w:szCs w:val="18"/>
                <w:highlight w:val="none"/>
              </w:rPr>
            </w:pPr>
          </w:p>
        </w:tc>
        <w:tc>
          <w:tcPr>
            <w:tcW w:w="353" w:type="pct"/>
            <w:noWrap w:val="0"/>
            <w:vAlign w:val="center"/>
          </w:tcPr>
          <w:p w14:paraId="6C04949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noWrap w:val="0"/>
            <w:vAlign w:val="center"/>
          </w:tcPr>
          <w:p w14:paraId="494AE79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艺术学院开课，音乐学专业必修</w:t>
            </w:r>
          </w:p>
        </w:tc>
      </w:tr>
      <w:tr w14:paraId="6E065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3A18FF3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130205A171A001</w:t>
            </w:r>
          </w:p>
        </w:tc>
        <w:tc>
          <w:tcPr>
            <w:tcW w:w="1092" w:type="pct"/>
            <w:noWrap w:val="0"/>
            <w:vAlign w:val="center"/>
          </w:tcPr>
          <w:p w14:paraId="2C127D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舞蹈教学法</w:t>
            </w:r>
          </w:p>
        </w:tc>
        <w:tc>
          <w:tcPr>
            <w:tcW w:w="335" w:type="pct"/>
            <w:noWrap w:val="0"/>
            <w:vAlign w:val="center"/>
          </w:tcPr>
          <w:p w14:paraId="7F95E80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3CD3863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07F7647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7847DF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09B1B646">
            <w:pPr>
              <w:spacing w:line="210" w:lineRule="exact"/>
              <w:jc w:val="center"/>
              <w:rPr>
                <w:color w:val="auto"/>
                <w:sz w:val="18"/>
                <w:szCs w:val="18"/>
                <w:highlight w:val="none"/>
              </w:rPr>
            </w:pPr>
          </w:p>
        </w:tc>
        <w:tc>
          <w:tcPr>
            <w:tcW w:w="382" w:type="pct"/>
            <w:noWrap w:val="0"/>
            <w:vAlign w:val="center"/>
          </w:tcPr>
          <w:p w14:paraId="4E79CBFD">
            <w:pPr>
              <w:spacing w:line="210" w:lineRule="exact"/>
              <w:jc w:val="center"/>
              <w:rPr>
                <w:color w:val="auto"/>
                <w:sz w:val="18"/>
                <w:szCs w:val="18"/>
                <w:highlight w:val="none"/>
              </w:rPr>
            </w:pPr>
          </w:p>
        </w:tc>
        <w:tc>
          <w:tcPr>
            <w:tcW w:w="353" w:type="pct"/>
            <w:noWrap w:val="0"/>
            <w:vAlign w:val="center"/>
          </w:tcPr>
          <w:p w14:paraId="5B5A943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noWrap w:val="0"/>
            <w:vAlign w:val="center"/>
          </w:tcPr>
          <w:p w14:paraId="70E64D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艺术学院开课，音乐学专业选修</w:t>
            </w:r>
          </w:p>
        </w:tc>
      </w:tr>
      <w:tr w14:paraId="014B9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104005C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130205A171A002</w:t>
            </w:r>
          </w:p>
        </w:tc>
        <w:tc>
          <w:tcPr>
            <w:tcW w:w="1092" w:type="pct"/>
            <w:noWrap w:val="0"/>
            <w:vAlign w:val="center"/>
          </w:tcPr>
          <w:p w14:paraId="724DA15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中小学舞蹈教学案例分析与实践</w:t>
            </w:r>
          </w:p>
        </w:tc>
        <w:tc>
          <w:tcPr>
            <w:tcW w:w="335" w:type="pct"/>
            <w:noWrap w:val="0"/>
            <w:vAlign w:val="center"/>
          </w:tcPr>
          <w:p w14:paraId="68A892C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14624EE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22C2430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39CC72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5C6A1F38">
            <w:pPr>
              <w:spacing w:line="210" w:lineRule="exact"/>
              <w:jc w:val="center"/>
              <w:rPr>
                <w:color w:val="auto"/>
                <w:sz w:val="18"/>
                <w:szCs w:val="18"/>
                <w:highlight w:val="none"/>
              </w:rPr>
            </w:pPr>
          </w:p>
        </w:tc>
        <w:tc>
          <w:tcPr>
            <w:tcW w:w="382" w:type="pct"/>
            <w:noWrap w:val="0"/>
            <w:vAlign w:val="center"/>
          </w:tcPr>
          <w:p w14:paraId="4A3E937A">
            <w:pPr>
              <w:spacing w:line="210" w:lineRule="exact"/>
              <w:jc w:val="center"/>
              <w:rPr>
                <w:color w:val="auto"/>
                <w:sz w:val="18"/>
                <w:szCs w:val="18"/>
                <w:highlight w:val="none"/>
              </w:rPr>
            </w:pPr>
          </w:p>
        </w:tc>
        <w:tc>
          <w:tcPr>
            <w:tcW w:w="353" w:type="pct"/>
            <w:noWrap w:val="0"/>
            <w:vAlign w:val="center"/>
          </w:tcPr>
          <w:p w14:paraId="01BDDDC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restart"/>
            <w:noWrap w:val="0"/>
            <w:vAlign w:val="center"/>
          </w:tcPr>
          <w:p w14:paraId="70FD66C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艺术学院开课，舞蹈学专业选修</w:t>
            </w:r>
          </w:p>
        </w:tc>
      </w:tr>
      <w:tr w14:paraId="2B997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071C4F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130401A171A001</w:t>
            </w:r>
          </w:p>
        </w:tc>
        <w:tc>
          <w:tcPr>
            <w:tcW w:w="1092" w:type="pct"/>
            <w:noWrap w:val="0"/>
            <w:vAlign w:val="center"/>
          </w:tcPr>
          <w:p w14:paraId="26A8281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美术教育史</w:t>
            </w:r>
          </w:p>
        </w:tc>
        <w:tc>
          <w:tcPr>
            <w:tcW w:w="335" w:type="pct"/>
            <w:noWrap w:val="0"/>
            <w:vAlign w:val="center"/>
          </w:tcPr>
          <w:p w14:paraId="516C159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3503FB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3AE738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6B2CB70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6C2E9272">
            <w:pPr>
              <w:spacing w:line="210" w:lineRule="exact"/>
              <w:jc w:val="center"/>
              <w:rPr>
                <w:color w:val="auto"/>
                <w:sz w:val="18"/>
                <w:szCs w:val="18"/>
                <w:highlight w:val="none"/>
              </w:rPr>
            </w:pPr>
          </w:p>
        </w:tc>
        <w:tc>
          <w:tcPr>
            <w:tcW w:w="382" w:type="pct"/>
            <w:noWrap w:val="0"/>
            <w:vAlign w:val="center"/>
          </w:tcPr>
          <w:p w14:paraId="05718D23">
            <w:pPr>
              <w:spacing w:line="210" w:lineRule="exact"/>
              <w:jc w:val="center"/>
              <w:rPr>
                <w:color w:val="auto"/>
                <w:sz w:val="18"/>
                <w:szCs w:val="18"/>
                <w:highlight w:val="none"/>
              </w:rPr>
            </w:pPr>
          </w:p>
        </w:tc>
        <w:tc>
          <w:tcPr>
            <w:tcW w:w="353" w:type="pct"/>
            <w:noWrap w:val="0"/>
            <w:vAlign w:val="center"/>
          </w:tcPr>
          <w:p w14:paraId="1686993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604B1C12">
            <w:pPr>
              <w:spacing w:line="210" w:lineRule="exact"/>
              <w:jc w:val="center"/>
              <w:rPr>
                <w:color w:val="auto"/>
                <w:kern w:val="0"/>
                <w:sz w:val="18"/>
                <w:szCs w:val="18"/>
                <w:highlight w:val="none"/>
                <w:lang w:bidi="ar"/>
              </w:rPr>
            </w:pPr>
          </w:p>
        </w:tc>
      </w:tr>
      <w:tr w14:paraId="10B34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23A03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130401A171A002</w:t>
            </w:r>
          </w:p>
        </w:tc>
        <w:tc>
          <w:tcPr>
            <w:tcW w:w="1092" w:type="pct"/>
            <w:noWrap w:val="0"/>
            <w:vAlign w:val="center"/>
          </w:tcPr>
          <w:p w14:paraId="36C15FE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美术课程资源开发</w:t>
            </w:r>
          </w:p>
        </w:tc>
        <w:tc>
          <w:tcPr>
            <w:tcW w:w="335" w:type="pct"/>
            <w:noWrap w:val="0"/>
            <w:vAlign w:val="center"/>
          </w:tcPr>
          <w:p w14:paraId="33B56C1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5CC2E03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430260F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1A3CA54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7A4872C9">
            <w:pPr>
              <w:spacing w:line="210" w:lineRule="exact"/>
              <w:jc w:val="center"/>
              <w:rPr>
                <w:color w:val="auto"/>
                <w:sz w:val="18"/>
                <w:szCs w:val="18"/>
                <w:highlight w:val="none"/>
              </w:rPr>
            </w:pPr>
          </w:p>
        </w:tc>
        <w:tc>
          <w:tcPr>
            <w:tcW w:w="382" w:type="pct"/>
            <w:noWrap w:val="0"/>
            <w:vAlign w:val="center"/>
          </w:tcPr>
          <w:p w14:paraId="1737CE91">
            <w:pPr>
              <w:spacing w:line="210" w:lineRule="exact"/>
              <w:jc w:val="center"/>
              <w:rPr>
                <w:color w:val="auto"/>
                <w:sz w:val="18"/>
                <w:szCs w:val="18"/>
                <w:highlight w:val="none"/>
              </w:rPr>
            </w:pPr>
          </w:p>
        </w:tc>
        <w:tc>
          <w:tcPr>
            <w:tcW w:w="353" w:type="pct"/>
            <w:noWrap w:val="0"/>
            <w:vAlign w:val="center"/>
          </w:tcPr>
          <w:p w14:paraId="7673A3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restart"/>
            <w:noWrap w:val="0"/>
            <w:vAlign w:val="center"/>
          </w:tcPr>
          <w:p w14:paraId="1626DF5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艺术学院开课，美术学专业选修</w:t>
            </w:r>
          </w:p>
        </w:tc>
      </w:tr>
      <w:tr w14:paraId="34F21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02EC9D7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070101A171A001</w:t>
            </w:r>
          </w:p>
        </w:tc>
        <w:tc>
          <w:tcPr>
            <w:tcW w:w="1092" w:type="pct"/>
            <w:noWrap w:val="0"/>
            <w:vAlign w:val="center"/>
          </w:tcPr>
          <w:p w14:paraId="2CE6C16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中学数学解题研究</w:t>
            </w:r>
          </w:p>
        </w:tc>
        <w:tc>
          <w:tcPr>
            <w:tcW w:w="335" w:type="pct"/>
            <w:noWrap w:val="0"/>
            <w:vAlign w:val="center"/>
          </w:tcPr>
          <w:p w14:paraId="553E574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6435FD8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012C1C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428AFCC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6D238136">
            <w:pPr>
              <w:spacing w:line="210" w:lineRule="exact"/>
              <w:jc w:val="center"/>
              <w:rPr>
                <w:color w:val="auto"/>
                <w:sz w:val="18"/>
                <w:szCs w:val="18"/>
                <w:highlight w:val="none"/>
              </w:rPr>
            </w:pPr>
          </w:p>
        </w:tc>
        <w:tc>
          <w:tcPr>
            <w:tcW w:w="382" w:type="pct"/>
            <w:noWrap w:val="0"/>
            <w:vAlign w:val="center"/>
          </w:tcPr>
          <w:p w14:paraId="1AB2325D">
            <w:pPr>
              <w:spacing w:line="210" w:lineRule="exact"/>
              <w:jc w:val="center"/>
              <w:rPr>
                <w:color w:val="auto"/>
                <w:sz w:val="18"/>
                <w:szCs w:val="18"/>
                <w:highlight w:val="none"/>
              </w:rPr>
            </w:pPr>
          </w:p>
        </w:tc>
        <w:tc>
          <w:tcPr>
            <w:tcW w:w="353" w:type="pct"/>
            <w:noWrap w:val="0"/>
            <w:vAlign w:val="center"/>
          </w:tcPr>
          <w:p w14:paraId="1893B4A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747" w:type="pct"/>
            <w:vMerge w:val="continue"/>
            <w:noWrap w:val="0"/>
            <w:vAlign w:val="center"/>
          </w:tcPr>
          <w:p w14:paraId="3C6F36A0">
            <w:pPr>
              <w:spacing w:line="210" w:lineRule="exact"/>
              <w:jc w:val="center"/>
              <w:rPr>
                <w:color w:val="auto"/>
                <w:kern w:val="0"/>
                <w:sz w:val="18"/>
                <w:szCs w:val="18"/>
                <w:highlight w:val="none"/>
                <w:lang w:bidi="ar"/>
              </w:rPr>
            </w:pPr>
          </w:p>
        </w:tc>
      </w:tr>
      <w:tr w14:paraId="6876F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117F84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070101A171A002</w:t>
            </w:r>
          </w:p>
        </w:tc>
        <w:tc>
          <w:tcPr>
            <w:tcW w:w="1092" w:type="pct"/>
            <w:noWrap w:val="0"/>
            <w:vAlign w:val="center"/>
          </w:tcPr>
          <w:p w14:paraId="03ACFC2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高中数学竞赛研究</w:t>
            </w:r>
          </w:p>
        </w:tc>
        <w:tc>
          <w:tcPr>
            <w:tcW w:w="335" w:type="pct"/>
            <w:noWrap w:val="0"/>
            <w:vAlign w:val="center"/>
          </w:tcPr>
          <w:p w14:paraId="7D7AB3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104324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42A0E61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0066BAE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4C3D83FB">
            <w:pPr>
              <w:spacing w:line="210" w:lineRule="exact"/>
              <w:jc w:val="center"/>
              <w:rPr>
                <w:color w:val="auto"/>
                <w:sz w:val="18"/>
                <w:szCs w:val="18"/>
                <w:highlight w:val="none"/>
              </w:rPr>
            </w:pPr>
          </w:p>
        </w:tc>
        <w:tc>
          <w:tcPr>
            <w:tcW w:w="382" w:type="pct"/>
            <w:noWrap w:val="0"/>
            <w:vAlign w:val="center"/>
          </w:tcPr>
          <w:p w14:paraId="31D8ABA8">
            <w:pPr>
              <w:spacing w:line="210" w:lineRule="exact"/>
              <w:jc w:val="center"/>
              <w:rPr>
                <w:color w:val="auto"/>
                <w:sz w:val="18"/>
                <w:szCs w:val="18"/>
                <w:highlight w:val="none"/>
              </w:rPr>
            </w:pPr>
          </w:p>
        </w:tc>
        <w:tc>
          <w:tcPr>
            <w:tcW w:w="353" w:type="pct"/>
            <w:noWrap w:val="0"/>
            <w:vAlign w:val="center"/>
          </w:tcPr>
          <w:p w14:paraId="7F4E17A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restart"/>
            <w:noWrap w:val="0"/>
            <w:vAlign w:val="center"/>
          </w:tcPr>
          <w:p w14:paraId="4D80F37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数学学院开课，数学与应用数学专业选修</w:t>
            </w:r>
          </w:p>
        </w:tc>
      </w:tr>
      <w:tr w14:paraId="6391A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EF7D97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070101A171A003</w:t>
            </w:r>
          </w:p>
        </w:tc>
        <w:tc>
          <w:tcPr>
            <w:tcW w:w="1092" w:type="pct"/>
            <w:noWrap w:val="0"/>
            <w:vAlign w:val="center"/>
          </w:tcPr>
          <w:p w14:paraId="28DE43F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中学数学教材研究</w:t>
            </w:r>
          </w:p>
        </w:tc>
        <w:tc>
          <w:tcPr>
            <w:tcW w:w="335" w:type="pct"/>
            <w:noWrap w:val="0"/>
            <w:vAlign w:val="center"/>
          </w:tcPr>
          <w:p w14:paraId="0433704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6091A65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1FC11CB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01255F9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4579ACE8">
            <w:pPr>
              <w:spacing w:line="210" w:lineRule="exact"/>
              <w:jc w:val="center"/>
              <w:rPr>
                <w:color w:val="auto"/>
                <w:sz w:val="18"/>
                <w:szCs w:val="18"/>
                <w:highlight w:val="none"/>
              </w:rPr>
            </w:pPr>
          </w:p>
        </w:tc>
        <w:tc>
          <w:tcPr>
            <w:tcW w:w="382" w:type="pct"/>
            <w:noWrap w:val="0"/>
            <w:vAlign w:val="center"/>
          </w:tcPr>
          <w:p w14:paraId="2A931143">
            <w:pPr>
              <w:spacing w:line="210" w:lineRule="exact"/>
              <w:jc w:val="center"/>
              <w:rPr>
                <w:color w:val="auto"/>
                <w:sz w:val="18"/>
                <w:szCs w:val="18"/>
                <w:highlight w:val="none"/>
              </w:rPr>
            </w:pPr>
          </w:p>
        </w:tc>
        <w:tc>
          <w:tcPr>
            <w:tcW w:w="353" w:type="pct"/>
            <w:noWrap w:val="0"/>
            <w:vAlign w:val="center"/>
          </w:tcPr>
          <w:p w14:paraId="154E4CA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62BBD386">
            <w:pPr>
              <w:spacing w:line="210" w:lineRule="exact"/>
              <w:jc w:val="center"/>
              <w:rPr>
                <w:color w:val="auto"/>
                <w:kern w:val="0"/>
                <w:sz w:val="18"/>
                <w:szCs w:val="18"/>
                <w:highlight w:val="none"/>
                <w:lang w:bidi="ar"/>
              </w:rPr>
            </w:pPr>
          </w:p>
        </w:tc>
      </w:tr>
      <w:tr w14:paraId="45E70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4C7E858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070101A171A004</w:t>
            </w:r>
          </w:p>
        </w:tc>
        <w:tc>
          <w:tcPr>
            <w:tcW w:w="1092" w:type="pct"/>
            <w:noWrap w:val="0"/>
            <w:vAlign w:val="center"/>
          </w:tcPr>
          <w:p w14:paraId="727F016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核心素养观下的数学教学实践与改革</w:t>
            </w:r>
          </w:p>
        </w:tc>
        <w:tc>
          <w:tcPr>
            <w:tcW w:w="335" w:type="pct"/>
            <w:noWrap w:val="0"/>
            <w:vAlign w:val="center"/>
          </w:tcPr>
          <w:p w14:paraId="1E7B74D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798BD15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63149DC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1859AEA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2BCC86BE">
            <w:pPr>
              <w:spacing w:line="210" w:lineRule="exact"/>
              <w:jc w:val="center"/>
              <w:rPr>
                <w:color w:val="auto"/>
                <w:sz w:val="18"/>
                <w:szCs w:val="18"/>
                <w:highlight w:val="none"/>
              </w:rPr>
            </w:pPr>
          </w:p>
        </w:tc>
        <w:tc>
          <w:tcPr>
            <w:tcW w:w="382" w:type="pct"/>
            <w:noWrap w:val="0"/>
            <w:vAlign w:val="center"/>
          </w:tcPr>
          <w:p w14:paraId="71EC21E1">
            <w:pPr>
              <w:spacing w:line="210" w:lineRule="exact"/>
              <w:jc w:val="center"/>
              <w:rPr>
                <w:color w:val="auto"/>
                <w:sz w:val="18"/>
                <w:szCs w:val="18"/>
                <w:highlight w:val="none"/>
              </w:rPr>
            </w:pPr>
          </w:p>
        </w:tc>
        <w:tc>
          <w:tcPr>
            <w:tcW w:w="353" w:type="pct"/>
            <w:noWrap w:val="0"/>
            <w:vAlign w:val="center"/>
          </w:tcPr>
          <w:p w14:paraId="486EA6B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593260CB">
            <w:pPr>
              <w:spacing w:line="210" w:lineRule="exact"/>
              <w:jc w:val="center"/>
              <w:rPr>
                <w:color w:val="auto"/>
                <w:kern w:val="0"/>
                <w:sz w:val="18"/>
                <w:szCs w:val="18"/>
                <w:highlight w:val="none"/>
                <w:lang w:bidi="ar"/>
              </w:rPr>
            </w:pPr>
          </w:p>
        </w:tc>
      </w:tr>
      <w:tr w14:paraId="1AEA9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215C8D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080901A170A003</w:t>
            </w:r>
          </w:p>
        </w:tc>
        <w:tc>
          <w:tcPr>
            <w:tcW w:w="1092" w:type="pct"/>
            <w:noWrap w:val="0"/>
            <w:vAlign w:val="center"/>
          </w:tcPr>
          <w:p w14:paraId="2F0206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信息技术教师综合能力养成</w:t>
            </w:r>
          </w:p>
        </w:tc>
        <w:tc>
          <w:tcPr>
            <w:tcW w:w="335" w:type="pct"/>
            <w:noWrap w:val="0"/>
            <w:vAlign w:val="center"/>
          </w:tcPr>
          <w:p w14:paraId="4F76D3E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01EB82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4/4</w:t>
            </w:r>
          </w:p>
        </w:tc>
        <w:tc>
          <w:tcPr>
            <w:tcW w:w="308" w:type="pct"/>
            <w:noWrap w:val="0"/>
            <w:vAlign w:val="center"/>
          </w:tcPr>
          <w:p w14:paraId="65917D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19BF164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40B4D2D8">
            <w:pPr>
              <w:spacing w:line="210" w:lineRule="exact"/>
              <w:jc w:val="center"/>
              <w:textAlignment w:val="center"/>
              <w:rPr>
                <w:color w:val="auto"/>
                <w:sz w:val="18"/>
                <w:szCs w:val="18"/>
                <w:highlight w:val="none"/>
              </w:rPr>
            </w:pPr>
            <w:r>
              <w:rPr>
                <w:color w:val="auto"/>
                <w:kern w:val="0"/>
                <w:sz w:val="18"/>
                <w:szCs w:val="18"/>
                <w:highlight w:val="none"/>
                <w:lang w:bidi="ar"/>
              </w:rPr>
              <w:t xml:space="preserve"> </w:t>
            </w:r>
          </w:p>
        </w:tc>
        <w:tc>
          <w:tcPr>
            <w:tcW w:w="382" w:type="pct"/>
            <w:noWrap w:val="0"/>
            <w:vAlign w:val="center"/>
          </w:tcPr>
          <w:p w14:paraId="7A62C4D5">
            <w:pPr>
              <w:spacing w:line="210" w:lineRule="exact"/>
              <w:jc w:val="center"/>
              <w:rPr>
                <w:color w:val="auto"/>
                <w:sz w:val="18"/>
                <w:szCs w:val="18"/>
                <w:highlight w:val="none"/>
              </w:rPr>
            </w:pPr>
          </w:p>
        </w:tc>
        <w:tc>
          <w:tcPr>
            <w:tcW w:w="353" w:type="pct"/>
            <w:noWrap w:val="0"/>
            <w:vAlign w:val="center"/>
          </w:tcPr>
          <w:p w14:paraId="6FAE1E3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19A3EF9D">
            <w:pPr>
              <w:spacing w:line="210" w:lineRule="exact"/>
              <w:jc w:val="center"/>
              <w:rPr>
                <w:color w:val="auto"/>
                <w:kern w:val="0"/>
                <w:sz w:val="18"/>
                <w:szCs w:val="18"/>
                <w:highlight w:val="none"/>
                <w:lang w:bidi="ar"/>
              </w:rPr>
            </w:pPr>
          </w:p>
        </w:tc>
      </w:tr>
      <w:tr w14:paraId="7304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776280C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070201A170A003</w:t>
            </w:r>
          </w:p>
        </w:tc>
        <w:tc>
          <w:tcPr>
            <w:tcW w:w="1092" w:type="pct"/>
            <w:noWrap w:val="0"/>
            <w:vAlign w:val="center"/>
          </w:tcPr>
          <w:p w14:paraId="75EB657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中学物理教育专题讲座</w:t>
            </w:r>
          </w:p>
        </w:tc>
        <w:tc>
          <w:tcPr>
            <w:tcW w:w="335" w:type="pct"/>
            <w:noWrap w:val="0"/>
            <w:vAlign w:val="center"/>
          </w:tcPr>
          <w:p w14:paraId="1ED807A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20BD2F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1/16</w:t>
            </w:r>
          </w:p>
        </w:tc>
        <w:tc>
          <w:tcPr>
            <w:tcW w:w="308" w:type="pct"/>
            <w:noWrap w:val="0"/>
            <w:vAlign w:val="center"/>
          </w:tcPr>
          <w:p w14:paraId="29BA09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11594B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542B90E6">
            <w:pPr>
              <w:spacing w:line="210" w:lineRule="exact"/>
              <w:jc w:val="center"/>
              <w:rPr>
                <w:color w:val="auto"/>
                <w:sz w:val="18"/>
                <w:szCs w:val="18"/>
                <w:highlight w:val="none"/>
              </w:rPr>
            </w:pPr>
          </w:p>
        </w:tc>
        <w:tc>
          <w:tcPr>
            <w:tcW w:w="382" w:type="pct"/>
            <w:noWrap w:val="0"/>
            <w:vAlign w:val="center"/>
          </w:tcPr>
          <w:p w14:paraId="4BE54694">
            <w:pPr>
              <w:spacing w:line="210" w:lineRule="exact"/>
              <w:jc w:val="center"/>
              <w:rPr>
                <w:color w:val="auto"/>
                <w:sz w:val="18"/>
                <w:szCs w:val="18"/>
                <w:highlight w:val="none"/>
              </w:rPr>
            </w:pPr>
          </w:p>
        </w:tc>
        <w:tc>
          <w:tcPr>
            <w:tcW w:w="353" w:type="pct"/>
            <w:noWrap w:val="0"/>
            <w:vAlign w:val="center"/>
          </w:tcPr>
          <w:p w14:paraId="345060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第3-6学期，集中安排在周末</w:t>
            </w:r>
          </w:p>
        </w:tc>
        <w:tc>
          <w:tcPr>
            <w:tcW w:w="747" w:type="pct"/>
            <w:noWrap w:val="0"/>
            <w:vAlign w:val="center"/>
          </w:tcPr>
          <w:p w14:paraId="1AEBC7B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计算机学院开课，计算机科学与技术专业必修</w:t>
            </w:r>
          </w:p>
        </w:tc>
      </w:tr>
      <w:tr w14:paraId="4B85A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A6BB3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070201A171A001</w:t>
            </w:r>
          </w:p>
        </w:tc>
        <w:tc>
          <w:tcPr>
            <w:tcW w:w="1092" w:type="pct"/>
            <w:noWrap w:val="0"/>
            <w:vAlign w:val="center"/>
          </w:tcPr>
          <w:p w14:paraId="39861E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中学物理竞赛讲座</w:t>
            </w:r>
          </w:p>
        </w:tc>
        <w:tc>
          <w:tcPr>
            <w:tcW w:w="335" w:type="pct"/>
            <w:noWrap w:val="0"/>
            <w:vAlign w:val="center"/>
          </w:tcPr>
          <w:p w14:paraId="6755046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597144B6">
            <w:pPr>
              <w:spacing w:line="210" w:lineRule="exact"/>
              <w:jc w:val="center"/>
              <w:rPr>
                <w:color w:val="auto"/>
                <w:kern w:val="0"/>
                <w:sz w:val="18"/>
                <w:szCs w:val="18"/>
                <w:highlight w:val="none"/>
                <w:lang w:bidi="ar"/>
              </w:rPr>
            </w:pPr>
          </w:p>
        </w:tc>
        <w:tc>
          <w:tcPr>
            <w:tcW w:w="308" w:type="pct"/>
            <w:noWrap w:val="0"/>
            <w:vAlign w:val="center"/>
          </w:tcPr>
          <w:p w14:paraId="02971AF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70188D8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77307755">
            <w:pPr>
              <w:spacing w:line="210" w:lineRule="exact"/>
              <w:jc w:val="center"/>
              <w:rPr>
                <w:color w:val="auto"/>
                <w:sz w:val="18"/>
                <w:szCs w:val="18"/>
                <w:highlight w:val="none"/>
              </w:rPr>
            </w:pPr>
          </w:p>
        </w:tc>
        <w:tc>
          <w:tcPr>
            <w:tcW w:w="382" w:type="pct"/>
            <w:noWrap w:val="0"/>
            <w:vAlign w:val="center"/>
          </w:tcPr>
          <w:p w14:paraId="26B56C0D">
            <w:pPr>
              <w:spacing w:line="210" w:lineRule="exact"/>
              <w:jc w:val="center"/>
              <w:rPr>
                <w:color w:val="auto"/>
                <w:sz w:val="18"/>
                <w:szCs w:val="18"/>
                <w:highlight w:val="none"/>
              </w:rPr>
            </w:pPr>
          </w:p>
        </w:tc>
        <w:tc>
          <w:tcPr>
            <w:tcW w:w="353" w:type="pct"/>
            <w:noWrap w:val="0"/>
            <w:vAlign w:val="center"/>
          </w:tcPr>
          <w:p w14:paraId="0C116CA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第3-5学期，集中在周末</w:t>
            </w:r>
          </w:p>
        </w:tc>
        <w:tc>
          <w:tcPr>
            <w:tcW w:w="747" w:type="pct"/>
            <w:noWrap w:val="0"/>
            <w:vAlign w:val="center"/>
          </w:tcPr>
          <w:p w14:paraId="2752620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物电学院开课，物理学专业必修</w:t>
            </w:r>
          </w:p>
        </w:tc>
      </w:tr>
      <w:tr w14:paraId="442F6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53D720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070201A171A002</w:t>
            </w:r>
          </w:p>
        </w:tc>
        <w:tc>
          <w:tcPr>
            <w:tcW w:w="1092" w:type="pct"/>
            <w:noWrap w:val="0"/>
            <w:vAlign w:val="center"/>
          </w:tcPr>
          <w:p w14:paraId="65D41A6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高考物理试题分析</w:t>
            </w:r>
          </w:p>
        </w:tc>
        <w:tc>
          <w:tcPr>
            <w:tcW w:w="335" w:type="pct"/>
            <w:noWrap w:val="0"/>
            <w:vAlign w:val="center"/>
          </w:tcPr>
          <w:p w14:paraId="03F6B5F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0478DB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2/16</w:t>
            </w:r>
          </w:p>
        </w:tc>
        <w:tc>
          <w:tcPr>
            <w:tcW w:w="308" w:type="pct"/>
            <w:noWrap w:val="0"/>
            <w:vAlign w:val="center"/>
          </w:tcPr>
          <w:p w14:paraId="056661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548AB6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482D49E2">
            <w:pPr>
              <w:spacing w:line="210" w:lineRule="exact"/>
              <w:jc w:val="center"/>
              <w:rPr>
                <w:color w:val="auto"/>
                <w:sz w:val="18"/>
                <w:szCs w:val="18"/>
                <w:highlight w:val="none"/>
              </w:rPr>
            </w:pPr>
          </w:p>
        </w:tc>
        <w:tc>
          <w:tcPr>
            <w:tcW w:w="382" w:type="pct"/>
            <w:noWrap w:val="0"/>
            <w:vAlign w:val="center"/>
          </w:tcPr>
          <w:p w14:paraId="4205B50E">
            <w:pPr>
              <w:spacing w:line="210" w:lineRule="exact"/>
              <w:jc w:val="center"/>
              <w:rPr>
                <w:color w:val="auto"/>
                <w:sz w:val="18"/>
                <w:szCs w:val="18"/>
                <w:highlight w:val="none"/>
              </w:rPr>
            </w:pPr>
          </w:p>
        </w:tc>
        <w:tc>
          <w:tcPr>
            <w:tcW w:w="353" w:type="pct"/>
            <w:noWrap w:val="0"/>
            <w:vAlign w:val="center"/>
          </w:tcPr>
          <w:p w14:paraId="2040204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restart"/>
            <w:noWrap w:val="0"/>
            <w:vAlign w:val="center"/>
          </w:tcPr>
          <w:p w14:paraId="71AA994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物电学院开课，物理学专业选修</w:t>
            </w:r>
          </w:p>
        </w:tc>
      </w:tr>
      <w:tr w14:paraId="2CBDF1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194A5E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070301A170C002</w:t>
            </w:r>
          </w:p>
        </w:tc>
        <w:tc>
          <w:tcPr>
            <w:tcW w:w="1092" w:type="pct"/>
            <w:noWrap w:val="0"/>
            <w:vAlign w:val="center"/>
          </w:tcPr>
          <w:p w14:paraId="037564A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中学化学实验教学研究</w:t>
            </w:r>
          </w:p>
        </w:tc>
        <w:tc>
          <w:tcPr>
            <w:tcW w:w="335" w:type="pct"/>
            <w:noWrap w:val="0"/>
            <w:vAlign w:val="center"/>
          </w:tcPr>
          <w:p w14:paraId="7C8D80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w:t>
            </w:r>
          </w:p>
        </w:tc>
        <w:tc>
          <w:tcPr>
            <w:tcW w:w="329" w:type="pct"/>
            <w:noWrap w:val="0"/>
            <w:vAlign w:val="center"/>
          </w:tcPr>
          <w:p w14:paraId="0E383D75">
            <w:pPr>
              <w:spacing w:line="210" w:lineRule="exact"/>
              <w:jc w:val="center"/>
              <w:rPr>
                <w:color w:val="auto"/>
                <w:kern w:val="0"/>
                <w:sz w:val="18"/>
                <w:szCs w:val="18"/>
                <w:highlight w:val="none"/>
                <w:lang w:bidi="ar"/>
              </w:rPr>
            </w:pPr>
          </w:p>
        </w:tc>
        <w:tc>
          <w:tcPr>
            <w:tcW w:w="308" w:type="pct"/>
            <w:noWrap w:val="0"/>
            <w:vAlign w:val="center"/>
          </w:tcPr>
          <w:p w14:paraId="03CC5C6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6134D57C">
            <w:pPr>
              <w:spacing w:line="210" w:lineRule="exact"/>
              <w:jc w:val="center"/>
              <w:rPr>
                <w:color w:val="auto"/>
                <w:kern w:val="0"/>
                <w:sz w:val="18"/>
                <w:szCs w:val="18"/>
                <w:highlight w:val="none"/>
                <w:lang w:bidi="ar"/>
              </w:rPr>
            </w:pPr>
          </w:p>
        </w:tc>
        <w:tc>
          <w:tcPr>
            <w:tcW w:w="305" w:type="pct"/>
            <w:noWrap w:val="0"/>
            <w:vAlign w:val="center"/>
          </w:tcPr>
          <w:p w14:paraId="7ADC3165">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6B3D6CE3">
            <w:pPr>
              <w:spacing w:line="210" w:lineRule="exact"/>
              <w:jc w:val="center"/>
              <w:rPr>
                <w:color w:val="auto"/>
                <w:sz w:val="18"/>
                <w:szCs w:val="18"/>
                <w:highlight w:val="none"/>
              </w:rPr>
            </w:pPr>
          </w:p>
        </w:tc>
        <w:tc>
          <w:tcPr>
            <w:tcW w:w="353" w:type="pct"/>
            <w:noWrap w:val="0"/>
            <w:vAlign w:val="center"/>
          </w:tcPr>
          <w:p w14:paraId="6E36BDC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5-6短</w:t>
            </w:r>
          </w:p>
        </w:tc>
        <w:tc>
          <w:tcPr>
            <w:tcW w:w="747" w:type="pct"/>
            <w:vMerge w:val="continue"/>
            <w:noWrap w:val="0"/>
            <w:vAlign w:val="center"/>
          </w:tcPr>
          <w:p w14:paraId="1A3A1993">
            <w:pPr>
              <w:spacing w:line="210" w:lineRule="exact"/>
              <w:jc w:val="center"/>
              <w:rPr>
                <w:color w:val="auto"/>
                <w:kern w:val="0"/>
                <w:sz w:val="18"/>
                <w:szCs w:val="18"/>
                <w:highlight w:val="none"/>
                <w:lang w:bidi="ar"/>
              </w:rPr>
            </w:pPr>
          </w:p>
        </w:tc>
      </w:tr>
      <w:tr w14:paraId="18021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B68212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070301X170A001</w:t>
            </w:r>
          </w:p>
        </w:tc>
        <w:tc>
          <w:tcPr>
            <w:tcW w:w="1092" w:type="pct"/>
            <w:noWrap w:val="0"/>
            <w:vAlign w:val="center"/>
          </w:tcPr>
          <w:p w14:paraId="21B6F3F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名师课堂研究</w:t>
            </w:r>
          </w:p>
        </w:tc>
        <w:tc>
          <w:tcPr>
            <w:tcW w:w="335" w:type="pct"/>
            <w:noWrap w:val="0"/>
            <w:vAlign w:val="center"/>
          </w:tcPr>
          <w:p w14:paraId="4BCD0DD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75C92D25">
            <w:pPr>
              <w:spacing w:line="210" w:lineRule="exact"/>
              <w:jc w:val="center"/>
              <w:rPr>
                <w:color w:val="auto"/>
                <w:kern w:val="0"/>
                <w:sz w:val="18"/>
                <w:szCs w:val="18"/>
                <w:highlight w:val="none"/>
                <w:lang w:bidi="ar"/>
              </w:rPr>
            </w:pPr>
          </w:p>
        </w:tc>
        <w:tc>
          <w:tcPr>
            <w:tcW w:w="308" w:type="pct"/>
            <w:noWrap w:val="0"/>
            <w:vAlign w:val="center"/>
          </w:tcPr>
          <w:p w14:paraId="7C7DFFA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55B613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5D383231">
            <w:pPr>
              <w:spacing w:line="210" w:lineRule="exact"/>
              <w:jc w:val="center"/>
              <w:rPr>
                <w:color w:val="auto"/>
                <w:sz w:val="18"/>
                <w:szCs w:val="18"/>
                <w:highlight w:val="none"/>
              </w:rPr>
            </w:pPr>
          </w:p>
        </w:tc>
        <w:tc>
          <w:tcPr>
            <w:tcW w:w="382" w:type="pct"/>
            <w:noWrap w:val="0"/>
            <w:vAlign w:val="center"/>
          </w:tcPr>
          <w:p w14:paraId="7E7F7048">
            <w:pPr>
              <w:spacing w:line="210" w:lineRule="exact"/>
              <w:jc w:val="center"/>
              <w:rPr>
                <w:color w:val="auto"/>
                <w:sz w:val="18"/>
                <w:szCs w:val="18"/>
                <w:highlight w:val="none"/>
              </w:rPr>
            </w:pPr>
          </w:p>
        </w:tc>
        <w:tc>
          <w:tcPr>
            <w:tcW w:w="353" w:type="pct"/>
            <w:noWrap w:val="0"/>
            <w:vAlign w:val="center"/>
          </w:tcPr>
          <w:p w14:paraId="1E4B37F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3-6短</w:t>
            </w:r>
          </w:p>
        </w:tc>
        <w:tc>
          <w:tcPr>
            <w:tcW w:w="747" w:type="pct"/>
            <w:noWrap w:val="0"/>
            <w:vAlign w:val="center"/>
          </w:tcPr>
          <w:p w14:paraId="6B9AEF2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化材学院开课，化学专业必修</w:t>
            </w:r>
          </w:p>
        </w:tc>
      </w:tr>
      <w:tr w14:paraId="1D32D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C8D22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071001A170A003</w:t>
            </w:r>
          </w:p>
        </w:tc>
        <w:tc>
          <w:tcPr>
            <w:tcW w:w="1092" w:type="pct"/>
            <w:noWrap w:val="0"/>
            <w:vAlign w:val="center"/>
          </w:tcPr>
          <w:p w14:paraId="491487C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名师课堂研究</w:t>
            </w:r>
          </w:p>
        </w:tc>
        <w:tc>
          <w:tcPr>
            <w:tcW w:w="335" w:type="pct"/>
            <w:noWrap w:val="0"/>
            <w:vAlign w:val="center"/>
          </w:tcPr>
          <w:p w14:paraId="43D2702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1EE3E583">
            <w:pPr>
              <w:spacing w:line="210" w:lineRule="exact"/>
              <w:jc w:val="center"/>
              <w:rPr>
                <w:color w:val="auto"/>
                <w:kern w:val="0"/>
                <w:sz w:val="18"/>
                <w:szCs w:val="18"/>
                <w:highlight w:val="none"/>
                <w:lang w:bidi="ar"/>
              </w:rPr>
            </w:pPr>
          </w:p>
        </w:tc>
        <w:tc>
          <w:tcPr>
            <w:tcW w:w="308" w:type="pct"/>
            <w:noWrap w:val="0"/>
            <w:vAlign w:val="center"/>
          </w:tcPr>
          <w:p w14:paraId="1704034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665BA66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1E233106">
            <w:pPr>
              <w:spacing w:line="210" w:lineRule="exact"/>
              <w:jc w:val="center"/>
              <w:rPr>
                <w:color w:val="auto"/>
                <w:sz w:val="18"/>
                <w:szCs w:val="18"/>
                <w:highlight w:val="none"/>
              </w:rPr>
            </w:pPr>
          </w:p>
        </w:tc>
        <w:tc>
          <w:tcPr>
            <w:tcW w:w="382" w:type="pct"/>
            <w:noWrap w:val="0"/>
            <w:vAlign w:val="center"/>
          </w:tcPr>
          <w:p w14:paraId="3CDEF6DF">
            <w:pPr>
              <w:spacing w:line="210" w:lineRule="exact"/>
              <w:jc w:val="center"/>
              <w:rPr>
                <w:color w:val="auto"/>
                <w:sz w:val="18"/>
                <w:szCs w:val="18"/>
                <w:highlight w:val="none"/>
              </w:rPr>
            </w:pPr>
          </w:p>
        </w:tc>
        <w:tc>
          <w:tcPr>
            <w:tcW w:w="353" w:type="pct"/>
            <w:noWrap w:val="0"/>
            <w:vAlign w:val="center"/>
          </w:tcPr>
          <w:p w14:paraId="468F158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3、5、7短，至少12个讲座</w:t>
            </w:r>
          </w:p>
        </w:tc>
        <w:tc>
          <w:tcPr>
            <w:tcW w:w="747" w:type="pct"/>
            <w:noWrap w:val="0"/>
            <w:vAlign w:val="center"/>
          </w:tcPr>
          <w:p w14:paraId="4B6084E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化材学院开课，化学、化学（化学+生物科学本硕衔接试验班）专业必修</w:t>
            </w:r>
          </w:p>
        </w:tc>
      </w:tr>
      <w:tr w14:paraId="02FA1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302C132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071001A170B001</w:t>
            </w:r>
          </w:p>
        </w:tc>
        <w:tc>
          <w:tcPr>
            <w:tcW w:w="1092" w:type="pct"/>
            <w:noWrap w:val="0"/>
            <w:vAlign w:val="center"/>
          </w:tcPr>
          <w:p w14:paraId="2775021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中学生物实验教学研究</w:t>
            </w:r>
          </w:p>
        </w:tc>
        <w:tc>
          <w:tcPr>
            <w:tcW w:w="335" w:type="pct"/>
            <w:noWrap w:val="0"/>
            <w:vAlign w:val="center"/>
          </w:tcPr>
          <w:p w14:paraId="21F0838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1+1</w:t>
            </w:r>
          </w:p>
        </w:tc>
        <w:tc>
          <w:tcPr>
            <w:tcW w:w="329" w:type="pct"/>
            <w:noWrap w:val="0"/>
            <w:vAlign w:val="center"/>
          </w:tcPr>
          <w:p w14:paraId="02047939">
            <w:pPr>
              <w:spacing w:line="210" w:lineRule="exact"/>
              <w:jc w:val="center"/>
              <w:rPr>
                <w:color w:val="auto"/>
                <w:kern w:val="0"/>
                <w:sz w:val="18"/>
                <w:szCs w:val="18"/>
                <w:highlight w:val="none"/>
                <w:lang w:bidi="ar"/>
              </w:rPr>
            </w:pPr>
          </w:p>
        </w:tc>
        <w:tc>
          <w:tcPr>
            <w:tcW w:w="308" w:type="pct"/>
            <w:noWrap w:val="0"/>
            <w:vAlign w:val="center"/>
          </w:tcPr>
          <w:p w14:paraId="6BA1BDB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48</w:t>
            </w:r>
          </w:p>
        </w:tc>
        <w:tc>
          <w:tcPr>
            <w:tcW w:w="296" w:type="pct"/>
            <w:noWrap w:val="0"/>
            <w:vAlign w:val="center"/>
          </w:tcPr>
          <w:p w14:paraId="449C2DD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0E30277B">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82" w:type="pct"/>
            <w:noWrap w:val="0"/>
            <w:vAlign w:val="center"/>
          </w:tcPr>
          <w:p w14:paraId="173FBA24">
            <w:pPr>
              <w:spacing w:line="210" w:lineRule="exact"/>
              <w:jc w:val="center"/>
              <w:rPr>
                <w:color w:val="auto"/>
                <w:sz w:val="18"/>
                <w:szCs w:val="18"/>
                <w:highlight w:val="none"/>
              </w:rPr>
            </w:pPr>
          </w:p>
        </w:tc>
        <w:tc>
          <w:tcPr>
            <w:tcW w:w="353" w:type="pct"/>
            <w:noWrap w:val="0"/>
            <w:vAlign w:val="center"/>
          </w:tcPr>
          <w:p w14:paraId="5D056EC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4、5、6短，实验室开放</w:t>
            </w:r>
          </w:p>
        </w:tc>
        <w:tc>
          <w:tcPr>
            <w:tcW w:w="747" w:type="pct"/>
            <w:vMerge w:val="restart"/>
            <w:noWrap w:val="0"/>
            <w:vAlign w:val="center"/>
          </w:tcPr>
          <w:p w14:paraId="15DA4B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生科学院开课，生物科学专业必修</w:t>
            </w:r>
          </w:p>
        </w:tc>
      </w:tr>
      <w:tr w14:paraId="22C674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DC879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071001A171A001</w:t>
            </w:r>
          </w:p>
        </w:tc>
        <w:tc>
          <w:tcPr>
            <w:tcW w:w="1092" w:type="pct"/>
            <w:noWrap w:val="0"/>
            <w:vAlign w:val="center"/>
          </w:tcPr>
          <w:p w14:paraId="478F177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中学生物教育测量与评价</w:t>
            </w:r>
          </w:p>
        </w:tc>
        <w:tc>
          <w:tcPr>
            <w:tcW w:w="335" w:type="pct"/>
            <w:noWrap w:val="0"/>
            <w:vAlign w:val="center"/>
          </w:tcPr>
          <w:p w14:paraId="3580027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55F1F3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2/8</w:t>
            </w:r>
          </w:p>
        </w:tc>
        <w:tc>
          <w:tcPr>
            <w:tcW w:w="308" w:type="pct"/>
            <w:noWrap w:val="0"/>
            <w:vAlign w:val="center"/>
          </w:tcPr>
          <w:p w14:paraId="78F9595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296" w:type="pct"/>
            <w:noWrap w:val="0"/>
            <w:vAlign w:val="center"/>
          </w:tcPr>
          <w:p w14:paraId="134A794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6165FCC7">
            <w:pPr>
              <w:spacing w:line="210" w:lineRule="exact"/>
              <w:jc w:val="center"/>
              <w:rPr>
                <w:color w:val="auto"/>
                <w:sz w:val="18"/>
                <w:szCs w:val="18"/>
                <w:highlight w:val="none"/>
              </w:rPr>
            </w:pPr>
          </w:p>
        </w:tc>
        <w:tc>
          <w:tcPr>
            <w:tcW w:w="382" w:type="pct"/>
            <w:noWrap w:val="0"/>
            <w:vAlign w:val="center"/>
          </w:tcPr>
          <w:p w14:paraId="5D54C8B8">
            <w:pPr>
              <w:spacing w:line="210" w:lineRule="exact"/>
              <w:jc w:val="center"/>
              <w:rPr>
                <w:color w:val="auto"/>
                <w:sz w:val="18"/>
                <w:szCs w:val="18"/>
                <w:highlight w:val="none"/>
              </w:rPr>
            </w:pPr>
          </w:p>
        </w:tc>
        <w:tc>
          <w:tcPr>
            <w:tcW w:w="353" w:type="pct"/>
            <w:noWrap w:val="0"/>
            <w:vAlign w:val="center"/>
          </w:tcPr>
          <w:p w14:paraId="3951128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268B35BD">
            <w:pPr>
              <w:spacing w:line="210" w:lineRule="exact"/>
              <w:jc w:val="center"/>
              <w:rPr>
                <w:color w:val="auto"/>
                <w:kern w:val="0"/>
                <w:sz w:val="18"/>
                <w:szCs w:val="18"/>
                <w:highlight w:val="none"/>
                <w:lang w:bidi="ar"/>
              </w:rPr>
            </w:pPr>
          </w:p>
        </w:tc>
      </w:tr>
      <w:tr w14:paraId="4DA00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5118F8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071001A171B001</w:t>
            </w:r>
          </w:p>
        </w:tc>
        <w:tc>
          <w:tcPr>
            <w:tcW w:w="1092" w:type="pct"/>
            <w:noWrap w:val="0"/>
            <w:vAlign w:val="center"/>
          </w:tcPr>
          <w:p w14:paraId="51046F0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中学生物拓展课程及开发</w:t>
            </w:r>
          </w:p>
        </w:tc>
        <w:tc>
          <w:tcPr>
            <w:tcW w:w="335" w:type="pct"/>
            <w:noWrap w:val="0"/>
            <w:vAlign w:val="center"/>
          </w:tcPr>
          <w:p w14:paraId="171A2E6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1+0.5</w:t>
            </w:r>
          </w:p>
        </w:tc>
        <w:tc>
          <w:tcPr>
            <w:tcW w:w="329" w:type="pct"/>
            <w:noWrap w:val="0"/>
            <w:vAlign w:val="center"/>
          </w:tcPr>
          <w:p w14:paraId="08CA9C4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1+1/16</w:t>
            </w:r>
          </w:p>
        </w:tc>
        <w:tc>
          <w:tcPr>
            <w:tcW w:w="308" w:type="pct"/>
            <w:noWrap w:val="0"/>
            <w:vAlign w:val="center"/>
          </w:tcPr>
          <w:p w14:paraId="72F549D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2A9FDB5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5473887D">
            <w:pPr>
              <w:spacing w:line="210" w:lineRule="exact"/>
              <w:jc w:val="center"/>
              <w:rPr>
                <w:color w:val="auto"/>
                <w:sz w:val="18"/>
                <w:szCs w:val="18"/>
                <w:highlight w:val="none"/>
              </w:rPr>
            </w:pPr>
          </w:p>
        </w:tc>
        <w:tc>
          <w:tcPr>
            <w:tcW w:w="382" w:type="pct"/>
            <w:noWrap w:val="0"/>
            <w:vAlign w:val="center"/>
          </w:tcPr>
          <w:p w14:paraId="11E2E35C">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53" w:type="pct"/>
            <w:noWrap w:val="0"/>
            <w:vAlign w:val="center"/>
          </w:tcPr>
          <w:p w14:paraId="7948CC6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restart"/>
            <w:noWrap w:val="0"/>
            <w:vAlign w:val="center"/>
          </w:tcPr>
          <w:p w14:paraId="08CDD56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生科学院开课，生物科学专业选修</w:t>
            </w:r>
          </w:p>
        </w:tc>
      </w:tr>
      <w:tr w14:paraId="501666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69F2769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040102A170A003</w:t>
            </w:r>
          </w:p>
        </w:tc>
        <w:tc>
          <w:tcPr>
            <w:tcW w:w="1092" w:type="pct"/>
            <w:noWrap w:val="0"/>
            <w:vAlign w:val="center"/>
          </w:tcPr>
          <w:p w14:paraId="3225A80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名师课堂研究</w:t>
            </w:r>
          </w:p>
        </w:tc>
        <w:tc>
          <w:tcPr>
            <w:tcW w:w="335" w:type="pct"/>
            <w:noWrap w:val="0"/>
            <w:vAlign w:val="center"/>
          </w:tcPr>
          <w:p w14:paraId="4C073E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w:t>
            </w:r>
          </w:p>
        </w:tc>
        <w:tc>
          <w:tcPr>
            <w:tcW w:w="329" w:type="pct"/>
            <w:noWrap w:val="0"/>
            <w:vAlign w:val="center"/>
          </w:tcPr>
          <w:p w14:paraId="1741EFED">
            <w:pPr>
              <w:spacing w:line="210" w:lineRule="exact"/>
              <w:jc w:val="center"/>
              <w:rPr>
                <w:color w:val="auto"/>
                <w:kern w:val="0"/>
                <w:sz w:val="18"/>
                <w:szCs w:val="18"/>
                <w:highlight w:val="none"/>
                <w:lang w:bidi="ar"/>
              </w:rPr>
            </w:pPr>
          </w:p>
        </w:tc>
        <w:tc>
          <w:tcPr>
            <w:tcW w:w="308" w:type="pct"/>
            <w:noWrap w:val="0"/>
            <w:vAlign w:val="center"/>
          </w:tcPr>
          <w:p w14:paraId="583950E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669A526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305" w:type="pct"/>
            <w:noWrap w:val="0"/>
            <w:vAlign w:val="center"/>
          </w:tcPr>
          <w:p w14:paraId="5B19DE0C">
            <w:pPr>
              <w:spacing w:line="210" w:lineRule="exact"/>
              <w:jc w:val="center"/>
              <w:rPr>
                <w:color w:val="auto"/>
                <w:sz w:val="18"/>
                <w:szCs w:val="18"/>
                <w:highlight w:val="none"/>
              </w:rPr>
            </w:pPr>
          </w:p>
        </w:tc>
        <w:tc>
          <w:tcPr>
            <w:tcW w:w="382" w:type="pct"/>
            <w:noWrap w:val="0"/>
            <w:vAlign w:val="center"/>
          </w:tcPr>
          <w:p w14:paraId="15873CB6">
            <w:pPr>
              <w:spacing w:line="210" w:lineRule="exact"/>
              <w:jc w:val="center"/>
              <w:rPr>
                <w:color w:val="auto"/>
                <w:sz w:val="18"/>
                <w:szCs w:val="18"/>
                <w:highlight w:val="none"/>
              </w:rPr>
            </w:pPr>
          </w:p>
        </w:tc>
        <w:tc>
          <w:tcPr>
            <w:tcW w:w="353" w:type="pct"/>
            <w:noWrap w:val="0"/>
            <w:vAlign w:val="center"/>
          </w:tcPr>
          <w:p w14:paraId="40D6400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3、5、7短，至少12个讲座</w:t>
            </w:r>
          </w:p>
        </w:tc>
        <w:tc>
          <w:tcPr>
            <w:tcW w:w="747" w:type="pct"/>
            <w:vMerge w:val="continue"/>
            <w:noWrap w:val="0"/>
            <w:vAlign w:val="center"/>
          </w:tcPr>
          <w:p w14:paraId="191B3529">
            <w:pPr>
              <w:spacing w:line="210" w:lineRule="exact"/>
              <w:jc w:val="center"/>
              <w:rPr>
                <w:color w:val="auto"/>
                <w:kern w:val="0"/>
                <w:sz w:val="18"/>
                <w:szCs w:val="18"/>
                <w:highlight w:val="none"/>
                <w:lang w:bidi="ar"/>
              </w:rPr>
            </w:pPr>
          </w:p>
        </w:tc>
      </w:tr>
      <w:tr w14:paraId="0A36D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21CC289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040102A170C002</w:t>
            </w:r>
          </w:p>
        </w:tc>
        <w:tc>
          <w:tcPr>
            <w:tcW w:w="1092" w:type="pct"/>
            <w:noWrap w:val="0"/>
            <w:vAlign w:val="center"/>
          </w:tcPr>
          <w:p w14:paraId="0B7C245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中学科学实验教学研究</w:t>
            </w:r>
          </w:p>
        </w:tc>
        <w:tc>
          <w:tcPr>
            <w:tcW w:w="335" w:type="pct"/>
            <w:noWrap w:val="0"/>
            <w:vAlign w:val="center"/>
          </w:tcPr>
          <w:p w14:paraId="59F9B40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718172B7">
            <w:pPr>
              <w:spacing w:line="210" w:lineRule="exact"/>
              <w:jc w:val="center"/>
              <w:rPr>
                <w:color w:val="auto"/>
                <w:kern w:val="0"/>
                <w:sz w:val="18"/>
                <w:szCs w:val="18"/>
                <w:highlight w:val="none"/>
                <w:lang w:bidi="ar"/>
              </w:rPr>
            </w:pPr>
          </w:p>
        </w:tc>
        <w:tc>
          <w:tcPr>
            <w:tcW w:w="308" w:type="pct"/>
            <w:noWrap w:val="0"/>
            <w:vAlign w:val="center"/>
          </w:tcPr>
          <w:p w14:paraId="2E95A4C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1E04C28E">
            <w:pPr>
              <w:spacing w:line="210" w:lineRule="exact"/>
              <w:jc w:val="center"/>
              <w:rPr>
                <w:color w:val="auto"/>
                <w:kern w:val="0"/>
                <w:sz w:val="18"/>
                <w:szCs w:val="18"/>
                <w:highlight w:val="none"/>
                <w:lang w:bidi="ar"/>
              </w:rPr>
            </w:pPr>
          </w:p>
        </w:tc>
        <w:tc>
          <w:tcPr>
            <w:tcW w:w="305" w:type="pct"/>
            <w:noWrap w:val="0"/>
            <w:vAlign w:val="center"/>
          </w:tcPr>
          <w:p w14:paraId="5CC3706E">
            <w:pPr>
              <w:spacing w:line="210" w:lineRule="exact"/>
              <w:jc w:val="center"/>
              <w:textAlignment w:val="center"/>
              <w:rPr>
                <w:color w:val="auto"/>
                <w:sz w:val="18"/>
                <w:szCs w:val="18"/>
                <w:highlight w:val="none"/>
              </w:rPr>
            </w:pPr>
            <w:r>
              <w:rPr>
                <w:color w:val="auto"/>
                <w:kern w:val="0"/>
                <w:sz w:val="18"/>
                <w:szCs w:val="18"/>
                <w:highlight w:val="none"/>
                <w:lang w:bidi="ar"/>
              </w:rPr>
              <w:t>32</w:t>
            </w:r>
          </w:p>
        </w:tc>
        <w:tc>
          <w:tcPr>
            <w:tcW w:w="382" w:type="pct"/>
            <w:noWrap w:val="0"/>
            <w:vAlign w:val="center"/>
          </w:tcPr>
          <w:p w14:paraId="5859EC26">
            <w:pPr>
              <w:spacing w:line="210" w:lineRule="exact"/>
              <w:jc w:val="center"/>
              <w:rPr>
                <w:color w:val="auto"/>
                <w:sz w:val="18"/>
                <w:szCs w:val="18"/>
                <w:highlight w:val="none"/>
              </w:rPr>
            </w:pPr>
          </w:p>
        </w:tc>
        <w:tc>
          <w:tcPr>
            <w:tcW w:w="353" w:type="pct"/>
            <w:noWrap w:val="0"/>
            <w:vAlign w:val="center"/>
          </w:tcPr>
          <w:p w14:paraId="15AECFD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5、6短</w:t>
            </w:r>
          </w:p>
        </w:tc>
        <w:tc>
          <w:tcPr>
            <w:tcW w:w="747" w:type="pct"/>
            <w:vMerge w:val="restart"/>
            <w:noWrap w:val="0"/>
            <w:vAlign w:val="center"/>
          </w:tcPr>
          <w:p w14:paraId="43EBCCE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生科学院开课，科学教育专业必修</w:t>
            </w:r>
          </w:p>
        </w:tc>
      </w:tr>
      <w:tr w14:paraId="2BDEE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76EA055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040102A171A001</w:t>
            </w:r>
          </w:p>
        </w:tc>
        <w:tc>
          <w:tcPr>
            <w:tcW w:w="1092" w:type="pct"/>
            <w:noWrap w:val="0"/>
            <w:vAlign w:val="center"/>
          </w:tcPr>
          <w:p w14:paraId="6841CB6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科学课堂观测、诊断与鉴赏</w:t>
            </w:r>
          </w:p>
        </w:tc>
        <w:tc>
          <w:tcPr>
            <w:tcW w:w="335" w:type="pct"/>
            <w:noWrap w:val="0"/>
            <w:vAlign w:val="center"/>
          </w:tcPr>
          <w:p w14:paraId="327B6DC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1.5</w:t>
            </w:r>
          </w:p>
        </w:tc>
        <w:tc>
          <w:tcPr>
            <w:tcW w:w="329" w:type="pct"/>
            <w:noWrap w:val="0"/>
            <w:vAlign w:val="center"/>
          </w:tcPr>
          <w:p w14:paraId="1F00B4B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3/8</w:t>
            </w:r>
          </w:p>
        </w:tc>
        <w:tc>
          <w:tcPr>
            <w:tcW w:w="308" w:type="pct"/>
            <w:noWrap w:val="0"/>
            <w:vAlign w:val="center"/>
          </w:tcPr>
          <w:p w14:paraId="23A7B5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96" w:type="pct"/>
            <w:noWrap w:val="0"/>
            <w:vAlign w:val="center"/>
          </w:tcPr>
          <w:p w14:paraId="4ED96A2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305" w:type="pct"/>
            <w:noWrap w:val="0"/>
            <w:vAlign w:val="center"/>
          </w:tcPr>
          <w:p w14:paraId="3F0F1AE0">
            <w:pPr>
              <w:spacing w:line="210" w:lineRule="exact"/>
              <w:jc w:val="center"/>
              <w:rPr>
                <w:color w:val="auto"/>
                <w:sz w:val="18"/>
                <w:szCs w:val="18"/>
                <w:highlight w:val="none"/>
              </w:rPr>
            </w:pPr>
          </w:p>
        </w:tc>
        <w:tc>
          <w:tcPr>
            <w:tcW w:w="382" w:type="pct"/>
            <w:noWrap w:val="0"/>
            <w:vAlign w:val="center"/>
          </w:tcPr>
          <w:p w14:paraId="730BA0DD">
            <w:pPr>
              <w:spacing w:line="210" w:lineRule="exact"/>
              <w:jc w:val="center"/>
              <w:rPr>
                <w:color w:val="auto"/>
                <w:sz w:val="18"/>
                <w:szCs w:val="18"/>
                <w:highlight w:val="none"/>
              </w:rPr>
            </w:pPr>
          </w:p>
        </w:tc>
        <w:tc>
          <w:tcPr>
            <w:tcW w:w="353" w:type="pct"/>
            <w:noWrap w:val="0"/>
            <w:vAlign w:val="center"/>
          </w:tcPr>
          <w:p w14:paraId="458FA5B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57F35763">
            <w:pPr>
              <w:spacing w:line="210" w:lineRule="exact"/>
              <w:jc w:val="center"/>
              <w:rPr>
                <w:color w:val="auto"/>
                <w:kern w:val="0"/>
                <w:sz w:val="18"/>
                <w:szCs w:val="18"/>
                <w:highlight w:val="none"/>
                <w:lang w:bidi="ar"/>
              </w:rPr>
            </w:pPr>
          </w:p>
        </w:tc>
      </w:tr>
      <w:tr w14:paraId="259808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0F5CC3C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040102A171B001</w:t>
            </w:r>
          </w:p>
        </w:tc>
        <w:tc>
          <w:tcPr>
            <w:tcW w:w="1092" w:type="pct"/>
            <w:noWrap w:val="0"/>
            <w:vAlign w:val="center"/>
          </w:tcPr>
          <w:p w14:paraId="686F1A0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拓展性课程研究与实践</w:t>
            </w:r>
          </w:p>
        </w:tc>
        <w:tc>
          <w:tcPr>
            <w:tcW w:w="335" w:type="pct"/>
            <w:noWrap w:val="0"/>
            <w:vAlign w:val="center"/>
          </w:tcPr>
          <w:p w14:paraId="2A48E36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1+0.5</w:t>
            </w:r>
          </w:p>
        </w:tc>
        <w:tc>
          <w:tcPr>
            <w:tcW w:w="329" w:type="pct"/>
            <w:noWrap w:val="0"/>
            <w:vAlign w:val="center"/>
          </w:tcPr>
          <w:p w14:paraId="423628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1+1/16</w:t>
            </w:r>
          </w:p>
        </w:tc>
        <w:tc>
          <w:tcPr>
            <w:tcW w:w="308" w:type="pct"/>
            <w:noWrap w:val="0"/>
            <w:vAlign w:val="center"/>
          </w:tcPr>
          <w:p w14:paraId="004613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32</w:t>
            </w:r>
          </w:p>
        </w:tc>
        <w:tc>
          <w:tcPr>
            <w:tcW w:w="296" w:type="pct"/>
            <w:noWrap w:val="0"/>
            <w:vAlign w:val="center"/>
          </w:tcPr>
          <w:p w14:paraId="05522E3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16</w:t>
            </w:r>
          </w:p>
        </w:tc>
        <w:tc>
          <w:tcPr>
            <w:tcW w:w="305" w:type="pct"/>
            <w:noWrap w:val="0"/>
            <w:vAlign w:val="center"/>
          </w:tcPr>
          <w:p w14:paraId="3535F425">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6BCB380E">
            <w:pPr>
              <w:spacing w:line="210" w:lineRule="exact"/>
              <w:jc w:val="center"/>
              <w:rPr>
                <w:color w:val="auto"/>
                <w:sz w:val="18"/>
                <w:szCs w:val="18"/>
                <w:highlight w:val="none"/>
              </w:rPr>
            </w:pPr>
          </w:p>
        </w:tc>
        <w:tc>
          <w:tcPr>
            <w:tcW w:w="353" w:type="pct"/>
            <w:noWrap w:val="0"/>
            <w:vAlign w:val="center"/>
          </w:tcPr>
          <w:p w14:paraId="61A287F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restart"/>
            <w:noWrap w:val="0"/>
            <w:vAlign w:val="center"/>
          </w:tcPr>
          <w:p w14:paraId="1788F98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生科学院开课，科学教育专业选修</w:t>
            </w:r>
          </w:p>
        </w:tc>
      </w:tr>
      <w:tr w14:paraId="61F0CA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15F4944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070501X171B001</w:t>
            </w:r>
          </w:p>
        </w:tc>
        <w:tc>
          <w:tcPr>
            <w:tcW w:w="1092" w:type="pct"/>
            <w:noWrap w:val="0"/>
            <w:vAlign w:val="center"/>
          </w:tcPr>
          <w:p w14:paraId="79A80D9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地理应用案例采集与分析</w:t>
            </w:r>
          </w:p>
        </w:tc>
        <w:tc>
          <w:tcPr>
            <w:tcW w:w="335" w:type="pct"/>
            <w:noWrap w:val="0"/>
            <w:vAlign w:val="center"/>
          </w:tcPr>
          <w:p w14:paraId="2D42B6E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0.5+0.5</w:t>
            </w:r>
          </w:p>
        </w:tc>
        <w:tc>
          <w:tcPr>
            <w:tcW w:w="329" w:type="pct"/>
            <w:noWrap w:val="0"/>
            <w:vAlign w:val="center"/>
          </w:tcPr>
          <w:p w14:paraId="17C8917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1+2/8</w:t>
            </w:r>
          </w:p>
        </w:tc>
        <w:tc>
          <w:tcPr>
            <w:tcW w:w="308" w:type="pct"/>
            <w:noWrap w:val="0"/>
            <w:vAlign w:val="center"/>
          </w:tcPr>
          <w:p w14:paraId="5C68BE0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96" w:type="pct"/>
            <w:noWrap w:val="0"/>
            <w:vAlign w:val="center"/>
          </w:tcPr>
          <w:p w14:paraId="2ECA9B2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w:t>
            </w:r>
          </w:p>
        </w:tc>
        <w:tc>
          <w:tcPr>
            <w:tcW w:w="305" w:type="pct"/>
            <w:noWrap w:val="0"/>
            <w:vAlign w:val="center"/>
          </w:tcPr>
          <w:p w14:paraId="2FD6308C">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44BAD7D5">
            <w:pPr>
              <w:spacing w:line="210" w:lineRule="exact"/>
              <w:jc w:val="center"/>
              <w:rPr>
                <w:color w:val="auto"/>
                <w:sz w:val="18"/>
                <w:szCs w:val="18"/>
                <w:highlight w:val="none"/>
              </w:rPr>
            </w:pPr>
          </w:p>
        </w:tc>
        <w:tc>
          <w:tcPr>
            <w:tcW w:w="353" w:type="pct"/>
            <w:noWrap w:val="0"/>
            <w:vAlign w:val="center"/>
          </w:tcPr>
          <w:p w14:paraId="02547C4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3</w:t>
            </w:r>
          </w:p>
        </w:tc>
        <w:tc>
          <w:tcPr>
            <w:tcW w:w="747" w:type="pct"/>
            <w:vMerge w:val="continue"/>
            <w:noWrap w:val="0"/>
            <w:vAlign w:val="center"/>
          </w:tcPr>
          <w:p w14:paraId="749FB782">
            <w:pPr>
              <w:spacing w:line="210" w:lineRule="exact"/>
              <w:jc w:val="center"/>
              <w:rPr>
                <w:color w:val="auto"/>
                <w:kern w:val="0"/>
                <w:sz w:val="18"/>
                <w:szCs w:val="18"/>
                <w:highlight w:val="none"/>
                <w:lang w:bidi="ar"/>
              </w:rPr>
            </w:pPr>
          </w:p>
        </w:tc>
      </w:tr>
      <w:tr w14:paraId="77E74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2B73560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070501X171B002</w:t>
            </w:r>
          </w:p>
        </w:tc>
        <w:tc>
          <w:tcPr>
            <w:tcW w:w="1092" w:type="pct"/>
            <w:noWrap w:val="0"/>
            <w:vAlign w:val="center"/>
          </w:tcPr>
          <w:p w14:paraId="5D267FB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地理基础教学能力训练</w:t>
            </w:r>
          </w:p>
        </w:tc>
        <w:tc>
          <w:tcPr>
            <w:tcW w:w="335" w:type="pct"/>
            <w:noWrap w:val="0"/>
            <w:vAlign w:val="center"/>
          </w:tcPr>
          <w:p w14:paraId="341CBD7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0.5+0.5</w:t>
            </w:r>
          </w:p>
        </w:tc>
        <w:tc>
          <w:tcPr>
            <w:tcW w:w="329" w:type="pct"/>
            <w:noWrap w:val="0"/>
            <w:vAlign w:val="center"/>
          </w:tcPr>
          <w:p w14:paraId="4DB6864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1+2/8</w:t>
            </w:r>
          </w:p>
        </w:tc>
        <w:tc>
          <w:tcPr>
            <w:tcW w:w="308" w:type="pct"/>
            <w:noWrap w:val="0"/>
            <w:vAlign w:val="center"/>
          </w:tcPr>
          <w:p w14:paraId="398483D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96" w:type="pct"/>
            <w:noWrap w:val="0"/>
            <w:vAlign w:val="center"/>
          </w:tcPr>
          <w:p w14:paraId="78BEA22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w:t>
            </w:r>
          </w:p>
        </w:tc>
        <w:tc>
          <w:tcPr>
            <w:tcW w:w="305" w:type="pct"/>
            <w:noWrap w:val="0"/>
            <w:vAlign w:val="center"/>
          </w:tcPr>
          <w:p w14:paraId="371D7DF3">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26F94E92">
            <w:pPr>
              <w:spacing w:line="210" w:lineRule="exact"/>
              <w:jc w:val="center"/>
              <w:rPr>
                <w:color w:val="auto"/>
                <w:sz w:val="18"/>
                <w:szCs w:val="18"/>
                <w:highlight w:val="none"/>
              </w:rPr>
            </w:pPr>
          </w:p>
        </w:tc>
        <w:tc>
          <w:tcPr>
            <w:tcW w:w="353" w:type="pct"/>
            <w:noWrap w:val="0"/>
            <w:vAlign w:val="center"/>
          </w:tcPr>
          <w:p w14:paraId="1E584D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747" w:type="pct"/>
            <w:vMerge w:val="restart"/>
            <w:noWrap w:val="0"/>
            <w:vAlign w:val="center"/>
          </w:tcPr>
          <w:p w14:paraId="010D7D1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地环学院开课，地理科学、地理科学（与思政教育复合）、地理科学（地理科学+思想政治教育本硕衔接试验班）专业选修（限卓越地理教师班修读）</w:t>
            </w:r>
          </w:p>
        </w:tc>
      </w:tr>
      <w:tr w14:paraId="4323A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175D9B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070501X171B003</w:t>
            </w:r>
          </w:p>
        </w:tc>
        <w:tc>
          <w:tcPr>
            <w:tcW w:w="1092" w:type="pct"/>
            <w:noWrap w:val="0"/>
            <w:vAlign w:val="center"/>
          </w:tcPr>
          <w:p w14:paraId="4E8312E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中学地理教学深度解析与综合训练</w:t>
            </w:r>
          </w:p>
        </w:tc>
        <w:tc>
          <w:tcPr>
            <w:tcW w:w="335" w:type="pct"/>
            <w:noWrap w:val="0"/>
            <w:vAlign w:val="center"/>
          </w:tcPr>
          <w:p w14:paraId="6045A3A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0.5+0.5</w:t>
            </w:r>
          </w:p>
        </w:tc>
        <w:tc>
          <w:tcPr>
            <w:tcW w:w="329" w:type="pct"/>
            <w:noWrap w:val="0"/>
            <w:vAlign w:val="center"/>
          </w:tcPr>
          <w:p w14:paraId="2A9FC17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1+2/8</w:t>
            </w:r>
          </w:p>
        </w:tc>
        <w:tc>
          <w:tcPr>
            <w:tcW w:w="308" w:type="pct"/>
            <w:noWrap w:val="0"/>
            <w:vAlign w:val="center"/>
          </w:tcPr>
          <w:p w14:paraId="2103EA13">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96" w:type="pct"/>
            <w:noWrap w:val="0"/>
            <w:vAlign w:val="center"/>
          </w:tcPr>
          <w:p w14:paraId="5841D056">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w:t>
            </w:r>
          </w:p>
        </w:tc>
        <w:tc>
          <w:tcPr>
            <w:tcW w:w="305" w:type="pct"/>
            <w:noWrap w:val="0"/>
            <w:vAlign w:val="center"/>
          </w:tcPr>
          <w:p w14:paraId="57D6D212">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6E41EEFB">
            <w:pPr>
              <w:spacing w:line="210" w:lineRule="exact"/>
              <w:jc w:val="center"/>
              <w:rPr>
                <w:color w:val="auto"/>
                <w:sz w:val="18"/>
                <w:szCs w:val="18"/>
                <w:highlight w:val="none"/>
              </w:rPr>
            </w:pPr>
          </w:p>
        </w:tc>
        <w:tc>
          <w:tcPr>
            <w:tcW w:w="353" w:type="pct"/>
            <w:noWrap w:val="0"/>
            <w:vAlign w:val="center"/>
          </w:tcPr>
          <w:p w14:paraId="4796961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5</w:t>
            </w:r>
          </w:p>
        </w:tc>
        <w:tc>
          <w:tcPr>
            <w:tcW w:w="747" w:type="pct"/>
            <w:vMerge w:val="continue"/>
            <w:noWrap w:val="0"/>
            <w:vAlign w:val="center"/>
          </w:tcPr>
          <w:p w14:paraId="7C3D959D">
            <w:pPr>
              <w:spacing w:line="210" w:lineRule="exact"/>
              <w:jc w:val="center"/>
              <w:rPr>
                <w:color w:val="auto"/>
                <w:kern w:val="0"/>
                <w:sz w:val="18"/>
                <w:szCs w:val="18"/>
                <w:highlight w:val="none"/>
                <w:lang w:bidi="ar"/>
              </w:rPr>
            </w:pPr>
          </w:p>
        </w:tc>
      </w:tr>
      <w:tr w14:paraId="408A9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53B6F67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070501X171B004</w:t>
            </w:r>
          </w:p>
        </w:tc>
        <w:tc>
          <w:tcPr>
            <w:tcW w:w="1092" w:type="pct"/>
            <w:noWrap w:val="0"/>
            <w:vAlign w:val="center"/>
          </w:tcPr>
          <w:p w14:paraId="558217F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户外地理教育</w:t>
            </w:r>
          </w:p>
        </w:tc>
        <w:tc>
          <w:tcPr>
            <w:tcW w:w="335" w:type="pct"/>
            <w:noWrap w:val="0"/>
            <w:vAlign w:val="center"/>
          </w:tcPr>
          <w:p w14:paraId="50891A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0.5+0.5</w:t>
            </w:r>
          </w:p>
        </w:tc>
        <w:tc>
          <w:tcPr>
            <w:tcW w:w="329" w:type="pct"/>
            <w:noWrap w:val="0"/>
            <w:vAlign w:val="center"/>
          </w:tcPr>
          <w:p w14:paraId="7354A6D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1+2/8</w:t>
            </w:r>
          </w:p>
        </w:tc>
        <w:tc>
          <w:tcPr>
            <w:tcW w:w="308" w:type="pct"/>
            <w:noWrap w:val="0"/>
            <w:vAlign w:val="center"/>
          </w:tcPr>
          <w:p w14:paraId="3D90886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24</w:t>
            </w:r>
          </w:p>
        </w:tc>
        <w:tc>
          <w:tcPr>
            <w:tcW w:w="296" w:type="pct"/>
            <w:noWrap w:val="0"/>
            <w:vAlign w:val="center"/>
          </w:tcPr>
          <w:p w14:paraId="71DDDEA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8</w:t>
            </w:r>
          </w:p>
        </w:tc>
        <w:tc>
          <w:tcPr>
            <w:tcW w:w="305" w:type="pct"/>
            <w:noWrap w:val="0"/>
            <w:vAlign w:val="center"/>
          </w:tcPr>
          <w:p w14:paraId="7E0B03B6">
            <w:pPr>
              <w:spacing w:line="210" w:lineRule="exact"/>
              <w:jc w:val="center"/>
              <w:textAlignment w:val="center"/>
              <w:rPr>
                <w:color w:val="auto"/>
                <w:sz w:val="18"/>
                <w:szCs w:val="18"/>
                <w:highlight w:val="none"/>
              </w:rPr>
            </w:pPr>
            <w:r>
              <w:rPr>
                <w:color w:val="auto"/>
                <w:kern w:val="0"/>
                <w:sz w:val="18"/>
                <w:szCs w:val="18"/>
                <w:highlight w:val="none"/>
                <w:lang w:bidi="ar"/>
              </w:rPr>
              <w:t>16</w:t>
            </w:r>
          </w:p>
        </w:tc>
        <w:tc>
          <w:tcPr>
            <w:tcW w:w="382" w:type="pct"/>
            <w:noWrap w:val="0"/>
            <w:vAlign w:val="center"/>
          </w:tcPr>
          <w:p w14:paraId="5A930C9A">
            <w:pPr>
              <w:spacing w:line="210" w:lineRule="exact"/>
              <w:jc w:val="center"/>
              <w:rPr>
                <w:color w:val="auto"/>
                <w:sz w:val="18"/>
                <w:szCs w:val="18"/>
                <w:highlight w:val="none"/>
              </w:rPr>
            </w:pPr>
          </w:p>
        </w:tc>
        <w:tc>
          <w:tcPr>
            <w:tcW w:w="353" w:type="pct"/>
            <w:noWrap w:val="0"/>
            <w:vAlign w:val="center"/>
          </w:tcPr>
          <w:p w14:paraId="2814DA2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6</w:t>
            </w:r>
          </w:p>
        </w:tc>
        <w:tc>
          <w:tcPr>
            <w:tcW w:w="747" w:type="pct"/>
            <w:vMerge w:val="continue"/>
            <w:noWrap w:val="0"/>
            <w:vAlign w:val="center"/>
          </w:tcPr>
          <w:p w14:paraId="080E4FD3">
            <w:pPr>
              <w:spacing w:line="210" w:lineRule="exact"/>
              <w:jc w:val="center"/>
              <w:rPr>
                <w:color w:val="auto"/>
                <w:kern w:val="0"/>
                <w:sz w:val="18"/>
                <w:szCs w:val="18"/>
                <w:highlight w:val="none"/>
                <w:lang w:bidi="ar"/>
              </w:rPr>
            </w:pPr>
          </w:p>
        </w:tc>
      </w:tr>
      <w:tr w14:paraId="502A0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400909A8">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050103A171C001</w:t>
            </w:r>
          </w:p>
        </w:tc>
        <w:tc>
          <w:tcPr>
            <w:tcW w:w="1092" w:type="pct"/>
            <w:noWrap w:val="0"/>
            <w:vAlign w:val="center"/>
          </w:tcPr>
          <w:p w14:paraId="7F1DB0D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说课与模拟课堂教学</w:t>
            </w:r>
          </w:p>
        </w:tc>
        <w:tc>
          <w:tcPr>
            <w:tcW w:w="335" w:type="pct"/>
            <w:noWrap w:val="0"/>
            <w:vAlign w:val="center"/>
          </w:tcPr>
          <w:p w14:paraId="28D2B64D">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27109D0C">
            <w:pPr>
              <w:spacing w:line="210" w:lineRule="exact"/>
              <w:jc w:val="center"/>
              <w:rPr>
                <w:color w:val="auto"/>
                <w:kern w:val="0"/>
                <w:sz w:val="18"/>
                <w:szCs w:val="18"/>
                <w:highlight w:val="none"/>
                <w:lang w:bidi="ar"/>
              </w:rPr>
            </w:pPr>
          </w:p>
        </w:tc>
        <w:tc>
          <w:tcPr>
            <w:tcW w:w="308" w:type="pct"/>
            <w:noWrap w:val="0"/>
            <w:vAlign w:val="center"/>
          </w:tcPr>
          <w:p w14:paraId="1B727BC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1周</w:t>
            </w:r>
          </w:p>
        </w:tc>
        <w:tc>
          <w:tcPr>
            <w:tcW w:w="296" w:type="pct"/>
            <w:noWrap w:val="0"/>
            <w:vAlign w:val="center"/>
          </w:tcPr>
          <w:p w14:paraId="29A58E78">
            <w:pPr>
              <w:spacing w:line="210" w:lineRule="exact"/>
              <w:jc w:val="center"/>
              <w:rPr>
                <w:color w:val="auto"/>
                <w:kern w:val="0"/>
                <w:sz w:val="18"/>
                <w:szCs w:val="18"/>
                <w:highlight w:val="none"/>
                <w:lang w:bidi="ar"/>
              </w:rPr>
            </w:pPr>
          </w:p>
        </w:tc>
        <w:tc>
          <w:tcPr>
            <w:tcW w:w="305" w:type="pct"/>
            <w:noWrap w:val="0"/>
            <w:vAlign w:val="center"/>
          </w:tcPr>
          <w:p w14:paraId="7E07B598">
            <w:pPr>
              <w:spacing w:line="210" w:lineRule="exact"/>
              <w:jc w:val="center"/>
              <w:textAlignment w:val="center"/>
              <w:rPr>
                <w:color w:val="auto"/>
                <w:sz w:val="18"/>
                <w:szCs w:val="18"/>
                <w:highlight w:val="none"/>
              </w:rPr>
            </w:pPr>
            <w:r>
              <w:rPr>
                <w:color w:val="auto"/>
                <w:kern w:val="0"/>
                <w:sz w:val="18"/>
                <w:szCs w:val="18"/>
                <w:highlight w:val="none"/>
                <w:lang w:bidi="ar"/>
              </w:rPr>
              <w:t>1周</w:t>
            </w:r>
          </w:p>
        </w:tc>
        <w:tc>
          <w:tcPr>
            <w:tcW w:w="382" w:type="pct"/>
            <w:noWrap w:val="0"/>
            <w:vAlign w:val="center"/>
          </w:tcPr>
          <w:p w14:paraId="254FF265">
            <w:pPr>
              <w:spacing w:line="210" w:lineRule="exact"/>
              <w:jc w:val="center"/>
              <w:rPr>
                <w:color w:val="auto"/>
                <w:sz w:val="18"/>
                <w:szCs w:val="18"/>
                <w:highlight w:val="none"/>
              </w:rPr>
            </w:pPr>
          </w:p>
        </w:tc>
        <w:tc>
          <w:tcPr>
            <w:tcW w:w="353" w:type="pct"/>
            <w:noWrap w:val="0"/>
            <w:vAlign w:val="center"/>
          </w:tcPr>
          <w:p w14:paraId="128BE59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747" w:type="pct"/>
            <w:vMerge w:val="continue"/>
            <w:noWrap w:val="0"/>
            <w:vAlign w:val="center"/>
          </w:tcPr>
          <w:p w14:paraId="3ABBDFD3">
            <w:pPr>
              <w:spacing w:line="210" w:lineRule="exact"/>
              <w:jc w:val="center"/>
              <w:rPr>
                <w:color w:val="auto"/>
                <w:kern w:val="0"/>
                <w:sz w:val="18"/>
                <w:szCs w:val="18"/>
                <w:highlight w:val="none"/>
                <w:lang w:bidi="ar"/>
              </w:rPr>
            </w:pPr>
          </w:p>
        </w:tc>
      </w:tr>
      <w:tr w14:paraId="6E8A9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79B3D88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050103A171C002</w:t>
            </w:r>
          </w:p>
        </w:tc>
        <w:tc>
          <w:tcPr>
            <w:tcW w:w="1092" w:type="pct"/>
            <w:noWrap w:val="0"/>
            <w:vAlign w:val="center"/>
          </w:tcPr>
          <w:p w14:paraId="797E402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国际中文教育教学设计</w:t>
            </w:r>
          </w:p>
        </w:tc>
        <w:tc>
          <w:tcPr>
            <w:tcW w:w="335" w:type="pct"/>
            <w:noWrap w:val="0"/>
            <w:vAlign w:val="center"/>
          </w:tcPr>
          <w:p w14:paraId="57A5A20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1858C272">
            <w:pPr>
              <w:spacing w:line="210" w:lineRule="exact"/>
              <w:jc w:val="center"/>
              <w:rPr>
                <w:color w:val="auto"/>
                <w:kern w:val="0"/>
                <w:sz w:val="18"/>
                <w:szCs w:val="18"/>
                <w:highlight w:val="none"/>
                <w:lang w:bidi="ar"/>
              </w:rPr>
            </w:pPr>
          </w:p>
        </w:tc>
        <w:tc>
          <w:tcPr>
            <w:tcW w:w="308" w:type="pct"/>
            <w:noWrap w:val="0"/>
            <w:vAlign w:val="center"/>
          </w:tcPr>
          <w:p w14:paraId="79928D5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1周</w:t>
            </w:r>
          </w:p>
        </w:tc>
        <w:tc>
          <w:tcPr>
            <w:tcW w:w="296" w:type="pct"/>
            <w:noWrap w:val="0"/>
            <w:vAlign w:val="center"/>
          </w:tcPr>
          <w:p w14:paraId="6791C092">
            <w:pPr>
              <w:spacing w:line="210" w:lineRule="exact"/>
              <w:jc w:val="center"/>
              <w:rPr>
                <w:color w:val="auto"/>
                <w:kern w:val="0"/>
                <w:sz w:val="18"/>
                <w:szCs w:val="18"/>
                <w:highlight w:val="none"/>
                <w:lang w:bidi="ar"/>
              </w:rPr>
            </w:pPr>
          </w:p>
        </w:tc>
        <w:tc>
          <w:tcPr>
            <w:tcW w:w="305" w:type="pct"/>
            <w:noWrap w:val="0"/>
            <w:vAlign w:val="center"/>
          </w:tcPr>
          <w:p w14:paraId="05C4E745">
            <w:pPr>
              <w:spacing w:line="210" w:lineRule="exact"/>
              <w:jc w:val="center"/>
              <w:textAlignment w:val="center"/>
              <w:rPr>
                <w:color w:val="auto"/>
                <w:sz w:val="18"/>
                <w:szCs w:val="18"/>
                <w:highlight w:val="none"/>
              </w:rPr>
            </w:pPr>
            <w:r>
              <w:rPr>
                <w:color w:val="auto"/>
                <w:kern w:val="0"/>
                <w:sz w:val="18"/>
                <w:szCs w:val="18"/>
                <w:highlight w:val="none"/>
                <w:lang w:bidi="ar"/>
              </w:rPr>
              <w:t>1周</w:t>
            </w:r>
          </w:p>
        </w:tc>
        <w:tc>
          <w:tcPr>
            <w:tcW w:w="382" w:type="pct"/>
            <w:noWrap w:val="0"/>
            <w:vAlign w:val="center"/>
          </w:tcPr>
          <w:p w14:paraId="1B93F88B">
            <w:pPr>
              <w:spacing w:line="210" w:lineRule="exact"/>
              <w:jc w:val="center"/>
              <w:rPr>
                <w:color w:val="auto"/>
                <w:sz w:val="18"/>
                <w:szCs w:val="18"/>
                <w:highlight w:val="none"/>
              </w:rPr>
            </w:pPr>
          </w:p>
        </w:tc>
        <w:tc>
          <w:tcPr>
            <w:tcW w:w="353" w:type="pct"/>
            <w:noWrap w:val="0"/>
            <w:vAlign w:val="center"/>
          </w:tcPr>
          <w:p w14:paraId="77566601">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747" w:type="pct"/>
            <w:vMerge w:val="restart"/>
            <w:noWrap w:val="0"/>
            <w:vAlign w:val="center"/>
          </w:tcPr>
          <w:p w14:paraId="607CEBB0">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国社学院开课，汉语国际教育专业选修</w:t>
            </w:r>
          </w:p>
        </w:tc>
      </w:tr>
      <w:tr w14:paraId="4575A7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49" w:type="pct"/>
            <w:noWrap w:val="0"/>
            <w:vAlign w:val="center"/>
          </w:tcPr>
          <w:p w14:paraId="45A5CFD2">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050103A171C003</w:t>
            </w:r>
          </w:p>
        </w:tc>
        <w:tc>
          <w:tcPr>
            <w:tcW w:w="1092" w:type="pct"/>
            <w:noWrap w:val="0"/>
            <w:vAlign w:val="center"/>
          </w:tcPr>
          <w:p w14:paraId="1BA8FD2C">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语言文化活动项目设计</w:t>
            </w:r>
          </w:p>
        </w:tc>
        <w:tc>
          <w:tcPr>
            <w:tcW w:w="335" w:type="pct"/>
            <w:noWrap w:val="0"/>
            <w:vAlign w:val="center"/>
          </w:tcPr>
          <w:p w14:paraId="2CE09CAE">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w:t>
            </w:r>
          </w:p>
        </w:tc>
        <w:tc>
          <w:tcPr>
            <w:tcW w:w="329" w:type="pct"/>
            <w:noWrap w:val="0"/>
            <w:vAlign w:val="center"/>
          </w:tcPr>
          <w:p w14:paraId="3502EF3B">
            <w:pPr>
              <w:spacing w:line="210" w:lineRule="exact"/>
              <w:jc w:val="center"/>
              <w:rPr>
                <w:color w:val="auto"/>
                <w:kern w:val="0"/>
                <w:sz w:val="18"/>
                <w:szCs w:val="18"/>
                <w:highlight w:val="none"/>
                <w:lang w:bidi="ar"/>
              </w:rPr>
            </w:pPr>
          </w:p>
        </w:tc>
        <w:tc>
          <w:tcPr>
            <w:tcW w:w="308" w:type="pct"/>
            <w:noWrap w:val="0"/>
            <w:vAlign w:val="center"/>
          </w:tcPr>
          <w:p w14:paraId="1C1481E7">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1周</w:t>
            </w:r>
          </w:p>
        </w:tc>
        <w:tc>
          <w:tcPr>
            <w:tcW w:w="296" w:type="pct"/>
            <w:noWrap w:val="0"/>
            <w:vAlign w:val="center"/>
          </w:tcPr>
          <w:p w14:paraId="41217FB0">
            <w:pPr>
              <w:spacing w:line="210" w:lineRule="exact"/>
              <w:jc w:val="center"/>
              <w:rPr>
                <w:color w:val="auto"/>
                <w:kern w:val="0"/>
                <w:sz w:val="18"/>
                <w:szCs w:val="18"/>
                <w:highlight w:val="none"/>
                <w:lang w:bidi="ar"/>
              </w:rPr>
            </w:pPr>
          </w:p>
        </w:tc>
        <w:tc>
          <w:tcPr>
            <w:tcW w:w="305" w:type="pct"/>
            <w:noWrap w:val="0"/>
            <w:vAlign w:val="center"/>
          </w:tcPr>
          <w:p w14:paraId="3A974E28">
            <w:pPr>
              <w:spacing w:line="210" w:lineRule="exact"/>
              <w:jc w:val="center"/>
              <w:textAlignment w:val="center"/>
              <w:rPr>
                <w:color w:val="auto"/>
                <w:sz w:val="18"/>
                <w:szCs w:val="18"/>
                <w:highlight w:val="none"/>
              </w:rPr>
            </w:pPr>
            <w:r>
              <w:rPr>
                <w:color w:val="auto"/>
                <w:kern w:val="0"/>
                <w:sz w:val="18"/>
                <w:szCs w:val="18"/>
                <w:highlight w:val="none"/>
                <w:lang w:bidi="ar"/>
              </w:rPr>
              <w:t>1周</w:t>
            </w:r>
          </w:p>
        </w:tc>
        <w:tc>
          <w:tcPr>
            <w:tcW w:w="382" w:type="pct"/>
            <w:noWrap w:val="0"/>
            <w:vAlign w:val="center"/>
          </w:tcPr>
          <w:p w14:paraId="43C548A0">
            <w:pPr>
              <w:spacing w:line="210" w:lineRule="exact"/>
              <w:jc w:val="center"/>
              <w:rPr>
                <w:color w:val="auto"/>
                <w:sz w:val="18"/>
                <w:szCs w:val="18"/>
                <w:highlight w:val="none"/>
              </w:rPr>
            </w:pPr>
          </w:p>
        </w:tc>
        <w:tc>
          <w:tcPr>
            <w:tcW w:w="353" w:type="pct"/>
            <w:noWrap w:val="0"/>
            <w:vAlign w:val="center"/>
          </w:tcPr>
          <w:p w14:paraId="05DAB8B4">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747" w:type="pct"/>
            <w:vMerge w:val="continue"/>
            <w:noWrap w:val="0"/>
            <w:vAlign w:val="center"/>
          </w:tcPr>
          <w:p w14:paraId="4E084CCD">
            <w:pPr>
              <w:spacing w:line="210" w:lineRule="exact"/>
              <w:jc w:val="center"/>
              <w:rPr>
                <w:color w:val="auto"/>
                <w:kern w:val="0"/>
                <w:sz w:val="18"/>
                <w:szCs w:val="18"/>
                <w:highlight w:val="none"/>
                <w:lang w:bidi="ar"/>
              </w:rPr>
            </w:pPr>
          </w:p>
        </w:tc>
      </w:tr>
    </w:tbl>
    <w:p w14:paraId="572372E6">
      <w:pPr>
        <w:spacing w:line="360" w:lineRule="exact"/>
        <w:ind w:firstLine="420" w:firstLineChars="200"/>
        <w:rPr>
          <w:color w:val="auto"/>
          <w:szCs w:val="21"/>
          <w:highlight w:val="none"/>
        </w:rPr>
      </w:pPr>
    </w:p>
    <w:p w14:paraId="00D3FA0B">
      <w:pPr>
        <w:spacing w:line="360" w:lineRule="exact"/>
        <w:ind w:firstLine="420" w:firstLineChars="200"/>
        <w:rPr>
          <w:color w:val="auto"/>
          <w:szCs w:val="21"/>
          <w:highlight w:val="none"/>
        </w:rPr>
      </w:pPr>
    </w:p>
    <w:p w14:paraId="5B87428A">
      <w:pPr>
        <w:pStyle w:val="8"/>
        <w:rPr>
          <w:rFonts w:hint="eastAsia"/>
          <w:color w:val="auto"/>
          <w:highlight w:val="none"/>
        </w:rPr>
      </w:pPr>
      <w:bookmarkStart w:id="19" w:name="_Toc29685"/>
      <w:bookmarkStart w:id="20" w:name="_Toc21902"/>
      <w:bookmarkStart w:id="21" w:name="_Hlk192004347"/>
      <w:r>
        <w:rPr>
          <w:rFonts w:hint="eastAsia"/>
          <w:color w:val="auto"/>
          <w:highlight w:val="none"/>
        </w:rPr>
        <w:t>2026年浙江师范大学各学院本科专业设置一览表</w:t>
      </w:r>
      <w:bookmarkEnd w:id="19"/>
      <w:bookmarkEnd w:id="20"/>
    </w:p>
    <w:bookmarkEnd w:id="21"/>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070"/>
        <w:gridCol w:w="3564"/>
        <w:gridCol w:w="1014"/>
        <w:gridCol w:w="2254"/>
      </w:tblGrid>
      <w:tr w14:paraId="12B02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1936" w:type="dxa"/>
            <w:noWrap w:val="0"/>
            <w:vAlign w:val="center"/>
          </w:tcPr>
          <w:p w14:paraId="248AC27A">
            <w:pPr>
              <w:spacing w:line="210" w:lineRule="exact"/>
              <w:jc w:val="center"/>
              <w:textAlignment w:val="center"/>
              <w:rPr>
                <w:rFonts w:hint="eastAsia" w:eastAsia="黑体" w:cs="黑体"/>
                <w:color w:val="auto"/>
                <w:kern w:val="0"/>
                <w:sz w:val="18"/>
                <w:szCs w:val="18"/>
                <w:highlight w:val="none"/>
                <w:lang w:bidi="ar"/>
              </w:rPr>
            </w:pPr>
            <w:r>
              <w:rPr>
                <w:rFonts w:hint="eastAsia" w:eastAsia="黑体" w:cs="黑体"/>
                <w:color w:val="auto"/>
                <w:kern w:val="0"/>
                <w:sz w:val="18"/>
                <w:szCs w:val="18"/>
                <w:highlight w:val="none"/>
                <w:lang w:bidi="ar"/>
              </w:rPr>
              <w:t>学院</w:t>
            </w:r>
          </w:p>
        </w:tc>
        <w:tc>
          <w:tcPr>
            <w:tcW w:w="3332" w:type="dxa"/>
            <w:noWrap w:val="0"/>
            <w:vAlign w:val="center"/>
          </w:tcPr>
          <w:p w14:paraId="7189A639">
            <w:pPr>
              <w:spacing w:line="210" w:lineRule="exact"/>
              <w:jc w:val="center"/>
              <w:textAlignment w:val="center"/>
              <w:rPr>
                <w:rFonts w:hint="eastAsia" w:eastAsia="黑体" w:cs="黑体"/>
                <w:color w:val="auto"/>
                <w:kern w:val="0"/>
                <w:sz w:val="18"/>
                <w:szCs w:val="18"/>
                <w:highlight w:val="none"/>
                <w:lang w:bidi="ar"/>
              </w:rPr>
            </w:pPr>
            <w:r>
              <w:rPr>
                <w:rFonts w:hint="eastAsia" w:eastAsia="黑体" w:cs="黑体"/>
                <w:color w:val="auto"/>
                <w:kern w:val="0"/>
                <w:sz w:val="18"/>
                <w:szCs w:val="18"/>
                <w:highlight w:val="none"/>
                <w:lang w:bidi="ar"/>
              </w:rPr>
              <w:t>专</w:t>
            </w:r>
            <w:r>
              <w:rPr>
                <w:rFonts w:eastAsia="黑体" w:cs="黑体"/>
                <w:color w:val="auto"/>
                <w:kern w:val="0"/>
                <w:sz w:val="18"/>
                <w:szCs w:val="18"/>
                <w:highlight w:val="none"/>
                <w:lang w:bidi="ar"/>
              </w:rPr>
              <w:t xml:space="preserve">  </w:t>
            </w:r>
            <w:r>
              <w:rPr>
                <w:rFonts w:hint="eastAsia" w:eastAsia="黑体" w:cs="黑体"/>
                <w:color w:val="auto"/>
                <w:kern w:val="0"/>
                <w:sz w:val="18"/>
                <w:szCs w:val="18"/>
                <w:highlight w:val="none"/>
                <w:lang w:bidi="ar"/>
              </w:rPr>
              <w:t>业</w:t>
            </w:r>
            <w:r>
              <w:rPr>
                <w:rFonts w:eastAsia="黑体" w:cs="黑体"/>
                <w:color w:val="auto"/>
                <w:kern w:val="0"/>
                <w:sz w:val="18"/>
                <w:szCs w:val="18"/>
                <w:highlight w:val="none"/>
                <w:lang w:bidi="ar"/>
              </w:rPr>
              <w:t xml:space="preserve">  </w:t>
            </w:r>
            <w:r>
              <w:rPr>
                <w:rFonts w:hint="eastAsia" w:eastAsia="黑体" w:cs="黑体"/>
                <w:color w:val="auto"/>
                <w:kern w:val="0"/>
                <w:sz w:val="18"/>
                <w:szCs w:val="18"/>
                <w:highlight w:val="none"/>
                <w:lang w:bidi="ar"/>
              </w:rPr>
              <w:t>名</w:t>
            </w:r>
            <w:r>
              <w:rPr>
                <w:rFonts w:eastAsia="黑体" w:cs="黑体"/>
                <w:color w:val="auto"/>
                <w:kern w:val="0"/>
                <w:sz w:val="18"/>
                <w:szCs w:val="18"/>
                <w:highlight w:val="none"/>
                <w:lang w:bidi="ar"/>
              </w:rPr>
              <w:t xml:space="preserve">  </w:t>
            </w:r>
            <w:r>
              <w:rPr>
                <w:rFonts w:hint="eastAsia" w:eastAsia="黑体" w:cs="黑体"/>
                <w:color w:val="auto"/>
                <w:kern w:val="0"/>
                <w:sz w:val="18"/>
                <w:szCs w:val="18"/>
                <w:highlight w:val="none"/>
                <w:lang w:bidi="ar"/>
              </w:rPr>
              <w:t>称</w:t>
            </w:r>
          </w:p>
        </w:tc>
        <w:tc>
          <w:tcPr>
            <w:tcW w:w="947" w:type="dxa"/>
            <w:noWrap w:val="0"/>
            <w:vAlign w:val="center"/>
          </w:tcPr>
          <w:p w14:paraId="37102EB1">
            <w:pPr>
              <w:spacing w:line="210" w:lineRule="exact"/>
              <w:jc w:val="center"/>
              <w:textAlignment w:val="center"/>
              <w:rPr>
                <w:rFonts w:hint="eastAsia" w:eastAsia="黑体" w:cs="黑体"/>
                <w:color w:val="auto"/>
                <w:kern w:val="0"/>
                <w:sz w:val="18"/>
                <w:szCs w:val="18"/>
                <w:highlight w:val="none"/>
                <w:lang w:bidi="ar"/>
              </w:rPr>
            </w:pPr>
            <w:r>
              <w:rPr>
                <w:rFonts w:hint="eastAsia" w:eastAsia="黑体" w:cs="黑体"/>
                <w:color w:val="auto"/>
                <w:kern w:val="0"/>
                <w:sz w:val="18"/>
                <w:szCs w:val="18"/>
                <w:highlight w:val="none"/>
                <w:lang w:bidi="ar"/>
              </w:rPr>
              <w:t>学制</w:t>
            </w:r>
          </w:p>
        </w:tc>
        <w:tc>
          <w:tcPr>
            <w:tcW w:w="2107" w:type="dxa"/>
            <w:noWrap w:val="0"/>
            <w:vAlign w:val="center"/>
          </w:tcPr>
          <w:p w14:paraId="77AAF8E1">
            <w:pPr>
              <w:spacing w:line="210" w:lineRule="exact"/>
              <w:jc w:val="center"/>
              <w:textAlignment w:val="center"/>
              <w:rPr>
                <w:rFonts w:hint="eastAsia" w:eastAsia="黑体" w:cs="黑体"/>
                <w:color w:val="auto"/>
                <w:kern w:val="0"/>
                <w:sz w:val="18"/>
                <w:szCs w:val="18"/>
                <w:highlight w:val="none"/>
                <w:lang w:bidi="ar"/>
              </w:rPr>
            </w:pPr>
            <w:r>
              <w:rPr>
                <w:rFonts w:hint="eastAsia" w:eastAsia="黑体" w:cs="黑体"/>
                <w:color w:val="auto"/>
                <w:kern w:val="0"/>
                <w:sz w:val="18"/>
                <w:szCs w:val="18"/>
                <w:highlight w:val="none"/>
                <w:lang w:bidi="ar"/>
              </w:rPr>
              <w:t>备</w:t>
            </w:r>
            <w:r>
              <w:rPr>
                <w:rFonts w:eastAsia="黑体" w:cs="黑体"/>
                <w:color w:val="auto"/>
                <w:kern w:val="0"/>
                <w:sz w:val="18"/>
                <w:szCs w:val="18"/>
                <w:highlight w:val="none"/>
                <w:lang w:bidi="ar"/>
              </w:rPr>
              <w:t xml:space="preserve">    </w:t>
            </w:r>
            <w:r>
              <w:rPr>
                <w:rFonts w:hint="eastAsia" w:eastAsia="黑体" w:cs="黑体"/>
                <w:color w:val="auto"/>
                <w:kern w:val="0"/>
                <w:sz w:val="18"/>
                <w:szCs w:val="18"/>
                <w:highlight w:val="none"/>
                <w:lang w:bidi="ar"/>
              </w:rPr>
              <w:t>注</w:t>
            </w:r>
          </w:p>
        </w:tc>
      </w:tr>
      <w:tr w14:paraId="7E7E3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1DD71E44">
            <w:pPr>
              <w:spacing w:line="210" w:lineRule="exact"/>
              <w:jc w:val="center"/>
              <w:rPr>
                <w:rFonts w:cs="宋体"/>
                <w:color w:val="auto"/>
                <w:sz w:val="18"/>
                <w:szCs w:val="18"/>
                <w:highlight w:val="none"/>
              </w:rPr>
            </w:pPr>
            <w:r>
              <w:rPr>
                <w:rFonts w:hint="eastAsia" w:cs="宋体"/>
                <w:color w:val="auto"/>
                <w:kern w:val="0"/>
                <w:sz w:val="18"/>
                <w:szCs w:val="18"/>
                <w:highlight w:val="none"/>
                <w:lang w:bidi="ar"/>
              </w:rPr>
              <w:t>经济与管理学院（中非商学院）</w:t>
            </w:r>
          </w:p>
        </w:tc>
        <w:tc>
          <w:tcPr>
            <w:tcW w:w="3332" w:type="dxa"/>
            <w:noWrap w:val="0"/>
            <w:vAlign w:val="center"/>
          </w:tcPr>
          <w:p w14:paraId="1A3A0CD8">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电子商务</w:t>
            </w:r>
          </w:p>
        </w:tc>
        <w:tc>
          <w:tcPr>
            <w:tcW w:w="947" w:type="dxa"/>
            <w:noWrap w:val="0"/>
            <w:vAlign w:val="center"/>
          </w:tcPr>
          <w:p w14:paraId="5CA4932A">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82C8B3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管理学，非师范</w:t>
            </w:r>
          </w:p>
        </w:tc>
      </w:tr>
      <w:tr w14:paraId="27399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134D3092">
            <w:pPr>
              <w:spacing w:line="210" w:lineRule="exact"/>
              <w:jc w:val="center"/>
              <w:rPr>
                <w:rFonts w:cs="宋体"/>
                <w:color w:val="auto"/>
                <w:sz w:val="18"/>
                <w:szCs w:val="18"/>
                <w:highlight w:val="none"/>
              </w:rPr>
            </w:pPr>
          </w:p>
        </w:tc>
        <w:tc>
          <w:tcPr>
            <w:tcW w:w="3332" w:type="dxa"/>
            <w:noWrap w:val="0"/>
            <w:vAlign w:val="center"/>
          </w:tcPr>
          <w:p w14:paraId="0F1BF7F8">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会计学（数智会计）</w:t>
            </w:r>
          </w:p>
        </w:tc>
        <w:tc>
          <w:tcPr>
            <w:tcW w:w="947" w:type="dxa"/>
            <w:noWrap w:val="0"/>
            <w:vAlign w:val="center"/>
          </w:tcPr>
          <w:p w14:paraId="1846AE7B">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2107" w:type="dxa"/>
            <w:noWrap w:val="0"/>
            <w:vAlign w:val="center"/>
          </w:tcPr>
          <w:p w14:paraId="111A407C">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管理学，非师范</w:t>
            </w:r>
          </w:p>
        </w:tc>
      </w:tr>
      <w:tr w14:paraId="4C1625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0CA14B9D">
            <w:pPr>
              <w:spacing w:line="210" w:lineRule="exact"/>
              <w:jc w:val="center"/>
              <w:rPr>
                <w:rFonts w:cs="宋体"/>
                <w:color w:val="auto"/>
                <w:sz w:val="18"/>
                <w:szCs w:val="18"/>
                <w:highlight w:val="none"/>
              </w:rPr>
            </w:pPr>
          </w:p>
        </w:tc>
        <w:tc>
          <w:tcPr>
            <w:tcW w:w="3332" w:type="dxa"/>
            <w:noWrap w:val="0"/>
            <w:vAlign w:val="center"/>
          </w:tcPr>
          <w:p w14:paraId="46FF062B">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工商管理（数智商业管理）</w:t>
            </w:r>
          </w:p>
        </w:tc>
        <w:tc>
          <w:tcPr>
            <w:tcW w:w="947" w:type="dxa"/>
            <w:noWrap w:val="0"/>
            <w:vAlign w:val="center"/>
          </w:tcPr>
          <w:p w14:paraId="13148724">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75343D6F">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管理学，非师范</w:t>
            </w:r>
          </w:p>
        </w:tc>
      </w:tr>
      <w:tr w14:paraId="638137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4E5196E">
            <w:pPr>
              <w:spacing w:line="210" w:lineRule="exact"/>
              <w:jc w:val="center"/>
              <w:rPr>
                <w:rFonts w:cs="宋体"/>
                <w:color w:val="auto"/>
                <w:sz w:val="18"/>
                <w:szCs w:val="18"/>
                <w:highlight w:val="none"/>
              </w:rPr>
            </w:pPr>
          </w:p>
        </w:tc>
        <w:tc>
          <w:tcPr>
            <w:tcW w:w="3332" w:type="dxa"/>
            <w:noWrap w:val="0"/>
            <w:vAlign w:val="center"/>
          </w:tcPr>
          <w:p w14:paraId="01232FE3">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金融学</w:t>
            </w:r>
          </w:p>
        </w:tc>
        <w:tc>
          <w:tcPr>
            <w:tcW w:w="947" w:type="dxa"/>
            <w:noWrap w:val="0"/>
            <w:vAlign w:val="center"/>
          </w:tcPr>
          <w:p w14:paraId="26CE2A1D">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457C992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经济学，非师范</w:t>
            </w:r>
          </w:p>
        </w:tc>
      </w:tr>
      <w:tr w14:paraId="0DCC5F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38A96F8B">
            <w:pPr>
              <w:spacing w:line="210" w:lineRule="exact"/>
              <w:jc w:val="center"/>
              <w:rPr>
                <w:rFonts w:cs="宋体"/>
                <w:color w:val="auto"/>
                <w:sz w:val="18"/>
                <w:szCs w:val="18"/>
                <w:highlight w:val="none"/>
              </w:rPr>
            </w:pPr>
          </w:p>
        </w:tc>
        <w:tc>
          <w:tcPr>
            <w:tcW w:w="3332" w:type="dxa"/>
            <w:noWrap w:val="0"/>
            <w:vAlign w:val="center"/>
          </w:tcPr>
          <w:p w14:paraId="3FB7DCC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国际经济与贸易</w:t>
            </w:r>
          </w:p>
        </w:tc>
        <w:tc>
          <w:tcPr>
            <w:tcW w:w="947" w:type="dxa"/>
            <w:noWrap w:val="0"/>
            <w:vAlign w:val="center"/>
          </w:tcPr>
          <w:p w14:paraId="793725B1">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7BE8BA86">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经济学，非师范</w:t>
            </w:r>
          </w:p>
        </w:tc>
      </w:tr>
      <w:tr w14:paraId="57E61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2E7F657">
            <w:pPr>
              <w:spacing w:line="210" w:lineRule="exact"/>
              <w:jc w:val="center"/>
              <w:rPr>
                <w:rFonts w:cs="宋体"/>
                <w:color w:val="auto"/>
                <w:sz w:val="18"/>
                <w:szCs w:val="18"/>
                <w:highlight w:val="none"/>
              </w:rPr>
            </w:pPr>
          </w:p>
        </w:tc>
        <w:tc>
          <w:tcPr>
            <w:tcW w:w="3332" w:type="dxa"/>
            <w:noWrap w:val="0"/>
            <w:vAlign w:val="center"/>
          </w:tcPr>
          <w:p w14:paraId="23C008C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会计学（全英文班）</w:t>
            </w:r>
          </w:p>
        </w:tc>
        <w:tc>
          <w:tcPr>
            <w:tcW w:w="947" w:type="dxa"/>
            <w:noWrap w:val="0"/>
            <w:vAlign w:val="center"/>
          </w:tcPr>
          <w:p w14:paraId="714AA48A">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17C3013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管理学，非师范，国际化专业，全英文授课</w:t>
            </w:r>
          </w:p>
        </w:tc>
      </w:tr>
      <w:tr w14:paraId="03F64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832CB9A">
            <w:pPr>
              <w:spacing w:line="210" w:lineRule="exact"/>
              <w:jc w:val="center"/>
              <w:rPr>
                <w:rFonts w:cs="宋体"/>
                <w:color w:val="auto"/>
                <w:sz w:val="18"/>
                <w:szCs w:val="18"/>
                <w:highlight w:val="none"/>
              </w:rPr>
            </w:pPr>
          </w:p>
        </w:tc>
        <w:tc>
          <w:tcPr>
            <w:tcW w:w="3332" w:type="dxa"/>
            <w:noWrap w:val="0"/>
            <w:vAlign w:val="center"/>
          </w:tcPr>
          <w:p w14:paraId="78FD23E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工商管理（全英文班）</w:t>
            </w:r>
          </w:p>
        </w:tc>
        <w:tc>
          <w:tcPr>
            <w:tcW w:w="947" w:type="dxa"/>
            <w:noWrap w:val="0"/>
            <w:vAlign w:val="center"/>
          </w:tcPr>
          <w:p w14:paraId="0D82B4B0">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43E96AA6">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管理学，非师范，国际化专业，全英文授课，仅招留学生</w:t>
            </w:r>
          </w:p>
        </w:tc>
      </w:tr>
      <w:tr w14:paraId="70ECE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63684AD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法学院</w:t>
            </w:r>
          </w:p>
        </w:tc>
        <w:tc>
          <w:tcPr>
            <w:tcW w:w="3332" w:type="dxa"/>
            <w:noWrap w:val="0"/>
            <w:vAlign w:val="center"/>
          </w:tcPr>
          <w:p w14:paraId="5F2F764A">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法学</w:t>
            </w:r>
          </w:p>
        </w:tc>
        <w:tc>
          <w:tcPr>
            <w:tcW w:w="947" w:type="dxa"/>
            <w:noWrap w:val="0"/>
            <w:vAlign w:val="center"/>
          </w:tcPr>
          <w:p w14:paraId="4B242066">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0D0668AC">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法学，非师范</w:t>
            </w:r>
          </w:p>
        </w:tc>
      </w:tr>
      <w:tr w14:paraId="09B17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5144FFAF">
            <w:pPr>
              <w:spacing w:line="210" w:lineRule="exact"/>
              <w:jc w:val="center"/>
              <w:rPr>
                <w:rFonts w:cs="宋体"/>
                <w:color w:val="auto"/>
                <w:sz w:val="18"/>
                <w:szCs w:val="18"/>
                <w:highlight w:val="none"/>
              </w:rPr>
            </w:pPr>
          </w:p>
        </w:tc>
        <w:tc>
          <w:tcPr>
            <w:tcW w:w="3332" w:type="dxa"/>
            <w:noWrap w:val="0"/>
            <w:vAlign w:val="center"/>
          </w:tcPr>
          <w:p w14:paraId="4E49A91B">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行政管理</w:t>
            </w:r>
          </w:p>
        </w:tc>
        <w:tc>
          <w:tcPr>
            <w:tcW w:w="947" w:type="dxa"/>
            <w:noWrap w:val="0"/>
            <w:vAlign w:val="center"/>
          </w:tcPr>
          <w:p w14:paraId="4DB8968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2107" w:type="dxa"/>
            <w:noWrap w:val="0"/>
            <w:vAlign w:val="center"/>
          </w:tcPr>
          <w:p w14:paraId="64532B0C">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管理学，非师范</w:t>
            </w:r>
          </w:p>
        </w:tc>
      </w:tr>
      <w:tr w14:paraId="315A5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noWrap w:val="0"/>
            <w:vAlign w:val="center"/>
          </w:tcPr>
          <w:p w14:paraId="2CD1916B">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马克思主义学院</w:t>
            </w:r>
          </w:p>
        </w:tc>
        <w:tc>
          <w:tcPr>
            <w:tcW w:w="3332" w:type="dxa"/>
            <w:noWrap w:val="0"/>
            <w:vAlign w:val="center"/>
          </w:tcPr>
          <w:p w14:paraId="0FEE4C85">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思想政治教育（师范）</w:t>
            </w:r>
          </w:p>
        </w:tc>
        <w:tc>
          <w:tcPr>
            <w:tcW w:w="947" w:type="dxa"/>
            <w:noWrap w:val="0"/>
            <w:vAlign w:val="center"/>
          </w:tcPr>
          <w:p w14:paraId="009D8944">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02A6999C">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法学，师范</w:t>
            </w:r>
          </w:p>
        </w:tc>
      </w:tr>
      <w:tr w14:paraId="2EACA1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1349B516">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教育学院</w:t>
            </w:r>
          </w:p>
        </w:tc>
        <w:tc>
          <w:tcPr>
            <w:tcW w:w="3332" w:type="dxa"/>
            <w:noWrap w:val="0"/>
            <w:vAlign w:val="center"/>
          </w:tcPr>
          <w:p w14:paraId="62F01E59">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小学教育（师范）</w:t>
            </w:r>
          </w:p>
        </w:tc>
        <w:tc>
          <w:tcPr>
            <w:tcW w:w="947" w:type="dxa"/>
            <w:noWrap w:val="0"/>
            <w:vAlign w:val="center"/>
          </w:tcPr>
          <w:p w14:paraId="6A738B13">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78874C5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教育学，师范</w:t>
            </w:r>
          </w:p>
        </w:tc>
      </w:tr>
      <w:tr w14:paraId="37E9B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1A79ACB8">
            <w:pPr>
              <w:spacing w:line="210" w:lineRule="exact"/>
              <w:jc w:val="center"/>
              <w:rPr>
                <w:rFonts w:cs="宋体"/>
                <w:color w:val="auto"/>
                <w:sz w:val="18"/>
                <w:szCs w:val="18"/>
                <w:highlight w:val="none"/>
              </w:rPr>
            </w:pPr>
          </w:p>
        </w:tc>
        <w:tc>
          <w:tcPr>
            <w:tcW w:w="3332" w:type="dxa"/>
            <w:noWrap w:val="0"/>
            <w:vAlign w:val="center"/>
          </w:tcPr>
          <w:p w14:paraId="27092DE4">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教育技术学（信息科技与AI教育，师范）</w:t>
            </w:r>
          </w:p>
        </w:tc>
        <w:tc>
          <w:tcPr>
            <w:tcW w:w="947" w:type="dxa"/>
            <w:noWrap w:val="0"/>
            <w:vAlign w:val="center"/>
          </w:tcPr>
          <w:p w14:paraId="7DAFD965">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2B4E569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教育学，师范</w:t>
            </w:r>
          </w:p>
        </w:tc>
      </w:tr>
      <w:tr w14:paraId="4EC31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noWrap w:val="0"/>
            <w:vAlign w:val="center"/>
          </w:tcPr>
          <w:p w14:paraId="642164A2">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浙江师范大学</w:t>
            </w:r>
          </w:p>
          <w:p w14:paraId="64EFA6EB">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堪萨斯大学联合</w:t>
            </w:r>
          </w:p>
          <w:p w14:paraId="53C9A11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教育学院</w:t>
            </w:r>
          </w:p>
        </w:tc>
        <w:tc>
          <w:tcPr>
            <w:tcW w:w="3332" w:type="dxa"/>
            <w:noWrap w:val="0"/>
            <w:vAlign w:val="center"/>
          </w:tcPr>
          <w:p w14:paraId="1025430C">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小学教育（中外合作办学）（师范）</w:t>
            </w:r>
          </w:p>
        </w:tc>
        <w:tc>
          <w:tcPr>
            <w:tcW w:w="947" w:type="dxa"/>
            <w:noWrap w:val="0"/>
            <w:vAlign w:val="center"/>
          </w:tcPr>
          <w:p w14:paraId="4808403E">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73445CAB">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教育学，师范</w:t>
            </w:r>
          </w:p>
        </w:tc>
      </w:tr>
      <w:tr w14:paraId="57AF98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5E1854DB">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心理学院</w:t>
            </w:r>
          </w:p>
        </w:tc>
        <w:tc>
          <w:tcPr>
            <w:tcW w:w="3332" w:type="dxa"/>
            <w:noWrap w:val="0"/>
            <w:vAlign w:val="center"/>
          </w:tcPr>
          <w:p w14:paraId="0BBF23C2">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应用心理学（师范）</w:t>
            </w:r>
          </w:p>
        </w:tc>
        <w:tc>
          <w:tcPr>
            <w:tcW w:w="947" w:type="dxa"/>
            <w:noWrap w:val="0"/>
            <w:vAlign w:val="center"/>
          </w:tcPr>
          <w:p w14:paraId="7CF0BB2B">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0DEDBC20">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理学，师范</w:t>
            </w:r>
          </w:p>
        </w:tc>
      </w:tr>
      <w:tr w14:paraId="5CB504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56B355FD">
            <w:pPr>
              <w:spacing w:line="210" w:lineRule="exact"/>
              <w:jc w:val="center"/>
              <w:textAlignment w:val="center"/>
              <w:rPr>
                <w:rFonts w:hint="eastAsia" w:cs="宋体"/>
                <w:color w:val="auto"/>
                <w:kern w:val="0"/>
                <w:sz w:val="18"/>
                <w:szCs w:val="18"/>
                <w:highlight w:val="none"/>
                <w:lang w:bidi="ar"/>
              </w:rPr>
            </w:pPr>
          </w:p>
        </w:tc>
        <w:tc>
          <w:tcPr>
            <w:tcW w:w="3332" w:type="dxa"/>
            <w:noWrap w:val="0"/>
            <w:vAlign w:val="center"/>
          </w:tcPr>
          <w:p w14:paraId="783A1A7A">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应用心理学（全英文班）</w:t>
            </w:r>
          </w:p>
        </w:tc>
        <w:tc>
          <w:tcPr>
            <w:tcW w:w="947" w:type="dxa"/>
            <w:noWrap w:val="0"/>
            <w:vAlign w:val="center"/>
          </w:tcPr>
          <w:p w14:paraId="2C217979">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4</w:t>
            </w:r>
          </w:p>
        </w:tc>
        <w:tc>
          <w:tcPr>
            <w:tcW w:w="2107" w:type="dxa"/>
            <w:noWrap w:val="0"/>
            <w:vAlign w:val="center"/>
          </w:tcPr>
          <w:p w14:paraId="2F132C24">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理学，国际化专业，全英文授课，仅招留学生</w:t>
            </w:r>
          </w:p>
        </w:tc>
      </w:tr>
      <w:tr w14:paraId="7AFFE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498A89F7">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儿童发展与教育</w:t>
            </w:r>
          </w:p>
          <w:p w14:paraId="62E2BD2C">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学院</w:t>
            </w:r>
          </w:p>
        </w:tc>
        <w:tc>
          <w:tcPr>
            <w:tcW w:w="3332" w:type="dxa"/>
            <w:noWrap w:val="0"/>
            <w:vAlign w:val="center"/>
          </w:tcPr>
          <w:p w14:paraId="514DD353">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学前教育（师范）</w:t>
            </w:r>
          </w:p>
        </w:tc>
        <w:tc>
          <w:tcPr>
            <w:tcW w:w="947" w:type="dxa"/>
            <w:noWrap w:val="0"/>
            <w:vAlign w:val="center"/>
          </w:tcPr>
          <w:p w14:paraId="4906B1B8">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5BE610BB">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教育学，师范</w:t>
            </w:r>
          </w:p>
        </w:tc>
      </w:tr>
      <w:tr w14:paraId="72D14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0FE8F4E0">
            <w:pPr>
              <w:spacing w:line="210" w:lineRule="exact"/>
              <w:jc w:val="center"/>
              <w:rPr>
                <w:rFonts w:cs="宋体"/>
                <w:color w:val="auto"/>
                <w:sz w:val="18"/>
                <w:szCs w:val="18"/>
                <w:highlight w:val="none"/>
              </w:rPr>
            </w:pPr>
          </w:p>
        </w:tc>
        <w:tc>
          <w:tcPr>
            <w:tcW w:w="3332" w:type="dxa"/>
            <w:noWrap w:val="0"/>
            <w:vAlign w:val="center"/>
          </w:tcPr>
          <w:p w14:paraId="33B746E1">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学前教育（师范）</w:t>
            </w:r>
          </w:p>
        </w:tc>
        <w:tc>
          <w:tcPr>
            <w:tcW w:w="947" w:type="dxa"/>
            <w:noWrap w:val="0"/>
            <w:vAlign w:val="center"/>
          </w:tcPr>
          <w:p w14:paraId="2638A475">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72189E6F">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教育学，师范，中职本科一体化</w:t>
            </w:r>
          </w:p>
        </w:tc>
      </w:tr>
      <w:tr w14:paraId="2530B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0635298B">
            <w:pPr>
              <w:spacing w:line="210" w:lineRule="exact"/>
              <w:jc w:val="center"/>
              <w:rPr>
                <w:rFonts w:cs="宋体"/>
                <w:color w:val="auto"/>
                <w:sz w:val="18"/>
                <w:szCs w:val="18"/>
                <w:highlight w:val="none"/>
              </w:rPr>
            </w:pPr>
          </w:p>
        </w:tc>
        <w:tc>
          <w:tcPr>
            <w:tcW w:w="3332" w:type="dxa"/>
            <w:noWrap w:val="0"/>
            <w:vAlign w:val="center"/>
          </w:tcPr>
          <w:p w14:paraId="04E2DC9F">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特殊教育（师范）</w:t>
            </w:r>
          </w:p>
        </w:tc>
        <w:tc>
          <w:tcPr>
            <w:tcW w:w="947" w:type="dxa"/>
            <w:noWrap w:val="0"/>
            <w:vAlign w:val="center"/>
          </w:tcPr>
          <w:p w14:paraId="23549DC6">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4C96727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教育学，师范</w:t>
            </w:r>
          </w:p>
        </w:tc>
      </w:tr>
      <w:tr w14:paraId="473AE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37B50B55">
            <w:pPr>
              <w:spacing w:line="210" w:lineRule="exact"/>
              <w:jc w:val="center"/>
              <w:rPr>
                <w:rFonts w:cs="宋体"/>
                <w:color w:val="auto"/>
                <w:sz w:val="18"/>
                <w:szCs w:val="18"/>
                <w:highlight w:val="none"/>
              </w:rPr>
            </w:pPr>
          </w:p>
        </w:tc>
        <w:tc>
          <w:tcPr>
            <w:tcW w:w="3332" w:type="dxa"/>
            <w:noWrap w:val="0"/>
            <w:vAlign w:val="center"/>
          </w:tcPr>
          <w:p w14:paraId="045F122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动画</w:t>
            </w:r>
          </w:p>
        </w:tc>
        <w:tc>
          <w:tcPr>
            <w:tcW w:w="947" w:type="dxa"/>
            <w:noWrap w:val="0"/>
            <w:vAlign w:val="center"/>
          </w:tcPr>
          <w:p w14:paraId="3CD36C2B">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D99797D">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艺术学，非师范</w:t>
            </w:r>
          </w:p>
        </w:tc>
      </w:tr>
      <w:tr w14:paraId="09F21A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3CC33D5B">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体育与健康科学学院</w:t>
            </w:r>
          </w:p>
        </w:tc>
        <w:tc>
          <w:tcPr>
            <w:tcW w:w="3332" w:type="dxa"/>
            <w:noWrap w:val="0"/>
            <w:vAlign w:val="center"/>
          </w:tcPr>
          <w:p w14:paraId="17B6A9ED">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体育教育（师范）</w:t>
            </w:r>
          </w:p>
        </w:tc>
        <w:tc>
          <w:tcPr>
            <w:tcW w:w="947" w:type="dxa"/>
            <w:noWrap w:val="0"/>
            <w:vAlign w:val="center"/>
          </w:tcPr>
          <w:p w14:paraId="6DD6869D">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1CE0EE9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教育学，师范</w:t>
            </w:r>
          </w:p>
        </w:tc>
      </w:tr>
      <w:tr w14:paraId="198538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0AE4867">
            <w:pPr>
              <w:spacing w:line="210" w:lineRule="exact"/>
              <w:jc w:val="center"/>
              <w:textAlignment w:val="center"/>
              <w:rPr>
                <w:rFonts w:hint="eastAsia" w:cs="宋体"/>
                <w:color w:val="auto"/>
                <w:kern w:val="0"/>
                <w:sz w:val="18"/>
                <w:szCs w:val="18"/>
                <w:highlight w:val="none"/>
                <w:lang w:bidi="ar"/>
              </w:rPr>
            </w:pPr>
          </w:p>
        </w:tc>
        <w:tc>
          <w:tcPr>
            <w:tcW w:w="3332" w:type="dxa"/>
            <w:noWrap w:val="0"/>
            <w:vAlign w:val="center"/>
          </w:tcPr>
          <w:p w14:paraId="30565062">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运动训练</w:t>
            </w:r>
          </w:p>
        </w:tc>
        <w:tc>
          <w:tcPr>
            <w:tcW w:w="947" w:type="dxa"/>
            <w:noWrap w:val="0"/>
            <w:vAlign w:val="center"/>
          </w:tcPr>
          <w:p w14:paraId="3A80E97E">
            <w:pPr>
              <w:spacing w:line="210" w:lineRule="exact"/>
              <w:jc w:val="center"/>
              <w:textAlignment w:val="center"/>
              <w:rPr>
                <w:rFonts w:hint="eastAsia"/>
                <w:color w:val="auto"/>
                <w:kern w:val="0"/>
                <w:sz w:val="18"/>
                <w:szCs w:val="18"/>
                <w:highlight w:val="none"/>
                <w:lang w:bidi="ar"/>
              </w:rPr>
            </w:pPr>
            <w:r>
              <w:rPr>
                <w:rFonts w:hint="eastAsia"/>
                <w:color w:val="auto"/>
                <w:kern w:val="0"/>
                <w:sz w:val="18"/>
                <w:szCs w:val="18"/>
                <w:highlight w:val="none"/>
                <w:lang w:bidi="ar"/>
              </w:rPr>
              <w:t>4</w:t>
            </w:r>
          </w:p>
        </w:tc>
        <w:tc>
          <w:tcPr>
            <w:tcW w:w="2107" w:type="dxa"/>
            <w:noWrap w:val="0"/>
            <w:vAlign w:val="center"/>
          </w:tcPr>
          <w:p w14:paraId="6D201C4A">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教育学，非师范</w:t>
            </w:r>
          </w:p>
        </w:tc>
      </w:tr>
      <w:tr w14:paraId="524D8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44964A3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人文学院</w:t>
            </w:r>
          </w:p>
        </w:tc>
        <w:tc>
          <w:tcPr>
            <w:tcW w:w="3332" w:type="dxa"/>
            <w:noWrap w:val="0"/>
            <w:vAlign w:val="center"/>
          </w:tcPr>
          <w:p w14:paraId="664D48C0">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汉语言文学（师范）</w:t>
            </w:r>
          </w:p>
        </w:tc>
        <w:tc>
          <w:tcPr>
            <w:tcW w:w="947" w:type="dxa"/>
            <w:noWrap w:val="0"/>
            <w:vAlign w:val="center"/>
          </w:tcPr>
          <w:p w14:paraId="188900BB">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781F7551">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文学，师范</w:t>
            </w:r>
          </w:p>
        </w:tc>
      </w:tr>
      <w:tr w14:paraId="25AF6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6FCD0DC4">
            <w:pPr>
              <w:spacing w:line="210" w:lineRule="exact"/>
              <w:jc w:val="center"/>
              <w:rPr>
                <w:rFonts w:cs="宋体"/>
                <w:color w:val="auto"/>
                <w:sz w:val="18"/>
                <w:szCs w:val="18"/>
                <w:highlight w:val="none"/>
              </w:rPr>
            </w:pPr>
          </w:p>
        </w:tc>
        <w:tc>
          <w:tcPr>
            <w:tcW w:w="3332" w:type="dxa"/>
            <w:noWrap w:val="0"/>
            <w:vAlign w:val="center"/>
          </w:tcPr>
          <w:p w14:paraId="4488BCC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文科试验班类（中文）（初阳荣誉班）</w:t>
            </w:r>
          </w:p>
        </w:tc>
        <w:tc>
          <w:tcPr>
            <w:tcW w:w="947" w:type="dxa"/>
            <w:noWrap w:val="0"/>
            <w:vAlign w:val="center"/>
          </w:tcPr>
          <w:p w14:paraId="1DBD5716">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8A0826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文学</w:t>
            </w:r>
          </w:p>
        </w:tc>
      </w:tr>
      <w:tr w14:paraId="50D05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936" w:type="dxa"/>
            <w:vMerge w:val="continue"/>
            <w:noWrap w:val="0"/>
            <w:vAlign w:val="center"/>
          </w:tcPr>
          <w:p w14:paraId="4D2EE16D">
            <w:pPr>
              <w:spacing w:line="210" w:lineRule="exact"/>
              <w:jc w:val="center"/>
              <w:rPr>
                <w:rFonts w:cs="宋体"/>
                <w:color w:val="auto"/>
                <w:sz w:val="18"/>
                <w:szCs w:val="18"/>
                <w:highlight w:val="none"/>
              </w:rPr>
            </w:pPr>
          </w:p>
        </w:tc>
        <w:tc>
          <w:tcPr>
            <w:tcW w:w="3332" w:type="dxa"/>
            <w:noWrap w:val="0"/>
            <w:vAlign w:val="center"/>
          </w:tcPr>
          <w:p w14:paraId="227EDC27">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历史学（师范）</w:t>
            </w:r>
          </w:p>
        </w:tc>
        <w:tc>
          <w:tcPr>
            <w:tcW w:w="947" w:type="dxa"/>
            <w:noWrap w:val="0"/>
            <w:vAlign w:val="center"/>
          </w:tcPr>
          <w:p w14:paraId="0F80B9B8">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2EEB851B">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历史学，师范</w:t>
            </w:r>
          </w:p>
        </w:tc>
      </w:tr>
      <w:tr w14:paraId="06D9A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A7C5BA4">
            <w:pPr>
              <w:spacing w:line="210" w:lineRule="exact"/>
              <w:jc w:val="center"/>
              <w:rPr>
                <w:rFonts w:cs="宋体"/>
                <w:color w:val="auto"/>
                <w:sz w:val="18"/>
                <w:szCs w:val="18"/>
                <w:highlight w:val="none"/>
              </w:rPr>
            </w:pPr>
          </w:p>
        </w:tc>
        <w:tc>
          <w:tcPr>
            <w:tcW w:w="3332" w:type="dxa"/>
            <w:noWrap w:val="0"/>
            <w:vAlign w:val="center"/>
          </w:tcPr>
          <w:p w14:paraId="0629B9AF">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社会科学试验班（历史）（初阳荣誉班）</w:t>
            </w:r>
          </w:p>
        </w:tc>
        <w:tc>
          <w:tcPr>
            <w:tcW w:w="947" w:type="dxa"/>
            <w:noWrap w:val="0"/>
            <w:vAlign w:val="center"/>
          </w:tcPr>
          <w:p w14:paraId="70BA1928">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1770CCD">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历史学</w:t>
            </w:r>
          </w:p>
        </w:tc>
      </w:tr>
      <w:tr w14:paraId="1C039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4F2744E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外国语学院</w:t>
            </w:r>
          </w:p>
        </w:tc>
        <w:tc>
          <w:tcPr>
            <w:tcW w:w="3332" w:type="dxa"/>
            <w:noWrap w:val="0"/>
            <w:vAlign w:val="center"/>
          </w:tcPr>
          <w:p w14:paraId="7BC79EF7">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英语（师范）</w:t>
            </w:r>
          </w:p>
        </w:tc>
        <w:tc>
          <w:tcPr>
            <w:tcW w:w="947" w:type="dxa"/>
            <w:noWrap w:val="0"/>
            <w:vAlign w:val="center"/>
          </w:tcPr>
          <w:p w14:paraId="1F4F6E7C">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55E91EAA">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文学，师范</w:t>
            </w:r>
          </w:p>
        </w:tc>
      </w:tr>
      <w:tr w14:paraId="66AC8E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5F602999">
            <w:pPr>
              <w:spacing w:line="210" w:lineRule="exact"/>
              <w:jc w:val="center"/>
              <w:rPr>
                <w:rFonts w:cs="宋体"/>
                <w:color w:val="auto"/>
                <w:sz w:val="18"/>
                <w:szCs w:val="18"/>
                <w:highlight w:val="none"/>
              </w:rPr>
            </w:pPr>
          </w:p>
        </w:tc>
        <w:tc>
          <w:tcPr>
            <w:tcW w:w="3332" w:type="dxa"/>
            <w:noWrap w:val="0"/>
            <w:vAlign w:val="center"/>
          </w:tcPr>
          <w:p w14:paraId="703749C6">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翻译（数智）</w:t>
            </w:r>
          </w:p>
        </w:tc>
        <w:tc>
          <w:tcPr>
            <w:tcW w:w="947" w:type="dxa"/>
            <w:noWrap w:val="0"/>
            <w:vAlign w:val="center"/>
          </w:tcPr>
          <w:p w14:paraId="66F3C46A">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34DEA74C">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文学，非师范</w:t>
            </w:r>
          </w:p>
        </w:tc>
      </w:tr>
      <w:tr w14:paraId="33DB7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F03521E">
            <w:pPr>
              <w:spacing w:line="210" w:lineRule="exact"/>
              <w:jc w:val="center"/>
              <w:rPr>
                <w:rFonts w:cs="宋体"/>
                <w:color w:val="auto"/>
                <w:sz w:val="18"/>
                <w:szCs w:val="18"/>
                <w:highlight w:val="none"/>
              </w:rPr>
            </w:pPr>
          </w:p>
        </w:tc>
        <w:tc>
          <w:tcPr>
            <w:tcW w:w="3332" w:type="dxa"/>
            <w:noWrap w:val="0"/>
            <w:vAlign w:val="center"/>
          </w:tcPr>
          <w:p w14:paraId="2581C5A6">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日语</w:t>
            </w:r>
          </w:p>
        </w:tc>
        <w:tc>
          <w:tcPr>
            <w:tcW w:w="947" w:type="dxa"/>
            <w:noWrap w:val="0"/>
            <w:vAlign w:val="center"/>
          </w:tcPr>
          <w:p w14:paraId="0CAAFC56">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1996BDE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文学，非师范</w:t>
            </w:r>
          </w:p>
        </w:tc>
      </w:tr>
      <w:tr w14:paraId="69BD8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30BB2AFA">
            <w:pPr>
              <w:spacing w:line="210" w:lineRule="exact"/>
              <w:jc w:val="center"/>
              <w:rPr>
                <w:rFonts w:cs="宋体"/>
                <w:color w:val="auto"/>
                <w:sz w:val="18"/>
                <w:szCs w:val="18"/>
                <w:highlight w:val="none"/>
              </w:rPr>
            </w:pPr>
          </w:p>
        </w:tc>
        <w:tc>
          <w:tcPr>
            <w:tcW w:w="3332" w:type="dxa"/>
            <w:noWrap w:val="0"/>
            <w:vAlign w:val="center"/>
          </w:tcPr>
          <w:p w14:paraId="13299942">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法语</w:t>
            </w:r>
          </w:p>
        </w:tc>
        <w:tc>
          <w:tcPr>
            <w:tcW w:w="947" w:type="dxa"/>
            <w:noWrap w:val="0"/>
            <w:vAlign w:val="center"/>
          </w:tcPr>
          <w:p w14:paraId="2BB5B5A7">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17D5F5E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文学，非师范</w:t>
            </w:r>
          </w:p>
        </w:tc>
      </w:tr>
      <w:tr w14:paraId="54013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59CB59C2">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艺术学院</w:t>
            </w:r>
          </w:p>
        </w:tc>
        <w:tc>
          <w:tcPr>
            <w:tcW w:w="3332" w:type="dxa"/>
            <w:noWrap w:val="0"/>
            <w:vAlign w:val="center"/>
          </w:tcPr>
          <w:p w14:paraId="014030F2">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音乐学（师范）</w:t>
            </w:r>
          </w:p>
        </w:tc>
        <w:tc>
          <w:tcPr>
            <w:tcW w:w="947" w:type="dxa"/>
            <w:noWrap w:val="0"/>
            <w:vAlign w:val="center"/>
          </w:tcPr>
          <w:p w14:paraId="2904C0D0">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375CD8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艺术学，师范</w:t>
            </w:r>
          </w:p>
        </w:tc>
      </w:tr>
      <w:tr w14:paraId="3C63AF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51C0EAD5">
            <w:pPr>
              <w:spacing w:line="210" w:lineRule="exact"/>
              <w:jc w:val="center"/>
              <w:rPr>
                <w:rFonts w:cs="宋体"/>
                <w:color w:val="auto"/>
                <w:sz w:val="18"/>
                <w:szCs w:val="18"/>
                <w:highlight w:val="none"/>
              </w:rPr>
            </w:pPr>
          </w:p>
        </w:tc>
        <w:tc>
          <w:tcPr>
            <w:tcW w:w="3332" w:type="dxa"/>
            <w:noWrap w:val="0"/>
            <w:vAlign w:val="center"/>
          </w:tcPr>
          <w:p w14:paraId="16EDB8E7">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舞蹈学（师范）</w:t>
            </w:r>
          </w:p>
        </w:tc>
        <w:tc>
          <w:tcPr>
            <w:tcW w:w="947" w:type="dxa"/>
            <w:noWrap w:val="0"/>
            <w:vAlign w:val="center"/>
          </w:tcPr>
          <w:p w14:paraId="19765F9E">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175DB0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艺术学，师范</w:t>
            </w:r>
          </w:p>
        </w:tc>
      </w:tr>
      <w:tr w14:paraId="0AD542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640750B5">
            <w:pPr>
              <w:spacing w:line="210" w:lineRule="exact"/>
              <w:jc w:val="center"/>
              <w:rPr>
                <w:rFonts w:cs="宋体"/>
                <w:color w:val="auto"/>
                <w:sz w:val="18"/>
                <w:szCs w:val="18"/>
                <w:highlight w:val="none"/>
              </w:rPr>
            </w:pPr>
          </w:p>
        </w:tc>
        <w:tc>
          <w:tcPr>
            <w:tcW w:w="3332" w:type="dxa"/>
            <w:noWrap w:val="0"/>
            <w:vAlign w:val="center"/>
          </w:tcPr>
          <w:p w14:paraId="24E676EC">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美术学（师范）</w:t>
            </w:r>
          </w:p>
        </w:tc>
        <w:tc>
          <w:tcPr>
            <w:tcW w:w="947" w:type="dxa"/>
            <w:noWrap w:val="0"/>
            <w:vAlign w:val="center"/>
          </w:tcPr>
          <w:p w14:paraId="502111C7">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09FA355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艺术学，师范</w:t>
            </w:r>
          </w:p>
        </w:tc>
      </w:tr>
      <w:tr w14:paraId="0D0BFF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2F2034F">
            <w:pPr>
              <w:spacing w:line="210" w:lineRule="exact"/>
              <w:jc w:val="center"/>
              <w:rPr>
                <w:rFonts w:cs="宋体"/>
                <w:color w:val="auto"/>
                <w:sz w:val="18"/>
                <w:szCs w:val="18"/>
                <w:highlight w:val="none"/>
              </w:rPr>
            </w:pPr>
          </w:p>
        </w:tc>
        <w:tc>
          <w:tcPr>
            <w:tcW w:w="3332" w:type="dxa"/>
            <w:noWrap w:val="0"/>
            <w:vAlign w:val="center"/>
          </w:tcPr>
          <w:p w14:paraId="7884047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戏剧影视文学</w:t>
            </w:r>
          </w:p>
        </w:tc>
        <w:tc>
          <w:tcPr>
            <w:tcW w:w="947" w:type="dxa"/>
            <w:noWrap w:val="0"/>
            <w:vAlign w:val="center"/>
          </w:tcPr>
          <w:p w14:paraId="02F6F088">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78532840">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艺术学，非师范</w:t>
            </w:r>
          </w:p>
        </w:tc>
      </w:tr>
      <w:tr w14:paraId="7D9255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0C8C4A6C">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设计与创意学院</w:t>
            </w:r>
          </w:p>
        </w:tc>
        <w:tc>
          <w:tcPr>
            <w:tcW w:w="3332" w:type="dxa"/>
            <w:noWrap w:val="0"/>
            <w:vAlign w:val="center"/>
          </w:tcPr>
          <w:p w14:paraId="4F35A453">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环境设计</w:t>
            </w:r>
          </w:p>
        </w:tc>
        <w:tc>
          <w:tcPr>
            <w:tcW w:w="947" w:type="dxa"/>
            <w:noWrap w:val="0"/>
            <w:vAlign w:val="center"/>
          </w:tcPr>
          <w:p w14:paraId="3AC4C137">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431660B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艺术学，非师范</w:t>
            </w:r>
          </w:p>
        </w:tc>
      </w:tr>
      <w:tr w14:paraId="3A0DF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1C30FC7A">
            <w:pPr>
              <w:spacing w:line="210" w:lineRule="exact"/>
              <w:jc w:val="center"/>
              <w:rPr>
                <w:rFonts w:cs="宋体"/>
                <w:color w:val="auto"/>
                <w:sz w:val="18"/>
                <w:szCs w:val="18"/>
                <w:highlight w:val="none"/>
              </w:rPr>
            </w:pPr>
          </w:p>
        </w:tc>
        <w:tc>
          <w:tcPr>
            <w:tcW w:w="3332" w:type="dxa"/>
            <w:noWrap w:val="0"/>
            <w:vAlign w:val="center"/>
          </w:tcPr>
          <w:p w14:paraId="084BAFD3">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产品设计</w:t>
            </w:r>
          </w:p>
        </w:tc>
        <w:tc>
          <w:tcPr>
            <w:tcW w:w="947" w:type="dxa"/>
            <w:noWrap w:val="0"/>
            <w:vAlign w:val="center"/>
          </w:tcPr>
          <w:p w14:paraId="29EADB2B">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C5FB86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艺术学，非师范</w:t>
            </w:r>
          </w:p>
        </w:tc>
      </w:tr>
      <w:tr w14:paraId="7E348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3B10F12A">
            <w:pPr>
              <w:spacing w:line="210" w:lineRule="exact"/>
              <w:jc w:val="center"/>
              <w:rPr>
                <w:rFonts w:cs="宋体"/>
                <w:color w:val="auto"/>
                <w:sz w:val="18"/>
                <w:szCs w:val="18"/>
                <w:highlight w:val="none"/>
              </w:rPr>
            </w:pPr>
          </w:p>
        </w:tc>
        <w:tc>
          <w:tcPr>
            <w:tcW w:w="3332" w:type="dxa"/>
            <w:noWrap w:val="0"/>
            <w:vAlign w:val="center"/>
          </w:tcPr>
          <w:p w14:paraId="4C158A4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数字媒体艺术</w:t>
            </w:r>
          </w:p>
        </w:tc>
        <w:tc>
          <w:tcPr>
            <w:tcW w:w="947" w:type="dxa"/>
            <w:noWrap w:val="0"/>
            <w:vAlign w:val="center"/>
          </w:tcPr>
          <w:p w14:paraId="24BF72EC">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42CCB632">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艺术学，非师范</w:t>
            </w:r>
          </w:p>
        </w:tc>
      </w:tr>
      <w:tr w14:paraId="0D9CD0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D06F8DE">
            <w:pPr>
              <w:spacing w:line="210" w:lineRule="exact"/>
              <w:jc w:val="center"/>
              <w:rPr>
                <w:rFonts w:cs="宋体"/>
                <w:color w:val="auto"/>
                <w:sz w:val="18"/>
                <w:szCs w:val="18"/>
                <w:highlight w:val="none"/>
              </w:rPr>
            </w:pPr>
          </w:p>
        </w:tc>
        <w:tc>
          <w:tcPr>
            <w:tcW w:w="3332" w:type="dxa"/>
            <w:noWrap w:val="0"/>
            <w:vAlign w:val="center"/>
          </w:tcPr>
          <w:p w14:paraId="7AE9FDFC">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艺术与科技</w:t>
            </w:r>
          </w:p>
        </w:tc>
        <w:tc>
          <w:tcPr>
            <w:tcW w:w="947" w:type="dxa"/>
            <w:noWrap w:val="0"/>
            <w:vAlign w:val="center"/>
          </w:tcPr>
          <w:p w14:paraId="4784B4C5">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09A71443">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艺术学，非师范</w:t>
            </w:r>
          </w:p>
        </w:tc>
      </w:tr>
      <w:tr w14:paraId="2C700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0C7275E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数学科学学院</w:t>
            </w:r>
          </w:p>
        </w:tc>
        <w:tc>
          <w:tcPr>
            <w:tcW w:w="3332" w:type="dxa"/>
            <w:noWrap w:val="0"/>
            <w:vAlign w:val="center"/>
          </w:tcPr>
          <w:p w14:paraId="527412A4">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数学与应用数学（师范）</w:t>
            </w:r>
          </w:p>
        </w:tc>
        <w:tc>
          <w:tcPr>
            <w:tcW w:w="947" w:type="dxa"/>
            <w:noWrap w:val="0"/>
            <w:vAlign w:val="center"/>
          </w:tcPr>
          <w:p w14:paraId="3766B5F4">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160AD852">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理学，师范</w:t>
            </w:r>
          </w:p>
        </w:tc>
      </w:tr>
      <w:tr w14:paraId="7D2CD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10E110A1">
            <w:pPr>
              <w:spacing w:line="210" w:lineRule="exact"/>
              <w:jc w:val="center"/>
              <w:rPr>
                <w:rFonts w:cs="宋体"/>
                <w:color w:val="auto"/>
                <w:sz w:val="18"/>
                <w:szCs w:val="18"/>
                <w:highlight w:val="none"/>
              </w:rPr>
            </w:pPr>
          </w:p>
        </w:tc>
        <w:tc>
          <w:tcPr>
            <w:tcW w:w="3332" w:type="dxa"/>
            <w:noWrap w:val="0"/>
            <w:vAlign w:val="center"/>
          </w:tcPr>
          <w:p w14:paraId="6721ADD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理科试验班类（数学）（初阳荣誉班）</w:t>
            </w:r>
          </w:p>
        </w:tc>
        <w:tc>
          <w:tcPr>
            <w:tcW w:w="947" w:type="dxa"/>
            <w:noWrap w:val="0"/>
            <w:vAlign w:val="center"/>
          </w:tcPr>
          <w:p w14:paraId="0BF8B217">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FEA078D">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w:t>
            </w:r>
          </w:p>
        </w:tc>
      </w:tr>
      <w:tr w14:paraId="78E61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C46B00B">
            <w:pPr>
              <w:spacing w:line="210" w:lineRule="exact"/>
              <w:jc w:val="center"/>
              <w:rPr>
                <w:rFonts w:cs="宋体"/>
                <w:color w:val="auto"/>
                <w:sz w:val="18"/>
                <w:szCs w:val="18"/>
                <w:highlight w:val="none"/>
              </w:rPr>
            </w:pPr>
          </w:p>
        </w:tc>
        <w:tc>
          <w:tcPr>
            <w:tcW w:w="3332" w:type="dxa"/>
            <w:noWrap w:val="0"/>
            <w:vAlign w:val="center"/>
          </w:tcPr>
          <w:p w14:paraId="5FC1D562">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信息与计算科学</w:t>
            </w:r>
          </w:p>
        </w:tc>
        <w:tc>
          <w:tcPr>
            <w:tcW w:w="947" w:type="dxa"/>
            <w:noWrap w:val="0"/>
            <w:vAlign w:val="center"/>
          </w:tcPr>
          <w:p w14:paraId="78F3F6AB">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1A448EC0">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理学，非师范</w:t>
            </w:r>
          </w:p>
        </w:tc>
      </w:tr>
      <w:tr w14:paraId="65302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4F3FB6A2">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计算机科学与</w:t>
            </w:r>
          </w:p>
          <w:p w14:paraId="76065928">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技术学院</w:t>
            </w:r>
          </w:p>
          <w:p w14:paraId="58251117">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（人工智能学院）</w:t>
            </w:r>
          </w:p>
        </w:tc>
        <w:tc>
          <w:tcPr>
            <w:tcW w:w="3332" w:type="dxa"/>
            <w:noWrap w:val="0"/>
            <w:vAlign w:val="center"/>
          </w:tcPr>
          <w:p w14:paraId="10A16835">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计算机科学与技术（师范）</w:t>
            </w:r>
          </w:p>
        </w:tc>
        <w:tc>
          <w:tcPr>
            <w:tcW w:w="947" w:type="dxa"/>
            <w:noWrap w:val="0"/>
            <w:vAlign w:val="center"/>
          </w:tcPr>
          <w:p w14:paraId="7B78CC0A">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0D5DE84A">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工学，师范</w:t>
            </w:r>
          </w:p>
        </w:tc>
      </w:tr>
      <w:tr w14:paraId="00105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BDC7E19">
            <w:pPr>
              <w:spacing w:line="210" w:lineRule="exact"/>
              <w:jc w:val="center"/>
              <w:rPr>
                <w:rFonts w:cs="宋体"/>
                <w:color w:val="auto"/>
                <w:sz w:val="18"/>
                <w:szCs w:val="18"/>
                <w:highlight w:val="none"/>
              </w:rPr>
            </w:pPr>
          </w:p>
        </w:tc>
        <w:tc>
          <w:tcPr>
            <w:tcW w:w="3332" w:type="dxa"/>
            <w:noWrap w:val="0"/>
            <w:vAlign w:val="center"/>
          </w:tcPr>
          <w:p w14:paraId="2E383B8D">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计算机科学与技术（非师范）</w:t>
            </w:r>
          </w:p>
        </w:tc>
        <w:tc>
          <w:tcPr>
            <w:tcW w:w="947" w:type="dxa"/>
            <w:noWrap w:val="0"/>
            <w:vAlign w:val="center"/>
          </w:tcPr>
          <w:p w14:paraId="0161E8BB">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303ED18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02EC7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12AB8E60">
            <w:pPr>
              <w:spacing w:line="210" w:lineRule="exact"/>
              <w:jc w:val="center"/>
              <w:rPr>
                <w:rFonts w:cs="宋体"/>
                <w:color w:val="auto"/>
                <w:sz w:val="18"/>
                <w:szCs w:val="18"/>
                <w:highlight w:val="none"/>
              </w:rPr>
            </w:pPr>
          </w:p>
        </w:tc>
        <w:tc>
          <w:tcPr>
            <w:tcW w:w="3332" w:type="dxa"/>
            <w:noWrap w:val="0"/>
            <w:vAlign w:val="center"/>
          </w:tcPr>
          <w:p w14:paraId="44E59FF6">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软件工程</w:t>
            </w:r>
          </w:p>
        </w:tc>
        <w:tc>
          <w:tcPr>
            <w:tcW w:w="947" w:type="dxa"/>
            <w:noWrap w:val="0"/>
            <w:vAlign w:val="center"/>
          </w:tcPr>
          <w:p w14:paraId="5241EEFA">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2107" w:type="dxa"/>
            <w:noWrap w:val="0"/>
            <w:vAlign w:val="center"/>
          </w:tcPr>
          <w:p w14:paraId="44E25277">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工学，非师范</w:t>
            </w:r>
          </w:p>
        </w:tc>
      </w:tr>
      <w:tr w14:paraId="4EED3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30DFC29">
            <w:pPr>
              <w:spacing w:line="210" w:lineRule="exact"/>
              <w:jc w:val="center"/>
              <w:rPr>
                <w:rFonts w:cs="宋体"/>
                <w:color w:val="auto"/>
                <w:sz w:val="18"/>
                <w:szCs w:val="18"/>
                <w:highlight w:val="none"/>
              </w:rPr>
            </w:pPr>
          </w:p>
        </w:tc>
        <w:tc>
          <w:tcPr>
            <w:tcW w:w="3332" w:type="dxa"/>
            <w:noWrap w:val="0"/>
            <w:vAlign w:val="center"/>
          </w:tcPr>
          <w:p w14:paraId="4F7C9296">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软件工程（中外合作办学）</w:t>
            </w:r>
          </w:p>
        </w:tc>
        <w:tc>
          <w:tcPr>
            <w:tcW w:w="947" w:type="dxa"/>
            <w:noWrap w:val="0"/>
            <w:vAlign w:val="center"/>
          </w:tcPr>
          <w:p w14:paraId="0401062E">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1701831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33DC7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07002E32">
            <w:pPr>
              <w:spacing w:line="210" w:lineRule="exact"/>
              <w:jc w:val="center"/>
              <w:rPr>
                <w:rFonts w:cs="宋体"/>
                <w:color w:val="auto"/>
                <w:sz w:val="18"/>
                <w:szCs w:val="18"/>
                <w:highlight w:val="none"/>
              </w:rPr>
            </w:pPr>
          </w:p>
        </w:tc>
        <w:tc>
          <w:tcPr>
            <w:tcW w:w="3332" w:type="dxa"/>
            <w:noWrap w:val="0"/>
            <w:vAlign w:val="center"/>
          </w:tcPr>
          <w:p w14:paraId="40C43707">
            <w:pPr>
              <w:spacing w:line="210" w:lineRule="exact"/>
              <w:jc w:val="center"/>
              <w:textAlignment w:val="center"/>
              <w:rPr>
                <w:rFonts w:hint="eastAsia" w:cs="宋体"/>
                <w:color w:val="auto"/>
                <w:sz w:val="18"/>
                <w:szCs w:val="18"/>
                <w:highlight w:val="none"/>
              </w:rPr>
            </w:pPr>
            <w:r>
              <w:rPr>
                <w:rFonts w:hint="eastAsia" w:cs="宋体"/>
                <w:color w:val="auto"/>
                <w:sz w:val="18"/>
                <w:szCs w:val="18"/>
                <w:highlight w:val="none"/>
              </w:rPr>
              <w:t>人工智能(智能感知与计算)</w:t>
            </w:r>
          </w:p>
        </w:tc>
        <w:tc>
          <w:tcPr>
            <w:tcW w:w="947" w:type="dxa"/>
            <w:noWrap w:val="0"/>
            <w:vAlign w:val="center"/>
          </w:tcPr>
          <w:p w14:paraId="5FF0D0A9">
            <w:pPr>
              <w:spacing w:line="210" w:lineRule="exact"/>
              <w:jc w:val="center"/>
              <w:textAlignment w:val="center"/>
              <w:rPr>
                <w:rFonts w:hint="eastAsia"/>
                <w:color w:val="auto"/>
                <w:sz w:val="18"/>
                <w:szCs w:val="18"/>
                <w:highlight w:val="none"/>
              </w:rPr>
            </w:pPr>
            <w:r>
              <w:rPr>
                <w:rFonts w:hint="eastAsia"/>
                <w:color w:val="auto"/>
                <w:sz w:val="18"/>
                <w:szCs w:val="18"/>
                <w:highlight w:val="none"/>
              </w:rPr>
              <w:t>4</w:t>
            </w:r>
          </w:p>
        </w:tc>
        <w:tc>
          <w:tcPr>
            <w:tcW w:w="2107" w:type="dxa"/>
            <w:noWrap w:val="0"/>
            <w:vAlign w:val="center"/>
          </w:tcPr>
          <w:p w14:paraId="2829FF00">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374E5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6D3D4297">
            <w:pPr>
              <w:spacing w:line="210" w:lineRule="exact"/>
              <w:jc w:val="center"/>
              <w:rPr>
                <w:rFonts w:cs="宋体"/>
                <w:color w:val="auto"/>
                <w:sz w:val="18"/>
                <w:szCs w:val="18"/>
                <w:highlight w:val="none"/>
              </w:rPr>
            </w:pPr>
          </w:p>
        </w:tc>
        <w:tc>
          <w:tcPr>
            <w:tcW w:w="3332" w:type="dxa"/>
            <w:noWrap w:val="0"/>
            <w:vAlign w:val="center"/>
          </w:tcPr>
          <w:p w14:paraId="1F15D970">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理科试验班类（计算机）（初阳荣誉班）</w:t>
            </w:r>
          </w:p>
        </w:tc>
        <w:tc>
          <w:tcPr>
            <w:tcW w:w="947" w:type="dxa"/>
            <w:noWrap w:val="0"/>
            <w:vAlign w:val="center"/>
          </w:tcPr>
          <w:p w14:paraId="764EF208">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427F216A">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w:t>
            </w:r>
          </w:p>
        </w:tc>
      </w:tr>
      <w:tr w14:paraId="7A054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B4D0FDE">
            <w:pPr>
              <w:spacing w:line="210" w:lineRule="exact"/>
              <w:jc w:val="center"/>
              <w:rPr>
                <w:rFonts w:cs="宋体"/>
                <w:color w:val="auto"/>
                <w:sz w:val="18"/>
                <w:szCs w:val="18"/>
                <w:highlight w:val="none"/>
              </w:rPr>
            </w:pPr>
          </w:p>
        </w:tc>
        <w:tc>
          <w:tcPr>
            <w:tcW w:w="3332" w:type="dxa"/>
            <w:noWrap w:val="0"/>
            <w:vAlign w:val="center"/>
          </w:tcPr>
          <w:p w14:paraId="395267B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计算机科学与技术（全英文班）</w:t>
            </w:r>
          </w:p>
        </w:tc>
        <w:tc>
          <w:tcPr>
            <w:tcW w:w="947" w:type="dxa"/>
            <w:noWrap w:val="0"/>
            <w:vAlign w:val="center"/>
          </w:tcPr>
          <w:p w14:paraId="77E33330">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6A911D8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工学，非师范，国际化专业，全英文授课，仅招留学生</w:t>
            </w:r>
          </w:p>
        </w:tc>
      </w:tr>
      <w:tr w14:paraId="53397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4A0FAA8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数理医学院</w:t>
            </w:r>
          </w:p>
        </w:tc>
        <w:tc>
          <w:tcPr>
            <w:tcW w:w="3332" w:type="dxa"/>
            <w:noWrap w:val="0"/>
            <w:vAlign w:val="center"/>
          </w:tcPr>
          <w:p w14:paraId="7AB41C1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人工智能（智能精准诊疗）</w:t>
            </w:r>
          </w:p>
        </w:tc>
        <w:tc>
          <w:tcPr>
            <w:tcW w:w="947" w:type="dxa"/>
            <w:noWrap w:val="0"/>
            <w:vAlign w:val="center"/>
          </w:tcPr>
          <w:p w14:paraId="157C2AE5">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7" w:type="dxa"/>
            <w:noWrap w:val="0"/>
            <w:vAlign w:val="center"/>
          </w:tcPr>
          <w:p w14:paraId="26EBAE30">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4ECB1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382D9C84">
            <w:pPr>
              <w:spacing w:line="210" w:lineRule="exact"/>
              <w:jc w:val="center"/>
              <w:rPr>
                <w:rFonts w:cs="宋体"/>
                <w:color w:val="auto"/>
                <w:sz w:val="18"/>
                <w:szCs w:val="18"/>
                <w:highlight w:val="none"/>
              </w:rPr>
            </w:pPr>
          </w:p>
        </w:tc>
        <w:tc>
          <w:tcPr>
            <w:tcW w:w="3332" w:type="dxa"/>
            <w:noWrap w:val="0"/>
            <w:vAlign w:val="center"/>
          </w:tcPr>
          <w:p w14:paraId="70B9A443">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智能医学工程</w:t>
            </w:r>
          </w:p>
        </w:tc>
        <w:tc>
          <w:tcPr>
            <w:tcW w:w="947" w:type="dxa"/>
            <w:noWrap w:val="0"/>
            <w:vAlign w:val="center"/>
          </w:tcPr>
          <w:p w14:paraId="05FD79CF">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2107" w:type="dxa"/>
            <w:noWrap w:val="0"/>
            <w:vAlign w:val="center"/>
          </w:tcPr>
          <w:p w14:paraId="5C0898C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57378C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73D158BC">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物理与电子信息</w:t>
            </w:r>
          </w:p>
          <w:p w14:paraId="0078F49F">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工程学院</w:t>
            </w:r>
          </w:p>
        </w:tc>
        <w:tc>
          <w:tcPr>
            <w:tcW w:w="3332" w:type="dxa"/>
            <w:noWrap w:val="0"/>
            <w:vAlign w:val="center"/>
          </w:tcPr>
          <w:p w14:paraId="00953657">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物理学（师范）</w:t>
            </w:r>
          </w:p>
        </w:tc>
        <w:tc>
          <w:tcPr>
            <w:tcW w:w="948" w:type="dxa"/>
            <w:noWrap w:val="0"/>
            <w:vAlign w:val="center"/>
          </w:tcPr>
          <w:p w14:paraId="7CF3D782">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56B7AC53">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理学，师范</w:t>
            </w:r>
          </w:p>
        </w:tc>
      </w:tr>
      <w:tr w14:paraId="0C924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5E409387">
            <w:pPr>
              <w:spacing w:line="210" w:lineRule="exact"/>
              <w:jc w:val="center"/>
              <w:rPr>
                <w:rFonts w:cs="宋体"/>
                <w:color w:val="auto"/>
                <w:sz w:val="18"/>
                <w:szCs w:val="18"/>
                <w:highlight w:val="none"/>
              </w:rPr>
            </w:pPr>
          </w:p>
        </w:tc>
        <w:tc>
          <w:tcPr>
            <w:tcW w:w="3332" w:type="dxa"/>
            <w:noWrap w:val="0"/>
            <w:vAlign w:val="center"/>
          </w:tcPr>
          <w:p w14:paraId="04A6A9CF">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理科试验班类（物理）（初阳荣誉班）</w:t>
            </w:r>
          </w:p>
        </w:tc>
        <w:tc>
          <w:tcPr>
            <w:tcW w:w="948" w:type="dxa"/>
            <w:noWrap w:val="0"/>
            <w:vAlign w:val="center"/>
          </w:tcPr>
          <w:p w14:paraId="28DBFDD4">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6C57386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w:t>
            </w:r>
          </w:p>
        </w:tc>
      </w:tr>
      <w:tr w14:paraId="2BC4E7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540832F9">
            <w:pPr>
              <w:spacing w:line="210" w:lineRule="exact"/>
              <w:jc w:val="center"/>
              <w:rPr>
                <w:rFonts w:cs="宋体"/>
                <w:color w:val="auto"/>
                <w:sz w:val="18"/>
                <w:szCs w:val="18"/>
                <w:highlight w:val="none"/>
              </w:rPr>
            </w:pPr>
          </w:p>
        </w:tc>
        <w:tc>
          <w:tcPr>
            <w:tcW w:w="3332" w:type="dxa"/>
            <w:noWrap w:val="0"/>
            <w:vAlign w:val="center"/>
          </w:tcPr>
          <w:p w14:paraId="20541A1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材料科学与工程</w:t>
            </w:r>
          </w:p>
        </w:tc>
        <w:tc>
          <w:tcPr>
            <w:tcW w:w="948" w:type="dxa"/>
            <w:noWrap w:val="0"/>
            <w:vAlign w:val="center"/>
          </w:tcPr>
          <w:p w14:paraId="3B82EB0E">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78BB6E6F">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09A9F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218C3D3C">
            <w:pPr>
              <w:spacing w:line="210" w:lineRule="exact"/>
              <w:jc w:val="center"/>
              <w:rPr>
                <w:rFonts w:cs="宋体"/>
                <w:color w:val="auto"/>
                <w:sz w:val="18"/>
                <w:szCs w:val="18"/>
                <w:highlight w:val="none"/>
              </w:rPr>
            </w:pPr>
          </w:p>
        </w:tc>
        <w:tc>
          <w:tcPr>
            <w:tcW w:w="3332" w:type="dxa"/>
            <w:noWrap w:val="0"/>
            <w:vAlign w:val="center"/>
          </w:tcPr>
          <w:p w14:paraId="3E434140">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光电信息科学与工程</w:t>
            </w:r>
          </w:p>
        </w:tc>
        <w:tc>
          <w:tcPr>
            <w:tcW w:w="948" w:type="dxa"/>
            <w:noWrap w:val="0"/>
            <w:vAlign w:val="center"/>
          </w:tcPr>
          <w:p w14:paraId="554079F7">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16E57EE2">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1BB22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212EA4FB">
            <w:pPr>
              <w:spacing w:line="210" w:lineRule="exact"/>
              <w:jc w:val="center"/>
              <w:rPr>
                <w:rFonts w:cs="宋体"/>
                <w:color w:val="auto"/>
                <w:sz w:val="18"/>
                <w:szCs w:val="18"/>
                <w:highlight w:val="none"/>
              </w:rPr>
            </w:pPr>
          </w:p>
        </w:tc>
        <w:tc>
          <w:tcPr>
            <w:tcW w:w="3332" w:type="dxa"/>
            <w:noWrap w:val="0"/>
            <w:vAlign w:val="center"/>
          </w:tcPr>
          <w:p w14:paraId="7B3A6073">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电子信息工程</w:t>
            </w:r>
          </w:p>
        </w:tc>
        <w:tc>
          <w:tcPr>
            <w:tcW w:w="948" w:type="dxa"/>
            <w:noWrap w:val="0"/>
            <w:vAlign w:val="center"/>
          </w:tcPr>
          <w:p w14:paraId="6B8D18C9">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5CE5E93A">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3D5C7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91B8E4B">
            <w:pPr>
              <w:spacing w:line="210" w:lineRule="exact"/>
              <w:jc w:val="center"/>
              <w:rPr>
                <w:rFonts w:cs="宋体"/>
                <w:color w:val="auto"/>
                <w:sz w:val="18"/>
                <w:szCs w:val="18"/>
                <w:highlight w:val="none"/>
              </w:rPr>
            </w:pPr>
          </w:p>
        </w:tc>
        <w:tc>
          <w:tcPr>
            <w:tcW w:w="3332" w:type="dxa"/>
            <w:noWrap w:val="0"/>
            <w:vAlign w:val="center"/>
          </w:tcPr>
          <w:p w14:paraId="22AE6304">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理科试验班类（电子）（初阳荣誉班）</w:t>
            </w:r>
          </w:p>
        </w:tc>
        <w:tc>
          <w:tcPr>
            <w:tcW w:w="948" w:type="dxa"/>
            <w:noWrap w:val="0"/>
            <w:vAlign w:val="center"/>
          </w:tcPr>
          <w:p w14:paraId="5805D888">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57F09E54">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工学，非师范</w:t>
            </w:r>
          </w:p>
        </w:tc>
      </w:tr>
      <w:tr w14:paraId="67F00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384584F0">
            <w:pPr>
              <w:spacing w:line="210" w:lineRule="exact"/>
              <w:jc w:val="center"/>
              <w:rPr>
                <w:rFonts w:cs="宋体"/>
                <w:color w:val="auto"/>
                <w:sz w:val="18"/>
                <w:szCs w:val="18"/>
                <w:highlight w:val="none"/>
              </w:rPr>
            </w:pPr>
          </w:p>
        </w:tc>
        <w:tc>
          <w:tcPr>
            <w:tcW w:w="3332" w:type="dxa"/>
            <w:noWrap w:val="0"/>
            <w:vAlign w:val="center"/>
          </w:tcPr>
          <w:p w14:paraId="5F053421">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电子信息工程（全英文班）</w:t>
            </w:r>
          </w:p>
        </w:tc>
        <w:tc>
          <w:tcPr>
            <w:tcW w:w="948" w:type="dxa"/>
            <w:noWrap w:val="0"/>
            <w:vAlign w:val="center"/>
          </w:tcPr>
          <w:p w14:paraId="0825C98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2106" w:type="dxa"/>
            <w:noWrap w:val="0"/>
            <w:vAlign w:val="center"/>
          </w:tcPr>
          <w:p w14:paraId="2BC02060">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工学，非师范，国际化专业，全英文授课</w:t>
            </w:r>
          </w:p>
        </w:tc>
      </w:tr>
      <w:tr w14:paraId="238EB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38C9556E">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化学与材料科学</w:t>
            </w:r>
          </w:p>
          <w:p w14:paraId="3DD721B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学院</w:t>
            </w:r>
          </w:p>
        </w:tc>
        <w:tc>
          <w:tcPr>
            <w:tcW w:w="3332" w:type="dxa"/>
            <w:noWrap w:val="0"/>
            <w:vAlign w:val="center"/>
          </w:tcPr>
          <w:p w14:paraId="21D9E607">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化学（师范）</w:t>
            </w:r>
          </w:p>
        </w:tc>
        <w:tc>
          <w:tcPr>
            <w:tcW w:w="948" w:type="dxa"/>
            <w:noWrap w:val="0"/>
            <w:vAlign w:val="center"/>
          </w:tcPr>
          <w:p w14:paraId="0477A21D">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2F056F28">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理学，师范</w:t>
            </w:r>
          </w:p>
        </w:tc>
      </w:tr>
      <w:tr w14:paraId="26B470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8D3275E">
            <w:pPr>
              <w:spacing w:line="210" w:lineRule="exact"/>
              <w:jc w:val="center"/>
              <w:rPr>
                <w:rFonts w:cs="宋体"/>
                <w:color w:val="auto"/>
                <w:sz w:val="18"/>
                <w:szCs w:val="18"/>
                <w:highlight w:val="none"/>
              </w:rPr>
            </w:pPr>
          </w:p>
        </w:tc>
        <w:tc>
          <w:tcPr>
            <w:tcW w:w="3332" w:type="dxa"/>
            <w:noWrap w:val="0"/>
            <w:vAlign w:val="center"/>
          </w:tcPr>
          <w:p w14:paraId="7BCA1EA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理科试验班类（化学）（初阳荣誉班）</w:t>
            </w:r>
          </w:p>
        </w:tc>
        <w:tc>
          <w:tcPr>
            <w:tcW w:w="948" w:type="dxa"/>
            <w:noWrap w:val="0"/>
            <w:vAlign w:val="center"/>
          </w:tcPr>
          <w:p w14:paraId="272320E8">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321EBBE1">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w:t>
            </w:r>
          </w:p>
        </w:tc>
      </w:tr>
      <w:tr w14:paraId="71237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358256D">
            <w:pPr>
              <w:spacing w:line="210" w:lineRule="exact"/>
              <w:jc w:val="center"/>
              <w:rPr>
                <w:rFonts w:cs="宋体"/>
                <w:color w:val="auto"/>
                <w:sz w:val="18"/>
                <w:szCs w:val="18"/>
                <w:highlight w:val="none"/>
              </w:rPr>
            </w:pPr>
          </w:p>
        </w:tc>
        <w:tc>
          <w:tcPr>
            <w:tcW w:w="3332" w:type="dxa"/>
            <w:noWrap w:val="0"/>
            <w:vAlign w:val="center"/>
          </w:tcPr>
          <w:p w14:paraId="7C85342F">
            <w:pPr>
              <w:spacing w:line="210" w:lineRule="exact"/>
              <w:jc w:val="center"/>
              <w:textAlignment w:val="center"/>
              <w:rPr>
                <w:rFonts w:hint="eastAsia" w:cs="宋体"/>
                <w:color w:val="auto"/>
                <w:sz w:val="18"/>
                <w:szCs w:val="18"/>
                <w:highlight w:val="none"/>
              </w:rPr>
            </w:pPr>
            <w:r>
              <w:rPr>
                <w:rFonts w:hint="eastAsia" w:cs="宋体"/>
                <w:color w:val="auto"/>
                <w:sz w:val="18"/>
                <w:szCs w:val="18"/>
                <w:highlight w:val="none"/>
              </w:rPr>
              <w:t>化学（能源与催化材料）</w:t>
            </w:r>
          </w:p>
        </w:tc>
        <w:tc>
          <w:tcPr>
            <w:tcW w:w="948" w:type="dxa"/>
            <w:noWrap w:val="0"/>
            <w:vAlign w:val="center"/>
          </w:tcPr>
          <w:p w14:paraId="01936469">
            <w:pPr>
              <w:spacing w:line="210" w:lineRule="exact"/>
              <w:jc w:val="center"/>
              <w:textAlignment w:val="center"/>
              <w:rPr>
                <w:rFonts w:hint="eastAsia"/>
                <w:color w:val="auto"/>
                <w:sz w:val="18"/>
                <w:szCs w:val="18"/>
                <w:highlight w:val="none"/>
              </w:rPr>
            </w:pPr>
            <w:r>
              <w:rPr>
                <w:rFonts w:hint="eastAsia"/>
                <w:color w:val="auto"/>
                <w:sz w:val="18"/>
                <w:szCs w:val="18"/>
                <w:highlight w:val="none"/>
              </w:rPr>
              <w:t>4</w:t>
            </w:r>
          </w:p>
        </w:tc>
        <w:tc>
          <w:tcPr>
            <w:tcW w:w="2106" w:type="dxa"/>
            <w:noWrap w:val="0"/>
            <w:vAlign w:val="center"/>
          </w:tcPr>
          <w:p w14:paraId="50E7F5D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理学，非师范</w:t>
            </w:r>
          </w:p>
        </w:tc>
      </w:tr>
      <w:tr w14:paraId="2B9AC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34F7100">
            <w:pPr>
              <w:spacing w:line="210" w:lineRule="exact"/>
              <w:jc w:val="center"/>
              <w:rPr>
                <w:rFonts w:cs="宋体"/>
                <w:color w:val="auto"/>
                <w:sz w:val="18"/>
                <w:szCs w:val="18"/>
                <w:highlight w:val="none"/>
              </w:rPr>
            </w:pPr>
          </w:p>
        </w:tc>
        <w:tc>
          <w:tcPr>
            <w:tcW w:w="3332" w:type="dxa"/>
            <w:noWrap w:val="0"/>
            <w:vAlign w:val="center"/>
          </w:tcPr>
          <w:p w14:paraId="6F8FB13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药学</w:t>
            </w:r>
          </w:p>
        </w:tc>
        <w:tc>
          <w:tcPr>
            <w:tcW w:w="948" w:type="dxa"/>
            <w:noWrap w:val="0"/>
            <w:vAlign w:val="center"/>
          </w:tcPr>
          <w:p w14:paraId="393D095C">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3AC40972">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理学，非师范</w:t>
            </w:r>
          </w:p>
        </w:tc>
      </w:tr>
      <w:tr w14:paraId="3052C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4307E43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生命科学学院</w:t>
            </w:r>
          </w:p>
        </w:tc>
        <w:tc>
          <w:tcPr>
            <w:tcW w:w="3332" w:type="dxa"/>
            <w:noWrap w:val="0"/>
            <w:vAlign w:val="center"/>
          </w:tcPr>
          <w:p w14:paraId="1D1E080E">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生物科学（师范）</w:t>
            </w:r>
          </w:p>
        </w:tc>
        <w:tc>
          <w:tcPr>
            <w:tcW w:w="948" w:type="dxa"/>
            <w:noWrap w:val="0"/>
            <w:vAlign w:val="center"/>
          </w:tcPr>
          <w:p w14:paraId="4BC85147">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033BF53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理学，师范</w:t>
            </w:r>
          </w:p>
        </w:tc>
      </w:tr>
      <w:tr w14:paraId="64BE90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2527F4A">
            <w:pPr>
              <w:spacing w:line="210" w:lineRule="exact"/>
              <w:jc w:val="center"/>
              <w:rPr>
                <w:rFonts w:cs="宋体"/>
                <w:color w:val="auto"/>
                <w:sz w:val="18"/>
                <w:szCs w:val="18"/>
                <w:highlight w:val="none"/>
              </w:rPr>
            </w:pPr>
          </w:p>
        </w:tc>
        <w:tc>
          <w:tcPr>
            <w:tcW w:w="3332" w:type="dxa"/>
            <w:noWrap w:val="0"/>
            <w:vAlign w:val="center"/>
          </w:tcPr>
          <w:p w14:paraId="3D4EAB4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理科试验班类（生物）（初阳荣誉班）</w:t>
            </w:r>
          </w:p>
        </w:tc>
        <w:tc>
          <w:tcPr>
            <w:tcW w:w="948" w:type="dxa"/>
            <w:noWrap w:val="0"/>
            <w:vAlign w:val="center"/>
          </w:tcPr>
          <w:p w14:paraId="7AC3AF70">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2AF24D4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w:t>
            </w:r>
          </w:p>
        </w:tc>
      </w:tr>
      <w:tr w14:paraId="3A558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64052AD6">
            <w:pPr>
              <w:spacing w:line="210" w:lineRule="exact"/>
              <w:jc w:val="center"/>
              <w:rPr>
                <w:rFonts w:cs="宋体"/>
                <w:color w:val="auto"/>
                <w:sz w:val="18"/>
                <w:szCs w:val="18"/>
                <w:highlight w:val="none"/>
              </w:rPr>
            </w:pPr>
          </w:p>
        </w:tc>
        <w:tc>
          <w:tcPr>
            <w:tcW w:w="3332" w:type="dxa"/>
            <w:noWrap w:val="0"/>
            <w:vAlign w:val="center"/>
          </w:tcPr>
          <w:p w14:paraId="0BC09E80">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生物技术（制药）</w:t>
            </w:r>
          </w:p>
        </w:tc>
        <w:tc>
          <w:tcPr>
            <w:tcW w:w="948" w:type="dxa"/>
            <w:noWrap w:val="0"/>
            <w:vAlign w:val="center"/>
          </w:tcPr>
          <w:p w14:paraId="01DB7355">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2106" w:type="dxa"/>
            <w:noWrap w:val="0"/>
            <w:vAlign w:val="center"/>
          </w:tcPr>
          <w:p w14:paraId="4F9948A3">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理学，非师范</w:t>
            </w:r>
          </w:p>
        </w:tc>
      </w:tr>
      <w:tr w14:paraId="6D172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82025F9">
            <w:pPr>
              <w:spacing w:line="210" w:lineRule="exact"/>
              <w:jc w:val="center"/>
              <w:rPr>
                <w:rFonts w:cs="宋体"/>
                <w:color w:val="auto"/>
                <w:sz w:val="18"/>
                <w:szCs w:val="18"/>
                <w:highlight w:val="none"/>
              </w:rPr>
            </w:pPr>
          </w:p>
        </w:tc>
        <w:tc>
          <w:tcPr>
            <w:tcW w:w="3332" w:type="dxa"/>
            <w:noWrap w:val="0"/>
            <w:vAlign w:val="center"/>
          </w:tcPr>
          <w:p w14:paraId="5EA16D59">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科学教育（师范）</w:t>
            </w:r>
          </w:p>
        </w:tc>
        <w:tc>
          <w:tcPr>
            <w:tcW w:w="948" w:type="dxa"/>
            <w:noWrap w:val="0"/>
            <w:vAlign w:val="center"/>
          </w:tcPr>
          <w:p w14:paraId="48D28209">
            <w:pPr>
              <w:spacing w:line="210" w:lineRule="exact"/>
              <w:jc w:val="center"/>
              <w:textAlignment w:val="center"/>
              <w:rPr>
                <w:color w:val="auto"/>
                <w:kern w:val="0"/>
                <w:sz w:val="18"/>
                <w:szCs w:val="18"/>
                <w:highlight w:val="none"/>
                <w:lang w:bidi="ar"/>
              </w:rPr>
            </w:pPr>
            <w:r>
              <w:rPr>
                <w:color w:val="auto"/>
                <w:kern w:val="0"/>
                <w:sz w:val="18"/>
                <w:szCs w:val="18"/>
                <w:highlight w:val="none"/>
                <w:lang w:bidi="ar"/>
              </w:rPr>
              <w:t>4</w:t>
            </w:r>
          </w:p>
        </w:tc>
        <w:tc>
          <w:tcPr>
            <w:tcW w:w="2106" w:type="dxa"/>
            <w:noWrap w:val="0"/>
            <w:vAlign w:val="center"/>
          </w:tcPr>
          <w:p w14:paraId="1B138CD7">
            <w:pPr>
              <w:spacing w:line="210" w:lineRule="exact"/>
              <w:jc w:val="center"/>
              <w:textAlignment w:val="center"/>
              <w:rPr>
                <w:rFonts w:cs="宋体"/>
                <w:color w:val="auto"/>
                <w:kern w:val="0"/>
                <w:sz w:val="18"/>
                <w:szCs w:val="18"/>
                <w:highlight w:val="none"/>
                <w:lang w:bidi="ar"/>
              </w:rPr>
            </w:pPr>
            <w:r>
              <w:rPr>
                <w:rFonts w:hint="eastAsia" w:cs="宋体"/>
                <w:color w:val="auto"/>
                <w:kern w:val="0"/>
                <w:sz w:val="18"/>
                <w:szCs w:val="18"/>
                <w:highlight w:val="none"/>
                <w:lang w:bidi="ar"/>
              </w:rPr>
              <w:t>教育学，师范</w:t>
            </w:r>
          </w:p>
        </w:tc>
      </w:tr>
      <w:tr w14:paraId="602BE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277A2494">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地理与环境科学</w:t>
            </w:r>
          </w:p>
          <w:p w14:paraId="22CBCBD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学院</w:t>
            </w:r>
          </w:p>
        </w:tc>
        <w:tc>
          <w:tcPr>
            <w:tcW w:w="3332" w:type="dxa"/>
            <w:noWrap w:val="0"/>
            <w:vAlign w:val="center"/>
          </w:tcPr>
          <w:p w14:paraId="1933CE6B">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地理科学（师范）</w:t>
            </w:r>
          </w:p>
        </w:tc>
        <w:tc>
          <w:tcPr>
            <w:tcW w:w="948" w:type="dxa"/>
            <w:noWrap w:val="0"/>
            <w:vAlign w:val="center"/>
          </w:tcPr>
          <w:p w14:paraId="03269412">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18D09C68">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理学，师范</w:t>
            </w:r>
          </w:p>
        </w:tc>
      </w:tr>
      <w:tr w14:paraId="776977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007D1D4B">
            <w:pPr>
              <w:spacing w:line="210" w:lineRule="exact"/>
              <w:jc w:val="center"/>
              <w:rPr>
                <w:rFonts w:cs="宋体"/>
                <w:color w:val="auto"/>
                <w:sz w:val="18"/>
                <w:szCs w:val="18"/>
                <w:highlight w:val="none"/>
              </w:rPr>
            </w:pPr>
          </w:p>
        </w:tc>
        <w:tc>
          <w:tcPr>
            <w:tcW w:w="3332" w:type="dxa"/>
            <w:noWrap w:val="0"/>
            <w:vAlign w:val="center"/>
          </w:tcPr>
          <w:p w14:paraId="4C1547E3">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地理信息科学</w:t>
            </w:r>
          </w:p>
        </w:tc>
        <w:tc>
          <w:tcPr>
            <w:tcW w:w="948" w:type="dxa"/>
            <w:noWrap w:val="0"/>
            <w:vAlign w:val="center"/>
          </w:tcPr>
          <w:p w14:paraId="15ABA8C6">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3D4A69B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理学，非师范</w:t>
            </w:r>
          </w:p>
        </w:tc>
      </w:tr>
      <w:tr w14:paraId="4154D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1AB36E85">
            <w:pPr>
              <w:spacing w:line="210" w:lineRule="exact"/>
              <w:jc w:val="center"/>
              <w:rPr>
                <w:rFonts w:cs="宋体"/>
                <w:color w:val="auto"/>
                <w:sz w:val="18"/>
                <w:szCs w:val="18"/>
                <w:highlight w:val="none"/>
              </w:rPr>
            </w:pPr>
          </w:p>
        </w:tc>
        <w:tc>
          <w:tcPr>
            <w:tcW w:w="3332" w:type="dxa"/>
            <w:noWrap w:val="0"/>
            <w:vAlign w:val="center"/>
          </w:tcPr>
          <w:p w14:paraId="7E01E90D">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城乡规划</w:t>
            </w:r>
          </w:p>
        </w:tc>
        <w:tc>
          <w:tcPr>
            <w:tcW w:w="948" w:type="dxa"/>
            <w:noWrap w:val="0"/>
            <w:vAlign w:val="center"/>
          </w:tcPr>
          <w:p w14:paraId="1274F25F">
            <w:pPr>
              <w:spacing w:line="210" w:lineRule="exact"/>
              <w:jc w:val="center"/>
              <w:textAlignment w:val="center"/>
              <w:rPr>
                <w:rFonts w:hint="eastAsia"/>
                <w:color w:val="auto"/>
                <w:sz w:val="18"/>
                <w:szCs w:val="18"/>
                <w:highlight w:val="none"/>
              </w:rPr>
            </w:pPr>
            <w:r>
              <w:rPr>
                <w:rFonts w:hint="eastAsia"/>
                <w:color w:val="auto"/>
                <w:kern w:val="0"/>
                <w:sz w:val="18"/>
                <w:szCs w:val="18"/>
                <w:highlight w:val="none"/>
                <w:lang w:bidi="ar"/>
              </w:rPr>
              <w:t>4</w:t>
            </w:r>
          </w:p>
        </w:tc>
        <w:tc>
          <w:tcPr>
            <w:tcW w:w="2106" w:type="dxa"/>
            <w:noWrap w:val="0"/>
            <w:vAlign w:val="center"/>
          </w:tcPr>
          <w:p w14:paraId="6E1F383D">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0D1991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35F80B9C">
            <w:pPr>
              <w:spacing w:line="210" w:lineRule="exact"/>
              <w:jc w:val="center"/>
              <w:rPr>
                <w:rFonts w:cs="宋体"/>
                <w:color w:val="auto"/>
                <w:sz w:val="18"/>
                <w:szCs w:val="18"/>
                <w:highlight w:val="none"/>
              </w:rPr>
            </w:pPr>
          </w:p>
        </w:tc>
        <w:tc>
          <w:tcPr>
            <w:tcW w:w="3332" w:type="dxa"/>
            <w:noWrap w:val="0"/>
            <w:vAlign w:val="center"/>
          </w:tcPr>
          <w:p w14:paraId="17CE8AA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环境科学与工程</w:t>
            </w:r>
          </w:p>
        </w:tc>
        <w:tc>
          <w:tcPr>
            <w:tcW w:w="948" w:type="dxa"/>
            <w:noWrap w:val="0"/>
            <w:vAlign w:val="center"/>
          </w:tcPr>
          <w:p w14:paraId="4F629665">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06830FC5">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6FA040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2AFC1FA5">
            <w:pPr>
              <w:spacing w:line="210" w:lineRule="exact"/>
              <w:jc w:val="center"/>
              <w:rPr>
                <w:rFonts w:cs="宋体"/>
                <w:color w:val="auto"/>
                <w:sz w:val="18"/>
                <w:szCs w:val="18"/>
                <w:highlight w:val="none"/>
              </w:rPr>
            </w:pPr>
          </w:p>
        </w:tc>
        <w:tc>
          <w:tcPr>
            <w:tcW w:w="3332" w:type="dxa"/>
            <w:noWrap w:val="0"/>
            <w:vAlign w:val="center"/>
          </w:tcPr>
          <w:p w14:paraId="7B3E1733">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环境科学与工程（全英文班）</w:t>
            </w:r>
          </w:p>
        </w:tc>
        <w:tc>
          <w:tcPr>
            <w:tcW w:w="948" w:type="dxa"/>
            <w:noWrap w:val="0"/>
            <w:vAlign w:val="center"/>
          </w:tcPr>
          <w:p w14:paraId="21A090AA">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2E4799E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工学，非师范，国际化专业，全英文授课</w:t>
            </w:r>
          </w:p>
        </w:tc>
      </w:tr>
      <w:tr w14:paraId="4356B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4391713D">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工学院</w:t>
            </w:r>
          </w:p>
        </w:tc>
        <w:tc>
          <w:tcPr>
            <w:tcW w:w="3332" w:type="dxa"/>
            <w:noWrap w:val="0"/>
            <w:vAlign w:val="center"/>
          </w:tcPr>
          <w:p w14:paraId="4BF8D291">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交通运输（数智交通）</w:t>
            </w:r>
          </w:p>
        </w:tc>
        <w:tc>
          <w:tcPr>
            <w:tcW w:w="948" w:type="dxa"/>
            <w:noWrap w:val="0"/>
            <w:vAlign w:val="center"/>
          </w:tcPr>
          <w:p w14:paraId="002DF7A2">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78C5529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01F27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7E10E4F9">
            <w:pPr>
              <w:spacing w:line="210" w:lineRule="exact"/>
              <w:jc w:val="center"/>
              <w:rPr>
                <w:rFonts w:cs="宋体"/>
                <w:color w:val="auto"/>
                <w:sz w:val="18"/>
                <w:szCs w:val="18"/>
                <w:highlight w:val="none"/>
              </w:rPr>
            </w:pPr>
          </w:p>
        </w:tc>
        <w:tc>
          <w:tcPr>
            <w:tcW w:w="3332" w:type="dxa"/>
            <w:noWrap w:val="0"/>
            <w:vAlign w:val="center"/>
          </w:tcPr>
          <w:p w14:paraId="40B40404">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机器人工程</w:t>
            </w:r>
          </w:p>
        </w:tc>
        <w:tc>
          <w:tcPr>
            <w:tcW w:w="948" w:type="dxa"/>
            <w:noWrap w:val="0"/>
            <w:vAlign w:val="center"/>
          </w:tcPr>
          <w:p w14:paraId="3499F514">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0D0F2F51">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221F5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6CD9B7C">
            <w:pPr>
              <w:spacing w:line="210" w:lineRule="exact"/>
              <w:jc w:val="center"/>
              <w:rPr>
                <w:rFonts w:cs="宋体"/>
                <w:color w:val="auto"/>
                <w:sz w:val="18"/>
                <w:szCs w:val="18"/>
                <w:highlight w:val="none"/>
              </w:rPr>
            </w:pPr>
          </w:p>
        </w:tc>
        <w:tc>
          <w:tcPr>
            <w:tcW w:w="3332" w:type="dxa"/>
            <w:noWrap w:val="0"/>
            <w:vAlign w:val="center"/>
          </w:tcPr>
          <w:p w14:paraId="79B07AB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智能制造工程</w:t>
            </w:r>
          </w:p>
        </w:tc>
        <w:tc>
          <w:tcPr>
            <w:tcW w:w="948" w:type="dxa"/>
            <w:noWrap w:val="0"/>
            <w:vAlign w:val="center"/>
          </w:tcPr>
          <w:p w14:paraId="3D05B2CA">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752B0261">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w:t>
            </w:r>
          </w:p>
        </w:tc>
      </w:tr>
      <w:tr w14:paraId="0C9E9A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3B99A05">
            <w:pPr>
              <w:spacing w:line="210" w:lineRule="exact"/>
              <w:jc w:val="center"/>
              <w:rPr>
                <w:rFonts w:cs="宋体"/>
                <w:color w:val="auto"/>
                <w:sz w:val="18"/>
                <w:szCs w:val="18"/>
                <w:highlight w:val="none"/>
              </w:rPr>
            </w:pPr>
          </w:p>
        </w:tc>
        <w:tc>
          <w:tcPr>
            <w:tcW w:w="3332" w:type="dxa"/>
            <w:noWrap w:val="0"/>
            <w:vAlign w:val="center"/>
          </w:tcPr>
          <w:p w14:paraId="5F95B722">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机械设计制造及其自动化（全英文班）</w:t>
            </w:r>
          </w:p>
        </w:tc>
        <w:tc>
          <w:tcPr>
            <w:tcW w:w="948" w:type="dxa"/>
            <w:noWrap w:val="0"/>
            <w:vAlign w:val="center"/>
          </w:tcPr>
          <w:p w14:paraId="70F472B1">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1BACE42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工学，非师范，全英文授课，仅招留学生</w:t>
            </w:r>
          </w:p>
        </w:tc>
      </w:tr>
      <w:tr w14:paraId="54B21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restart"/>
            <w:noWrap w:val="0"/>
            <w:vAlign w:val="center"/>
          </w:tcPr>
          <w:p w14:paraId="12675A69">
            <w:pPr>
              <w:spacing w:line="210" w:lineRule="exact"/>
              <w:jc w:val="center"/>
              <w:textAlignment w:val="center"/>
              <w:rPr>
                <w:rFonts w:hint="eastAsia" w:cs="宋体"/>
                <w:color w:val="auto"/>
                <w:kern w:val="0"/>
                <w:sz w:val="18"/>
                <w:szCs w:val="18"/>
                <w:highlight w:val="none"/>
                <w:lang w:bidi="ar"/>
              </w:rPr>
            </w:pPr>
            <w:r>
              <w:rPr>
                <w:rFonts w:hint="eastAsia" w:cs="宋体"/>
                <w:color w:val="auto"/>
                <w:kern w:val="0"/>
                <w:sz w:val="18"/>
                <w:szCs w:val="18"/>
                <w:highlight w:val="none"/>
                <w:lang w:bidi="ar"/>
              </w:rPr>
              <w:t>国际文化与社会</w:t>
            </w:r>
          </w:p>
          <w:p w14:paraId="3FE8885C">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发展学院</w:t>
            </w:r>
          </w:p>
        </w:tc>
        <w:tc>
          <w:tcPr>
            <w:tcW w:w="3332" w:type="dxa"/>
            <w:noWrap w:val="0"/>
            <w:vAlign w:val="center"/>
          </w:tcPr>
          <w:p w14:paraId="55673F8E">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汉语国际教育（师范）</w:t>
            </w:r>
          </w:p>
        </w:tc>
        <w:tc>
          <w:tcPr>
            <w:tcW w:w="948" w:type="dxa"/>
            <w:noWrap w:val="0"/>
            <w:vAlign w:val="center"/>
          </w:tcPr>
          <w:p w14:paraId="78BF3BCA">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3B78494E">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文学，师范</w:t>
            </w:r>
          </w:p>
        </w:tc>
      </w:tr>
      <w:tr w14:paraId="07D53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49B4CD30">
            <w:pPr>
              <w:spacing w:line="210" w:lineRule="exact"/>
              <w:jc w:val="center"/>
              <w:rPr>
                <w:rFonts w:cs="宋体"/>
                <w:color w:val="auto"/>
                <w:sz w:val="18"/>
                <w:szCs w:val="18"/>
                <w:highlight w:val="none"/>
              </w:rPr>
            </w:pPr>
          </w:p>
        </w:tc>
        <w:tc>
          <w:tcPr>
            <w:tcW w:w="3332" w:type="dxa"/>
            <w:noWrap w:val="0"/>
            <w:vAlign w:val="center"/>
          </w:tcPr>
          <w:p w14:paraId="4C9094F9">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非物质文化遗产保护</w:t>
            </w:r>
          </w:p>
        </w:tc>
        <w:tc>
          <w:tcPr>
            <w:tcW w:w="948" w:type="dxa"/>
            <w:noWrap w:val="0"/>
            <w:vAlign w:val="center"/>
          </w:tcPr>
          <w:p w14:paraId="2D3FE1AA">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729ED02F">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艺术学，非师范</w:t>
            </w:r>
          </w:p>
        </w:tc>
      </w:tr>
      <w:tr w14:paraId="1381CF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2865A300">
            <w:pPr>
              <w:spacing w:line="210" w:lineRule="exact"/>
              <w:jc w:val="center"/>
              <w:rPr>
                <w:rFonts w:cs="宋体"/>
                <w:color w:val="auto"/>
                <w:sz w:val="18"/>
                <w:szCs w:val="18"/>
                <w:highlight w:val="none"/>
              </w:rPr>
            </w:pPr>
          </w:p>
        </w:tc>
        <w:tc>
          <w:tcPr>
            <w:tcW w:w="3332" w:type="dxa"/>
            <w:noWrap w:val="0"/>
            <w:vAlign w:val="center"/>
          </w:tcPr>
          <w:p w14:paraId="1DC20A4B">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社会工作</w:t>
            </w:r>
          </w:p>
        </w:tc>
        <w:tc>
          <w:tcPr>
            <w:tcW w:w="948" w:type="dxa"/>
            <w:noWrap w:val="0"/>
            <w:vAlign w:val="center"/>
          </w:tcPr>
          <w:p w14:paraId="648EEF50">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0D0D785B">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法学，非师范</w:t>
            </w:r>
          </w:p>
        </w:tc>
      </w:tr>
      <w:tr w14:paraId="5802A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vMerge w:val="continue"/>
            <w:noWrap w:val="0"/>
            <w:vAlign w:val="center"/>
          </w:tcPr>
          <w:p w14:paraId="6051938D">
            <w:pPr>
              <w:spacing w:line="210" w:lineRule="exact"/>
              <w:jc w:val="center"/>
              <w:rPr>
                <w:rFonts w:cs="宋体"/>
                <w:color w:val="auto"/>
                <w:sz w:val="18"/>
                <w:szCs w:val="18"/>
                <w:highlight w:val="none"/>
              </w:rPr>
            </w:pPr>
          </w:p>
        </w:tc>
        <w:tc>
          <w:tcPr>
            <w:tcW w:w="3332" w:type="dxa"/>
            <w:noWrap w:val="0"/>
            <w:vAlign w:val="center"/>
          </w:tcPr>
          <w:p w14:paraId="3B8AD2B7">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汉语言</w:t>
            </w:r>
          </w:p>
        </w:tc>
        <w:tc>
          <w:tcPr>
            <w:tcW w:w="948" w:type="dxa"/>
            <w:noWrap w:val="0"/>
            <w:vAlign w:val="center"/>
          </w:tcPr>
          <w:p w14:paraId="2E2706EE">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5CD14CDA">
            <w:pPr>
              <w:spacing w:line="210" w:lineRule="exact"/>
              <w:jc w:val="center"/>
              <w:textAlignment w:val="center"/>
              <w:rPr>
                <w:rFonts w:cs="宋体"/>
                <w:color w:val="auto"/>
                <w:sz w:val="18"/>
                <w:szCs w:val="18"/>
                <w:highlight w:val="none"/>
              </w:rPr>
            </w:pPr>
            <w:r>
              <w:rPr>
                <w:rFonts w:hint="eastAsia" w:cs="宋体"/>
                <w:color w:val="auto"/>
                <w:kern w:val="0"/>
                <w:sz w:val="18"/>
                <w:szCs w:val="18"/>
                <w:highlight w:val="none"/>
                <w:lang w:bidi="ar"/>
              </w:rPr>
              <w:t>文学，非师范，仅招留学生</w:t>
            </w:r>
          </w:p>
        </w:tc>
      </w:tr>
      <w:tr w14:paraId="74564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36" w:type="dxa"/>
            <w:noWrap w:val="0"/>
            <w:vAlign w:val="center"/>
          </w:tcPr>
          <w:p w14:paraId="6988CB23">
            <w:pPr>
              <w:spacing w:line="210" w:lineRule="exact"/>
              <w:jc w:val="center"/>
              <w:rPr>
                <w:rFonts w:cs="宋体"/>
                <w:color w:val="auto"/>
                <w:sz w:val="18"/>
                <w:szCs w:val="18"/>
                <w:highlight w:val="none"/>
              </w:rPr>
            </w:pPr>
            <w:r>
              <w:rPr>
                <w:rFonts w:hint="eastAsia" w:cs="宋体"/>
                <w:color w:val="auto"/>
                <w:sz w:val="18"/>
                <w:szCs w:val="18"/>
                <w:highlight w:val="none"/>
              </w:rPr>
              <w:t>杭州自动化学院（杭州人工智能学院）</w:t>
            </w:r>
          </w:p>
        </w:tc>
        <w:tc>
          <w:tcPr>
            <w:tcW w:w="3332" w:type="dxa"/>
            <w:noWrap w:val="0"/>
            <w:vAlign w:val="center"/>
          </w:tcPr>
          <w:p w14:paraId="5E886FB8">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智能科学与技术</w:t>
            </w:r>
          </w:p>
        </w:tc>
        <w:tc>
          <w:tcPr>
            <w:tcW w:w="948" w:type="dxa"/>
            <w:noWrap w:val="0"/>
            <w:vAlign w:val="center"/>
          </w:tcPr>
          <w:p w14:paraId="145742CD">
            <w:pPr>
              <w:spacing w:line="210" w:lineRule="exact"/>
              <w:jc w:val="center"/>
              <w:textAlignment w:val="center"/>
              <w:rPr>
                <w:color w:val="auto"/>
                <w:sz w:val="18"/>
                <w:szCs w:val="18"/>
                <w:highlight w:val="none"/>
              </w:rPr>
            </w:pPr>
            <w:r>
              <w:rPr>
                <w:color w:val="auto"/>
                <w:kern w:val="0"/>
                <w:sz w:val="18"/>
                <w:szCs w:val="18"/>
                <w:highlight w:val="none"/>
                <w:lang w:bidi="ar"/>
              </w:rPr>
              <w:t>4</w:t>
            </w:r>
          </w:p>
        </w:tc>
        <w:tc>
          <w:tcPr>
            <w:tcW w:w="2106" w:type="dxa"/>
            <w:noWrap w:val="0"/>
            <w:vAlign w:val="center"/>
          </w:tcPr>
          <w:p w14:paraId="3BB9B182">
            <w:pPr>
              <w:spacing w:line="210" w:lineRule="exact"/>
              <w:jc w:val="center"/>
              <w:textAlignment w:val="center"/>
              <w:rPr>
                <w:rFonts w:hint="eastAsia" w:cs="宋体"/>
                <w:color w:val="auto"/>
                <w:sz w:val="18"/>
                <w:szCs w:val="18"/>
                <w:highlight w:val="none"/>
              </w:rPr>
            </w:pPr>
            <w:r>
              <w:rPr>
                <w:rFonts w:hint="eastAsia" w:cs="宋体"/>
                <w:color w:val="auto"/>
                <w:kern w:val="0"/>
                <w:sz w:val="18"/>
                <w:szCs w:val="18"/>
                <w:highlight w:val="none"/>
                <w:lang w:bidi="ar"/>
              </w:rPr>
              <w:t>工学，非师范</w:t>
            </w:r>
          </w:p>
        </w:tc>
      </w:tr>
    </w:tbl>
    <w:p w14:paraId="734FC737">
      <w:pPr>
        <w:spacing w:line="360" w:lineRule="exact"/>
        <w:ind w:firstLine="420" w:firstLineChars="200"/>
        <w:rPr>
          <w:color w:val="auto"/>
          <w:highlight w:val="none"/>
        </w:rPr>
      </w:pPr>
    </w:p>
    <w:p w14:paraId="427437A2">
      <w:pPr>
        <w:pStyle w:val="8"/>
        <w:rPr>
          <w:rFonts w:hint="eastAsia"/>
          <w:color w:val="auto"/>
          <w:highlight w:val="none"/>
        </w:rPr>
      </w:pPr>
      <w:bookmarkStart w:id="22" w:name="_Toc4245"/>
      <w:bookmarkStart w:id="23" w:name="_Toc22537"/>
      <w:bookmarkStart w:id="24" w:name="_Hlk192004364"/>
      <w:r>
        <w:rPr>
          <w:rFonts w:hint="eastAsia"/>
          <w:color w:val="auto"/>
          <w:highlight w:val="none"/>
        </w:rPr>
        <w:t>本科生课程代码说明</w:t>
      </w:r>
      <w:bookmarkEnd w:id="22"/>
      <w:bookmarkEnd w:id="23"/>
    </w:p>
    <w:bookmarkEnd w:id="24"/>
    <w:p w14:paraId="419765AA">
      <w:pPr>
        <w:spacing w:line="360" w:lineRule="exact"/>
        <w:ind w:firstLine="420" w:firstLineChars="200"/>
        <w:rPr>
          <w:rFonts w:hint="eastAsia"/>
          <w:color w:val="auto"/>
          <w:szCs w:val="21"/>
          <w:highlight w:val="none"/>
        </w:rPr>
      </w:pPr>
      <w:r>
        <w:rPr>
          <w:rFonts w:hint="eastAsia"/>
          <w:color w:val="auto"/>
          <w:szCs w:val="21"/>
          <w:highlight w:val="none"/>
        </w:rPr>
        <w:t>新课程代码从</w:t>
      </w:r>
      <w:r>
        <w:rPr>
          <w:color w:val="auto"/>
          <w:szCs w:val="21"/>
          <w:highlight w:val="none"/>
        </w:rPr>
        <w:t>2024</w:t>
      </w:r>
      <w:r>
        <w:rPr>
          <w:rFonts w:hint="eastAsia"/>
          <w:color w:val="auto"/>
          <w:szCs w:val="21"/>
          <w:highlight w:val="none"/>
        </w:rPr>
        <w:t>级培养方案开始实施。本科新课程代码，按照普通本</w:t>
      </w:r>
      <w:r>
        <w:rPr>
          <w:color w:val="auto"/>
          <w:szCs w:val="21"/>
          <w:highlight w:val="none"/>
        </w:rPr>
        <w:t>/</w:t>
      </w:r>
      <w:r>
        <w:rPr>
          <w:rFonts w:hint="eastAsia"/>
          <w:color w:val="auto"/>
          <w:szCs w:val="21"/>
          <w:highlight w:val="none"/>
        </w:rPr>
        <w:t>专科专业代码、校内专业区分代码、课程层次、课程类别、课程性质、课程归属及流水号进行编号管理，每门课程由</w:t>
      </w:r>
      <w:r>
        <w:rPr>
          <w:color w:val="auto"/>
          <w:szCs w:val="21"/>
          <w:highlight w:val="none"/>
        </w:rPr>
        <w:t>2</w:t>
      </w:r>
      <w:r>
        <w:rPr>
          <w:rFonts w:hint="eastAsia"/>
          <w:color w:val="auto"/>
          <w:szCs w:val="21"/>
          <w:highlight w:val="none"/>
        </w:rPr>
        <w:t>个英文字母和</w:t>
      </w:r>
      <w:r>
        <w:rPr>
          <w:color w:val="auto"/>
          <w:szCs w:val="21"/>
          <w:highlight w:val="none"/>
        </w:rPr>
        <w:t>12</w:t>
      </w:r>
      <w:r>
        <w:rPr>
          <w:rFonts w:hint="eastAsia"/>
          <w:color w:val="auto"/>
          <w:szCs w:val="21"/>
          <w:highlight w:val="none"/>
        </w:rPr>
        <w:t>个数字组成唯一代码。</w:t>
      </w:r>
    </w:p>
    <w:p w14:paraId="73ABED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Cs w:val="21"/>
          <w:highlight w:val="none"/>
        </w:rPr>
      </w:pPr>
      <w:r>
        <w:rPr>
          <w:color w:val="auto"/>
          <w:highlight w:val="none"/>
        </w:rPr>
        <w:object>
          <v:shape id="_x0000_i1025" o:spt="75" type="#_x0000_t75" style="height:123.2pt;width:335.6pt;" o:ole="t" filled="f" o:preferrelative="t" stroked="f" coordsize="21600,21600">
            <v:path/>
            <v:fill on="f" focussize="0,0"/>
            <v:stroke on="f"/>
            <v:imagedata r:id="rId7" o:title=""/>
            <o:lock v:ext="edit" aspectratio="f"/>
            <w10:wrap type="none"/>
            <w10:anchorlock/>
          </v:shape>
          <o:OLEObject Type="Embed" ProgID="" ShapeID="_x0000_i1025" DrawAspect="Content" ObjectID="_1468075725" r:id="rId6">
            <o:LockedField>false</o:LockedField>
          </o:OLEObject>
        </w:object>
      </w:r>
    </w:p>
    <w:p w14:paraId="0270555B">
      <w:pPr>
        <w:pStyle w:val="9"/>
        <w:numPr>
          <w:ilvl w:val="0"/>
          <w:numId w:val="32"/>
        </w:numPr>
        <w:rPr>
          <w:rFonts w:hint="eastAsia"/>
          <w:color w:val="auto"/>
          <w:highlight w:val="none"/>
        </w:rPr>
      </w:pPr>
      <w:r>
        <w:rPr>
          <w:rFonts w:hint="eastAsia"/>
          <w:color w:val="auto"/>
          <w:highlight w:val="none"/>
        </w:rPr>
        <w:t>专业代码及校内专业区分代码</w:t>
      </w:r>
    </w:p>
    <w:p w14:paraId="04FEA40D">
      <w:pPr>
        <w:pStyle w:val="13"/>
        <w:rPr>
          <w:color w:val="auto"/>
          <w:highlight w:val="none"/>
        </w:rPr>
      </w:pPr>
      <w:r>
        <w:rPr>
          <w:rFonts w:hint="eastAsia"/>
          <w:color w:val="auto"/>
          <w:highlight w:val="none"/>
        </w:rPr>
        <w:t>表</w:t>
      </w:r>
      <w:r>
        <w:rPr>
          <w:color w:val="auto"/>
          <w:highlight w:val="none"/>
        </w:rPr>
        <w:t xml:space="preserve">1.1 </w:t>
      </w:r>
      <w:r>
        <w:rPr>
          <w:rFonts w:hint="eastAsia"/>
          <w:color w:val="auto"/>
          <w:highlight w:val="none"/>
        </w:rPr>
        <w:t>普通本</w:t>
      </w:r>
      <w:r>
        <w:rPr>
          <w:color w:val="auto"/>
          <w:highlight w:val="none"/>
        </w:rPr>
        <w:t>/</w:t>
      </w:r>
      <w:r>
        <w:rPr>
          <w:rFonts w:hint="eastAsia"/>
          <w:color w:val="auto"/>
          <w:highlight w:val="none"/>
        </w:rPr>
        <w:t>专科专业代码及校内专业代码（课程编码用）</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988"/>
        <w:gridCol w:w="1328"/>
        <w:gridCol w:w="1646"/>
        <w:gridCol w:w="2589"/>
        <w:gridCol w:w="1351"/>
      </w:tblGrid>
      <w:tr w14:paraId="3E1CB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1987" w:type="dxa"/>
            <w:noWrap/>
            <w:vAlign w:val="center"/>
          </w:tcPr>
          <w:p w14:paraId="4843EEC9">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学院</w:t>
            </w:r>
          </w:p>
        </w:tc>
        <w:tc>
          <w:tcPr>
            <w:tcW w:w="1328" w:type="dxa"/>
            <w:noWrap/>
            <w:vAlign w:val="center"/>
          </w:tcPr>
          <w:p w14:paraId="5DA755CD">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普通本</w:t>
            </w:r>
            <w:r>
              <w:rPr>
                <w:rFonts w:eastAsia="黑体" w:cs="黑体"/>
                <w:color w:val="auto"/>
                <w:kern w:val="0"/>
                <w:sz w:val="18"/>
                <w:szCs w:val="18"/>
                <w:highlight w:val="none"/>
                <w:lang w:bidi="ar"/>
              </w:rPr>
              <w:t>/</w:t>
            </w:r>
            <w:r>
              <w:rPr>
                <w:rFonts w:hint="eastAsia" w:eastAsia="黑体" w:cs="黑体"/>
                <w:color w:val="auto"/>
                <w:kern w:val="0"/>
                <w:sz w:val="18"/>
                <w:szCs w:val="18"/>
                <w:highlight w:val="none"/>
                <w:lang w:bidi="ar"/>
              </w:rPr>
              <w:t>专科</w:t>
            </w:r>
          </w:p>
          <w:p w14:paraId="724B0973">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专业代码</w:t>
            </w:r>
          </w:p>
        </w:tc>
        <w:tc>
          <w:tcPr>
            <w:tcW w:w="1646" w:type="dxa"/>
            <w:noWrap/>
            <w:vAlign w:val="center"/>
          </w:tcPr>
          <w:p w14:paraId="5147880B">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专业名称</w:t>
            </w:r>
          </w:p>
        </w:tc>
        <w:tc>
          <w:tcPr>
            <w:tcW w:w="2589" w:type="dxa"/>
            <w:noWrap/>
            <w:vAlign w:val="center"/>
          </w:tcPr>
          <w:p w14:paraId="16A0A8ED">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校内专业</w:t>
            </w:r>
          </w:p>
        </w:tc>
        <w:tc>
          <w:tcPr>
            <w:tcW w:w="1351" w:type="dxa"/>
            <w:noWrap w:val="0"/>
            <w:vAlign w:val="center"/>
          </w:tcPr>
          <w:p w14:paraId="04DAB96A">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校内专业代码</w:t>
            </w:r>
          </w:p>
          <w:p w14:paraId="04F92A7E">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（课程编码用）</w:t>
            </w:r>
          </w:p>
        </w:tc>
      </w:tr>
      <w:tr w14:paraId="6DAAE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550" w:type="dxa"/>
            <w:gridSpan w:val="4"/>
            <w:noWrap/>
            <w:vAlign w:val="center"/>
          </w:tcPr>
          <w:p w14:paraId="1D0C49BC">
            <w:pPr>
              <w:spacing w:line="210" w:lineRule="exact"/>
              <w:jc w:val="center"/>
              <w:rPr>
                <w:color w:val="auto"/>
                <w:sz w:val="18"/>
                <w:szCs w:val="18"/>
                <w:highlight w:val="none"/>
              </w:rPr>
            </w:pPr>
            <w:r>
              <w:rPr>
                <w:rFonts w:hint="eastAsia"/>
                <w:color w:val="auto"/>
                <w:sz w:val="18"/>
                <w:szCs w:val="18"/>
                <w:highlight w:val="none"/>
              </w:rPr>
              <w:t>学校公共课程</w:t>
            </w:r>
          </w:p>
        </w:tc>
        <w:tc>
          <w:tcPr>
            <w:tcW w:w="1351" w:type="dxa"/>
            <w:noWrap/>
            <w:vAlign w:val="center"/>
          </w:tcPr>
          <w:p w14:paraId="3BCD6549">
            <w:pPr>
              <w:spacing w:line="210" w:lineRule="exact"/>
              <w:jc w:val="center"/>
              <w:rPr>
                <w:color w:val="auto"/>
                <w:sz w:val="18"/>
                <w:szCs w:val="18"/>
                <w:highlight w:val="none"/>
              </w:rPr>
            </w:pPr>
            <w:r>
              <w:rPr>
                <w:color w:val="auto"/>
                <w:sz w:val="18"/>
                <w:szCs w:val="18"/>
                <w:highlight w:val="none"/>
              </w:rPr>
              <w:t>000000X</w:t>
            </w:r>
          </w:p>
        </w:tc>
      </w:tr>
      <w:tr w14:paraId="325F4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550" w:type="dxa"/>
            <w:gridSpan w:val="4"/>
            <w:noWrap/>
            <w:vAlign w:val="center"/>
          </w:tcPr>
          <w:p w14:paraId="52066A56">
            <w:pPr>
              <w:spacing w:line="210" w:lineRule="exact"/>
              <w:jc w:val="center"/>
              <w:rPr>
                <w:rFonts w:hint="eastAsia"/>
                <w:color w:val="auto"/>
                <w:sz w:val="18"/>
                <w:szCs w:val="18"/>
                <w:highlight w:val="none"/>
              </w:rPr>
            </w:pPr>
            <w:r>
              <w:rPr>
                <w:rFonts w:hint="eastAsia"/>
                <w:color w:val="auto"/>
                <w:sz w:val="18"/>
                <w:szCs w:val="18"/>
                <w:highlight w:val="none"/>
              </w:rPr>
              <w:t>学校公共课程（全英文授课）</w:t>
            </w:r>
          </w:p>
        </w:tc>
        <w:tc>
          <w:tcPr>
            <w:tcW w:w="1351" w:type="dxa"/>
            <w:noWrap/>
            <w:vAlign w:val="center"/>
          </w:tcPr>
          <w:p w14:paraId="59C21806">
            <w:pPr>
              <w:spacing w:line="210" w:lineRule="exact"/>
              <w:jc w:val="center"/>
              <w:rPr>
                <w:color w:val="auto"/>
                <w:sz w:val="18"/>
                <w:szCs w:val="18"/>
                <w:highlight w:val="none"/>
              </w:rPr>
            </w:pPr>
            <w:r>
              <w:rPr>
                <w:rFonts w:hint="eastAsia"/>
                <w:color w:val="auto"/>
                <w:sz w:val="18"/>
                <w:szCs w:val="18"/>
                <w:highlight w:val="none"/>
              </w:rPr>
              <w:t>000000E</w:t>
            </w:r>
          </w:p>
        </w:tc>
      </w:tr>
      <w:tr w14:paraId="77905E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550" w:type="dxa"/>
            <w:gridSpan w:val="4"/>
            <w:noWrap/>
            <w:vAlign w:val="center"/>
          </w:tcPr>
          <w:p w14:paraId="1C28AE31">
            <w:pPr>
              <w:spacing w:line="210" w:lineRule="exact"/>
              <w:jc w:val="center"/>
              <w:rPr>
                <w:rFonts w:hint="eastAsia"/>
                <w:color w:val="auto"/>
                <w:sz w:val="18"/>
                <w:szCs w:val="18"/>
                <w:highlight w:val="none"/>
              </w:rPr>
            </w:pPr>
            <w:r>
              <w:rPr>
                <w:rFonts w:hint="eastAsia"/>
                <w:color w:val="auto"/>
                <w:sz w:val="18"/>
                <w:szCs w:val="18"/>
                <w:highlight w:val="none"/>
              </w:rPr>
              <w:t>学校公共课程（国际化课程）</w:t>
            </w:r>
          </w:p>
        </w:tc>
        <w:tc>
          <w:tcPr>
            <w:tcW w:w="1351" w:type="dxa"/>
            <w:noWrap/>
            <w:vAlign w:val="center"/>
          </w:tcPr>
          <w:p w14:paraId="06C89C8C">
            <w:pPr>
              <w:spacing w:line="210" w:lineRule="exact"/>
              <w:jc w:val="center"/>
              <w:rPr>
                <w:color w:val="auto"/>
                <w:sz w:val="18"/>
                <w:szCs w:val="18"/>
                <w:highlight w:val="none"/>
              </w:rPr>
            </w:pPr>
            <w:r>
              <w:rPr>
                <w:rFonts w:hint="eastAsia"/>
                <w:color w:val="auto"/>
                <w:sz w:val="18"/>
                <w:szCs w:val="18"/>
                <w:highlight w:val="none"/>
              </w:rPr>
              <w:t>000000I</w:t>
            </w:r>
          </w:p>
        </w:tc>
      </w:tr>
      <w:tr w14:paraId="5F3F2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550" w:type="dxa"/>
            <w:gridSpan w:val="4"/>
            <w:noWrap/>
            <w:vAlign w:val="center"/>
          </w:tcPr>
          <w:p w14:paraId="32E6D2AD">
            <w:pPr>
              <w:spacing w:line="210" w:lineRule="exact"/>
              <w:jc w:val="center"/>
              <w:rPr>
                <w:rFonts w:hint="eastAsia"/>
                <w:color w:val="auto"/>
                <w:sz w:val="18"/>
                <w:szCs w:val="18"/>
                <w:highlight w:val="none"/>
              </w:rPr>
            </w:pPr>
            <w:r>
              <w:rPr>
                <w:rFonts w:hint="eastAsia"/>
                <w:color w:val="auto"/>
                <w:sz w:val="18"/>
                <w:szCs w:val="18"/>
                <w:highlight w:val="none"/>
              </w:rPr>
              <w:t>初阳平台课程</w:t>
            </w:r>
          </w:p>
        </w:tc>
        <w:tc>
          <w:tcPr>
            <w:tcW w:w="1351" w:type="dxa"/>
            <w:noWrap/>
            <w:vAlign w:val="center"/>
          </w:tcPr>
          <w:p w14:paraId="7187AF8D">
            <w:pPr>
              <w:spacing w:line="210" w:lineRule="exact"/>
              <w:jc w:val="center"/>
              <w:rPr>
                <w:color w:val="auto"/>
                <w:sz w:val="18"/>
                <w:szCs w:val="18"/>
                <w:highlight w:val="none"/>
              </w:rPr>
            </w:pPr>
            <w:r>
              <w:rPr>
                <w:rFonts w:hint="eastAsia"/>
                <w:color w:val="auto"/>
                <w:sz w:val="18"/>
                <w:szCs w:val="18"/>
                <w:highlight w:val="none"/>
              </w:rPr>
              <w:t>000000I</w:t>
            </w:r>
          </w:p>
        </w:tc>
      </w:tr>
      <w:tr w14:paraId="5E11A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2BB52388">
            <w:pPr>
              <w:spacing w:line="210" w:lineRule="exact"/>
              <w:jc w:val="center"/>
              <w:rPr>
                <w:rFonts w:hint="eastAsia"/>
                <w:color w:val="auto"/>
                <w:sz w:val="18"/>
                <w:szCs w:val="18"/>
                <w:highlight w:val="none"/>
              </w:rPr>
            </w:pPr>
            <w:r>
              <w:rPr>
                <w:rFonts w:hint="eastAsia"/>
                <w:color w:val="auto"/>
                <w:sz w:val="18"/>
                <w:szCs w:val="18"/>
                <w:highlight w:val="none"/>
              </w:rPr>
              <w:t>经济与管理学院</w:t>
            </w:r>
          </w:p>
          <w:p w14:paraId="50DB0227">
            <w:pPr>
              <w:spacing w:line="210" w:lineRule="exact"/>
              <w:jc w:val="center"/>
              <w:rPr>
                <w:color w:val="auto"/>
                <w:sz w:val="18"/>
                <w:szCs w:val="18"/>
                <w:highlight w:val="none"/>
              </w:rPr>
            </w:pPr>
            <w:r>
              <w:rPr>
                <w:rFonts w:hint="eastAsia"/>
                <w:color w:val="auto"/>
                <w:sz w:val="18"/>
                <w:szCs w:val="18"/>
                <w:highlight w:val="none"/>
              </w:rPr>
              <w:t>（中非商学院）</w:t>
            </w:r>
          </w:p>
        </w:tc>
        <w:tc>
          <w:tcPr>
            <w:tcW w:w="1328" w:type="dxa"/>
            <w:noWrap/>
            <w:vAlign w:val="center"/>
          </w:tcPr>
          <w:p w14:paraId="164C7484">
            <w:pPr>
              <w:spacing w:line="210" w:lineRule="exact"/>
              <w:jc w:val="center"/>
              <w:rPr>
                <w:color w:val="auto"/>
                <w:sz w:val="18"/>
                <w:szCs w:val="18"/>
                <w:highlight w:val="none"/>
              </w:rPr>
            </w:pPr>
            <w:r>
              <w:rPr>
                <w:color w:val="auto"/>
                <w:sz w:val="18"/>
                <w:szCs w:val="18"/>
                <w:highlight w:val="none"/>
              </w:rPr>
              <w:t>020301</w:t>
            </w:r>
          </w:p>
        </w:tc>
        <w:tc>
          <w:tcPr>
            <w:tcW w:w="1646" w:type="dxa"/>
            <w:noWrap/>
            <w:vAlign w:val="center"/>
          </w:tcPr>
          <w:p w14:paraId="0E74100B">
            <w:pPr>
              <w:spacing w:line="210" w:lineRule="exact"/>
              <w:jc w:val="center"/>
              <w:rPr>
                <w:color w:val="auto"/>
                <w:sz w:val="18"/>
                <w:szCs w:val="18"/>
                <w:highlight w:val="none"/>
              </w:rPr>
            </w:pPr>
            <w:r>
              <w:rPr>
                <w:rFonts w:hint="eastAsia"/>
                <w:color w:val="auto"/>
                <w:sz w:val="18"/>
                <w:szCs w:val="18"/>
                <w:highlight w:val="none"/>
              </w:rPr>
              <w:t>金融学</w:t>
            </w:r>
          </w:p>
        </w:tc>
        <w:tc>
          <w:tcPr>
            <w:tcW w:w="2589" w:type="dxa"/>
            <w:noWrap/>
            <w:vAlign w:val="center"/>
          </w:tcPr>
          <w:p w14:paraId="06E0F551">
            <w:pPr>
              <w:spacing w:line="210" w:lineRule="exact"/>
              <w:jc w:val="center"/>
              <w:rPr>
                <w:color w:val="auto"/>
                <w:sz w:val="18"/>
                <w:szCs w:val="18"/>
                <w:highlight w:val="none"/>
              </w:rPr>
            </w:pPr>
            <w:r>
              <w:rPr>
                <w:rFonts w:hint="eastAsia"/>
                <w:color w:val="auto"/>
                <w:sz w:val="18"/>
                <w:szCs w:val="18"/>
                <w:highlight w:val="none"/>
              </w:rPr>
              <w:t>金融学</w:t>
            </w:r>
          </w:p>
        </w:tc>
        <w:tc>
          <w:tcPr>
            <w:tcW w:w="1351" w:type="dxa"/>
            <w:noWrap/>
            <w:vAlign w:val="center"/>
          </w:tcPr>
          <w:p w14:paraId="21013C32">
            <w:pPr>
              <w:spacing w:line="210" w:lineRule="exact"/>
              <w:jc w:val="center"/>
              <w:rPr>
                <w:color w:val="auto"/>
                <w:sz w:val="18"/>
                <w:szCs w:val="18"/>
                <w:highlight w:val="none"/>
              </w:rPr>
            </w:pPr>
            <w:r>
              <w:rPr>
                <w:color w:val="auto"/>
                <w:sz w:val="18"/>
                <w:szCs w:val="18"/>
                <w:highlight w:val="none"/>
              </w:rPr>
              <w:t>020301A</w:t>
            </w:r>
          </w:p>
        </w:tc>
      </w:tr>
      <w:tr w14:paraId="4C6D16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F0D451C">
            <w:pPr>
              <w:spacing w:line="210" w:lineRule="exact"/>
              <w:jc w:val="center"/>
              <w:rPr>
                <w:rFonts w:hint="eastAsia"/>
                <w:color w:val="auto"/>
                <w:sz w:val="18"/>
                <w:szCs w:val="18"/>
                <w:highlight w:val="none"/>
              </w:rPr>
            </w:pPr>
          </w:p>
        </w:tc>
        <w:tc>
          <w:tcPr>
            <w:tcW w:w="2974" w:type="dxa"/>
            <w:gridSpan w:val="2"/>
            <w:vMerge w:val="restart"/>
            <w:noWrap/>
            <w:vAlign w:val="center"/>
          </w:tcPr>
          <w:p w14:paraId="5D2D36AD">
            <w:pPr>
              <w:spacing w:line="210" w:lineRule="exact"/>
              <w:jc w:val="center"/>
              <w:rPr>
                <w:rFonts w:hint="eastAsia"/>
                <w:color w:val="auto"/>
                <w:sz w:val="18"/>
                <w:szCs w:val="18"/>
                <w:highlight w:val="none"/>
              </w:rPr>
            </w:pPr>
            <w:r>
              <w:rPr>
                <w:color w:val="auto"/>
                <w:sz w:val="18"/>
                <w:szCs w:val="18"/>
                <w:highlight w:val="none"/>
              </w:rPr>
              <w:t>020401</w:t>
            </w:r>
            <w:r>
              <w:rPr>
                <w:color w:val="auto"/>
                <w:sz w:val="18"/>
                <w:szCs w:val="18"/>
                <w:highlight w:val="none"/>
              </w:rPr>
              <w:br w:type="textWrapping"/>
            </w:r>
            <w:r>
              <w:rPr>
                <w:rFonts w:hint="eastAsia"/>
                <w:color w:val="auto"/>
                <w:sz w:val="18"/>
                <w:szCs w:val="18"/>
                <w:highlight w:val="none"/>
              </w:rPr>
              <w:t>国际经济与贸易</w:t>
            </w:r>
          </w:p>
        </w:tc>
        <w:tc>
          <w:tcPr>
            <w:tcW w:w="2589" w:type="dxa"/>
            <w:noWrap/>
            <w:vAlign w:val="center"/>
          </w:tcPr>
          <w:p w14:paraId="63821111">
            <w:pPr>
              <w:spacing w:line="210" w:lineRule="exact"/>
              <w:jc w:val="center"/>
              <w:rPr>
                <w:rFonts w:hint="eastAsia"/>
                <w:color w:val="auto"/>
                <w:sz w:val="18"/>
                <w:szCs w:val="18"/>
                <w:highlight w:val="none"/>
              </w:rPr>
            </w:pPr>
            <w:r>
              <w:rPr>
                <w:rFonts w:hint="eastAsia"/>
                <w:color w:val="auto"/>
                <w:sz w:val="18"/>
                <w:szCs w:val="18"/>
                <w:highlight w:val="none"/>
              </w:rPr>
              <w:t>国际经济与贸易</w:t>
            </w:r>
          </w:p>
        </w:tc>
        <w:tc>
          <w:tcPr>
            <w:tcW w:w="1351" w:type="dxa"/>
            <w:noWrap/>
            <w:vAlign w:val="center"/>
          </w:tcPr>
          <w:p w14:paraId="76E63D9A">
            <w:pPr>
              <w:spacing w:line="210" w:lineRule="exact"/>
              <w:jc w:val="center"/>
              <w:rPr>
                <w:color w:val="auto"/>
                <w:sz w:val="18"/>
                <w:szCs w:val="18"/>
                <w:highlight w:val="none"/>
              </w:rPr>
            </w:pPr>
            <w:r>
              <w:rPr>
                <w:color w:val="auto"/>
                <w:sz w:val="18"/>
                <w:szCs w:val="18"/>
                <w:highlight w:val="none"/>
              </w:rPr>
              <w:t>020401A</w:t>
            </w:r>
          </w:p>
        </w:tc>
      </w:tr>
      <w:tr w14:paraId="0FB44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3747332">
            <w:pPr>
              <w:spacing w:line="210" w:lineRule="exact"/>
              <w:jc w:val="center"/>
              <w:rPr>
                <w:rFonts w:hint="eastAsia"/>
                <w:color w:val="auto"/>
                <w:sz w:val="18"/>
                <w:szCs w:val="18"/>
                <w:highlight w:val="none"/>
              </w:rPr>
            </w:pPr>
          </w:p>
        </w:tc>
        <w:tc>
          <w:tcPr>
            <w:tcW w:w="2974" w:type="dxa"/>
            <w:gridSpan w:val="2"/>
            <w:vMerge w:val="continue"/>
            <w:noWrap/>
            <w:vAlign w:val="center"/>
          </w:tcPr>
          <w:p w14:paraId="0958DC35">
            <w:pPr>
              <w:spacing w:line="210" w:lineRule="exact"/>
              <w:jc w:val="center"/>
              <w:rPr>
                <w:rFonts w:hint="eastAsia"/>
                <w:color w:val="auto"/>
                <w:sz w:val="18"/>
                <w:szCs w:val="18"/>
                <w:highlight w:val="none"/>
              </w:rPr>
            </w:pPr>
          </w:p>
        </w:tc>
        <w:tc>
          <w:tcPr>
            <w:tcW w:w="2589" w:type="dxa"/>
            <w:noWrap/>
            <w:vAlign w:val="center"/>
          </w:tcPr>
          <w:p w14:paraId="666BF49F">
            <w:pPr>
              <w:spacing w:line="210" w:lineRule="exact"/>
              <w:jc w:val="center"/>
              <w:rPr>
                <w:rFonts w:hint="eastAsia"/>
                <w:color w:val="auto"/>
                <w:sz w:val="18"/>
                <w:szCs w:val="18"/>
                <w:highlight w:val="none"/>
              </w:rPr>
            </w:pPr>
            <w:r>
              <w:rPr>
                <w:rFonts w:hint="eastAsia"/>
                <w:color w:val="auto"/>
                <w:sz w:val="18"/>
                <w:szCs w:val="18"/>
                <w:highlight w:val="none"/>
              </w:rPr>
              <w:t>国际经济与贸易（全英文班）</w:t>
            </w:r>
          </w:p>
        </w:tc>
        <w:tc>
          <w:tcPr>
            <w:tcW w:w="1351" w:type="dxa"/>
            <w:noWrap/>
            <w:vAlign w:val="center"/>
          </w:tcPr>
          <w:p w14:paraId="21211DAC">
            <w:pPr>
              <w:spacing w:line="210" w:lineRule="exact"/>
              <w:jc w:val="center"/>
              <w:rPr>
                <w:color w:val="auto"/>
                <w:sz w:val="18"/>
                <w:szCs w:val="18"/>
                <w:highlight w:val="none"/>
              </w:rPr>
            </w:pPr>
            <w:r>
              <w:rPr>
                <w:color w:val="auto"/>
                <w:sz w:val="18"/>
                <w:szCs w:val="18"/>
                <w:highlight w:val="none"/>
              </w:rPr>
              <w:t>020401E</w:t>
            </w:r>
          </w:p>
        </w:tc>
      </w:tr>
      <w:tr w14:paraId="0E5F0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8C04659">
            <w:pPr>
              <w:spacing w:line="210" w:lineRule="exact"/>
              <w:jc w:val="center"/>
              <w:rPr>
                <w:color w:val="auto"/>
                <w:sz w:val="18"/>
                <w:szCs w:val="18"/>
                <w:highlight w:val="none"/>
              </w:rPr>
            </w:pPr>
          </w:p>
        </w:tc>
        <w:tc>
          <w:tcPr>
            <w:tcW w:w="2974" w:type="dxa"/>
            <w:gridSpan w:val="2"/>
            <w:vMerge w:val="restart"/>
            <w:noWrap w:val="0"/>
            <w:vAlign w:val="center"/>
          </w:tcPr>
          <w:p w14:paraId="447DD381">
            <w:pPr>
              <w:spacing w:line="210" w:lineRule="exact"/>
              <w:jc w:val="center"/>
              <w:rPr>
                <w:color w:val="auto"/>
                <w:sz w:val="18"/>
                <w:szCs w:val="18"/>
                <w:highlight w:val="none"/>
              </w:rPr>
            </w:pPr>
            <w:r>
              <w:rPr>
                <w:color w:val="auto"/>
                <w:sz w:val="18"/>
                <w:szCs w:val="18"/>
                <w:highlight w:val="none"/>
              </w:rPr>
              <w:t>120201</w:t>
            </w:r>
            <w:r>
              <w:rPr>
                <w:color w:val="auto"/>
                <w:sz w:val="18"/>
                <w:szCs w:val="18"/>
                <w:highlight w:val="none"/>
              </w:rPr>
              <w:br w:type="textWrapping"/>
            </w:r>
            <w:r>
              <w:rPr>
                <w:rFonts w:hint="eastAsia"/>
                <w:color w:val="auto"/>
                <w:sz w:val="18"/>
                <w:szCs w:val="18"/>
                <w:highlight w:val="none"/>
              </w:rPr>
              <w:t>工商管理</w:t>
            </w:r>
          </w:p>
        </w:tc>
        <w:tc>
          <w:tcPr>
            <w:tcW w:w="2589" w:type="dxa"/>
            <w:noWrap/>
            <w:vAlign w:val="center"/>
          </w:tcPr>
          <w:p w14:paraId="4BBC69CB">
            <w:pPr>
              <w:spacing w:line="210" w:lineRule="exact"/>
              <w:jc w:val="center"/>
              <w:rPr>
                <w:color w:val="auto"/>
                <w:sz w:val="18"/>
                <w:szCs w:val="18"/>
                <w:highlight w:val="none"/>
              </w:rPr>
            </w:pPr>
            <w:r>
              <w:rPr>
                <w:rFonts w:hint="eastAsia"/>
                <w:color w:val="auto"/>
                <w:sz w:val="18"/>
                <w:szCs w:val="18"/>
                <w:highlight w:val="none"/>
              </w:rPr>
              <w:t>工商管理</w:t>
            </w:r>
          </w:p>
        </w:tc>
        <w:tc>
          <w:tcPr>
            <w:tcW w:w="1351" w:type="dxa"/>
            <w:noWrap/>
            <w:vAlign w:val="center"/>
          </w:tcPr>
          <w:p w14:paraId="080B69D0">
            <w:pPr>
              <w:spacing w:line="210" w:lineRule="exact"/>
              <w:jc w:val="center"/>
              <w:rPr>
                <w:color w:val="auto"/>
                <w:sz w:val="18"/>
                <w:szCs w:val="18"/>
                <w:highlight w:val="none"/>
              </w:rPr>
            </w:pPr>
            <w:r>
              <w:rPr>
                <w:color w:val="auto"/>
                <w:sz w:val="18"/>
                <w:szCs w:val="18"/>
                <w:highlight w:val="none"/>
              </w:rPr>
              <w:t>120201A</w:t>
            </w:r>
          </w:p>
        </w:tc>
      </w:tr>
      <w:tr w14:paraId="1C20C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DF4DF2C">
            <w:pPr>
              <w:spacing w:line="210" w:lineRule="exact"/>
              <w:jc w:val="center"/>
              <w:rPr>
                <w:color w:val="auto"/>
                <w:sz w:val="18"/>
                <w:szCs w:val="18"/>
                <w:highlight w:val="none"/>
              </w:rPr>
            </w:pPr>
          </w:p>
        </w:tc>
        <w:tc>
          <w:tcPr>
            <w:tcW w:w="2974" w:type="dxa"/>
            <w:gridSpan w:val="2"/>
            <w:vMerge w:val="continue"/>
            <w:noWrap w:val="0"/>
            <w:vAlign w:val="center"/>
          </w:tcPr>
          <w:p w14:paraId="4C946BC0">
            <w:pPr>
              <w:spacing w:line="210" w:lineRule="exact"/>
              <w:jc w:val="center"/>
              <w:rPr>
                <w:color w:val="auto"/>
                <w:sz w:val="18"/>
                <w:szCs w:val="18"/>
                <w:highlight w:val="none"/>
              </w:rPr>
            </w:pPr>
          </w:p>
        </w:tc>
        <w:tc>
          <w:tcPr>
            <w:tcW w:w="2589" w:type="dxa"/>
            <w:noWrap/>
            <w:vAlign w:val="center"/>
          </w:tcPr>
          <w:p w14:paraId="56DBD5A0">
            <w:pPr>
              <w:spacing w:line="210" w:lineRule="exact"/>
              <w:jc w:val="center"/>
              <w:rPr>
                <w:color w:val="auto"/>
                <w:sz w:val="18"/>
                <w:szCs w:val="18"/>
                <w:highlight w:val="none"/>
              </w:rPr>
            </w:pPr>
            <w:r>
              <w:rPr>
                <w:rFonts w:hint="eastAsia"/>
                <w:color w:val="auto"/>
                <w:sz w:val="18"/>
                <w:szCs w:val="18"/>
                <w:highlight w:val="none"/>
              </w:rPr>
              <w:t>工商管理（全英文班）</w:t>
            </w:r>
          </w:p>
        </w:tc>
        <w:tc>
          <w:tcPr>
            <w:tcW w:w="1351" w:type="dxa"/>
            <w:noWrap/>
            <w:vAlign w:val="center"/>
          </w:tcPr>
          <w:p w14:paraId="4A276CA9">
            <w:pPr>
              <w:spacing w:line="210" w:lineRule="exact"/>
              <w:jc w:val="center"/>
              <w:rPr>
                <w:color w:val="auto"/>
                <w:sz w:val="18"/>
                <w:szCs w:val="18"/>
                <w:highlight w:val="none"/>
              </w:rPr>
            </w:pPr>
            <w:r>
              <w:rPr>
                <w:color w:val="auto"/>
                <w:sz w:val="18"/>
                <w:szCs w:val="18"/>
                <w:highlight w:val="none"/>
              </w:rPr>
              <w:t>120201E</w:t>
            </w:r>
          </w:p>
        </w:tc>
      </w:tr>
      <w:tr w14:paraId="2AA8DC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388BA01E">
            <w:pPr>
              <w:spacing w:line="210" w:lineRule="exact"/>
              <w:jc w:val="center"/>
              <w:rPr>
                <w:color w:val="auto"/>
                <w:sz w:val="18"/>
                <w:szCs w:val="18"/>
                <w:highlight w:val="none"/>
              </w:rPr>
            </w:pPr>
          </w:p>
        </w:tc>
        <w:tc>
          <w:tcPr>
            <w:tcW w:w="1328" w:type="dxa"/>
            <w:vMerge w:val="restart"/>
            <w:noWrap w:val="0"/>
            <w:vAlign w:val="center"/>
          </w:tcPr>
          <w:p w14:paraId="0A7445B2">
            <w:pPr>
              <w:spacing w:line="210" w:lineRule="exact"/>
              <w:jc w:val="center"/>
              <w:rPr>
                <w:color w:val="auto"/>
                <w:sz w:val="18"/>
                <w:szCs w:val="18"/>
                <w:highlight w:val="none"/>
              </w:rPr>
            </w:pPr>
            <w:r>
              <w:rPr>
                <w:color w:val="auto"/>
                <w:sz w:val="18"/>
                <w:szCs w:val="18"/>
                <w:highlight w:val="none"/>
              </w:rPr>
              <w:t>120203</w:t>
            </w:r>
          </w:p>
        </w:tc>
        <w:tc>
          <w:tcPr>
            <w:tcW w:w="1646" w:type="dxa"/>
            <w:vMerge w:val="restart"/>
            <w:noWrap w:val="0"/>
            <w:vAlign w:val="center"/>
          </w:tcPr>
          <w:p w14:paraId="22616BAD">
            <w:pPr>
              <w:spacing w:line="210" w:lineRule="exact"/>
              <w:jc w:val="center"/>
              <w:rPr>
                <w:color w:val="auto"/>
                <w:sz w:val="18"/>
                <w:szCs w:val="18"/>
                <w:highlight w:val="none"/>
              </w:rPr>
            </w:pPr>
            <w:r>
              <w:rPr>
                <w:rFonts w:hint="eastAsia"/>
                <w:color w:val="auto"/>
                <w:sz w:val="18"/>
                <w:szCs w:val="18"/>
                <w:highlight w:val="none"/>
              </w:rPr>
              <w:t>会计学</w:t>
            </w:r>
          </w:p>
        </w:tc>
        <w:tc>
          <w:tcPr>
            <w:tcW w:w="2589" w:type="dxa"/>
            <w:noWrap/>
            <w:vAlign w:val="center"/>
          </w:tcPr>
          <w:p w14:paraId="2201BF67">
            <w:pPr>
              <w:spacing w:line="210" w:lineRule="exact"/>
              <w:jc w:val="center"/>
              <w:rPr>
                <w:rFonts w:hint="eastAsia"/>
                <w:color w:val="auto"/>
                <w:sz w:val="18"/>
                <w:szCs w:val="18"/>
                <w:highlight w:val="none"/>
              </w:rPr>
            </w:pPr>
            <w:r>
              <w:rPr>
                <w:rFonts w:hint="eastAsia"/>
                <w:color w:val="auto"/>
                <w:sz w:val="18"/>
                <w:szCs w:val="18"/>
                <w:highlight w:val="none"/>
              </w:rPr>
              <w:t>会计学</w:t>
            </w:r>
          </w:p>
        </w:tc>
        <w:tc>
          <w:tcPr>
            <w:tcW w:w="1351" w:type="dxa"/>
            <w:noWrap/>
            <w:vAlign w:val="center"/>
          </w:tcPr>
          <w:p w14:paraId="0E38C637">
            <w:pPr>
              <w:spacing w:line="210" w:lineRule="exact"/>
              <w:jc w:val="center"/>
              <w:rPr>
                <w:color w:val="auto"/>
                <w:sz w:val="18"/>
                <w:szCs w:val="18"/>
                <w:highlight w:val="none"/>
              </w:rPr>
            </w:pPr>
            <w:r>
              <w:rPr>
                <w:color w:val="auto"/>
                <w:sz w:val="18"/>
                <w:szCs w:val="18"/>
                <w:highlight w:val="none"/>
              </w:rPr>
              <w:t>120203A</w:t>
            </w:r>
          </w:p>
        </w:tc>
      </w:tr>
      <w:tr w14:paraId="41E38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7967AF2">
            <w:pPr>
              <w:spacing w:line="210" w:lineRule="exact"/>
              <w:jc w:val="center"/>
              <w:rPr>
                <w:color w:val="auto"/>
                <w:sz w:val="18"/>
                <w:szCs w:val="18"/>
                <w:highlight w:val="none"/>
              </w:rPr>
            </w:pPr>
          </w:p>
        </w:tc>
        <w:tc>
          <w:tcPr>
            <w:tcW w:w="1328" w:type="dxa"/>
            <w:vMerge w:val="continue"/>
            <w:noWrap w:val="0"/>
            <w:vAlign w:val="center"/>
          </w:tcPr>
          <w:p w14:paraId="299376FB">
            <w:pPr>
              <w:spacing w:line="210" w:lineRule="exact"/>
              <w:jc w:val="center"/>
              <w:rPr>
                <w:color w:val="auto"/>
                <w:sz w:val="18"/>
                <w:szCs w:val="18"/>
                <w:highlight w:val="none"/>
              </w:rPr>
            </w:pPr>
          </w:p>
        </w:tc>
        <w:tc>
          <w:tcPr>
            <w:tcW w:w="1646" w:type="dxa"/>
            <w:vMerge w:val="continue"/>
            <w:noWrap w:val="0"/>
            <w:vAlign w:val="center"/>
          </w:tcPr>
          <w:p w14:paraId="2EDB914F">
            <w:pPr>
              <w:spacing w:line="210" w:lineRule="exact"/>
              <w:jc w:val="center"/>
              <w:rPr>
                <w:rFonts w:hint="eastAsia"/>
                <w:color w:val="auto"/>
                <w:sz w:val="18"/>
                <w:szCs w:val="18"/>
                <w:highlight w:val="none"/>
              </w:rPr>
            </w:pPr>
          </w:p>
        </w:tc>
        <w:tc>
          <w:tcPr>
            <w:tcW w:w="2589" w:type="dxa"/>
            <w:noWrap/>
            <w:vAlign w:val="center"/>
          </w:tcPr>
          <w:p w14:paraId="3D2AC83E">
            <w:pPr>
              <w:spacing w:line="210" w:lineRule="exact"/>
              <w:jc w:val="center"/>
              <w:rPr>
                <w:rFonts w:hint="eastAsia"/>
                <w:color w:val="auto"/>
                <w:sz w:val="18"/>
                <w:szCs w:val="18"/>
                <w:highlight w:val="none"/>
              </w:rPr>
            </w:pPr>
            <w:r>
              <w:rPr>
                <w:rFonts w:hint="eastAsia"/>
                <w:color w:val="auto"/>
                <w:sz w:val="18"/>
                <w:szCs w:val="18"/>
                <w:highlight w:val="none"/>
              </w:rPr>
              <w:t>会计学（全英文班）</w:t>
            </w:r>
          </w:p>
        </w:tc>
        <w:tc>
          <w:tcPr>
            <w:tcW w:w="1351" w:type="dxa"/>
            <w:noWrap/>
            <w:vAlign w:val="center"/>
          </w:tcPr>
          <w:p w14:paraId="429C6E0C">
            <w:pPr>
              <w:spacing w:line="210" w:lineRule="exact"/>
              <w:jc w:val="center"/>
              <w:rPr>
                <w:rFonts w:hint="eastAsia"/>
                <w:color w:val="auto"/>
                <w:sz w:val="18"/>
                <w:szCs w:val="18"/>
                <w:highlight w:val="none"/>
              </w:rPr>
            </w:pPr>
            <w:r>
              <w:rPr>
                <w:color w:val="auto"/>
                <w:sz w:val="18"/>
                <w:szCs w:val="18"/>
                <w:highlight w:val="none"/>
              </w:rPr>
              <w:t>120203</w:t>
            </w:r>
            <w:r>
              <w:rPr>
                <w:rFonts w:hint="eastAsia"/>
                <w:color w:val="auto"/>
                <w:sz w:val="18"/>
                <w:szCs w:val="18"/>
                <w:highlight w:val="none"/>
              </w:rPr>
              <w:t>E</w:t>
            </w:r>
          </w:p>
        </w:tc>
      </w:tr>
      <w:tr w14:paraId="5AD13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3E269008">
            <w:pPr>
              <w:spacing w:line="210" w:lineRule="exact"/>
              <w:jc w:val="center"/>
              <w:rPr>
                <w:color w:val="auto"/>
                <w:sz w:val="18"/>
                <w:szCs w:val="18"/>
                <w:highlight w:val="none"/>
              </w:rPr>
            </w:pPr>
          </w:p>
        </w:tc>
        <w:tc>
          <w:tcPr>
            <w:tcW w:w="2974" w:type="dxa"/>
            <w:gridSpan w:val="2"/>
            <w:vMerge w:val="restart"/>
            <w:noWrap w:val="0"/>
            <w:vAlign w:val="center"/>
          </w:tcPr>
          <w:p w14:paraId="6425CF76">
            <w:pPr>
              <w:spacing w:line="210" w:lineRule="exact"/>
              <w:jc w:val="center"/>
              <w:rPr>
                <w:color w:val="auto"/>
                <w:sz w:val="18"/>
                <w:szCs w:val="18"/>
                <w:highlight w:val="none"/>
              </w:rPr>
            </w:pPr>
            <w:r>
              <w:rPr>
                <w:color w:val="auto"/>
                <w:sz w:val="18"/>
                <w:szCs w:val="18"/>
                <w:highlight w:val="none"/>
              </w:rPr>
              <w:t>120204</w:t>
            </w:r>
            <w:r>
              <w:rPr>
                <w:color w:val="auto"/>
                <w:sz w:val="18"/>
                <w:szCs w:val="18"/>
                <w:highlight w:val="none"/>
              </w:rPr>
              <w:br w:type="textWrapping"/>
            </w:r>
            <w:r>
              <w:rPr>
                <w:rFonts w:hint="eastAsia"/>
                <w:color w:val="auto"/>
                <w:sz w:val="18"/>
                <w:szCs w:val="18"/>
                <w:highlight w:val="none"/>
              </w:rPr>
              <w:t>财务管理</w:t>
            </w:r>
          </w:p>
        </w:tc>
        <w:tc>
          <w:tcPr>
            <w:tcW w:w="2589" w:type="dxa"/>
            <w:noWrap/>
            <w:vAlign w:val="center"/>
          </w:tcPr>
          <w:p w14:paraId="0B45EB03">
            <w:pPr>
              <w:spacing w:line="210" w:lineRule="exact"/>
              <w:jc w:val="center"/>
              <w:rPr>
                <w:color w:val="auto"/>
                <w:sz w:val="18"/>
                <w:szCs w:val="18"/>
                <w:highlight w:val="none"/>
              </w:rPr>
            </w:pPr>
            <w:r>
              <w:rPr>
                <w:rFonts w:hint="eastAsia"/>
                <w:color w:val="auto"/>
                <w:sz w:val="18"/>
                <w:szCs w:val="18"/>
                <w:highlight w:val="none"/>
              </w:rPr>
              <w:t>财务管理</w:t>
            </w:r>
          </w:p>
        </w:tc>
        <w:tc>
          <w:tcPr>
            <w:tcW w:w="1351" w:type="dxa"/>
            <w:noWrap/>
            <w:vAlign w:val="center"/>
          </w:tcPr>
          <w:p w14:paraId="3580FD33">
            <w:pPr>
              <w:spacing w:line="210" w:lineRule="exact"/>
              <w:jc w:val="center"/>
              <w:rPr>
                <w:color w:val="auto"/>
                <w:sz w:val="18"/>
                <w:szCs w:val="18"/>
                <w:highlight w:val="none"/>
              </w:rPr>
            </w:pPr>
            <w:r>
              <w:rPr>
                <w:color w:val="auto"/>
                <w:sz w:val="18"/>
                <w:szCs w:val="18"/>
                <w:highlight w:val="none"/>
              </w:rPr>
              <w:t>120204A</w:t>
            </w:r>
          </w:p>
        </w:tc>
      </w:tr>
      <w:tr w14:paraId="6A28D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19B6C45">
            <w:pPr>
              <w:spacing w:line="210" w:lineRule="exact"/>
              <w:jc w:val="center"/>
              <w:rPr>
                <w:color w:val="auto"/>
                <w:sz w:val="18"/>
                <w:szCs w:val="18"/>
                <w:highlight w:val="none"/>
              </w:rPr>
            </w:pPr>
          </w:p>
        </w:tc>
        <w:tc>
          <w:tcPr>
            <w:tcW w:w="2974" w:type="dxa"/>
            <w:gridSpan w:val="2"/>
            <w:vMerge w:val="continue"/>
            <w:noWrap w:val="0"/>
            <w:vAlign w:val="center"/>
          </w:tcPr>
          <w:p w14:paraId="321B0C84">
            <w:pPr>
              <w:spacing w:line="210" w:lineRule="exact"/>
              <w:jc w:val="center"/>
              <w:rPr>
                <w:color w:val="auto"/>
                <w:sz w:val="18"/>
                <w:szCs w:val="18"/>
                <w:highlight w:val="none"/>
              </w:rPr>
            </w:pPr>
          </w:p>
        </w:tc>
        <w:tc>
          <w:tcPr>
            <w:tcW w:w="2589" w:type="dxa"/>
            <w:noWrap/>
            <w:vAlign w:val="center"/>
          </w:tcPr>
          <w:p w14:paraId="603F6300">
            <w:pPr>
              <w:spacing w:line="210" w:lineRule="exact"/>
              <w:jc w:val="center"/>
              <w:rPr>
                <w:color w:val="auto"/>
                <w:sz w:val="18"/>
                <w:szCs w:val="18"/>
                <w:highlight w:val="none"/>
              </w:rPr>
            </w:pPr>
            <w:r>
              <w:rPr>
                <w:rFonts w:hint="eastAsia"/>
                <w:color w:val="auto"/>
                <w:sz w:val="18"/>
                <w:szCs w:val="18"/>
                <w:highlight w:val="none"/>
              </w:rPr>
              <w:t>财务管理（全英文班）</w:t>
            </w:r>
          </w:p>
        </w:tc>
        <w:tc>
          <w:tcPr>
            <w:tcW w:w="1351" w:type="dxa"/>
            <w:noWrap/>
            <w:vAlign w:val="center"/>
          </w:tcPr>
          <w:p w14:paraId="5E54C960">
            <w:pPr>
              <w:spacing w:line="210" w:lineRule="exact"/>
              <w:jc w:val="center"/>
              <w:rPr>
                <w:color w:val="auto"/>
                <w:sz w:val="18"/>
                <w:szCs w:val="18"/>
                <w:highlight w:val="none"/>
              </w:rPr>
            </w:pPr>
            <w:r>
              <w:rPr>
                <w:color w:val="auto"/>
                <w:sz w:val="18"/>
                <w:szCs w:val="18"/>
                <w:highlight w:val="none"/>
              </w:rPr>
              <w:t>120204E</w:t>
            </w:r>
          </w:p>
        </w:tc>
      </w:tr>
      <w:tr w14:paraId="02CD7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B20B9DF">
            <w:pPr>
              <w:spacing w:line="210" w:lineRule="exact"/>
              <w:jc w:val="center"/>
              <w:rPr>
                <w:color w:val="auto"/>
                <w:sz w:val="18"/>
                <w:szCs w:val="18"/>
                <w:highlight w:val="none"/>
              </w:rPr>
            </w:pPr>
          </w:p>
        </w:tc>
        <w:tc>
          <w:tcPr>
            <w:tcW w:w="2974" w:type="dxa"/>
            <w:gridSpan w:val="2"/>
            <w:noWrap w:val="0"/>
            <w:vAlign w:val="center"/>
          </w:tcPr>
          <w:p w14:paraId="5F1B7C8F">
            <w:pPr>
              <w:spacing w:line="210" w:lineRule="exact"/>
              <w:jc w:val="center"/>
              <w:rPr>
                <w:color w:val="auto"/>
                <w:sz w:val="18"/>
                <w:szCs w:val="18"/>
                <w:highlight w:val="none"/>
              </w:rPr>
            </w:pPr>
            <w:r>
              <w:rPr>
                <w:color w:val="auto"/>
                <w:sz w:val="18"/>
                <w:szCs w:val="18"/>
                <w:highlight w:val="none"/>
              </w:rPr>
              <w:t>120801</w:t>
            </w:r>
          </w:p>
        </w:tc>
        <w:tc>
          <w:tcPr>
            <w:tcW w:w="2589" w:type="dxa"/>
            <w:noWrap/>
            <w:vAlign w:val="center"/>
          </w:tcPr>
          <w:p w14:paraId="1F62F630">
            <w:pPr>
              <w:spacing w:line="210" w:lineRule="exact"/>
              <w:jc w:val="center"/>
              <w:rPr>
                <w:rFonts w:hint="eastAsia"/>
                <w:color w:val="auto"/>
                <w:sz w:val="18"/>
                <w:szCs w:val="18"/>
                <w:highlight w:val="none"/>
              </w:rPr>
            </w:pPr>
            <w:r>
              <w:rPr>
                <w:rFonts w:hint="eastAsia"/>
                <w:color w:val="auto"/>
                <w:sz w:val="18"/>
                <w:szCs w:val="18"/>
                <w:highlight w:val="none"/>
              </w:rPr>
              <w:t>电子商务</w:t>
            </w:r>
          </w:p>
        </w:tc>
        <w:tc>
          <w:tcPr>
            <w:tcW w:w="1351" w:type="dxa"/>
            <w:noWrap/>
            <w:vAlign w:val="center"/>
          </w:tcPr>
          <w:p w14:paraId="5B1E3DD7">
            <w:pPr>
              <w:spacing w:line="210" w:lineRule="exact"/>
              <w:jc w:val="center"/>
              <w:rPr>
                <w:color w:val="auto"/>
                <w:sz w:val="18"/>
                <w:szCs w:val="18"/>
                <w:highlight w:val="none"/>
              </w:rPr>
            </w:pPr>
            <w:r>
              <w:rPr>
                <w:rFonts w:hint="eastAsia"/>
                <w:color w:val="auto"/>
                <w:sz w:val="18"/>
                <w:szCs w:val="18"/>
                <w:highlight w:val="none"/>
              </w:rPr>
              <w:t>120801A</w:t>
            </w:r>
          </w:p>
        </w:tc>
      </w:tr>
      <w:tr w14:paraId="1F51B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90AEE19">
            <w:pPr>
              <w:spacing w:line="210" w:lineRule="exact"/>
              <w:jc w:val="center"/>
              <w:rPr>
                <w:color w:val="auto"/>
                <w:sz w:val="18"/>
                <w:szCs w:val="18"/>
                <w:highlight w:val="none"/>
              </w:rPr>
            </w:pPr>
          </w:p>
        </w:tc>
        <w:tc>
          <w:tcPr>
            <w:tcW w:w="5563" w:type="dxa"/>
            <w:gridSpan w:val="3"/>
            <w:noWrap w:val="0"/>
            <w:vAlign w:val="center"/>
          </w:tcPr>
          <w:p w14:paraId="6B2039F0">
            <w:pPr>
              <w:spacing w:line="210" w:lineRule="exact"/>
              <w:jc w:val="center"/>
              <w:rPr>
                <w:rFonts w:hint="eastAsia"/>
                <w:color w:val="auto"/>
                <w:sz w:val="18"/>
                <w:szCs w:val="18"/>
                <w:highlight w:val="none"/>
              </w:rPr>
            </w:pPr>
            <w:r>
              <w:rPr>
                <w:rFonts w:hint="eastAsia"/>
                <w:color w:val="auto"/>
                <w:sz w:val="18"/>
                <w:szCs w:val="18"/>
                <w:highlight w:val="none"/>
              </w:rPr>
              <w:t>经济学类课程</w:t>
            </w:r>
          </w:p>
        </w:tc>
        <w:tc>
          <w:tcPr>
            <w:tcW w:w="1351" w:type="dxa"/>
            <w:noWrap/>
            <w:vAlign w:val="center"/>
          </w:tcPr>
          <w:p w14:paraId="4AE0280D">
            <w:pPr>
              <w:spacing w:line="210" w:lineRule="exact"/>
              <w:jc w:val="center"/>
              <w:rPr>
                <w:color w:val="auto"/>
                <w:sz w:val="18"/>
                <w:szCs w:val="18"/>
                <w:highlight w:val="none"/>
              </w:rPr>
            </w:pPr>
            <w:r>
              <w:rPr>
                <w:rFonts w:hint="eastAsia"/>
                <w:color w:val="auto"/>
                <w:sz w:val="18"/>
                <w:szCs w:val="18"/>
                <w:highlight w:val="none"/>
              </w:rPr>
              <w:t>020000X</w:t>
            </w:r>
          </w:p>
        </w:tc>
      </w:tr>
      <w:tr w14:paraId="5A346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14A5684">
            <w:pPr>
              <w:spacing w:line="210" w:lineRule="exact"/>
              <w:jc w:val="center"/>
              <w:rPr>
                <w:color w:val="auto"/>
                <w:sz w:val="18"/>
                <w:szCs w:val="18"/>
                <w:highlight w:val="none"/>
              </w:rPr>
            </w:pPr>
          </w:p>
        </w:tc>
        <w:tc>
          <w:tcPr>
            <w:tcW w:w="5563" w:type="dxa"/>
            <w:gridSpan w:val="3"/>
            <w:noWrap w:val="0"/>
            <w:vAlign w:val="center"/>
          </w:tcPr>
          <w:p w14:paraId="4ABA4DCB">
            <w:pPr>
              <w:spacing w:line="210" w:lineRule="exact"/>
              <w:jc w:val="center"/>
              <w:rPr>
                <w:rFonts w:hint="eastAsia"/>
                <w:color w:val="auto"/>
                <w:sz w:val="18"/>
                <w:szCs w:val="18"/>
                <w:highlight w:val="none"/>
              </w:rPr>
            </w:pPr>
            <w:r>
              <w:rPr>
                <w:rFonts w:hint="eastAsia"/>
                <w:color w:val="auto"/>
                <w:sz w:val="18"/>
                <w:szCs w:val="18"/>
                <w:highlight w:val="none"/>
              </w:rPr>
              <w:t>管理学类课程</w:t>
            </w:r>
          </w:p>
        </w:tc>
        <w:tc>
          <w:tcPr>
            <w:tcW w:w="1351" w:type="dxa"/>
            <w:noWrap/>
            <w:vAlign w:val="center"/>
          </w:tcPr>
          <w:p w14:paraId="56669EA7">
            <w:pPr>
              <w:spacing w:line="210" w:lineRule="exact"/>
              <w:jc w:val="center"/>
              <w:rPr>
                <w:color w:val="auto"/>
                <w:sz w:val="18"/>
                <w:szCs w:val="18"/>
                <w:highlight w:val="none"/>
              </w:rPr>
            </w:pPr>
            <w:r>
              <w:rPr>
                <w:rFonts w:hint="eastAsia"/>
                <w:color w:val="auto"/>
                <w:sz w:val="18"/>
                <w:szCs w:val="18"/>
                <w:highlight w:val="none"/>
              </w:rPr>
              <w:t>120000X</w:t>
            </w:r>
          </w:p>
        </w:tc>
      </w:tr>
      <w:tr w14:paraId="68A86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31B46EF">
            <w:pPr>
              <w:spacing w:line="210" w:lineRule="exact"/>
              <w:jc w:val="center"/>
              <w:rPr>
                <w:color w:val="auto"/>
                <w:sz w:val="18"/>
                <w:szCs w:val="18"/>
                <w:highlight w:val="none"/>
              </w:rPr>
            </w:pPr>
          </w:p>
        </w:tc>
        <w:tc>
          <w:tcPr>
            <w:tcW w:w="5563" w:type="dxa"/>
            <w:gridSpan w:val="3"/>
            <w:noWrap w:val="0"/>
            <w:vAlign w:val="center"/>
          </w:tcPr>
          <w:p w14:paraId="04B5529D">
            <w:pPr>
              <w:spacing w:line="210" w:lineRule="exact"/>
              <w:jc w:val="center"/>
              <w:rPr>
                <w:rFonts w:hint="eastAsia"/>
                <w:color w:val="auto"/>
                <w:sz w:val="18"/>
                <w:szCs w:val="18"/>
                <w:highlight w:val="none"/>
              </w:rPr>
            </w:pPr>
            <w:r>
              <w:rPr>
                <w:rFonts w:hint="eastAsia"/>
                <w:color w:val="auto"/>
                <w:sz w:val="18"/>
                <w:szCs w:val="18"/>
                <w:highlight w:val="none"/>
              </w:rPr>
              <w:t>工商管理类课程</w:t>
            </w:r>
          </w:p>
        </w:tc>
        <w:tc>
          <w:tcPr>
            <w:tcW w:w="1351" w:type="dxa"/>
            <w:noWrap/>
            <w:vAlign w:val="center"/>
          </w:tcPr>
          <w:p w14:paraId="6747C4FE">
            <w:pPr>
              <w:spacing w:line="210" w:lineRule="exact"/>
              <w:jc w:val="center"/>
              <w:rPr>
                <w:rFonts w:hint="eastAsia"/>
                <w:color w:val="auto"/>
                <w:sz w:val="18"/>
                <w:szCs w:val="18"/>
                <w:highlight w:val="none"/>
              </w:rPr>
            </w:pPr>
            <w:r>
              <w:rPr>
                <w:rFonts w:hint="eastAsia"/>
                <w:color w:val="auto"/>
                <w:sz w:val="18"/>
                <w:szCs w:val="18"/>
                <w:highlight w:val="none"/>
              </w:rPr>
              <w:t>120200X</w:t>
            </w:r>
          </w:p>
        </w:tc>
      </w:tr>
      <w:tr w14:paraId="281DF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6E3C69B4">
            <w:pPr>
              <w:spacing w:line="210" w:lineRule="exact"/>
              <w:jc w:val="center"/>
              <w:rPr>
                <w:color w:val="auto"/>
                <w:sz w:val="18"/>
                <w:szCs w:val="18"/>
                <w:highlight w:val="none"/>
              </w:rPr>
            </w:pPr>
            <w:r>
              <w:rPr>
                <w:rFonts w:hint="eastAsia"/>
                <w:color w:val="auto"/>
                <w:sz w:val="18"/>
                <w:szCs w:val="18"/>
                <w:highlight w:val="none"/>
              </w:rPr>
              <w:t>法学院</w:t>
            </w:r>
          </w:p>
        </w:tc>
        <w:tc>
          <w:tcPr>
            <w:tcW w:w="1328" w:type="dxa"/>
            <w:noWrap/>
            <w:vAlign w:val="center"/>
          </w:tcPr>
          <w:p w14:paraId="57A466B4">
            <w:pPr>
              <w:spacing w:line="210" w:lineRule="exact"/>
              <w:jc w:val="center"/>
              <w:rPr>
                <w:color w:val="auto"/>
                <w:sz w:val="18"/>
                <w:szCs w:val="18"/>
                <w:highlight w:val="none"/>
              </w:rPr>
            </w:pPr>
            <w:r>
              <w:rPr>
                <w:color w:val="auto"/>
                <w:sz w:val="18"/>
                <w:szCs w:val="18"/>
                <w:highlight w:val="none"/>
              </w:rPr>
              <w:t>030101</w:t>
            </w:r>
          </w:p>
        </w:tc>
        <w:tc>
          <w:tcPr>
            <w:tcW w:w="1646" w:type="dxa"/>
            <w:noWrap/>
            <w:vAlign w:val="center"/>
          </w:tcPr>
          <w:p w14:paraId="394D5CA0">
            <w:pPr>
              <w:spacing w:line="210" w:lineRule="exact"/>
              <w:jc w:val="center"/>
              <w:rPr>
                <w:color w:val="auto"/>
                <w:sz w:val="18"/>
                <w:szCs w:val="18"/>
                <w:highlight w:val="none"/>
              </w:rPr>
            </w:pPr>
            <w:r>
              <w:rPr>
                <w:rFonts w:hint="eastAsia"/>
                <w:color w:val="auto"/>
                <w:sz w:val="18"/>
                <w:szCs w:val="18"/>
                <w:highlight w:val="none"/>
              </w:rPr>
              <w:t>法学</w:t>
            </w:r>
          </w:p>
        </w:tc>
        <w:tc>
          <w:tcPr>
            <w:tcW w:w="2589" w:type="dxa"/>
            <w:noWrap/>
            <w:vAlign w:val="center"/>
          </w:tcPr>
          <w:p w14:paraId="315165AF">
            <w:pPr>
              <w:spacing w:line="210" w:lineRule="exact"/>
              <w:jc w:val="center"/>
              <w:rPr>
                <w:color w:val="auto"/>
                <w:sz w:val="18"/>
                <w:szCs w:val="18"/>
                <w:highlight w:val="none"/>
              </w:rPr>
            </w:pPr>
            <w:r>
              <w:rPr>
                <w:rFonts w:hint="eastAsia"/>
                <w:color w:val="auto"/>
                <w:sz w:val="18"/>
                <w:szCs w:val="18"/>
                <w:highlight w:val="none"/>
              </w:rPr>
              <w:t>法学</w:t>
            </w:r>
          </w:p>
        </w:tc>
        <w:tc>
          <w:tcPr>
            <w:tcW w:w="1351" w:type="dxa"/>
            <w:noWrap/>
            <w:vAlign w:val="center"/>
          </w:tcPr>
          <w:p w14:paraId="21CB1D6C">
            <w:pPr>
              <w:spacing w:line="210" w:lineRule="exact"/>
              <w:jc w:val="center"/>
              <w:rPr>
                <w:color w:val="auto"/>
                <w:sz w:val="18"/>
                <w:szCs w:val="18"/>
                <w:highlight w:val="none"/>
              </w:rPr>
            </w:pPr>
            <w:r>
              <w:rPr>
                <w:color w:val="auto"/>
                <w:sz w:val="18"/>
                <w:szCs w:val="18"/>
                <w:highlight w:val="none"/>
              </w:rPr>
              <w:t>030101A</w:t>
            </w:r>
          </w:p>
        </w:tc>
      </w:tr>
      <w:tr w14:paraId="5B4C3B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4636CF4">
            <w:pPr>
              <w:spacing w:line="210" w:lineRule="exact"/>
              <w:jc w:val="center"/>
              <w:rPr>
                <w:color w:val="auto"/>
                <w:sz w:val="18"/>
                <w:szCs w:val="18"/>
                <w:highlight w:val="none"/>
              </w:rPr>
            </w:pPr>
          </w:p>
        </w:tc>
        <w:tc>
          <w:tcPr>
            <w:tcW w:w="1328" w:type="dxa"/>
            <w:noWrap/>
            <w:vAlign w:val="center"/>
          </w:tcPr>
          <w:p w14:paraId="0553ACCD">
            <w:pPr>
              <w:spacing w:line="210" w:lineRule="exact"/>
              <w:jc w:val="center"/>
              <w:rPr>
                <w:color w:val="auto"/>
                <w:sz w:val="18"/>
                <w:szCs w:val="18"/>
                <w:highlight w:val="none"/>
              </w:rPr>
            </w:pPr>
            <w:r>
              <w:rPr>
                <w:color w:val="auto"/>
                <w:sz w:val="18"/>
                <w:szCs w:val="18"/>
                <w:highlight w:val="none"/>
              </w:rPr>
              <w:t>120402</w:t>
            </w:r>
          </w:p>
        </w:tc>
        <w:tc>
          <w:tcPr>
            <w:tcW w:w="1646" w:type="dxa"/>
            <w:noWrap/>
            <w:vAlign w:val="center"/>
          </w:tcPr>
          <w:p w14:paraId="2ECF4627">
            <w:pPr>
              <w:spacing w:line="210" w:lineRule="exact"/>
              <w:jc w:val="center"/>
              <w:rPr>
                <w:color w:val="auto"/>
                <w:sz w:val="18"/>
                <w:szCs w:val="18"/>
                <w:highlight w:val="none"/>
              </w:rPr>
            </w:pPr>
            <w:r>
              <w:rPr>
                <w:rFonts w:hint="eastAsia"/>
                <w:color w:val="auto"/>
                <w:sz w:val="18"/>
                <w:szCs w:val="18"/>
                <w:highlight w:val="none"/>
              </w:rPr>
              <w:t>行政管理</w:t>
            </w:r>
          </w:p>
        </w:tc>
        <w:tc>
          <w:tcPr>
            <w:tcW w:w="2589" w:type="dxa"/>
            <w:noWrap/>
            <w:vAlign w:val="center"/>
          </w:tcPr>
          <w:p w14:paraId="474EA106">
            <w:pPr>
              <w:spacing w:line="210" w:lineRule="exact"/>
              <w:jc w:val="center"/>
              <w:rPr>
                <w:color w:val="auto"/>
                <w:sz w:val="18"/>
                <w:szCs w:val="18"/>
                <w:highlight w:val="none"/>
              </w:rPr>
            </w:pPr>
            <w:r>
              <w:rPr>
                <w:rFonts w:hint="eastAsia"/>
                <w:color w:val="auto"/>
                <w:sz w:val="18"/>
                <w:szCs w:val="18"/>
                <w:highlight w:val="none"/>
              </w:rPr>
              <w:t>行政管理</w:t>
            </w:r>
          </w:p>
        </w:tc>
        <w:tc>
          <w:tcPr>
            <w:tcW w:w="1351" w:type="dxa"/>
            <w:noWrap/>
            <w:vAlign w:val="center"/>
          </w:tcPr>
          <w:p w14:paraId="2A1EA30D">
            <w:pPr>
              <w:spacing w:line="210" w:lineRule="exact"/>
              <w:jc w:val="center"/>
              <w:rPr>
                <w:color w:val="auto"/>
                <w:sz w:val="18"/>
                <w:szCs w:val="18"/>
                <w:highlight w:val="none"/>
              </w:rPr>
            </w:pPr>
            <w:r>
              <w:rPr>
                <w:color w:val="auto"/>
                <w:sz w:val="18"/>
                <w:szCs w:val="18"/>
                <w:highlight w:val="none"/>
              </w:rPr>
              <w:t>120402A</w:t>
            </w:r>
          </w:p>
        </w:tc>
      </w:tr>
      <w:tr w14:paraId="51A15F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28887647">
            <w:pPr>
              <w:spacing w:line="210" w:lineRule="exact"/>
              <w:jc w:val="center"/>
              <w:rPr>
                <w:color w:val="auto"/>
                <w:sz w:val="18"/>
                <w:szCs w:val="18"/>
                <w:highlight w:val="none"/>
              </w:rPr>
            </w:pPr>
            <w:r>
              <w:rPr>
                <w:rFonts w:hint="eastAsia"/>
                <w:color w:val="auto"/>
                <w:sz w:val="18"/>
                <w:szCs w:val="18"/>
                <w:highlight w:val="none"/>
              </w:rPr>
              <w:t>马克思主义学院</w:t>
            </w:r>
          </w:p>
        </w:tc>
        <w:tc>
          <w:tcPr>
            <w:tcW w:w="2974" w:type="dxa"/>
            <w:gridSpan w:val="2"/>
            <w:vMerge w:val="restart"/>
            <w:noWrap w:val="0"/>
            <w:vAlign w:val="center"/>
          </w:tcPr>
          <w:p w14:paraId="07A6E32D">
            <w:pPr>
              <w:spacing w:line="210" w:lineRule="exact"/>
              <w:jc w:val="center"/>
              <w:rPr>
                <w:color w:val="auto"/>
                <w:sz w:val="18"/>
                <w:szCs w:val="18"/>
                <w:highlight w:val="none"/>
              </w:rPr>
            </w:pPr>
            <w:r>
              <w:rPr>
                <w:color w:val="auto"/>
                <w:sz w:val="18"/>
                <w:szCs w:val="18"/>
                <w:highlight w:val="none"/>
              </w:rPr>
              <w:t>030503</w:t>
            </w:r>
            <w:r>
              <w:rPr>
                <w:color w:val="auto"/>
                <w:sz w:val="18"/>
                <w:szCs w:val="18"/>
                <w:highlight w:val="none"/>
              </w:rPr>
              <w:br w:type="textWrapping"/>
            </w:r>
            <w:r>
              <w:rPr>
                <w:rFonts w:hint="eastAsia"/>
                <w:color w:val="auto"/>
                <w:sz w:val="18"/>
                <w:szCs w:val="18"/>
                <w:highlight w:val="none"/>
              </w:rPr>
              <w:t>思想政治教育</w:t>
            </w:r>
          </w:p>
        </w:tc>
        <w:tc>
          <w:tcPr>
            <w:tcW w:w="2589" w:type="dxa"/>
            <w:noWrap/>
            <w:vAlign w:val="center"/>
          </w:tcPr>
          <w:p w14:paraId="580490DD">
            <w:pPr>
              <w:spacing w:line="210" w:lineRule="exact"/>
              <w:jc w:val="center"/>
              <w:rPr>
                <w:color w:val="auto"/>
                <w:sz w:val="18"/>
                <w:szCs w:val="18"/>
                <w:highlight w:val="none"/>
              </w:rPr>
            </w:pPr>
            <w:r>
              <w:rPr>
                <w:rFonts w:hint="eastAsia"/>
                <w:color w:val="auto"/>
                <w:sz w:val="18"/>
                <w:szCs w:val="18"/>
                <w:highlight w:val="none"/>
              </w:rPr>
              <w:t>思想政治教育</w:t>
            </w:r>
          </w:p>
        </w:tc>
        <w:tc>
          <w:tcPr>
            <w:tcW w:w="1351" w:type="dxa"/>
            <w:noWrap/>
            <w:vAlign w:val="center"/>
          </w:tcPr>
          <w:p w14:paraId="3839E8AB">
            <w:pPr>
              <w:spacing w:line="210" w:lineRule="exact"/>
              <w:jc w:val="center"/>
              <w:rPr>
                <w:color w:val="auto"/>
                <w:sz w:val="18"/>
                <w:szCs w:val="18"/>
                <w:highlight w:val="none"/>
              </w:rPr>
            </w:pPr>
            <w:r>
              <w:rPr>
                <w:color w:val="auto"/>
                <w:sz w:val="18"/>
                <w:szCs w:val="18"/>
                <w:highlight w:val="none"/>
              </w:rPr>
              <w:t>030503A</w:t>
            </w:r>
          </w:p>
        </w:tc>
      </w:tr>
      <w:tr w14:paraId="24B51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79D494D">
            <w:pPr>
              <w:spacing w:line="210" w:lineRule="exact"/>
              <w:jc w:val="center"/>
              <w:rPr>
                <w:color w:val="auto"/>
                <w:sz w:val="18"/>
                <w:szCs w:val="18"/>
                <w:highlight w:val="none"/>
              </w:rPr>
            </w:pPr>
          </w:p>
        </w:tc>
        <w:tc>
          <w:tcPr>
            <w:tcW w:w="2974" w:type="dxa"/>
            <w:gridSpan w:val="2"/>
            <w:vMerge w:val="continue"/>
            <w:noWrap w:val="0"/>
            <w:vAlign w:val="center"/>
          </w:tcPr>
          <w:p w14:paraId="0FB8CCEE">
            <w:pPr>
              <w:spacing w:line="210" w:lineRule="exact"/>
              <w:jc w:val="center"/>
              <w:rPr>
                <w:color w:val="auto"/>
                <w:sz w:val="18"/>
                <w:szCs w:val="18"/>
                <w:highlight w:val="none"/>
              </w:rPr>
            </w:pPr>
          </w:p>
        </w:tc>
        <w:tc>
          <w:tcPr>
            <w:tcW w:w="2589" w:type="dxa"/>
            <w:noWrap/>
            <w:vAlign w:val="center"/>
          </w:tcPr>
          <w:p w14:paraId="50710EED">
            <w:pPr>
              <w:spacing w:line="210" w:lineRule="exact"/>
              <w:jc w:val="center"/>
              <w:rPr>
                <w:color w:val="auto"/>
                <w:sz w:val="18"/>
                <w:szCs w:val="18"/>
                <w:highlight w:val="none"/>
              </w:rPr>
            </w:pPr>
            <w:r>
              <w:rPr>
                <w:rFonts w:hint="eastAsia"/>
                <w:color w:val="auto"/>
                <w:sz w:val="18"/>
                <w:szCs w:val="18"/>
                <w:highlight w:val="none"/>
              </w:rPr>
              <w:t>思想政治教育（卓越教师）</w:t>
            </w:r>
          </w:p>
        </w:tc>
        <w:tc>
          <w:tcPr>
            <w:tcW w:w="1351" w:type="dxa"/>
            <w:noWrap/>
            <w:vAlign w:val="center"/>
          </w:tcPr>
          <w:p w14:paraId="6D781315">
            <w:pPr>
              <w:spacing w:line="210" w:lineRule="exact"/>
              <w:jc w:val="center"/>
              <w:rPr>
                <w:color w:val="auto"/>
                <w:sz w:val="18"/>
                <w:szCs w:val="18"/>
                <w:highlight w:val="none"/>
              </w:rPr>
            </w:pPr>
            <w:r>
              <w:rPr>
                <w:color w:val="auto"/>
                <w:sz w:val="18"/>
                <w:szCs w:val="18"/>
                <w:highlight w:val="none"/>
              </w:rPr>
              <w:t>030503R</w:t>
            </w:r>
          </w:p>
        </w:tc>
      </w:tr>
      <w:tr w14:paraId="3E3F9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6586AC6">
            <w:pPr>
              <w:spacing w:line="210" w:lineRule="exact"/>
              <w:jc w:val="center"/>
              <w:rPr>
                <w:color w:val="auto"/>
                <w:sz w:val="18"/>
                <w:szCs w:val="18"/>
                <w:highlight w:val="none"/>
              </w:rPr>
            </w:pPr>
          </w:p>
        </w:tc>
        <w:tc>
          <w:tcPr>
            <w:tcW w:w="2974" w:type="dxa"/>
            <w:gridSpan w:val="2"/>
            <w:vMerge w:val="continue"/>
            <w:noWrap w:val="0"/>
            <w:vAlign w:val="center"/>
          </w:tcPr>
          <w:p w14:paraId="105E2202">
            <w:pPr>
              <w:spacing w:line="210" w:lineRule="exact"/>
              <w:jc w:val="center"/>
              <w:rPr>
                <w:color w:val="auto"/>
                <w:sz w:val="18"/>
                <w:szCs w:val="18"/>
                <w:highlight w:val="none"/>
              </w:rPr>
            </w:pPr>
          </w:p>
        </w:tc>
        <w:tc>
          <w:tcPr>
            <w:tcW w:w="2589" w:type="dxa"/>
            <w:noWrap/>
            <w:vAlign w:val="center"/>
          </w:tcPr>
          <w:p w14:paraId="7DE33A6D">
            <w:pPr>
              <w:spacing w:line="210" w:lineRule="exact"/>
              <w:jc w:val="center"/>
              <w:rPr>
                <w:rFonts w:hint="eastAsia"/>
                <w:color w:val="auto"/>
                <w:sz w:val="18"/>
                <w:szCs w:val="18"/>
                <w:highlight w:val="none"/>
              </w:rPr>
            </w:pPr>
            <w:r>
              <w:rPr>
                <w:rFonts w:hint="eastAsia"/>
                <w:color w:val="auto"/>
                <w:sz w:val="18"/>
                <w:szCs w:val="18"/>
                <w:highlight w:val="none"/>
              </w:rPr>
              <w:t>思想政治教育（通用课程）</w:t>
            </w:r>
          </w:p>
        </w:tc>
        <w:tc>
          <w:tcPr>
            <w:tcW w:w="1351" w:type="dxa"/>
            <w:noWrap/>
            <w:vAlign w:val="center"/>
          </w:tcPr>
          <w:p w14:paraId="5FEED554">
            <w:pPr>
              <w:spacing w:line="210" w:lineRule="exact"/>
              <w:jc w:val="center"/>
              <w:rPr>
                <w:color w:val="auto"/>
                <w:sz w:val="18"/>
                <w:szCs w:val="18"/>
                <w:highlight w:val="none"/>
              </w:rPr>
            </w:pPr>
            <w:r>
              <w:rPr>
                <w:rFonts w:hint="eastAsia"/>
                <w:color w:val="auto"/>
                <w:sz w:val="18"/>
                <w:szCs w:val="18"/>
                <w:highlight w:val="none"/>
              </w:rPr>
              <w:t>030503X</w:t>
            </w:r>
          </w:p>
        </w:tc>
      </w:tr>
      <w:tr w14:paraId="4DDBF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34AFC871">
            <w:pPr>
              <w:spacing w:line="210" w:lineRule="exact"/>
              <w:jc w:val="center"/>
              <w:rPr>
                <w:color w:val="auto"/>
                <w:sz w:val="18"/>
                <w:szCs w:val="18"/>
                <w:highlight w:val="none"/>
              </w:rPr>
            </w:pPr>
            <w:r>
              <w:rPr>
                <w:rFonts w:hint="eastAsia"/>
                <w:color w:val="auto"/>
                <w:sz w:val="18"/>
                <w:szCs w:val="18"/>
                <w:highlight w:val="none"/>
              </w:rPr>
              <w:t>教育学院</w:t>
            </w:r>
          </w:p>
        </w:tc>
        <w:tc>
          <w:tcPr>
            <w:tcW w:w="1328" w:type="dxa"/>
            <w:noWrap/>
            <w:vAlign w:val="center"/>
          </w:tcPr>
          <w:p w14:paraId="72D7C500">
            <w:pPr>
              <w:spacing w:line="210" w:lineRule="exact"/>
              <w:jc w:val="center"/>
              <w:rPr>
                <w:color w:val="auto"/>
                <w:sz w:val="18"/>
                <w:szCs w:val="18"/>
                <w:highlight w:val="none"/>
              </w:rPr>
            </w:pPr>
            <w:r>
              <w:rPr>
                <w:color w:val="auto"/>
                <w:sz w:val="18"/>
                <w:szCs w:val="18"/>
                <w:highlight w:val="none"/>
              </w:rPr>
              <w:t>040104</w:t>
            </w:r>
          </w:p>
        </w:tc>
        <w:tc>
          <w:tcPr>
            <w:tcW w:w="1646" w:type="dxa"/>
            <w:noWrap/>
            <w:vAlign w:val="center"/>
          </w:tcPr>
          <w:p w14:paraId="6C4E777B">
            <w:pPr>
              <w:spacing w:line="210" w:lineRule="exact"/>
              <w:jc w:val="center"/>
              <w:rPr>
                <w:color w:val="auto"/>
                <w:sz w:val="18"/>
                <w:szCs w:val="18"/>
                <w:highlight w:val="none"/>
              </w:rPr>
            </w:pPr>
            <w:r>
              <w:rPr>
                <w:rFonts w:hint="eastAsia"/>
                <w:color w:val="auto"/>
                <w:sz w:val="18"/>
                <w:szCs w:val="18"/>
                <w:highlight w:val="none"/>
              </w:rPr>
              <w:t>教育技术学</w:t>
            </w:r>
          </w:p>
        </w:tc>
        <w:tc>
          <w:tcPr>
            <w:tcW w:w="2589" w:type="dxa"/>
            <w:noWrap/>
            <w:vAlign w:val="center"/>
          </w:tcPr>
          <w:p w14:paraId="7C747BD3">
            <w:pPr>
              <w:spacing w:line="210" w:lineRule="exact"/>
              <w:jc w:val="center"/>
              <w:rPr>
                <w:color w:val="auto"/>
                <w:sz w:val="18"/>
                <w:szCs w:val="18"/>
                <w:highlight w:val="none"/>
              </w:rPr>
            </w:pPr>
            <w:r>
              <w:rPr>
                <w:rFonts w:hint="eastAsia"/>
                <w:color w:val="auto"/>
                <w:sz w:val="18"/>
                <w:szCs w:val="18"/>
                <w:highlight w:val="none"/>
              </w:rPr>
              <w:t>教育技术学</w:t>
            </w:r>
          </w:p>
        </w:tc>
        <w:tc>
          <w:tcPr>
            <w:tcW w:w="1351" w:type="dxa"/>
            <w:noWrap/>
            <w:vAlign w:val="center"/>
          </w:tcPr>
          <w:p w14:paraId="23D27F96">
            <w:pPr>
              <w:spacing w:line="210" w:lineRule="exact"/>
              <w:jc w:val="center"/>
              <w:rPr>
                <w:color w:val="auto"/>
                <w:sz w:val="18"/>
                <w:szCs w:val="18"/>
                <w:highlight w:val="none"/>
              </w:rPr>
            </w:pPr>
            <w:r>
              <w:rPr>
                <w:color w:val="auto"/>
                <w:sz w:val="18"/>
                <w:szCs w:val="18"/>
                <w:highlight w:val="none"/>
              </w:rPr>
              <w:t>040104A</w:t>
            </w:r>
          </w:p>
        </w:tc>
      </w:tr>
      <w:tr w14:paraId="4BD63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CE1AF80">
            <w:pPr>
              <w:spacing w:line="210" w:lineRule="exact"/>
              <w:jc w:val="center"/>
              <w:rPr>
                <w:color w:val="auto"/>
                <w:sz w:val="18"/>
                <w:szCs w:val="18"/>
                <w:highlight w:val="none"/>
              </w:rPr>
            </w:pPr>
          </w:p>
        </w:tc>
        <w:tc>
          <w:tcPr>
            <w:tcW w:w="2974" w:type="dxa"/>
            <w:gridSpan w:val="2"/>
            <w:vMerge w:val="restart"/>
            <w:noWrap w:val="0"/>
            <w:vAlign w:val="center"/>
          </w:tcPr>
          <w:p w14:paraId="31DD3F09">
            <w:pPr>
              <w:spacing w:line="210" w:lineRule="exact"/>
              <w:jc w:val="center"/>
              <w:rPr>
                <w:color w:val="auto"/>
                <w:sz w:val="18"/>
                <w:szCs w:val="18"/>
                <w:highlight w:val="none"/>
              </w:rPr>
            </w:pPr>
            <w:r>
              <w:rPr>
                <w:color w:val="auto"/>
                <w:sz w:val="18"/>
                <w:szCs w:val="18"/>
                <w:highlight w:val="none"/>
              </w:rPr>
              <w:t>040107</w:t>
            </w:r>
            <w:r>
              <w:rPr>
                <w:color w:val="auto"/>
                <w:sz w:val="18"/>
                <w:szCs w:val="18"/>
                <w:highlight w:val="none"/>
              </w:rPr>
              <w:br w:type="textWrapping"/>
            </w:r>
            <w:r>
              <w:rPr>
                <w:rFonts w:hint="eastAsia"/>
                <w:color w:val="auto"/>
                <w:sz w:val="18"/>
                <w:szCs w:val="18"/>
                <w:highlight w:val="none"/>
              </w:rPr>
              <w:t>小学教育</w:t>
            </w:r>
          </w:p>
        </w:tc>
        <w:tc>
          <w:tcPr>
            <w:tcW w:w="2589" w:type="dxa"/>
            <w:noWrap/>
            <w:vAlign w:val="center"/>
          </w:tcPr>
          <w:p w14:paraId="3B63169A">
            <w:pPr>
              <w:spacing w:line="210" w:lineRule="exact"/>
              <w:jc w:val="center"/>
              <w:rPr>
                <w:color w:val="auto"/>
                <w:sz w:val="18"/>
                <w:szCs w:val="18"/>
                <w:highlight w:val="none"/>
              </w:rPr>
            </w:pPr>
            <w:r>
              <w:rPr>
                <w:rFonts w:hint="eastAsia"/>
                <w:color w:val="auto"/>
                <w:sz w:val="18"/>
                <w:szCs w:val="18"/>
                <w:highlight w:val="none"/>
              </w:rPr>
              <w:t>小学教育</w:t>
            </w:r>
          </w:p>
        </w:tc>
        <w:tc>
          <w:tcPr>
            <w:tcW w:w="1351" w:type="dxa"/>
            <w:noWrap/>
            <w:vAlign w:val="center"/>
          </w:tcPr>
          <w:p w14:paraId="3BC52ED3">
            <w:pPr>
              <w:spacing w:line="210" w:lineRule="exact"/>
              <w:jc w:val="center"/>
              <w:rPr>
                <w:color w:val="auto"/>
                <w:sz w:val="18"/>
                <w:szCs w:val="18"/>
                <w:highlight w:val="none"/>
              </w:rPr>
            </w:pPr>
            <w:r>
              <w:rPr>
                <w:color w:val="auto"/>
                <w:sz w:val="18"/>
                <w:szCs w:val="18"/>
                <w:highlight w:val="none"/>
              </w:rPr>
              <w:t>040107A</w:t>
            </w:r>
          </w:p>
        </w:tc>
      </w:tr>
      <w:tr w14:paraId="7A8EE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noWrap w:val="0"/>
            <w:vAlign w:val="center"/>
          </w:tcPr>
          <w:p w14:paraId="63B13CC4">
            <w:pPr>
              <w:spacing w:line="210" w:lineRule="exact"/>
              <w:jc w:val="center"/>
              <w:rPr>
                <w:color w:val="auto"/>
                <w:sz w:val="18"/>
                <w:szCs w:val="18"/>
                <w:highlight w:val="none"/>
              </w:rPr>
            </w:pPr>
            <w:r>
              <w:rPr>
                <w:rFonts w:hint="eastAsia"/>
                <w:color w:val="auto"/>
                <w:sz w:val="18"/>
                <w:szCs w:val="18"/>
                <w:highlight w:val="none"/>
              </w:rPr>
              <w:t>浙江师范大学堪萨斯</w:t>
            </w:r>
            <w:r>
              <w:rPr>
                <w:rFonts w:hint="eastAsia"/>
                <w:color w:val="auto"/>
                <w:sz w:val="18"/>
                <w:szCs w:val="18"/>
                <w:highlight w:val="none"/>
              </w:rPr>
              <w:br w:type="textWrapping"/>
            </w:r>
            <w:r>
              <w:rPr>
                <w:rFonts w:hint="eastAsia"/>
                <w:color w:val="auto"/>
                <w:sz w:val="18"/>
                <w:szCs w:val="18"/>
                <w:highlight w:val="none"/>
              </w:rPr>
              <w:t>大学联合教育学院</w:t>
            </w:r>
          </w:p>
        </w:tc>
        <w:tc>
          <w:tcPr>
            <w:tcW w:w="2974" w:type="dxa"/>
            <w:gridSpan w:val="2"/>
            <w:vMerge w:val="continue"/>
            <w:noWrap w:val="0"/>
            <w:vAlign w:val="center"/>
          </w:tcPr>
          <w:p w14:paraId="28E48F38">
            <w:pPr>
              <w:spacing w:line="210" w:lineRule="exact"/>
              <w:jc w:val="center"/>
              <w:rPr>
                <w:color w:val="auto"/>
                <w:sz w:val="18"/>
                <w:szCs w:val="18"/>
                <w:highlight w:val="none"/>
              </w:rPr>
            </w:pPr>
          </w:p>
        </w:tc>
        <w:tc>
          <w:tcPr>
            <w:tcW w:w="2589" w:type="dxa"/>
            <w:noWrap/>
            <w:vAlign w:val="center"/>
          </w:tcPr>
          <w:p w14:paraId="4C403810">
            <w:pPr>
              <w:spacing w:line="210" w:lineRule="exact"/>
              <w:jc w:val="center"/>
              <w:rPr>
                <w:color w:val="auto"/>
                <w:sz w:val="18"/>
                <w:szCs w:val="18"/>
                <w:highlight w:val="none"/>
              </w:rPr>
            </w:pPr>
            <w:r>
              <w:rPr>
                <w:rFonts w:hint="eastAsia"/>
                <w:color w:val="auto"/>
                <w:sz w:val="18"/>
                <w:szCs w:val="18"/>
                <w:highlight w:val="none"/>
              </w:rPr>
              <w:t>小学教育（中外合作办学）</w:t>
            </w:r>
          </w:p>
        </w:tc>
        <w:tc>
          <w:tcPr>
            <w:tcW w:w="1351" w:type="dxa"/>
            <w:noWrap/>
            <w:vAlign w:val="center"/>
          </w:tcPr>
          <w:p w14:paraId="4EDE4150">
            <w:pPr>
              <w:spacing w:line="210" w:lineRule="exact"/>
              <w:jc w:val="center"/>
              <w:rPr>
                <w:color w:val="auto"/>
                <w:sz w:val="18"/>
                <w:szCs w:val="18"/>
                <w:highlight w:val="none"/>
              </w:rPr>
            </w:pPr>
            <w:r>
              <w:rPr>
                <w:color w:val="auto"/>
                <w:sz w:val="18"/>
                <w:szCs w:val="18"/>
                <w:highlight w:val="none"/>
              </w:rPr>
              <w:t>040107C</w:t>
            </w:r>
          </w:p>
        </w:tc>
      </w:tr>
      <w:tr w14:paraId="4E174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0E437C42">
            <w:pPr>
              <w:spacing w:line="210" w:lineRule="exact"/>
              <w:jc w:val="center"/>
              <w:rPr>
                <w:color w:val="auto"/>
                <w:sz w:val="18"/>
                <w:szCs w:val="18"/>
                <w:highlight w:val="none"/>
              </w:rPr>
            </w:pPr>
            <w:r>
              <w:rPr>
                <w:rFonts w:hint="eastAsia"/>
                <w:color w:val="auto"/>
                <w:sz w:val="18"/>
                <w:szCs w:val="18"/>
                <w:highlight w:val="none"/>
              </w:rPr>
              <w:t>心理学院</w:t>
            </w:r>
          </w:p>
        </w:tc>
        <w:tc>
          <w:tcPr>
            <w:tcW w:w="1328" w:type="dxa"/>
            <w:noWrap/>
            <w:vAlign w:val="center"/>
          </w:tcPr>
          <w:p w14:paraId="4D737B02">
            <w:pPr>
              <w:spacing w:line="210" w:lineRule="exact"/>
              <w:jc w:val="center"/>
              <w:rPr>
                <w:color w:val="auto"/>
                <w:sz w:val="18"/>
                <w:szCs w:val="18"/>
                <w:highlight w:val="none"/>
              </w:rPr>
            </w:pPr>
            <w:r>
              <w:rPr>
                <w:color w:val="auto"/>
                <w:sz w:val="18"/>
                <w:szCs w:val="18"/>
                <w:highlight w:val="none"/>
              </w:rPr>
              <w:t>071102</w:t>
            </w:r>
          </w:p>
        </w:tc>
        <w:tc>
          <w:tcPr>
            <w:tcW w:w="1646" w:type="dxa"/>
            <w:noWrap/>
            <w:vAlign w:val="center"/>
          </w:tcPr>
          <w:p w14:paraId="0F63B4C6">
            <w:pPr>
              <w:spacing w:line="210" w:lineRule="exact"/>
              <w:jc w:val="center"/>
              <w:rPr>
                <w:color w:val="auto"/>
                <w:sz w:val="18"/>
                <w:szCs w:val="18"/>
                <w:highlight w:val="none"/>
              </w:rPr>
            </w:pPr>
            <w:r>
              <w:rPr>
                <w:rFonts w:hint="eastAsia"/>
                <w:color w:val="auto"/>
                <w:sz w:val="18"/>
                <w:szCs w:val="18"/>
                <w:highlight w:val="none"/>
              </w:rPr>
              <w:t>应用心理学</w:t>
            </w:r>
          </w:p>
        </w:tc>
        <w:tc>
          <w:tcPr>
            <w:tcW w:w="2589" w:type="dxa"/>
            <w:noWrap/>
            <w:vAlign w:val="center"/>
          </w:tcPr>
          <w:p w14:paraId="1DEEC0E2">
            <w:pPr>
              <w:spacing w:line="210" w:lineRule="exact"/>
              <w:jc w:val="center"/>
              <w:rPr>
                <w:color w:val="auto"/>
                <w:sz w:val="18"/>
                <w:szCs w:val="18"/>
                <w:highlight w:val="none"/>
              </w:rPr>
            </w:pPr>
            <w:r>
              <w:rPr>
                <w:rFonts w:hint="eastAsia"/>
                <w:color w:val="auto"/>
                <w:sz w:val="18"/>
                <w:szCs w:val="18"/>
                <w:highlight w:val="none"/>
              </w:rPr>
              <w:t>应用心理学</w:t>
            </w:r>
          </w:p>
        </w:tc>
        <w:tc>
          <w:tcPr>
            <w:tcW w:w="1351" w:type="dxa"/>
            <w:noWrap/>
            <w:vAlign w:val="center"/>
          </w:tcPr>
          <w:p w14:paraId="116B9165">
            <w:pPr>
              <w:spacing w:line="210" w:lineRule="exact"/>
              <w:jc w:val="center"/>
              <w:rPr>
                <w:color w:val="auto"/>
                <w:sz w:val="18"/>
                <w:szCs w:val="18"/>
                <w:highlight w:val="none"/>
              </w:rPr>
            </w:pPr>
            <w:r>
              <w:rPr>
                <w:color w:val="auto"/>
                <w:sz w:val="18"/>
                <w:szCs w:val="18"/>
                <w:highlight w:val="none"/>
              </w:rPr>
              <w:t>071102A</w:t>
            </w:r>
          </w:p>
        </w:tc>
      </w:tr>
      <w:tr w14:paraId="470AA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7269895">
            <w:pPr>
              <w:spacing w:line="210" w:lineRule="exact"/>
              <w:jc w:val="center"/>
              <w:rPr>
                <w:rFonts w:hint="eastAsia"/>
                <w:color w:val="auto"/>
                <w:sz w:val="18"/>
                <w:szCs w:val="18"/>
                <w:highlight w:val="none"/>
              </w:rPr>
            </w:pPr>
          </w:p>
        </w:tc>
        <w:tc>
          <w:tcPr>
            <w:tcW w:w="2974" w:type="dxa"/>
            <w:gridSpan w:val="2"/>
            <w:vMerge w:val="restart"/>
            <w:noWrap/>
            <w:vAlign w:val="center"/>
          </w:tcPr>
          <w:p w14:paraId="11066852">
            <w:pPr>
              <w:spacing w:line="210" w:lineRule="exact"/>
              <w:jc w:val="center"/>
              <w:rPr>
                <w:rFonts w:hint="eastAsia"/>
                <w:color w:val="auto"/>
                <w:sz w:val="18"/>
                <w:szCs w:val="18"/>
                <w:highlight w:val="none"/>
              </w:rPr>
            </w:pPr>
            <w:r>
              <w:rPr>
                <w:rFonts w:hint="eastAsia"/>
                <w:color w:val="auto"/>
                <w:sz w:val="18"/>
                <w:szCs w:val="18"/>
                <w:highlight w:val="none"/>
              </w:rPr>
              <w:t>微专业</w:t>
            </w:r>
          </w:p>
        </w:tc>
        <w:tc>
          <w:tcPr>
            <w:tcW w:w="2589" w:type="dxa"/>
            <w:noWrap/>
            <w:vAlign w:val="center"/>
          </w:tcPr>
          <w:p w14:paraId="6CFFD34B">
            <w:pPr>
              <w:spacing w:line="210" w:lineRule="exact"/>
              <w:jc w:val="center"/>
              <w:rPr>
                <w:rFonts w:hint="eastAsia"/>
                <w:color w:val="auto"/>
                <w:sz w:val="18"/>
                <w:szCs w:val="18"/>
                <w:highlight w:val="none"/>
              </w:rPr>
            </w:pPr>
            <w:r>
              <w:rPr>
                <w:rFonts w:hint="eastAsia"/>
                <w:color w:val="auto"/>
                <w:sz w:val="18"/>
                <w:szCs w:val="18"/>
                <w:highlight w:val="none"/>
              </w:rPr>
              <w:t>教师教育神经科学</w:t>
            </w:r>
          </w:p>
        </w:tc>
        <w:tc>
          <w:tcPr>
            <w:tcW w:w="1351" w:type="dxa"/>
            <w:noWrap/>
            <w:vAlign w:val="center"/>
          </w:tcPr>
          <w:p w14:paraId="1F460CE4">
            <w:pPr>
              <w:spacing w:line="210" w:lineRule="exact"/>
              <w:jc w:val="center"/>
              <w:rPr>
                <w:color w:val="auto"/>
                <w:sz w:val="18"/>
                <w:szCs w:val="18"/>
                <w:highlight w:val="none"/>
              </w:rPr>
            </w:pPr>
            <w:r>
              <w:rPr>
                <w:rFonts w:hint="eastAsia"/>
                <w:color w:val="auto"/>
                <w:sz w:val="18"/>
                <w:szCs w:val="18"/>
                <w:highlight w:val="none"/>
              </w:rPr>
              <w:t>071100W</w:t>
            </w:r>
          </w:p>
        </w:tc>
      </w:tr>
      <w:tr w14:paraId="42EDF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987" w:type="dxa"/>
            <w:vMerge w:val="continue"/>
            <w:noWrap w:val="0"/>
            <w:vAlign w:val="center"/>
          </w:tcPr>
          <w:p w14:paraId="63C9F885">
            <w:pPr>
              <w:spacing w:line="210" w:lineRule="exact"/>
              <w:jc w:val="center"/>
              <w:rPr>
                <w:rFonts w:hint="eastAsia"/>
                <w:color w:val="auto"/>
                <w:sz w:val="18"/>
                <w:szCs w:val="18"/>
                <w:highlight w:val="none"/>
              </w:rPr>
            </w:pPr>
          </w:p>
        </w:tc>
        <w:tc>
          <w:tcPr>
            <w:tcW w:w="2974" w:type="dxa"/>
            <w:gridSpan w:val="2"/>
            <w:vMerge w:val="continue"/>
            <w:noWrap/>
            <w:vAlign w:val="center"/>
          </w:tcPr>
          <w:p w14:paraId="5278759C">
            <w:pPr>
              <w:spacing w:line="210" w:lineRule="exact"/>
              <w:jc w:val="center"/>
              <w:rPr>
                <w:rFonts w:hint="eastAsia"/>
                <w:color w:val="auto"/>
                <w:sz w:val="18"/>
                <w:szCs w:val="18"/>
                <w:highlight w:val="none"/>
              </w:rPr>
            </w:pPr>
          </w:p>
        </w:tc>
        <w:tc>
          <w:tcPr>
            <w:tcW w:w="2589" w:type="dxa"/>
            <w:noWrap/>
            <w:vAlign w:val="center"/>
          </w:tcPr>
          <w:p w14:paraId="61F11F7A">
            <w:pPr>
              <w:spacing w:line="210" w:lineRule="exact"/>
              <w:jc w:val="center"/>
              <w:rPr>
                <w:rFonts w:hint="eastAsia"/>
                <w:color w:val="auto"/>
                <w:sz w:val="18"/>
                <w:szCs w:val="18"/>
                <w:highlight w:val="none"/>
              </w:rPr>
            </w:pPr>
            <w:r>
              <w:rPr>
                <w:rFonts w:hint="eastAsia"/>
                <w:color w:val="auto"/>
                <w:sz w:val="18"/>
                <w:szCs w:val="18"/>
                <w:highlight w:val="none"/>
              </w:rPr>
              <w:t>心理健康教育</w:t>
            </w:r>
          </w:p>
        </w:tc>
        <w:tc>
          <w:tcPr>
            <w:tcW w:w="1351" w:type="dxa"/>
            <w:noWrap/>
            <w:vAlign w:val="center"/>
          </w:tcPr>
          <w:p w14:paraId="3F2849CC">
            <w:pPr>
              <w:spacing w:line="210" w:lineRule="exact"/>
              <w:jc w:val="center"/>
              <w:rPr>
                <w:color w:val="auto"/>
                <w:sz w:val="18"/>
                <w:szCs w:val="18"/>
                <w:highlight w:val="none"/>
              </w:rPr>
            </w:pPr>
            <w:r>
              <w:rPr>
                <w:rFonts w:hint="eastAsia"/>
                <w:color w:val="auto"/>
                <w:sz w:val="18"/>
                <w:szCs w:val="18"/>
                <w:highlight w:val="none"/>
              </w:rPr>
              <w:t>071102W</w:t>
            </w:r>
          </w:p>
        </w:tc>
      </w:tr>
      <w:tr w14:paraId="12F94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0C0A1D2A">
            <w:pPr>
              <w:spacing w:line="210" w:lineRule="exact"/>
              <w:jc w:val="center"/>
              <w:rPr>
                <w:color w:val="auto"/>
                <w:sz w:val="18"/>
                <w:szCs w:val="18"/>
                <w:highlight w:val="none"/>
              </w:rPr>
            </w:pPr>
            <w:r>
              <w:rPr>
                <w:rFonts w:hint="eastAsia"/>
                <w:color w:val="auto"/>
                <w:sz w:val="18"/>
                <w:szCs w:val="18"/>
                <w:highlight w:val="none"/>
              </w:rPr>
              <w:t>儿童发展与教育学院</w:t>
            </w:r>
          </w:p>
        </w:tc>
        <w:tc>
          <w:tcPr>
            <w:tcW w:w="2974" w:type="dxa"/>
            <w:gridSpan w:val="2"/>
            <w:vMerge w:val="restart"/>
            <w:noWrap w:val="0"/>
            <w:vAlign w:val="center"/>
          </w:tcPr>
          <w:p w14:paraId="36058ADA">
            <w:pPr>
              <w:spacing w:line="210" w:lineRule="exact"/>
              <w:jc w:val="center"/>
              <w:rPr>
                <w:color w:val="auto"/>
                <w:sz w:val="18"/>
                <w:szCs w:val="18"/>
                <w:highlight w:val="none"/>
              </w:rPr>
            </w:pPr>
            <w:r>
              <w:rPr>
                <w:color w:val="auto"/>
                <w:sz w:val="18"/>
                <w:szCs w:val="18"/>
                <w:highlight w:val="none"/>
              </w:rPr>
              <w:t>040106</w:t>
            </w:r>
            <w:r>
              <w:rPr>
                <w:color w:val="auto"/>
                <w:sz w:val="18"/>
                <w:szCs w:val="18"/>
                <w:highlight w:val="none"/>
              </w:rPr>
              <w:br w:type="textWrapping"/>
            </w:r>
            <w:r>
              <w:rPr>
                <w:rFonts w:hint="eastAsia"/>
                <w:color w:val="auto"/>
                <w:sz w:val="18"/>
                <w:szCs w:val="18"/>
                <w:highlight w:val="none"/>
              </w:rPr>
              <w:t>学前教育</w:t>
            </w:r>
          </w:p>
        </w:tc>
        <w:tc>
          <w:tcPr>
            <w:tcW w:w="2589" w:type="dxa"/>
            <w:noWrap/>
            <w:vAlign w:val="center"/>
          </w:tcPr>
          <w:p w14:paraId="7DCE79EF">
            <w:pPr>
              <w:spacing w:line="210" w:lineRule="exact"/>
              <w:jc w:val="center"/>
              <w:rPr>
                <w:color w:val="auto"/>
                <w:sz w:val="18"/>
                <w:szCs w:val="18"/>
                <w:highlight w:val="none"/>
              </w:rPr>
            </w:pPr>
            <w:r>
              <w:rPr>
                <w:rFonts w:hint="eastAsia"/>
                <w:color w:val="auto"/>
                <w:sz w:val="18"/>
                <w:szCs w:val="18"/>
                <w:highlight w:val="none"/>
              </w:rPr>
              <w:t>学前教育</w:t>
            </w:r>
          </w:p>
        </w:tc>
        <w:tc>
          <w:tcPr>
            <w:tcW w:w="1351" w:type="dxa"/>
            <w:noWrap/>
            <w:vAlign w:val="center"/>
          </w:tcPr>
          <w:p w14:paraId="1FB0EE89">
            <w:pPr>
              <w:spacing w:line="210" w:lineRule="exact"/>
              <w:jc w:val="center"/>
              <w:rPr>
                <w:color w:val="auto"/>
                <w:sz w:val="18"/>
                <w:szCs w:val="18"/>
                <w:highlight w:val="none"/>
              </w:rPr>
            </w:pPr>
            <w:r>
              <w:rPr>
                <w:color w:val="auto"/>
                <w:sz w:val="18"/>
                <w:szCs w:val="18"/>
                <w:highlight w:val="none"/>
              </w:rPr>
              <w:t>040106A</w:t>
            </w:r>
          </w:p>
        </w:tc>
      </w:tr>
      <w:tr w14:paraId="3D46B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875E22E">
            <w:pPr>
              <w:spacing w:line="210" w:lineRule="exact"/>
              <w:jc w:val="center"/>
              <w:rPr>
                <w:color w:val="auto"/>
                <w:sz w:val="18"/>
                <w:szCs w:val="18"/>
                <w:highlight w:val="none"/>
              </w:rPr>
            </w:pPr>
          </w:p>
        </w:tc>
        <w:tc>
          <w:tcPr>
            <w:tcW w:w="2974" w:type="dxa"/>
            <w:gridSpan w:val="2"/>
            <w:vMerge w:val="continue"/>
            <w:noWrap w:val="0"/>
            <w:vAlign w:val="center"/>
          </w:tcPr>
          <w:p w14:paraId="54D29A24">
            <w:pPr>
              <w:spacing w:line="210" w:lineRule="exact"/>
              <w:jc w:val="center"/>
              <w:rPr>
                <w:color w:val="auto"/>
                <w:sz w:val="18"/>
                <w:szCs w:val="18"/>
                <w:highlight w:val="none"/>
              </w:rPr>
            </w:pPr>
          </w:p>
        </w:tc>
        <w:tc>
          <w:tcPr>
            <w:tcW w:w="2589" w:type="dxa"/>
            <w:noWrap/>
            <w:vAlign w:val="center"/>
          </w:tcPr>
          <w:p w14:paraId="66097B1F">
            <w:pPr>
              <w:spacing w:line="210" w:lineRule="exact"/>
              <w:jc w:val="center"/>
              <w:rPr>
                <w:rFonts w:hint="eastAsia"/>
                <w:color w:val="auto"/>
                <w:sz w:val="18"/>
                <w:szCs w:val="18"/>
                <w:highlight w:val="none"/>
              </w:rPr>
            </w:pPr>
            <w:r>
              <w:rPr>
                <w:rFonts w:hint="eastAsia"/>
                <w:color w:val="auto"/>
                <w:sz w:val="18"/>
                <w:szCs w:val="18"/>
                <w:highlight w:val="none"/>
              </w:rPr>
              <w:t>学前教育（中职本科一体化）</w:t>
            </w:r>
          </w:p>
        </w:tc>
        <w:tc>
          <w:tcPr>
            <w:tcW w:w="1351" w:type="dxa"/>
            <w:noWrap/>
            <w:vAlign w:val="center"/>
          </w:tcPr>
          <w:p w14:paraId="2ABF636F">
            <w:pPr>
              <w:spacing w:line="210" w:lineRule="exact"/>
              <w:jc w:val="center"/>
              <w:rPr>
                <w:color w:val="auto"/>
                <w:sz w:val="18"/>
                <w:szCs w:val="18"/>
                <w:highlight w:val="none"/>
              </w:rPr>
            </w:pPr>
            <w:r>
              <w:rPr>
                <w:rFonts w:hint="eastAsia"/>
                <w:color w:val="auto"/>
                <w:sz w:val="18"/>
                <w:szCs w:val="18"/>
                <w:highlight w:val="none"/>
              </w:rPr>
              <w:t>040106S</w:t>
            </w:r>
          </w:p>
        </w:tc>
      </w:tr>
      <w:tr w14:paraId="4F7FB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C6B7CD2">
            <w:pPr>
              <w:spacing w:line="210" w:lineRule="exact"/>
              <w:jc w:val="center"/>
              <w:rPr>
                <w:color w:val="auto"/>
                <w:sz w:val="18"/>
                <w:szCs w:val="18"/>
                <w:highlight w:val="none"/>
              </w:rPr>
            </w:pPr>
          </w:p>
        </w:tc>
        <w:tc>
          <w:tcPr>
            <w:tcW w:w="1328" w:type="dxa"/>
            <w:noWrap/>
            <w:vAlign w:val="center"/>
          </w:tcPr>
          <w:p w14:paraId="4B784B38">
            <w:pPr>
              <w:spacing w:line="210" w:lineRule="exact"/>
              <w:jc w:val="center"/>
              <w:rPr>
                <w:color w:val="auto"/>
                <w:sz w:val="18"/>
                <w:szCs w:val="18"/>
                <w:highlight w:val="none"/>
              </w:rPr>
            </w:pPr>
            <w:r>
              <w:rPr>
                <w:color w:val="auto"/>
                <w:sz w:val="18"/>
                <w:szCs w:val="18"/>
                <w:highlight w:val="none"/>
              </w:rPr>
              <w:t>040108</w:t>
            </w:r>
          </w:p>
        </w:tc>
        <w:tc>
          <w:tcPr>
            <w:tcW w:w="1646" w:type="dxa"/>
            <w:noWrap/>
            <w:vAlign w:val="center"/>
          </w:tcPr>
          <w:p w14:paraId="58A32938">
            <w:pPr>
              <w:spacing w:line="210" w:lineRule="exact"/>
              <w:jc w:val="center"/>
              <w:rPr>
                <w:color w:val="auto"/>
                <w:sz w:val="18"/>
                <w:szCs w:val="18"/>
                <w:highlight w:val="none"/>
              </w:rPr>
            </w:pPr>
            <w:r>
              <w:rPr>
                <w:rFonts w:hint="eastAsia"/>
                <w:color w:val="auto"/>
                <w:sz w:val="18"/>
                <w:szCs w:val="18"/>
                <w:highlight w:val="none"/>
              </w:rPr>
              <w:t>特殊教育</w:t>
            </w:r>
          </w:p>
        </w:tc>
        <w:tc>
          <w:tcPr>
            <w:tcW w:w="2589" w:type="dxa"/>
            <w:noWrap/>
            <w:vAlign w:val="center"/>
          </w:tcPr>
          <w:p w14:paraId="5A6D56B0">
            <w:pPr>
              <w:spacing w:line="210" w:lineRule="exact"/>
              <w:jc w:val="center"/>
              <w:rPr>
                <w:rFonts w:hint="eastAsia"/>
                <w:color w:val="auto"/>
                <w:sz w:val="18"/>
                <w:szCs w:val="18"/>
                <w:highlight w:val="none"/>
              </w:rPr>
            </w:pPr>
            <w:r>
              <w:rPr>
                <w:rFonts w:hint="eastAsia"/>
                <w:color w:val="auto"/>
                <w:sz w:val="18"/>
                <w:szCs w:val="18"/>
                <w:highlight w:val="none"/>
              </w:rPr>
              <w:t>特殊教育</w:t>
            </w:r>
          </w:p>
        </w:tc>
        <w:tc>
          <w:tcPr>
            <w:tcW w:w="1351" w:type="dxa"/>
            <w:noWrap/>
            <w:vAlign w:val="center"/>
          </w:tcPr>
          <w:p w14:paraId="46258FBF">
            <w:pPr>
              <w:spacing w:line="210" w:lineRule="exact"/>
              <w:jc w:val="center"/>
              <w:rPr>
                <w:color w:val="auto"/>
                <w:sz w:val="18"/>
                <w:szCs w:val="18"/>
                <w:highlight w:val="none"/>
              </w:rPr>
            </w:pPr>
            <w:r>
              <w:rPr>
                <w:color w:val="auto"/>
                <w:sz w:val="18"/>
                <w:szCs w:val="18"/>
                <w:highlight w:val="none"/>
              </w:rPr>
              <w:t>040108A</w:t>
            </w:r>
          </w:p>
        </w:tc>
      </w:tr>
      <w:tr w14:paraId="60FD3B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339E164">
            <w:pPr>
              <w:spacing w:line="210" w:lineRule="exact"/>
              <w:jc w:val="center"/>
              <w:rPr>
                <w:color w:val="auto"/>
                <w:sz w:val="18"/>
                <w:szCs w:val="18"/>
                <w:highlight w:val="none"/>
              </w:rPr>
            </w:pPr>
          </w:p>
        </w:tc>
        <w:tc>
          <w:tcPr>
            <w:tcW w:w="1328" w:type="dxa"/>
            <w:noWrap/>
            <w:vAlign w:val="center"/>
          </w:tcPr>
          <w:p w14:paraId="0862F7CB">
            <w:pPr>
              <w:spacing w:line="210" w:lineRule="exact"/>
              <w:jc w:val="center"/>
              <w:rPr>
                <w:color w:val="auto"/>
                <w:sz w:val="18"/>
                <w:szCs w:val="18"/>
                <w:highlight w:val="none"/>
              </w:rPr>
            </w:pPr>
            <w:r>
              <w:rPr>
                <w:color w:val="auto"/>
                <w:sz w:val="18"/>
                <w:szCs w:val="18"/>
                <w:highlight w:val="none"/>
              </w:rPr>
              <w:t>130310</w:t>
            </w:r>
          </w:p>
        </w:tc>
        <w:tc>
          <w:tcPr>
            <w:tcW w:w="1646" w:type="dxa"/>
            <w:noWrap/>
            <w:vAlign w:val="center"/>
          </w:tcPr>
          <w:p w14:paraId="329E8B39">
            <w:pPr>
              <w:spacing w:line="210" w:lineRule="exact"/>
              <w:jc w:val="center"/>
              <w:rPr>
                <w:color w:val="auto"/>
                <w:sz w:val="18"/>
                <w:szCs w:val="18"/>
                <w:highlight w:val="none"/>
              </w:rPr>
            </w:pPr>
            <w:r>
              <w:rPr>
                <w:rFonts w:hint="eastAsia"/>
                <w:color w:val="auto"/>
                <w:sz w:val="18"/>
                <w:szCs w:val="18"/>
                <w:highlight w:val="none"/>
              </w:rPr>
              <w:t>动画</w:t>
            </w:r>
          </w:p>
        </w:tc>
        <w:tc>
          <w:tcPr>
            <w:tcW w:w="2589" w:type="dxa"/>
            <w:noWrap/>
            <w:vAlign w:val="center"/>
          </w:tcPr>
          <w:p w14:paraId="5257177C">
            <w:pPr>
              <w:spacing w:line="210" w:lineRule="exact"/>
              <w:jc w:val="center"/>
              <w:rPr>
                <w:color w:val="auto"/>
                <w:sz w:val="18"/>
                <w:szCs w:val="18"/>
                <w:highlight w:val="none"/>
              </w:rPr>
            </w:pPr>
            <w:r>
              <w:rPr>
                <w:rFonts w:hint="eastAsia"/>
                <w:color w:val="auto"/>
                <w:sz w:val="18"/>
                <w:szCs w:val="18"/>
                <w:highlight w:val="none"/>
              </w:rPr>
              <w:t>动画</w:t>
            </w:r>
          </w:p>
        </w:tc>
        <w:tc>
          <w:tcPr>
            <w:tcW w:w="1351" w:type="dxa"/>
            <w:noWrap/>
            <w:vAlign w:val="center"/>
          </w:tcPr>
          <w:p w14:paraId="60D9A1CE">
            <w:pPr>
              <w:spacing w:line="210" w:lineRule="exact"/>
              <w:jc w:val="center"/>
              <w:rPr>
                <w:color w:val="auto"/>
                <w:sz w:val="18"/>
                <w:szCs w:val="18"/>
                <w:highlight w:val="none"/>
              </w:rPr>
            </w:pPr>
            <w:r>
              <w:rPr>
                <w:color w:val="auto"/>
                <w:sz w:val="18"/>
                <w:szCs w:val="18"/>
                <w:highlight w:val="none"/>
              </w:rPr>
              <w:t>130310A</w:t>
            </w:r>
          </w:p>
        </w:tc>
      </w:tr>
      <w:tr w14:paraId="43AF3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36465CE5">
            <w:pPr>
              <w:spacing w:line="210" w:lineRule="exact"/>
              <w:jc w:val="center"/>
              <w:rPr>
                <w:color w:val="auto"/>
                <w:sz w:val="18"/>
                <w:szCs w:val="18"/>
                <w:highlight w:val="none"/>
              </w:rPr>
            </w:pPr>
            <w:r>
              <w:rPr>
                <w:rFonts w:hint="eastAsia"/>
                <w:color w:val="auto"/>
                <w:sz w:val="18"/>
                <w:szCs w:val="18"/>
                <w:highlight w:val="none"/>
              </w:rPr>
              <w:t>体育与健康科学学院</w:t>
            </w:r>
          </w:p>
        </w:tc>
        <w:tc>
          <w:tcPr>
            <w:tcW w:w="1328" w:type="dxa"/>
            <w:noWrap/>
            <w:vAlign w:val="center"/>
          </w:tcPr>
          <w:p w14:paraId="652E3584">
            <w:pPr>
              <w:spacing w:line="210" w:lineRule="exact"/>
              <w:jc w:val="center"/>
              <w:rPr>
                <w:color w:val="auto"/>
                <w:sz w:val="18"/>
                <w:szCs w:val="18"/>
                <w:highlight w:val="none"/>
              </w:rPr>
            </w:pPr>
            <w:r>
              <w:rPr>
                <w:color w:val="auto"/>
                <w:sz w:val="18"/>
                <w:szCs w:val="18"/>
                <w:highlight w:val="none"/>
              </w:rPr>
              <w:t>040201</w:t>
            </w:r>
          </w:p>
        </w:tc>
        <w:tc>
          <w:tcPr>
            <w:tcW w:w="1646" w:type="dxa"/>
            <w:noWrap/>
            <w:vAlign w:val="center"/>
          </w:tcPr>
          <w:p w14:paraId="1663C238">
            <w:pPr>
              <w:spacing w:line="210" w:lineRule="exact"/>
              <w:jc w:val="center"/>
              <w:rPr>
                <w:color w:val="auto"/>
                <w:sz w:val="18"/>
                <w:szCs w:val="18"/>
                <w:highlight w:val="none"/>
              </w:rPr>
            </w:pPr>
            <w:r>
              <w:rPr>
                <w:rFonts w:hint="eastAsia"/>
                <w:color w:val="auto"/>
                <w:sz w:val="18"/>
                <w:szCs w:val="18"/>
                <w:highlight w:val="none"/>
              </w:rPr>
              <w:t>体育教育</w:t>
            </w:r>
          </w:p>
        </w:tc>
        <w:tc>
          <w:tcPr>
            <w:tcW w:w="2589" w:type="dxa"/>
            <w:noWrap/>
            <w:vAlign w:val="center"/>
          </w:tcPr>
          <w:p w14:paraId="7DA3235B">
            <w:pPr>
              <w:spacing w:line="210" w:lineRule="exact"/>
              <w:jc w:val="center"/>
              <w:rPr>
                <w:color w:val="auto"/>
                <w:sz w:val="18"/>
                <w:szCs w:val="18"/>
                <w:highlight w:val="none"/>
              </w:rPr>
            </w:pPr>
            <w:r>
              <w:rPr>
                <w:rFonts w:hint="eastAsia"/>
                <w:color w:val="auto"/>
                <w:sz w:val="18"/>
                <w:szCs w:val="18"/>
                <w:highlight w:val="none"/>
              </w:rPr>
              <w:t>体育教育</w:t>
            </w:r>
          </w:p>
        </w:tc>
        <w:tc>
          <w:tcPr>
            <w:tcW w:w="1351" w:type="dxa"/>
            <w:noWrap/>
            <w:vAlign w:val="center"/>
          </w:tcPr>
          <w:p w14:paraId="65E4F262">
            <w:pPr>
              <w:spacing w:line="210" w:lineRule="exact"/>
              <w:jc w:val="center"/>
              <w:rPr>
                <w:color w:val="auto"/>
                <w:sz w:val="18"/>
                <w:szCs w:val="18"/>
                <w:highlight w:val="none"/>
              </w:rPr>
            </w:pPr>
            <w:r>
              <w:rPr>
                <w:color w:val="auto"/>
                <w:sz w:val="18"/>
                <w:szCs w:val="18"/>
                <w:highlight w:val="none"/>
              </w:rPr>
              <w:t>040201A</w:t>
            </w:r>
          </w:p>
        </w:tc>
      </w:tr>
      <w:tr w14:paraId="37D7BB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80F3E97">
            <w:pPr>
              <w:spacing w:line="210" w:lineRule="exact"/>
              <w:jc w:val="center"/>
              <w:rPr>
                <w:color w:val="auto"/>
                <w:sz w:val="18"/>
                <w:szCs w:val="18"/>
                <w:highlight w:val="none"/>
              </w:rPr>
            </w:pPr>
          </w:p>
        </w:tc>
        <w:tc>
          <w:tcPr>
            <w:tcW w:w="1328" w:type="dxa"/>
            <w:noWrap/>
            <w:vAlign w:val="center"/>
          </w:tcPr>
          <w:p w14:paraId="16D707CA">
            <w:pPr>
              <w:spacing w:line="210" w:lineRule="exact"/>
              <w:jc w:val="center"/>
              <w:rPr>
                <w:color w:val="auto"/>
                <w:sz w:val="18"/>
                <w:szCs w:val="18"/>
                <w:highlight w:val="none"/>
              </w:rPr>
            </w:pPr>
            <w:r>
              <w:rPr>
                <w:rFonts w:hint="eastAsia"/>
                <w:color w:val="auto"/>
                <w:sz w:val="18"/>
                <w:szCs w:val="18"/>
                <w:highlight w:val="none"/>
              </w:rPr>
              <w:t>040202</w:t>
            </w:r>
          </w:p>
        </w:tc>
        <w:tc>
          <w:tcPr>
            <w:tcW w:w="1646" w:type="dxa"/>
            <w:noWrap/>
            <w:vAlign w:val="center"/>
          </w:tcPr>
          <w:p w14:paraId="73CFD83B">
            <w:pPr>
              <w:spacing w:line="210" w:lineRule="exact"/>
              <w:jc w:val="center"/>
              <w:rPr>
                <w:color w:val="auto"/>
                <w:sz w:val="18"/>
                <w:szCs w:val="18"/>
                <w:highlight w:val="none"/>
              </w:rPr>
            </w:pPr>
            <w:r>
              <w:rPr>
                <w:rFonts w:hint="eastAsia"/>
                <w:color w:val="auto"/>
                <w:sz w:val="18"/>
                <w:szCs w:val="18"/>
                <w:highlight w:val="none"/>
              </w:rPr>
              <w:t>运动训练</w:t>
            </w:r>
          </w:p>
        </w:tc>
        <w:tc>
          <w:tcPr>
            <w:tcW w:w="2589" w:type="dxa"/>
            <w:noWrap/>
            <w:vAlign w:val="center"/>
          </w:tcPr>
          <w:p w14:paraId="581187F1">
            <w:pPr>
              <w:spacing w:line="210" w:lineRule="exact"/>
              <w:jc w:val="center"/>
              <w:rPr>
                <w:color w:val="auto"/>
                <w:sz w:val="18"/>
                <w:szCs w:val="18"/>
                <w:highlight w:val="none"/>
              </w:rPr>
            </w:pPr>
            <w:r>
              <w:rPr>
                <w:rFonts w:hint="eastAsia"/>
                <w:color w:val="auto"/>
                <w:sz w:val="18"/>
                <w:szCs w:val="18"/>
                <w:highlight w:val="none"/>
              </w:rPr>
              <w:t>运动训练</w:t>
            </w:r>
          </w:p>
        </w:tc>
        <w:tc>
          <w:tcPr>
            <w:tcW w:w="1351" w:type="dxa"/>
            <w:noWrap/>
            <w:vAlign w:val="center"/>
          </w:tcPr>
          <w:p w14:paraId="611388B0">
            <w:pPr>
              <w:spacing w:line="210" w:lineRule="exact"/>
              <w:jc w:val="center"/>
              <w:rPr>
                <w:rFonts w:hint="eastAsia"/>
                <w:color w:val="auto"/>
                <w:sz w:val="18"/>
                <w:szCs w:val="18"/>
                <w:highlight w:val="none"/>
              </w:rPr>
            </w:pPr>
            <w:r>
              <w:rPr>
                <w:rFonts w:hint="eastAsia"/>
                <w:color w:val="auto"/>
                <w:sz w:val="18"/>
                <w:szCs w:val="18"/>
                <w:highlight w:val="none"/>
              </w:rPr>
              <w:t>040202A</w:t>
            </w:r>
          </w:p>
        </w:tc>
      </w:tr>
      <w:tr w14:paraId="721F8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6D63F52F">
            <w:pPr>
              <w:spacing w:line="210" w:lineRule="exact"/>
              <w:jc w:val="center"/>
              <w:rPr>
                <w:color w:val="auto"/>
                <w:sz w:val="18"/>
                <w:szCs w:val="18"/>
                <w:highlight w:val="none"/>
              </w:rPr>
            </w:pPr>
            <w:r>
              <w:rPr>
                <w:rFonts w:hint="eastAsia"/>
                <w:color w:val="auto"/>
                <w:sz w:val="18"/>
                <w:szCs w:val="18"/>
                <w:highlight w:val="none"/>
              </w:rPr>
              <w:t>人文学院</w:t>
            </w:r>
          </w:p>
        </w:tc>
        <w:tc>
          <w:tcPr>
            <w:tcW w:w="2974" w:type="dxa"/>
            <w:gridSpan w:val="2"/>
            <w:vMerge w:val="restart"/>
            <w:noWrap w:val="0"/>
            <w:vAlign w:val="center"/>
          </w:tcPr>
          <w:p w14:paraId="6FF15E03">
            <w:pPr>
              <w:spacing w:line="210" w:lineRule="exact"/>
              <w:jc w:val="center"/>
              <w:rPr>
                <w:color w:val="auto"/>
                <w:sz w:val="18"/>
                <w:szCs w:val="18"/>
                <w:highlight w:val="none"/>
              </w:rPr>
            </w:pPr>
            <w:r>
              <w:rPr>
                <w:color w:val="auto"/>
                <w:sz w:val="18"/>
                <w:szCs w:val="18"/>
                <w:highlight w:val="none"/>
              </w:rPr>
              <w:t>050101</w:t>
            </w:r>
            <w:r>
              <w:rPr>
                <w:color w:val="auto"/>
                <w:sz w:val="18"/>
                <w:szCs w:val="18"/>
                <w:highlight w:val="none"/>
              </w:rPr>
              <w:br w:type="textWrapping"/>
            </w:r>
            <w:r>
              <w:rPr>
                <w:rFonts w:hint="eastAsia"/>
                <w:color w:val="auto"/>
                <w:sz w:val="18"/>
                <w:szCs w:val="18"/>
                <w:highlight w:val="none"/>
              </w:rPr>
              <w:t>汉语言文学</w:t>
            </w:r>
          </w:p>
        </w:tc>
        <w:tc>
          <w:tcPr>
            <w:tcW w:w="2589" w:type="dxa"/>
            <w:noWrap/>
            <w:vAlign w:val="center"/>
          </w:tcPr>
          <w:p w14:paraId="5230AF69">
            <w:pPr>
              <w:spacing w:line="210" w:lineRule="exact"/>
              <w:jc w:val="center"/>
              <w:rPr>
                <w:color w:val="auto"/>
                <w:sz w:val="18"/>
                <w:szCs w:val="18"/>
                <w:highlight w:val="none"/>
              </w:rPr>
            </w:pPr>
            <w:r>
              <w:rPr>
                <w:rFonts w:hint="eastAsia"/>
                <w:color w:val="auto"/>
                <w:sz w:val="18"/>
                <w:szCs w:val="18"/>
                <w:highlight w:val="none"/>
              </w:rPr>
              <w:t>汉语言文学</w:t>
            </w:r>
          </w:p>
        </w:tc>
        <w:tc>
          <w:tcPr>
            <w:tcW w:w="1351" w:type="dxa"/>
            <w:noWrap/>
            <w:vAlign w:val="center"/>
          </w:tcPr>
          <w:p w14:paraId="5A30B690">
            <w:pPr>
              <w:spacing w:line="210" w:lineRule="exact"/>
              <w:jc w:val="center"/>
              <w:rPr>
                <w:color w:val="auto"/>
                <w:sz w:val="18"/>
                <w:szCs w:val="18"/>
                <w:highlight w:val="none"/>
              </w:rPr>
            </w:pPr>
            <w:r>
              <w:rPr>
                <w:color w:val="auto"/>
                <w:sz w:val="18"/>
                <w:szCs w:val="18"/>
                <w:highlight w:val="none"/>
              </w:rPr>
              <w:t>050101A</w:t>
            </w:r>
          </w:p>
        </w:tc>
      </w:tr>
      <w:tr w14:paraId="4E107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0A0BCB6">
            <w:pPr>
              <w:spacing w:line="210" w:lineRule="exact"/>
              <w:jc w:val="center"/>
              <w:rPr>
                <w:color w:val="auto"/>
                <w:sz w:val="18"/>
                <w:szCs w:val="18"/>
                <w:highlight w:val="none"/>
              </w:rPr>
            </w:pPr>
          </w:p>
        </w:tc>
        <w:tc>
          <w:tcPr>
            <w:tcW w:w="2974" w:type="dxa"/>
            <w:gridSpan w:val="2"/>
            <w:vMerge w:val="continue"/>
            <w:noWrap w:val="0"/>
            <w:vAlign w:val="center"/>
          </w:tcPr>
          <w:p w14:paraId="10E970A8">
            <w:pPr>
              <w:spacing w:line="210" w:lineRule="exact"/>
              <w:jc w:val="center"/>
              <w:rPr>
                <w:color w:val="auto"/>
                <w:sz w:val="18"/>
                <w:szCs w:val="18"/>
                <w:highlight w:val="none"/>
              </w:rPr>
            </w:pPr>
          </w:p>
        </w:tc>
        <w:tc>
          <w:tcPr>
            <w:tcW w:w="2589" w:type="dxa"/>
            <w:noWrap/>
            <w:vAlign w:val="center"/>
          </w:tcPr>
          <w:p w14:paraId="1FA8D1B1">
            <w:pPr>
              <w:spacing w:line="210" w:lineRule="exact"/>
              <w:jc w:val="center"/>
              <w:rPr>
                <w:color w:val="auto"/>
                <w:sz w:val="18"/>
                <w:szCs w:val="18"/>
                <w:highlight w:val="none"/>
              </w:rPr>
            </w:pPr>
            <w:r>
              <w:rPr>
                <w:rFonts w:hint="eastAsia"/>
                <w:color w:val="auto"/>
                <w:sz w:val="18"/>
                <w:szCs w:val="18"/>
                <w:highlight w:val="none"/>
              </w:rPr>
              <w:t>汉语言文学（初阳荣誉班）</w:t>
            </w:r>
          </w:p>
        </w:tc>
        <w:tc>
          <w:tcPr>
            <w:tcW w:w="1351" w:type="dxa"/>
            <w:noWrap/>
            <w:vAlign w:val="center"/>
          </w:tcPr>
          <w:p w14:paraId="160AFABC">
            <w:pPr>
              <w:spacing w:line="210" w:lineRule="exact"/>
              <w:jc w:val="center"/>
              <w:rPr>
                <w:color w:val="auto"/>
                <w:sz w:val="18"/>
                <w:szCs w:val="18"/>
                <w:highlight w:val="none"/>
              </w:rPr>
            </w:pPr>
            <w:r>
              <w:rPr>
                <w:color w:val="auto"/>
                <w:sz w:val="18"/>
                <w:szCs w:val="18"/>
                <w:highlight w:val="none"/>
              </w:rPr>
              <w:t>050101H</w:t>
            </w:r>
          </w:p>
        </w:tc>
      </w:tr>
      <w:tr w14:paraId="28BF4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6B848E9">
            <w:pPr>
              <w:spacing w:line="210" w:lineRule="exact"/>
              <w:jc w:val="center"/>
              <w:rPr>
                <w:color w:val="auto"/>
                <w:sz w:val="18"/>
                <w:szCs w:val="18"/>
                <w:highlight w:val="none"/>
              </w:rPr>
            </w:pPr>
          </w:p>
        </w:tc>
        <w:tc>
          <w:tcPr>
            <w:tcW w:w="2974" w:type="dxa"/>
            <w:gridSpan w:val="2"/>
            <w:vMerge w:val="restart"/>
            <w:noWrap w:val="0"/>
            <w:vAlign w:val="center"/>
          </w:tcPr>
          <w:p w14:paraId="2B89434C">
            <w:pPr>
              <w:spacing w:line="210" w:lineRule="exact"/>
              <w:jc w:val="center"/>
              <w:rPr>
                <w:color w:val="auto"/>
                <w:sz w:val="18"/>
                <w:szCs w:val="18"/>
                <w:highlight w:val="none"/>
              </w:rPr>
            </w:pPr>
            <w:r>
              <w:rPr>
                <w:color w:val="auto"/>
                <w:sz w:val="18"/>
                <w:szCs w:val="18"/>
                <w:highlight w:val="none"/>
              </w:rPr>
              <w:t>060101</w:t>
            </w:r>
            <w:r>
              <w:rPr>
                <w:color w:val="auto"/>
                <w:sz w:val="18"/>
                <w:szCs w:val="18"/>
                <w:highlight w:val="none"/>
              </w:rPr>
              <w:br w:type="textWrapping"/>
            </w:r>
            <w:r>
              <w:rPr>
                <w:rFonts w:hint="eastAsia"/>
                <w:color w:val="auto"/>
                <w:sz w:val="18"/>
                <w:szCs w:val="18"/>
                <w:highlight w:val="none"/>
              </w:rPr>
              <w:t>历史学</w:t>
            </w:r>
          </w:p>
        </w:tc>
        <w:tc>
          <w:tcPr>
            <w:tcW w:w="2589" w:type="dxa"/>
            <w:noWrap/>
            <w:vAlign w:val="center"/>
          </w:tcPr>
          <w:p w14:paraId="254C5336">
            <w:pPr>
              <w:spacing w:line="210" w:lineRule="exact"/>
              <w:jc w:val="center"/>
              <w:rPr>
                <w:color w:val="auto"/>
                <w:sz w:val="18"/>
                <w:szCs w:val="18"/>
                <w:highlight w:val="none"/>
              </w:rPr>
            </w:pPr>
            <w:r>
              <w:rPr>
                <w:rFonts w:hint="eastAsia"/>
                <w:color w:val="auto"/>
                <w:sz w:val="18"/>
                <w:szCs w:val="18"/>
                <w:highlight w:val="none"/>
              </w:rPr>
              <w:t>历史学</w:t>
            </w:r>
          </w:p>
        </w:tc>
        <w:tc>
          <w:tcPr>
            <w:tcW w:w="1351" w:type="dxa"/>
            <w:noWrap/>
            <w:vAlign w:val="center"/>
          </w:tcPr>
          <w:p w14:paraId="733B593C">
            <w:pPr>
              <w:spacing w:line="210" w:lineRule="exact"/>
              <w:jc w:val="center"/>
              <w:rPr>
                <w:color w:val="auto"/>
                <w:sz w:val="18"/>
                <w:szCs w:val="18"/>
                <w:highlight w:val="none"/>
              </w:rPr>
            </w:pPr>
            <w:r>
              <w:rPr>
                <w:color w:val="auto"/>
                <w:sz w:val="18"/>
                <w:szCs w:val="18"/>
                <w:highlight w:val="none"/>
              </w:rPr>
              <w:t>060101A</w:t>
            </w:r>
          </w:p>
        </w:tc>
      </w:tr>
      <w:tr w14:paraId="4D986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07EC04C">
            <w:pPr>
              <w:spacing w:line="210" w:lineRule="exact"/>
              <w:jc w:val="center"/>
              <w:rPr>
                <w:color w:val="auto"/>
                <w:sz w:val="18"/>
                <w:szCs w:val="18"/>
                <w:highlight w:val="none"/>
              </w:rPr>
            </w:pPr>
          </w:p>
        </w:tc>
        <w:tc>
          <w:tcPr>
            <w:tcW w:w="2974" w:type="dxa"/>
            <w:gridSpan w:val="2"/>
            <w:vMerge w:val="continue"/>
            <w:noWrap w:val="0"/>
            <w:vAlign w:val="center"/>
          </w:tcPr>
          <w:p w14:paraId="562792B8">
            <w:pPr>
              <w:spacing w:line="210" w:lineRule="exact"/>
              <w:jc w:val="center"/>
              <w:rPr>
                <w:color w:val="auto"/>
                <w:sz w:val="18"/>
                <w:szCs w:val="18"/>
                <w:highlight w:val="none"/>
              </w:rPr>
            </w:pPr>
          </w:p>
        </w:tc>
        <w:tc>
          <w:tcPr>
            <w:tcW w:w="2589" w:type="dxa"/>
            <w:noWrap/>
            <w:vAlign w:val="center"/>
          </w:tcPr>
          <w:p w14:paraId="22B7D552">
            <w:pPr>
              <w:spacing w:line="210" w:lineRule="exact"/>
              <w:jc w:val="center"/>
              <w:rPr>
                <w:color w:val="auto"/>
                <w:sz w:val="18"/>
                <w:szCs w:val="18"/>
                <w:highlight w:val="none"/>
              </w:rPr>
            </w:pPr>
            <w:r>
              <w:rPr>
                <w:rFonts w:hint="eastAsia"/>
                <w:color w:val="auto"/>
                <w:sz w:val="18"/>
                <w:szCs w:val="18"/>
                <w:highlight w:val="none"/>
              </w:rPr>
              <w:t>历史学（初阳荣誉班）</w:t>
            </w:r>
          </w:p>
        </w:tc>
        <w:tc>
          <w:tcPr>
            <w:tcW w:w="1351" w:type="dxa"/>
            <w:noWrap/>
            <w:vAlign w:val="center"/>
          </w:tcPr>
          <w:p w14:paraId="2C125D8F">
            <w:pPr>
              <w:spacing w:line="210" w:lineRule="exact"/>
              <w:jc w:val="center"/>
              <w:rPr>
                <w:color w:val="auto"/>
                <w:sz w:val="18"/>
                <w:szCs w:val="18"/>
                <w:highlight w:val="none"/>
              </w:rPr>
            </w:pPr>
            <w:r>
              <w:rPr>
                <w:color w:val="auto"/>
                <w:sz w:val="18"/>
                <w:szCs w:val="18"/>
                <w:highlight w:val="none"/>
              </w:rPr>
              <w:t>060101H</w:t>
            </w:r>
          </w:p>
        </w:tc>
      </w:tr>
      <w:tr w14:paraId="17B151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A9D92F1">
            <w:pPr>
              <w:spacing w:line="210" w:lineRule="exact"/>
              <w:jc w:val="center"/>
              <w:rPr>
                <w:color w:val="auto"/>
                <w:sz w:val="18"/>
                <w:szCs w:val="18"/>
                <w:highlight w:val="none"/>
              </w:rPr>
            </w:pPr>
          </w:p>
        </w:tc>
        <w:tc>
          <w:tcPr>
            <w:tcW w:w="5563" w:type="dxa"/>
            <w:gridSpan w:val="3"/>
            <w:noWrap w:val="0"/>
            <w:vAlign w:val="center"/>
          </w:tcPr>
          <w:p w14:paraId="7F41CD1E">
            <w:pPr>
              <w:spacing w:line="210" w:lineRule="exact"/>
              <w:jc w:val="center"/>
              <w:rPr>
                <w:rFonts w:hint="eastAsia"/>
                <w:color w:val="auto"/>
                <w:sz w:val="18"/>
                <w:szCs w:val="18"/>
                <w:highlight w:val="none"/>
              </w:rPr>
            </w:pPr>
            <w:r>
              <w:rPr>
                <w:rFonts w:hint="eastAsia"/>
                <w:color w:val="auto"/>
                <w:sz w:val="18"/>
                <w:szCs w:val="18"/>
                <w:highlight w:val="none"/>
              </w:rPr>
              <w:t>中国语言文学类课程</w:t>
            </w:r>
          </w:p>
        </w:tc>
        <w:tc>
          <w:tcPr>
            <w:tcW w:w="1351" w:type="dxa"/>
            <w:noWrap/>
            <w:vAlign w:val="center"/>
          </w:tcPr>
          <w:p w14:paraId="5F70F857">
            <w:pPr>
              <w:spacing w:line="210" w:lineRule="exact"/>
              <w:jc w:val="center"/>
              <w:rPr>
                <w:color w:val="auto"/>
                <w:sz w:val="18"/>
                <w:szCs w:val="18"/>
                <w:highlight w:val="none"/>
              </w:rPr>
            </w:pPr>
            <w:r>
              <w:rPr>
                <w:rFonts w:hint="eastAsia"/>
                <w:color w:val="auto"/>
                <w:sz w:val="18"/>
                <w:szCs w:val="18"/>
                <w:highlight w:val="none"/>
              </w:rPr>
              <w:t>050100X</w:t>
            </w:r>
          </w:p>
        </w:tc>
      </w:tr>
      <w:tr w14:paraId="4370D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3CDDCAB">
            <w:pPr>
              <w:spacing w:line="210" w:lineRule="exact"/>
              <w:jc w:val="center"/>
              <w:rPr>
                <w:color w:val="auto"/>
                <w:sz w:val="18"/>
                <w:szCs w:val="18"/>
                <w:highlight w:val="none"/>
              </w:rPr>
            </w:pPr>
          </w:p>
        </w:tc>
        <w:tc>
          <w:tcPr>
            <w:tcW w:w="5563" w:type="dxa"/>
            <w:gridSpan w:val="3"/>
            <w:noWrap w:val="0"/>
            <w:vAlign w:val="center"/>
          </w:tcPr>
          <w:p w14:paraId="6F9C90A3">
            <w:pPr>
              <w:spacing w:line="210" w:lineRule="exact"/>
              <w:jc w:val="center"/>
              <w:rPr>
                <w:rFonts w:hint="eastAsia"/>
                <w:color w:val="auto"/>
                <w:sz w:val="18"/>
                <w:szCs w:val="18"/>
                <w:highlight w:val="none"/>
              </w:rPr>
            </w:pPr>
            <w:r>
              <w:rPr>
                <w:rFonts w:hint="eastAsia"/>
                <w:color w:val="auto"/>
                <w:sz w:val="18"/>
                <w:szCs w:val="18"/>
                <w:highlight w:val="none"/>
              </w:rPr>
              <w:t>历史学类课程</w:t>
            </w:r>
          </w:p>
        </w:tc>
        <w:tc>
          <w:tcPr>
            <w:tcW w:w="1351" w:type="dxa"/>
            <w:noWrap/>
            <w:vAlign w:val="center"/>
          </w:tcPr>
          <w:p w14:paraId="7ED7F59B">
            <w:pPr>
              <w:spacing w:line="210" w:lineRule="exact"/>
              <w:jc w:val="center"/>
              <w:rPr>
                <w:color w:val="auto"/>
                <w:sz w:val="18"/>
                <w:szCs w:val="18"/>
                <w:highlight w:val="none"/>
              </w:rPr>
            </w:pPr>
            <w:r>
              <w:rPr>
                <w:rFonts w:hint="eastAsia"/>
                <w:color w:val="auto"/>
                <w:sz w:val="18"/>
                <w:szCs w:val="18"/>
                <w:highlight w:val="none"/>
              </w:rPr>
              <w:t>060100X</w:t>
            </w:r>
          </w:p>
        </w:tc>
      </w:tr>
      <w:tr w14:paraId="2EAF75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2E6C3485">
            <w:pPr>
              <w:spacing w:line="210" w:lineRule="exact"/>
              <w:jc w:val="center"/>
              <w:rPr>
                <w:color w:val="auto"/>
                <w:sz w:val="18"/>
                <w:szCs w:val="18"/>
                <w:highlight w:val="none"/>
              </w:rPr>
            </w:pPr>
            <w:r>
              <w:rPr>
                <w:rFonts w:hint="eastAsia"/>
                <w:color w:val="auto"/>
                <w:sz w:val="18"/>
                <w:szCs w:val="18"/>
                <w:highlight w:val="none"/>
              </w:rPr>
              <w:t>外国语学院</w:t>
            </w:r>
          </w:p>
        </w:tc>
        <w:tc>
          <w:tcPr>
            <w:tcW w:w="1328" w:type="dxa"/>
            <w:noWrap/>
            <w:vAlign w:val="center"/>
          </w:tcPr>
          <w:p w14:paraId="0FC37B2F">
            <w:pPr>
              <w:spacing w:line="210" w:lineRule="exact"/>
              <w:jc w:val="center"/>
              <w:rPr>
                <w:color w:val="auto"/>
                <w:sz w:val="18"/>
                <w:szCs w:val="18"/>
                <w:highlight w:val="none"/>
              </w:rPr>
            </w:pPr>
            <w:r>
              <w:rPr>
                <w:color w:val="auto"/>
                <w:sz w:val="18"/>
                <w:szCs w:val="18"/>
                <w:highlight w:val="none"/>
              </w:rPr>
              <w:t>050201</w:t>
            </w:r>
          </w:p>
        </w:tc>
        <w:tc>
          <w:tcPr>
            <w:tcW w:w="1646" w:type="dxa"/>
            <w:noWrap/>
            <w:vAlign w:val="center"/>
          </w:tcPr>
          <w:p w14:paraId="5D2860BE">
            <w:pPr>
              <w:spacing w:line="210" w:lineRule="exact"/>
              <w:jc w:val="center"/>
              <w:rPr>
                <w:color w:val="auto"/>
                <w:sz w:val="18"/>
                <w:szCs w:val="18"/>
                <w:highlight w:val="none"/>
              </w:rPr>
            </w:pPr>
            <w:r>
              <w:rPr>
                <w:rFonts w:hint="eastAsia"/>
                <w:color w:val="auto"/>
                <w:sz w:val="18"/>
                <w:szCs w:val="18"/>
                <w:highlight w:val="none"/>
              </w:rPr>
              <w:t>英语</w:t>
            </w:r>
          </w:p>
        </w:tc>
        <w:tc>
          <w:tcPr>
            <w:tcW w:w="2589" w:type="dxa"/>
            <w:noWrap/>
            <w:vAlign w:val="center"/>
          </w:tcPr>
          <w:p w14:paraId="0542B446">
            <w:pPr>
              <w:spacing w:line="210" w:lineRule="exact"/>
              <w:jc w:val="center"/>
              <w:rPr>
                <w:color w:val="auto"/>
                <w:sz w:val="18"/>
                <w:szCs w:val="18"/>
                <w:highlight w:val="none"/>
              </w:rPr>
            </w:pPr>
            <w:r>
              <w:rPr>
                <w:rFonts w:hint="eastAsia"/>
                <w:color w:val="auto"/>
                <w:sz w:val="18"/>
                <w:szCs w:val="18"/>
                <w:highlight w:val="none"/>
              </w:rPr>
              <w:t>英语</w:t>
            </w:r>
          </w:p>
        </w:tc>
        <w:tc>
          <w:tcPr>
            <w:tcW w:w="1351" w:type="dxa"/>
            <w:noWrap/>
            <w:vAlign w:val="center"/>
          </w:tcPr>
          <w:p w14:paraId="613C4AD0">
            <w:pPr>
              <w:spacing w:line="210" w:lineRule="exact"/>
              <w:jc w:val="center"/>
              <w:rPr>
                <w:color w:val="auto"/>
                <w:sz w:val="18"/>
                <w:szCs w:val="18"/>
                <w:highlight w:val="none"/>
              </w:rPr>
            </w:pPr>
            <w:r>
              <w:rPr>
                <w:color w:val="auto"/>
                <w:sz w:val="18"/>
                <w:szCs w:val="18"/>
                <w:highlight w:val="none"/>
              </w:rPr>
              <w:t>050201A</w:t>
            </w:r>
          </w:p>
        </w:tc>
      </w:tr>
      <w:tr w14:paraId="6A3FC6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8378A76">
            <w:pPr>
              <w:spacing w:line="210" w:lineRule="exact"/>
              <w:jc w:val="center"/>
              <w:rPr>
                <w:color w:val="auto"/>
                <w:sz w:val="18"/>
                <w:szCs w:val="18"/>
                <w:highlight w:val="none"/>
              </w:rPr>
            </w:pPr>
          </w:p>
        </w:tc>
        <w:tc>
          <w:tcPr>
            <w:tcW w:w="1328" w:type="dxa"/>
            <w:noWrap/>
            <w:vAlign w:val="center"/>
          </w:tcPr>
          <w:p w14:paraId="427E0FE5">
            <w:pPr>
              <w:spacing w:line="210" w:lineRule="exact"/>
              <w:jc w:val="center"/>
              <w:rPr>
                <w:color w:val="auto"/>
                <w:sz w:val="18"/>
                <w:szCs w:val="18"/>
                <w:highlight w:val="none"/>
              </w:rPr>
            </w:pPr>
            <w:r>
              <w:rPr>
                <w:color w:val="auto"/>
                <w:sz w:val="18"/>
                <w:szCs w:val="18"/>
                <w:highlight w:val="none"/>
              </w:rPr>
              <w:t>050204</w:t>
            </w:r>
          </w:p>
        </w:tc>
        <w:tc>
          <w:tcPr>
            <w:tcW w:w="1646" w:type="dxa"/>
            <w:noWrap/>
            <w:vAlign w:val="center"/>
          </w:tcPr>
          <w:p w14:paraId="4F09FF9E">
            <w:pPr>
              <w:spacing w:line="210" w:lineRule="exact"/>
              <w:jc w:val="center"/>
              <w:rPr>
                <w:color w:val="auto"/>
                <w:sz w:val="18"/>
                <w:szCs w:val="18"/>
                <w:highlight w:val="none"/>
              </w:rPr>
            </w:pPr>
            <w:r>
              <w:rPr>
                <w:rFonts w:hint="eastAsia"/>
                <w:color w:val="auto"/>
                <w:sz w:val="18"/>
                <w:szCs w:val="18"/>
                <w:highlight w:val="none"/>
              </w:rPr>
              <w:t>法语</w:t>
            </w:r>
          </w:p>
        </w:tc>
        <w:tc>
          <w:tcPr>
            <w:tcW w:w="2589" w:type="dxa"/>
            <w:noWrap/>
            <w:vAlign w:val="center"/>
          </w:tcPr>
          <w:p w14:paraId="10229AA6">
            <w:pPr>
              <w:spacing w:line="210" w:lineRule="exact"/>
              <w:jc w:val="center"/>
              <w:rPr>
                <w:color w:val="auto"/>
                <w:sz w:val="18"/>
                <w:szCs w:val="18"/>
                <w:highlight w:val="none"/>
              </w:rPr>
            </w:pPr>
            <w:r>
              <w:rPr>
                <w:rFonts w:hint="eastAsia"/>
                <w:color w:val="auto"/>
                <w:sz w:val="18"/>
                <w:szCs w:val="18"/>
                <w:highlight w:val="none"/>
              </w:rPr>
              <w:t>法语</w:t>
            </w:r>
          </w:p>
        </w:tc>
        <w:tc>
          <w:tcPr>
            <w:tcW w:w="1351" w:type="dxa"/>
            <w:noWrap/>
            <w:vAlign w:val="center"/>
          </w:tcPr>
          <w:p w14:paraId="4934F59C">
            <w:pPr>
              <w:spacing w:line="210" w:lineRule="exact"/>
              <w:jc w:val="center"/>
              <w:rPr>
                <w:color w:val="auto"/>
                <w:sz w:val="18"/>
                <w:szCs w:val="18"/>
                <w:highlight w:val="none"/>
              </w:rPr>
            </w:pPr>
            <w:r>
              <w:rPr>
                <w:color w:val="auto"/>
                <w:sz w:val="18"/>
                <w:szCs w:val="18"/>
                <w:highlight w:val="none"/>
              </w:rPr>
              <w:t>050204A</w:t>
            </w:r>
          </w:p>
        </w:tc>
      </w:tr>
      <w:tr w14:paraId="5414E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AD88FCE">
            <w:pPr>
              <w:spacing w:line="210" w:lineRule="exact"/>
              <w:jc w:val="center"/>
              <w:rPr>
                <w:color w:val="auto"/>
                <w:sz w:val="18"/>
                <w:szCs w:val="18"/>
                <w:highlight w:val="none"/>
              </w:rPr>
            </w:pPr>
          </w:p>
        </w:tc>
        <w:tc>
          <w:tcPr>
            <w:tcW w:w="1328" w:type="dxa"/>
            <w:noWrap/>
            <w:vAlign w:val="center"/>
          </w:tcPr>
          <w:p w14:paraId="6520602F">
            <w:pPr>
              <w:spacing w:line="210" w:lineRule="exact"/>
              <w:jc w:val="center"/>
              <w:rPr>
                <w:color w:val="auto"/>
                <w:sz w:val="18"/>
                <w:szCs w:val="18"/>
                <w:highlight w:val="none"/>
              </w:rPr>
            </w:pPr>
            <w:r>
              <w:rPr>
                <w:color w:val="auto"/>
                <w:sz w:val="18"/>
                <w:szCs w:val="18"/>
                <w:highlight w:val="none"/>
              </w:rPr>
              <w:t>050207</w:t>
            </w:r>
          </w:p>
        </w:tc>
        <w:tc>
          <w:tcPr>
            <w:tcW w:w="1646" w:type="dxa"/>
            <w:noWrap/>
            <w:vAlign w:val="center"/>
          </w:tcPr>
          <w:p w14:paraId="13A2E4CE">
            <w:pPr>
              <w:spacing w:line="210" w:lineRule="exact"/>
              <w:jc w:val="center"/>
              <w:rPr>
                <w:color w:val="auto"/>
                <w:sz w:val="18"/>
                <w:szCs w:val="18"/>
                <w:highlight w:val="none"/>
              </w:rPr>
            </w:pPr>
            <w:r>
              <w:rPr>
                <w:rFonts w:hint="eastAsia"/>
                <w:color w:val="auto"/>
                <w:sz w:val="18"/>
                <w:szCs w:val="18"/>
                <w:highlight w:val="none"/>
              </w:rPr>
              <w:t>日语</w:t>
            </w:r>
          </w:p>
        </w:tc>
        <w:tc>
          <w:tcPr>
            <w:tcW w:w="2589" w:type="dxa"/>
            <w:noWrap/>
            <w:vAlign w:val="center"/>
          </w:tcPr>
          <w:p w14:paraId="16109E19">
            <w:pPr>
              <w:spacing w:line="210" w:lineRule="exact"/>
              <w:jc w:val="center"/>
              <w:rPr>
                <w:color w:val="auto"/>
                <w:sz w:val="18"/>
                <w:szCs w:val="18"/>
                <w:highlight w:val="none"/>
              </w:rPr>
            </w:pPr>
            <w:r>
              <w:rPr>
                <w:rFonts w:hint="eastAsia"/>
                <w:color w:val="auto"/>
                <w:sz w:val="18"/>
                <w:szCs w:val="18"/>
                <w:highlight w:val="none"/>
              </w:rPr>
              <w:t>日语</w:t>
            </w:r>
          </w:p>
        </w:tc>
        <w:tc>
          <w:tcPr>
            <w:tcW w:w="1351" w:type="dxa"/>
            <w:noWrap/>
            <w:vAlign w:val="center"/>
          </w:tcPr>
          <w:p w14:paraId="004F992C">
            <w:pPr>
              <w:spacing w:line="210" w:lineRule="exact"/>
              <w:jc w:val="center"/>
              <w:rPr>
                <w:color w:val="auto"/>
                <w:sz w:val="18"/>
                <w:szCs w:val="18"/>
                <w:highlight w:val="none"/>
              </w:rPr>
            </w:pPr>
            <w:r>
              <w:rPr>
                <w:color w:val="auto"/>
                <w:sz w:val="18"/>
                <w:szCs w:val="18"/>
                <w:highlight w:val="none"/>
              </w:rPr>
              <w:t>050207A</w:t>
            </w:r>
          </w:p>
        </w:tc>
      </w:tr>
      <w:tr w14:paraId="51271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30B1967">
            <w:pPr>
              <w:spacing w:line="210" w:lineRule="exact"/>
              <w:jc w:val="center"/>
              <w:rPr>
                <w:color w:val="auto"/>
                <w:sz w:val="18"/>
                <w:szCs w:val="18"/>
                <w:highlight w:val="none"/>
              </w:rPr>
            </w:pPr>
          </w:p>
        </w:tc>
        <w:tc>
          <w:tcPr>
            <w:tcW w:w="1328" w:type="dxa"/>
            <w:noWrap/>
            <w:vAlign w:val="center"/>
          </w:tcPr>
          <w:p w14:paraId="1829C5CB">
            <w:pPr>
              <w:spacing w:line="210" w:lineRule="exact"/>
              <w:jc w:val="center"/>
              <w:rPr>
                <w:color w:val="auto"/>
                <w:sz w:val="18"/>
                <w:szCs w:val="18"/>
                <w:highlight w:val="none"/>
              </w:rPr>
            </w:pPr>
            <w:r>
              <w:rPr>
                <w:color w:val="auto"/>
                <w:sz w:val="18"/>
                <w:szCs w:val="18"/>
                <w:highlight w:val="none"/>
              </w:rPr>
              <w:t>050261</w:t>
            </w:r>
          </w:p>
        </w:tc>
        <w:tc>
          <w:tcPr>
            <w:tcW w:w="1646" w:type="dxa"/>
            <w:noWrap/>
            <w:vAlign w:val="center"/>
          </w:tcPr>
          <w:p w14:paraId="5B6EB555">
            <w:pPr>
              <w:spacing w:line="210" w:lineRule="exact"/>
              <w:jc w:val="center"/>
              <w:rPr>
                <w:color w:val="auto"/>
                <w:sz w:val="18"/>
                <w:szCs w:val="18"/>
                <w:highlight w:val="none"/>
              </w:rPr>
            </w:pPr>
            <w:r>
              <w:rPr>
                <w:rFonts w:hint="eastAsia"/>
                <w:color w:val="auto"/>
                <w:sz w:val="18"/>
                <w:szCs w:val="18"/>
                <w:highlight w:val="none"/>
              </w:rPr>
              <w:t>翻译</w:t>
            </w:r>
          </w:p>
        </w:tc>
        <w:tc>
          <w:tcPr>
            <w:tcW w:w="2589" w:type="dxa"/>
            <w:noWrap/>
            <w:vAlign w:val="center"/>
          </w:tcPr>
          <w:p w14:paraId="3979B8AF">
            <w:pPr>
              <w:spacing w:line="210" w:lineRule="exact"/>
              <w:jc w:val="center"/>
              <w:rPr>
                <w:color w:val="auto"/>
                <w:sz w:val="18"/>
                <w:szCs w:val="18"/>
                <w:highlight w:val="none"/>
              </w:rPr>
            </w:pPr>
            <w:r>
              <w:rPr>
                <w:rFonts w:hint="eastAsia"/>
                <w:color w:val="auto"/>
                <w:sz w:val="18"/>
                <w:szCs w:val="18"/>
                <w:highlight w:val="none"/>
              </w:rPr>
              <w:t>翻译</w:t>
            </w:r>
          </w:p>
        </w:tc>
        <w:tc>
          <w:tcPr>
            <w:tcW w:w="1351" w:type="dxa"/>
            <w:noWrap/>
            <w:vAlign w:val="center"/>
          </w:tcPr>
          <w:p w14:paraId="7A147416">
            <w:pPr>
              <w:spacing w:line="210" w:lineRule="exact"/>
              <w:jc w:val="center"/>
              <w:rPr>
                <w:color w:val="auto"/>
                <w:sz w:val="18"/>
                <w:szCs w:val="18"/>
                <w:highlight w:val="none"/>
              </w:rPr>
            </w:pPr>
            <w:r>
              <w:rPr>
                <w:color w:val="auto"/>
                <w:sz w:val="18"/>
                <w:szCs w:val="18"/>
                <w:highlight w:val="none"/>
              </w:rPr>
              <w:t>050261A</w:t>
            </w:r>
          </w:p>
        </w:tc>
      </w:tr>
      <w:tr w14:paraId="17BDB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3E1780F">
            <w:pPr>
              <w:spacing w:line="210" w:lineRule="exact"/>
              <w:jc w:val="center"/>
              <w:rPr>
                <w:color w:val="auto"/>
                <w:sz w:val="18"/>
                <w:szCs w:val="18"/>
                <w:highlight w:val="none"/>
              </w:rPr>
            </w:pPr>
          </w:p>
        </w:tc>
        <w:tc>
          <w:tcPr>
            <w:tcW w:w="5563" w:type="dxa"/>
            <w:gridSpan w:val="3"/>
            <w:noWrap/>
            <w:vAlign w:val="center"/>
          </w:tcPr>
          <w:p w14:paraId="31BD306A">
            <w:pPr>
              <w:spacing w:line="210" w:lineRule="exact"/>
              <w:jc w:val="center"/>
              <w:rPr>
                <w:rFonts w:hint="eastAsia"/>
                <w:color w:val="auto"/>
                <w:sz w:val="18"/>
                <w:szCs w:val="18"/>
                <w:highlight w:val="none"/>
              </w:rPr>
            </w:pPr>
            <w:r>
              <w:rPr>
                <w:rFonts w:hint="eastAsia"/>
                <w:color w:val="auto"/>
                <w:sz w:val="18"/>
                <w:szCs w:val="18"/>
                <w:highlight w:val="none"/>
              </w:rPr>
              <w:t>外国语言文学类课程</w:t>
            </w:r>
          </w:p>
        </w:tc>
        <w:tc>
          <w:tcPr>
            <w:tcW w:w="1351" w:type="dxa"/>
            <w:noWrap/>
            <w:vAlign w:val="center"/>
          </w:tcPr>
          <w:p w14:paraId="534B3BD7">
            <w:pPr>
              <w:spacing w:line="210" w:lineRule="exact"/>
              <w:jc w:val="center"/>
              <w:rPr>
                <w:color w:val="auto"/>
                <w:sz w:val="18"/>
                <w:szCs w:val="18"/>
                <w:highlight w:val="none"/>
              </w:rPr>
            </w:pPr>
            <w:r>
              <w:rPr>
                <w:rFonts w:hint="eastAsia"/>
                <w:color w:val="auto"/>
                <w:sz w:val="18"/>
                <w:szCs w:val="18"/>
                <w:highlight w:val="none"/>
              </w:rPr>
              <w:t>050200X</w:t>
            </w:r>
          </w:p>
        </w:tc>
      </w:tr>
      <w:tr w14:paraId="17D9D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04F23D5D">
            <w:pPr>
              <w:spacing w:line="210" w:lineRule="exact"/>
              <w:jc w:val="center"/>
              <w:rPr>
                <w:color w:val="auto"/>
                <w:sz w:val="18"/>
                <w:szCs w:val="18"/>
                <w:highlight w:val="none"/>
              </w:rPr>
            </w:pPr>
            <w:r>
              <w:rPr>
                <w:rFonts w:hint="eastAsia"/>
                <w:color w:val="auto"/>
                <w:sz w:val="18"/>
                <w:szCs w:val="18"/>
                <w:highlight w:val="none"/>
              </w:rPr>
              <w:t>艺术学院</w:t>
            </w:r>
          </w:p>
        </w:tc>
        <w:tc>
          <w:tcPr>
            <w:tcW w:w="1328" w:type="dxa"/>
            <w:noWrap w:val="0"/>
            <w:vAlign w:val="center"/>
          </w:tcPr>
          <w:p w14:paraId="14BBECCF">
            <w:pPr>
              <w:spacing w:line="210" w:lineRule="exact"/>
              <w:jc w:val="center"/>
              <w:rPr>
                <w:color w:val="auto"/>
                <w:sz w:val="18"/>
                <w:szCs w:val="18"/>
                <w:highlight w:val="none"/>
              </w:rPr>
            </w:pPr>
            <w:r>
              <w:rPr>
                <w:color w:val="auto"/>
                <w:sz w:val="18"/>
                <w:szCs w:val="18"/>
                <w:highlight w:val="none"/>
              </w:rPr>
              <w:t>130202</w:t>
            </w:r>
          </w:p>
        </w:tc>
        <w:tc>
          <w:tcPr>
            <w:tcW w:w="1646" w:type="dxa"/>
            <w:noWrap w:val="0"/>
            <w:vAlign w:val="center"/>
          </w:tcPr>
          <w:p w14:paraId="265B1CC1">
            <w:pPr>
              <w:spacing w:line="210" w:lineRule="exact"/>
              <w:jc w:val="center"/>
              <w:rPr>
                <w:color w:val="auto"/>
                <w:sz w:val="18"/>
                <w:szCs w:val="18"/>
                <w:highlight w:val="none"/>
              </w:rPr>
            </w:pPr>
            <w:r>
              <w:rPr>
                <w:rFonts w:hint="eastAsia"/>
                <w:color w:val="auto"/>
                <w:sz w:val="18"/>
                <w:szCs w:val="18"/>
                <w:highlight w:val="none"/>
              </w:rPr>
              <w:t>音乐学</w:t>
            </w:r>
          </w:p>
        </w:tc>
        <w:tc>
          <w:tcPr>
            <w:tcW w:w="2589" w:type="dxa"/>
            <w:noWrap/>
            <w:vAlign w:val="center"/>
          </w:tcPr>
          <w:p w14:paraId="6A09F5D4">
            <w:pPr>
              <w:spacing w:line="210" w:lineRule="exact"/>
              <w:jc w:val="center"/>
              <w:rPr>
                <w:color w:val="auto"/>
                <w:sz w:val="18"/>
                <w:szCs w:val="18"/>
                <w:highlight w:val="none"/>
              </w:rPr>
            </w:pPr>
            <w:r>
              <w:rPr>
                <w:rFonts w:hint="eastAsia"/>
                <w:color w:val="auto"/>
                <w:sz w:val="18"/>
                <w:szCs w:val="18"/>
                <w:highlight w:val="none"/>
              </w:rPr>
              <w:t>音乐学</w:t>
            </w:r>
          </w:p>
        </w:tc>
        <w:tc>
          <w:tcPr>
            <w:tcW w:w="1351" w:type="dxa"/>
            <w:noWrap/>
            <w:vAlign w:val="center"/>
          </w:tcPr>
          <w:p w14:paraId="6DC915A0">
            <w:pPr>
              <w:spacing w:line="210" w:lineRule="exact"/>
              <w:jc w:val="center"/>
              <w:rPr>
                <w:color w:val="auto"/>
                <w:sz w:val="18"/>
                <w:szCs w:val="18"/>
                <w:highlight w:val="none"/>
              </w:rPr>
            </w:pPr>
            <w:r>
              <w:rPr>
                <w:color w:val="auto"/>
                <w:sz w:val="18"/>
                <w:szCs w:val="18"/>
                <w:highlight w:val="none"/>
              </w:rPr>
              <w:t>130202A</w:t>
            </w:r>
          </w:p>
        </w:tc>
      </w:tr>
      <w:tr w14:paraId="16441F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9D8ADB3">
            <w:pPr>
              <w:spacing w:line="210" w:lineRule="exact"/>
              <w:jc w:val="center"/>
              <w:rPr>
                <w:color w:val="auto"/>
                <w:sz w:val="18"/>
                <w:szCs w:val="18"/>
                <w:highlight w:val="none"/>
              </w:rPr>
            </w:pPr>
          </w:p>
        </w:tc>
        <w:tc>
          <w:tcPr>
            <w:tcW w:w="1328" w:type="dxa"/>
            <w:noWrap/>
            <w:vAlign w:val="center"/>
          </w:tcPr>
          <w:p w14:paraId="64F8B195">
            <w:pPr>
              <w:spacing w:line="210" w:lineRule="exact"/>
              <w:jc w:val="center"/>
              <w:rPr>
                <w:color w:val="auto"/>
                <w:sz w:val="18"/>
                <w:szCs w:val="18"/>
                <w:highlight w:val="none"/>
              </w:rPr>
            </w:pPr>
            <w:r>
              <w:rPr>
                <w:color w:val="auto"/>
                <w:sz w:val="18"/>
                <w:szCs w:val="18"/>
                <w:highlight w:val="none"/>
              </w:rPr>
              <w:t>130205</w:t>
            </w:r>
          </w:p>
        </w:tc>
        <w:tc>
          <w:tcPr>
            <w:tcW w:w="1646" w:type="dxa"/>
            <w:noWrap/>
            <w:vAlign w:val="center"/>
          </w:tcPr>
          <w:p w14:paraId="6C407E87">
            <w:pPr>
              <w:spacing w:line="210" w:lineRule="exact"/>
              <w:jc w:val="center"/>
              <w:rPr>
                <w:color w:val="auto"/>
                <w:sz w:val="18"/>
                <w:szCs w:val="18"/>
                <w:highlight w:val="none"/>
              </w:rPr>
            </w:pPr>
            <w:r>
              <w:rPr>
                <w:rFonts w:hint="eastAsia"/>
                <w:color w:val="auto"/>
                <w:sz w:val="18"/>
                <w:szCs w:val="18"/>
                <w:highlight w:val="none"/>
              </w:rPr>
              <w:t>舞蹈学</w:t>
            </w:r>
          </w:p>
        </w:tc>
        <w:tc>
          <w:tcPr>
            <w:tcW w:w="2589" w:type="dxa"/>
            <w:noWrap/>
            <w:vAlign w:val="center"/>
          </w:tcPr>
          <w:p w14:paraId="32CC7289">
            <w:pPr>
              <w:spacing w:line="210" w:lineRule="exact"/>
              <w:jc w:val="center"/>
              <w:rPr>
                <w:color w:val="auto"/>
                <w:sz w:val="18"/>
                <w:szCs w:val="18"/>
                <w:highlight w:val="none"/>
              </w:rPr>
            </w:pPr>
            <w:r>
              <w:rPr>
                <w:rFonts w:hint="eastAsia"/>
                <w:color w:val="auto"/>
                <w:sz w:val="18"/>
                <w:szCs w:val="18"/>
                <w:highlight w:val="none"/>
              </w:rPr>
              <w:t>舞蹈学</w:t>
            </w:r>
          </w:p>
        </w:tc>
        <w:tc>
          <w:tcPr>
            <w:tcW w:w="1351" w:type="dxa"/>
            <w:noWrap/>
            <w:vAlign w:val="center"/>
          </w:tcPr>
          <w:p w14:paraId="21A7001F">
            <w:pPr>
              <w:spacing w:line="210" w:lineRule="exact"/>
              <w:jc w:val="center"/>
              <w:rPr>
                <w:color w:val="auto"/>
                <w:sz w:val="18"/>
                <w:szCs w:val="18"/>
                <w:highlight w:val="none"/>
              </w:rPr>
            </w:pPr>
            <w:r>
              <w:rPr>
                <w:color w:val="auto"/>
                <w:sz w:val="18"/>
                <w:szCs w:val="18"/>
                <w:highlight w:val="none"/>
              </w:rPr>
              <w:t>130205A</w:t>
            </w:r>
          </w:p>
        </w:tc>
      </w:tr>
      <w:tr w14:paraId="01818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DD5B31B">
            <w:pPr>
              <w:spacing w:line="210" w:lineRule="exact"/>
              <w:jc w:val="center"/>
              <w:rPr>
                <w:color w:val="auto"/>
                <w:sz w:val="18"/>
                <w:szCs w:val="18"/>
                <w:highlight w:val="none"/>
              </w:rPr>
            </w:pPr>
          </w:p>
        </w:tc>
        <w:tc>
          <w:tcPr>
            <w:tcW w:w="1328" w:type="dxa"/>
            <w:noWrap/>
            <w:vAlign w:val="center"/>
          </w:tcPr>
          <w:p w14:paraId="74961F48">
            <w:pPr>
              <w:spacing w:line="210" w:lineRule="exact"/>
              <w:jc w:val="center"/>
              <w:rPr>
                <w:color w:val="auto"/>
                <w:sz w:val="18"/>
                <w:szCs w:val="18"/>
                <w:highlight w:val="none"/>
              </w:rPr>
            </w:pPr>
            <w:r>
              <w:rPr>
                <w:color w:val="auto"/>
                <w:sz w:val="18"/>
                <w:szCs w:val="18"/>
                <w:highlight w:val="none"/>
              </w:rPr>
              <w:t>130304</w:t>
            </w:r>
          </w:p>
        </w:tc>
        <w:tc>
          <w:tcPr>
            <w:tcW w:w="1646" w:type="dxa"/>
            <w:noWrap/>
            <w:vAlign w:val="center"/>
          </w:tcPr>
          <w:p w14:paraId="3CC56E31">
            <w:pPr>
              <w:spacing w:line="210" w:lineRule="exact"/>
              <w:jc w:val="center"/>
              <w:rPr>
                <w:color w:val="auto"/>
                <w:sz w:val="18"/>
                <w:szCs w:val="18"/>
                <w:highlight w:val="none"/>
              </w:rPr>
            </w:pPr>
            <w:r>
              <w:rPr>
                <w:rFonts w:hint="eastAsia"/>
                <w:color w:val="auto"/>
                <w:sz w:val="18"/>
                <w:szCs w:val="18"/>
                <w:highlight w:val="none"/>
              </w:rPr>
              <w:t>戏剧影视文学</w:t>
            </w:r>
          </w:p>
        </w:tc>
        <w:tc>
          <w:tcPr>
            <w:tcW w:w="2589" w:type="dxa"/>
            <w:noWrap/>
            <w:vAlign w:val="center"/>
          </w:tcPr>
          <w:p w14:paraId="10B3A2AA">
            <w:pPr>
              <w:spacing w:line="210" w:lineRule="exact"/>
              <w:jc w:val="center"/>
              <w:rPr>
                <w:color w:val="auto"/>
                <w:sz w:val="18"/>
                <w:szCs w:val="18"/>
                <w:highlight w:val="none"/>
              </w:rPr>
            </w:pPr>
            <w:r>
              <w:rPr>
                <w:rFonts w:hint="eastAsia"/>
                <w:color w:val="auto"/>
                <w:sz w:val="18"/>
                <w:szCs w:val="18"/>
                <w:highlight w:val="none"/>
              </w:rPr>
              <w:t>戏剧影视文学</w:t>
            </w:r>
          </w:p>
        </w:tc>
        <w:tc>
          <w:tcPr>
            <w:tcW w:w="1351" w:type="dxa"/>
            <w:noWrap/>
            <w:vAlign w:val="center"/>
          </w:tcPr>
          <w:p w14:paraId="43077944">
            <w:pPr>
              <w:spacing w:line="210" w:lineRule="exact"/>
              <w:jc w:val="center"/>
              <w:rPr>
                <w:color w:val="auto"/>
                <w:sz w:val="18"/>
                <w:szCs w:val="18"/>
                <w:highlight w:val="none"/>
              </w:rPr>
            </w:pPr>
            <w:r>
              <w:rPr>
                <w:color w:val="auto"/>
                <w:sz w:val="18"/>
                <w:szCs w:val="18"/>
                <w:highlight w:val="none"/>
              </w:rPr>
              <w:t>130304A</w:t>
            </w:r>
          </w:p>
        </w:tc>
      </w:tr>
      <w:tr w14:paraId="29A1D6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6D78A5B">
            <w:pPr>
              <w:spacing w:line="210" w:lineRule="exact"/>
              <w:jc w:val="center"/>
              <w:rPr>
                <w:color w:val="auto"/>
                <w:sz w:val="18"/>
                <w:szCs w:val="18"/>
                <w:highlight w:val="none"/>
              </w:rPr>
            </w:pPr>
          </w:p>
        </w:tc>
        <w:tc>
          <w:tcPr>
            <w:tcW w:w="1328" w:type="dxa"/>
            <w:noWrap/>
            <w:vAlign w:val="center"/>
          </w:tcPr>
          <w:p w14:paraId="1BFDF03F">
            <w:pPr>
              <w:spacing w:line="210" w:lineRule="exact"/>
              <w:jc w:val="center"/>
              <w:rPr>
                <w:color w:val="auto"/>
                <w:sz w:val="18"/>
                <w:szCs w:val="18"/>
                <w:highlight w:val="none"/>
              </w:rPr>
            </w:pPr>
            <w:r>
              <w:rPr>
                <w:color w:val="auto"/>
                <w:sz w:val="18"/>
                <w:szCs w:val="18"/>
                <w:highlight w:val="none"/>
              </w:rPr>
              <w:t>130401</w:t>
            </w:r>
          </w:p>
        </w:tc>
        <w:tc>
          <w:tcPr>
            <w:tcW w:w="1646" w:type="dxa"/>
            <w:noWrap/>
            <w:vAlign w:val="center"/>
          </w:tcPr>
          <w:p w14:paraId="275989FA">
            <w:pPr>
              <w:spacing w:line="210" w:lineRule="exact"/>
              <w:jc w:val="center"/>
              <w:rPr>
                <w:color w:val="auto"/>
                <w:sz w:val="18"/>
                <w:szCs w:val="18"/>
                <w:highlight w:val="none"/>
              </w:rPr>
            </w:pPr>
            <w:r>
              <w:rPr>
                <w:rFonts w:hint="eastAsia"/>
                <w:color w:val="auto"/>
                <w:sz w:val="18"/>
                <w:szCs w:val="18"/>
                <w:highlight w:val="none"/>
              </w:rPr>
              <w:t>美术学</w:t>
            </w:r>
          </w:p>
        </w:tc>
        <w:tc>
          <w:tcPr>
            <w:tcW w:w="2589" w:type="dxa"/>
            <w:noWrap/>
            <w:vAlign w:val="center"/>
          </w:tcPr>
          <w:p w14:paraId="2E5BED23">
            <w:pPr>
              <w:spacing w:line="210" w:lineRule="exact"/>
              <w:jc w:val="center"/>
              <w:rPr>
                <w:color w:val="auto"/>
                <w:sz w:val="18"/>
                <w:szCs w:val="18"/>
                <w:highlight w:val="none"/>
              </w:rPr>
            </w:pPr>
            <w:r>
              <w:rPr>
                <w:rFonts w:hint="eastAsia"/>
                <w:color w:val="auto"/>
                <w:sz w:val="18"/>
                <w:szCs w:val="18"/>
                <w:highlight w:val="none"/>
              </w:rPr>
              <w:t>美术学</w:t>
            </w:r>
          </w:p>
        </w:tc>
        <w:tc>
          <w:tcPr>
            <w:tcW w:w="1351" w:type="dxa"/>
            <w:noWrap/>
            <w:vAlign w:val="center"/>
          </w:tcPr>
          <w:p w14:paraId="3FBAD994">
            <w:pPr>
              <w:spacing w:line="210" w:lineRule="exact"/>
              <w:jc w:val="center"/>
              <w:rPr>
                <w:color w:val="auto"/>
                <w:sz w:val="18"/>
                <w:szCs w:val="18"/>
                <w:highlight w:val="none"/>
              </w:rPr>
            </w:pPr>
            <w:r>
              <w:rPr>
                <w:color w:val="auto"/>
                <w:sz w:val="18"/>
                <w:szCs w:val="18"/>
                <w:highlight w:val="none"/>
              </w:rPr>
              <w:t>130401A</w:t>
            </w:r>
          </w:p>
        </w:tc>
      </w:tr>
      <w:tr w14:paraId="6F373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3F64A0A2">
            <w:pPr>
              <w:spacing w:line="210" w:lineRule="exact"/>
              <w:jc w:val="center"/>
              <w:rPr>
                <w:color w:val="auto"/>
                <w:sz w:val="18"/>
                <w:szCs w:val="18"/>
                <w:highlight w:val="none"/>
              </w:rPr>
            </w:pPr>
            <w:r>
              <w:rPr>
                <w:rFonts w:hint="eastAsia"/>
                <w:color w:val="auto"/>
                <w:sz w:val="18"/>
                <w:szCs w:val="18"/>
                <w:highlight w:val="none"/>
              </w:rPr>
              <w:t>设计与创意学院</w:t>
            </w:r>
          </w:p>
        </w:tc>
        <w:tc>
          <w:tcPr>
            <w:tcW w:w="1328" w:type="dxa"/>
            <w:noWrap/>
            <w:vAlign w:val="center"/>
          </w:tcPr>
          <w:p w14:paraId="235EE938">
            <w:pPr>
              <w:spacing w:line="210" w:lineRule="exact"/>
              <w:jc w:val="center"/>
              <w:rPr>
                <w:color w:val="auto"/>
                <w:sz w:val="18"/>
                <w:szCs w:val="18"/>
                <w:highlight w:val="none"/>
              </w:rPr>
            </w:pPr>
            <w:r>
              <w:rPr>
                <w:color w:val="auto"/>
                <w:sz w:val="18"/>
                <w:szCs w:val="18"/>
                <w:highlight w:val="none"/>
              </w:rPr>
              <w:t>130502</w:t>
            </w:r>
          </w:p>
        </w:tc>
        <w:tc>
          <w:tcPr>
            <w:tcW w:w="1646" w:type="dxa"/>
            <w:noWrap/>
            <w:vAlign w:val="center"/>
          </w:tcPr>
          <w:p w14:paraId="482FE8B0">
            <w:pPr>
              <w:spacing w:line="210" w:lineRule="exact"/>
              <w:jc w:val="center"/>
              <w:rPr>
                <w:color w:val="auto"/>
                <w:sz w:val="18"/>
                <w:szCs w:val="18"/>
                <w:highlight w:val="none"/>
              </w:rPr>
            </w:pPr>
            <w:r>
              <w:rPr>
                <w:rFonts w:hint="eastAsia"/>
                <w:color w:val="auto"/>
                <w:sz w:val="18"/>
                <w:szCs w:val="18"/>
                <w:highlight w:val="none"/>
              </w:rPr>
              <w:t>视觉传达设计</w:t>
            </w:r>
          </w:p>
        </w:tc>
        <w:tc>
          <w:tcPr>
            <w:tcW w:w="2589" w:type="dxa"/>
            <w:noWrap/>
            <w:vAlign w:val="center"/>
          </w:tcPr>
          <w:p w14:paraId="7BA4C513">
            <w:pPr>
              <w:spacing w:line="210" w:lineRule="exact"/>
              <w:jc w:val="center"/>
              <w:rPr>
                <w:color w:val="auto"/>
                <w:sz w:val="18"/>
                <w:szCs w:val="18"/>
                <w:highlight w:val="none"/>
              </w:rPr>
            </w:pPr>
            <w:r>
              <w:rPr>
                <w:rFonts w:hint="eastAsia"/>
                <w:color w:val="auto"/>
                <w:sz w:val="18"/>
                <w:szCs w:val="18"/>
                <w:highlight w:val="none"/>
              </w:rPr>
              <w:t>视觉传达设计</w:t>
            </w:r>
          </w:p>
        </w:tc>
        <w:tc>
          <w:tcPr>
            <w:tcW w:w="1351" w:type="dxa"/>
            <w:noWrap/>
            <w:vAlign w:val="center"/>
          </w:tcPr>
          <w:p w14:paraId="163B2EA8">
            <w:pPr>
              <w:spacing w:line="210" w:lineRule="exact"/>
              <w:jc w:val="center"/>
              <w:rPr>
                <w:color w:val="auto"/>
                <w:sz w:val="18"/>
                <w:szCs w:val="18"/>
                <w:highlight w:val="none"/>
              </w:rPr>
            </w:pPr>
            <w:r>
              <w:rPr>
                <w:color w:val="auto"/>
                <w:sz w:val="18"/>
                <w:szCs w:val="18"/>
                <w:highlight w:val="none"/>
              </w:rPr>
              <w:t>130502A</w:t>
            </w:r>
          </w:p>
        </w:tc>
      </w:tr>
      <w:tr w14:paraId="448F7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0552A73">
            <w:pPr>
              <w:spacing w:line="210" w:lineRule="exact"/>
              <w:jc w:val="center"/>
              <w:rPr>
                <w:color w:val="auto"/>
                <w:sz w:val="18"/>
                <w:szCs w:val="18"/>
                <w:highlight w:val="none"/>
              </w:rPr>
            </w:pPr>
          </w:p>
        </w:tc>
        <w:tc>
          <w:tcPr>
            <w:tcW w:w="1328" w:type="dxa"/>
            <w:noWrap/>
            <w:vAlign w:val="center"/>
          </w:tcPr>
          <w:p w14:paraId="7B7C2B05">
            <w:pPr>
              <w:spacing w:line="210" w:lineRule="exact"/>
              <w:jc w:val="center"/>
              <w:rPr>
                <w:color w:val="auto"/>
                <w:sz w:val="18"/>
                <w:szCs w:val="18"/>
                <w:highlight w:val="none"/>
              </w:rPr>
            </w:pPr>
            <w:r>
              <w:rPr>
                <w:color w:val="auto"/>
                <w:sz w:val="18"/>
                <w:szCs w:val="18"/>
                <w:highlight w:val="none"/>
              </w:rPr>
              <w:t>130503</w:t>
            </w:r>
          </w:p>
        </w:tc>
        <w:tc>
          <w:tcPr>
            <w:tcW w:w="1646" w:type="dxa"/>
            <w:noWrap/>
            <w:vAlign w:val="center"/>
          </w:tcPr>
          <w:p w14:paraId="67E19506">
            <w:pPr>
              <w:spacing w:line="210" w:lineRule="exact"/>
              <w:jc w:val="center"/>
              <w:rPr>
                <w:color w:val="auto"/>
                <w:sz w:val="18"/>
                <w:szCs w:val="18"/>
                <w:highlight w:val="none"/>
              </w:rPr>
            </w:pPr>
            <w:r>
              <w:rPr>
                <w:rFonts w:hint="eastAsia"/>
                <w:color w:val="auto"/>
                <w:sz w:val="18"/>
                <w:szCs w:val="18"/>
                <w:highlight w:val="none"/>
              </w:rPr>
              <w:t>环境设计</w:t>
            </w:r>
          </w:p>
        </w:tc>
        <w:tc>
          <w:tcPr>
            <w:tcW w:w="2589" w:type="dxa"/>
            <w:noWrap/>
            <w:vAlign w:val="center"/>
          </w:tcPr>
          <w:p w14:paraId="02F4934A">
            <w:pPr>
              <w:spacing w:line="210" w:lineRule="exact"/>
              <w:jc w:val="center"/>
              <w:rPr>
                <w:color w:val="auto"/>
                <w:sz w:val="18"/>
                <w:szCs w:val="18"/>
                <w:highlight w:val="none"/>
              </w:rPr>
            </w:pPr>
            <w:r>
              <w:rPr>
                <w:rFonts w:hint="eastAsia"/>
                <w:color w:val="auto"/>
                <w:sz w:val="18"/>
                <w:szCs w:val="18"/>
                <w:highlight w:val="none"/>
              </w:rPr>
              <w:t>环境设计</w:t>
            </w:r>
          </w:p>
        </w:tc>
        <w:tc>
          <w:tcPr>
            <w:tcW w:w="1351" w:type="dxa"/>
            <w:noWrap/>
            <w:vAlign w:val="center"/>
          </w:tcPr>
          <w:p w14:paraId="12C6D127">
            <w:pPr>
              <w:spacing w:line="210" w:lineRule="exact"/>
              <w:jc w:val="center"/>
              <w:rPr>
                <w:color w:val="auto"/>
                <w:sz w:val="18"/>
                <w:szCs w:val="18"/>
                <w:highlight w:val="none"/>
              </w:rPr>
            </w:pPr>
            <w:r>
              <w:rPr>
                <w:color w:val="auto"/>
                <w:sz w:val="18"/>
                <w:szCs w:val="18"/>
                <w:highlight w:val="none"/>
              </w:rPr>
              <w:t>130503A</w:t>
            </w:r>
          </w:p>
        </w:tc>
      </w:tr>
      <w:tr w14:paraId="12887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BE9CCAF">
            <w:pPr>
              <w:spacing w:line="210" w:lineRule="exact"/>
              <w:jc w:val="center"/>
              <w:rPr>
                <w:color w:val="auto"/>
                <w:sz w:val="18"/>
                <w:szCs w:val="18"/>
                <w:highlight w:val="none"/>
              </w:rPr>
            </w:pPr>
          </w:p>
        </w:tc>
        <w:tc>
          <w:tcPr>
            <w:tcW w:w="1328" w:type="dxa"/>
            <w:noWrap/>
            <w:vAlign w:val="center"/>
          </w:tcPr>
          <w:p w14:paraId="63D34FA9">
            <w:pPr>
              <w:spacing w:line="210" w:lineRule="exact"/>
              <w:jc w:val="center"/>
              <w:rPr>
                <w:color w:val="auto"/>
                <w:sz w:val="18"/>
                <w:szCs w:val="18"/>
                <w:highlight w:val="none"/>
              </w:rPr>
            </w:pPr>
            <w:r>
              <w:rPr>
                <w:color w:val="auto"/>
                <w:sz w:val="18"/>
                <w:szCs w:val="18"/>
                <w:highlight w:val="none"/>
              </w:rPr>
              <w:t>130504</w:t>
            </w:r>
          </w:p>
        </w:tc>
        <w:tc>
          <w:tcPr>
            <w:tcW w:w="1646" w:type="dxa"/>
            <w:noWrap/>
            <w:vAlign w:val="center"/>
          </w:tcPr>
          <w:p w14:paraId="46F4225F">
            <w:pPr>
              <w:spacing w:line="210" w:lineRule="exact"/>
              <w:jc w:val="center"/>
              <w:rPr>
                <w:color w:val="auto"/>
                <w:sz w:val="18"/>
                <w:szCs w:val="18"/>
                <w:highlight w:val="none"/>
              </w:rPr>
            </w:pPr>
            <w:r>
              <w:rPr>
                <w:rFonts w:hint="eastAsia"/>
                <w:color w:val="auto"/>
                <w:sz w:val="18"/>
                <w:szCs w:val="18"/>
                <w:highlight w:val="none"/>
              </w:rPr>
              <w:t>产品设计</w:t>
            </w:r>
          </w:p>
        </w:tc>
        <w:tc>
          <w:tcPr>
            <w:tcW w:w="2589" w:type="dxa"/>
            <w:noWrap/>
            <w:vAlign w:val="center"/>
          </w:tcPr>
          <w:p w14:paraId="61A29FF2">
            <w:pPr>
              <w:spacing w:line="210" w:lineRule="exact"/>
              <w:jc w:val="center"/>
              <w:rPr>
                <w:color w:val="auto"/>
                <w:sz w:val="18"/>
                <w:szCs w:val="18"/>
                <w:highlight w:val="none"/>
              </w:rPr>
            </w:pPr>
            <w:r>
              <w:rPr>
                <w:rFonts w:hint="eastAsia"/>
                <w:color w:val="auto"/>
                <w:sz w:val="18"/>
                <w:szCs w:val="18"/>
                <w:highlight w:val="none"/>
              </w:rPr>
              <w:t>产品设计</w:t>
            </w:r>
          </w:p>
        </w:tc>
        <w:tc>
          <w:tcPr>
            <w:tcW w:w="1351" w:type="dxa"/>
            <w:noWrap/>
            <w:vAlign w:val="center"/>
          </w:tcPr>
          <w:p w14:paraId="732DBDF0">
            <w:pPr>
              <w:spacing w:line="210" w:lineRule="exact"/>
              <w:jc w:val="center"/>
              <w:rPr>
                <w:color w:val="auto"/>
                <w:sz w:val="18"/>
                <w:szCs w:val="18"/>
                <w:highlight w:val="none"/>
              </w:rPr>
            </w:pPr>
            <w:r>
              <w:rPr>
                <w:color w:val="auto"/>
                <w:sz w:val="18"/>
                <w:szCs w:val="18"/>
                <w:highlight w:val="none"/>
              </w:rPr>
              <w:t>130504A</w:t>
            </w:r>
          </w:p>
        </w:tc>
      </w:tr>
      <w:tr w14:paraId="31CBC2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FA50136">
            <w:pPr>
              <w:spacing w:line="210" w:lineRule="exact"/>
              <w:jc w:val="center"/>
              <w:rPr>
                <w:color w:val="auto"/>
                <w:sz w:val="18"/>
                <w:szCs w:val="18"/>
                <w:highlight w:val="none"/>
              </w:rPr>
            </w:pPr>
          </w:p>
        </w:tc>
        <w:tc>
          <w:tcPr>
            <w:tcW w:w="1328" w:type="dxa"/>
            <w:noWrap/>
            <w:vAlign w:val="center"/>
          </w:tcPr>
          <w:p w14:paraId="6E0F25AF">
            <w:pPr>
              <w:spacing w:line="210" w:lineRule="exact"/>
              <w:jc w:val="center"/>
              <w:rPr>
                <w:color w:val="auto"/>
                <w:sz w:val="18"/>
                <w:szCs w:val="18"/>
                <w:highlight w:val="none"/>
              </w:rPr>
            </w:pPr>
            <w:r>
              <w:rPr>
                <w:color w:val="auto"/>
                <w:sz w:val="18"/>
                <w:szCs w:val="18"/>
                <w:highlight w:val="none"/>
              </w:rPr>
              <w:t>130508</w:t>
            </w:r>
          </w:p>
        </w:tc>
        <w:tc>
          <w:tcPr>
            <w:tcW w:w="1646" w:type="dxa"/>
            <w:noWrap/>
            <w:vAlign w:val="center"/>
          </w:tcPr>
          <w:p w14:paraId="4CDA3A3F">
            <w:pPr>
              <w:spacing w:line="210" w:lineRule="exact"/>
              <w:jc w:val="center"/>
              <w:rPr>
                <w:color w:val="auto"/>
                <w:sz w:val="18"/>
                <w:szCs w:val="18"/>
                <w:highlight w:val="none"/>
              </w:rPr>
            </w:pPr>
            <w:r>
              <w:rPr>
                <w:rFonts w:hint="eastAsia"/>
                <w:color w:val="auto"/>
                <w:sz w:val="18"/>
                <w:szCs w:val="18"/>
                <w:highlight w:val="none"/>
              </w:rPr>
              <w:t>数字媒体艺术</w:t>
            </w:r>
          </w:p>
        </w:tc>
        <w:tc>
          <w:tcPr>
            <w:tcW w:w="2589" w:type="dxa"/>
            <w:noWrap/>
            <w:vAlign w:val="center"/>
          </w:tcPr>
          <w:p w14:paraId="5058E3FD">
            <w:pPr>
              <w:spacing w:line="210" w:lineRule="exact"/>
              <w:jc w:val="center"/>
              <w:rPr>
                <w:color w:val="auto"/>
                <w:sz w:val="18"/>
                <w:szCs w:val="18"/>
                <w:highlight w:val="none"/>
              </w:rPr>
            </w:pPr>
            <w:r>
              <w:rPr>
                <w:rFonts w:hint="eastAsia"/>
                <w:color w:val="auto"/>
                <w:sz w:val="18"/>
                <w:szCs w:val="18"/>
                <w:highlight w:val="none"/>
              </w:rPr>
              <w:t>数字媒体艺术</w:t>
            </w:r>
          </w:p>
        </w:tc>
        <w:tc>
          <w:tcPr>
            <w:tcW w:w="1351" w:type="dxa"/>
            <w:noWrap/>
            <w:vAlign w:val="center"/>
          </w:tcPr>
          <w:p w14:paraId="16531214">
            <w:pPr>
              <w:spacing w:line="210" w:lineRule="exact"/>
              <w:jc w:val="center"/>
              <w:rPr>
                <w:color w:val="auto"/>
                <w:sz w:val="18"/>
                <w:szCs w:val="18"/>
                <w:highlight w:val="none"/>
              </w:rPr>
            </w:pPr>
            <w:r>
              <w:rPr>
                <w:color w:val="auto"/>
                <w:sz w:val="18"/>
                <w:szCs w:val="18"/>
                <w:highlight w:val="none"/>
              </w:rPr>
              <w:t>130508A</w:t>
            </w:r>
          </w:p>
        </w:tc>
      </w:tr>
      <w:tr w14:paraId="71734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987" w:type="dxa"/>
            <w:vMerge w:val="continue"/>
            <w:noWrap w:val="0"/>
            <w:vAlign w:val="center"/>
          </w:tcPr>
          <w:p w14:paraId="15124EEC">
            <w:pPr>
              <w:spacing w:line="210" w:lineRule="exact"/>
              <w:jc w:val="center"/>
              <w:rPr>
                <w:color w:val="auto"/>
                <w:sz w:val="18"/>
                <w:szCs w:val="18"/>
                <w:highlight w:val="none"/>
              </w:rPr>
            </w:pPr>
          </w:p>
        </w:tc>
        <w:tc>
          <w:tcPr>
            <w:tcW w:w="1328" w:type="dxa"/>
            <w:noWrap/>
            <w:vAlign w:val="center"/>
          </w:tcPr>
          <w:p w14:paraId="64325FC0">
            <w:pPr>
              <w:spacing w:line="210" w:lineRule="exact"/>
              <w:jc w:val="center"/>
              <w:rPr>
                <w:color w:val="auto"/>
                <w:sz w:val="18"/>
                <w:szCs w:val="18"/>
                <w:highlight w:val="none"/>
              </w:rPr>
            </w:pPr>
            <w:r>
              <w:rPr>
                <w:color w:val="auto"/>
                <w:sz w:val="18"/>
                <w:szCs w:val="18"/>
                <w:highlight w:val="none"/>
              </w:rPr>
              <w:t>130509</w:t>
            </w:r>
          </w:p>
        </w:tc>
        <w:tc>
          <w:tcPr>
            <w:tcW w:w="1646" w:type="dxa"/>
            <w:noWrap/>
            <w:vAlign w:val="center"/>
          </w:tcPr>
          <w:p w14:paraId="173C6AC8">
            <w:pPr>
              <w:spacing w:line="210" w:lineRule="exact"/>
              <w:jc w:val="center"/>
              <w:rPr>
                <w:color w:val="auto"/>
                <w:sz w:val="18"/>
                <w:szCs w:val="18"/>
                <w:highlight w:val="none"/>
              </w:rPr>
            </w:pPr>
            <w:r>
              <w:rPr>
                <w:rFonts w:hint="eastAsia"/>
                <w:color w:val="auto"/>
                <w:sz w:val="18"/>
                <w:szCs w:val="18"/>
                <w:highlight w:val="none"/>
              </w:rPr>
              <w:t>艺术与科技</w:t>
            </w:r>
          </w:p>
        </w:tc>
        <w:tc>
          <w:tcPr>
            <w:tcW w:w="2589" w:type="dxa"/>
            <w:noWrap/>
            <w:vAlign w:val="center"/>
          </w:tcPr>
          <w:p w14:paraId="6E7A63C8">
            <w:pPr>
              <w:spacing w:line="210" w:lineRule="exact"/>
              <w:jc w:val="center"/>
              <w:rPr>
                <w:color w:val="auto"/>
                <w:sz w:val="18"/>
                <w:szCs w:val="18"/>
                <w:highlight w:val="none"/>
              </w:rPr>
            </w:pPr>
            <w:r>
              <w:rPr>
                <w:rFonts w:hint="eastAsia"/>
                <w:color w:val="auto"/>
                <w:sz w:val="18"/>
                <w:szCs w:val="18"/>
                <w:highlight w:val="none"/>
              </w:rPr>
              <w:t>艺术与科技</w:t>
            </w:r>
          </w:p>
        </w:tc>
        <w:tc>
          <w:tcPr>
            <w:tcW w:w="1351" w:type="dxa"/>
            <w:noWrap/>
            <w:vAlign w:val="center"/>
          </w:tcPr>
          <w:p w14:paraId="640E3D28">
            <w:pPr>
              <w:spacing w:line="210" w:lineRule="exact"/>
              <w:jc w:val="center"/>
              <w:rPr>
                <w:color w:val="auto"/>
                <w:sz w:val="18"/>
                <w:szCs w:val="18"/>
                <w:highlight w:val="none"/>
              </w:rPr>
            </w:pPr>
            <w:r>
              <w:rPr>
                <w:color w:val="auto"/>
                <w:sz w:val="18"/>
                <w:szCs w:val="18"/>
                <w:highlight w:val="none"/>
              </w:rPr>
              <w:t>130509A</w:t>
            </w:r>
          </w:p>
        </w:tc>
      </w:tr>
      <w:tr w14:paraId="425D4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D110B66">
            <w:pPr>
              <w:spacing w:line="210" w:lineRule="exact"/>
              <w:jc w:val="center"/>
              <w:rPr>
                <w:color w:val="auto"/>
                <w:sz w:val="18"/>
                <w:szCs w:val="18"/>
                <w:highlight w:val="none"/>
              </w:rPr>
            </w:pPr>
          </w:p>
        </w:tc>
        <w:tc>
          <w:tcPr>
            <w:tcW w:w="1328" w:type="dxa"/>
            <w:noWrap/>
            <w:vAlign w:val="center"/>
          </w:tcPr>
          <w:p w14:paraId="5AB89AED">
            <w:pPr>
              <w:spacing w:line="210" w:lineRule="exact"/>
              <w:jc w:val="center"/>
              <w:rPr>
                <w:color w:val="auto"/>
                <w:sz w:val="18"/>
                <w:szCs w:val="18"/>
                <w:highlight w:val="none"/>
              </w:rPr>
            </w:pPr>
            <w:r>
              <w:rPr>
                <w:color w:val="auto"/>
                <w:sz w:val="18"/>
                <w:szCs w:val="18"/>
                <w:highlight w:val="none"/>
              </w:rPr>
              <w:t>080205</w:t>
            </w:r>
          </w:p>
        </w:tc>
        <w:tc>
          <w:tcPr>
            <w:tcW w:w="1646" w:type="dxa"/>
            <w:noWrap/>
            <w:vAlign w:val="center"/>
          </w:tcPr>
          <w:p w14:paraId="4F1251B6">
            <w:pPr>
              <w:spacing w:line="210" w:lineRule="exact"/>
              <w:jc w:val="center"/>
              <w:rPr>
                <w:color w:val="auto"/>
                <w:sz w:val="18"/>
                <w:szCs w:val="18"/>
                <w:highlight w:val="none"/>
              </w:rPr>
            </w:pPr>
            <w:r>
              <w:rPr>
                <w:rFonts w:hint="eastAsia"/>
                <w:color w:val="auto"/>
                <w:sz w:val="18"/>
                <w:szCs w:val="18"/>
                <w:highlight w:val="none"/>
              </w:rPr>
              <w:t>工业设计</w:t>
            </w:r>
          </w:p>
        </w:tc>
        <w:tc>
          <w:tcPr>
            <w:tcW w:w="2589" w:type="dxa"/>
            <w:noWrap/>
            <w:vAlign w:val="center"/>
          </w:tcPr>
          <w:p w14:paraId="0BE5F200">
            <w:pPr>
              <w:spacing w:line="210" w:lineRule="exact"/>
              <w:jc w:val="center"/>
              <w:rPr>
                <w:color w:val="auto"/>
                <w:sz w:val="18"/>
                <w:szCs w:val="18"/>
                <w:highlight w:val="none"/>
              </w:rPr>
            </w:pPr>
            <w:r>
              <w:rPr>
                <w:rFonts w:hint="eastAsia"/>
                <w:color w:val="auto"/>
                <w:sz w:val="18"/>
                <w:szCs w:val="18"/>
                <w:highlight w:val="none"/>
              </w:rPr>
              <w:t>工业设计</w:t>
            </w:r>
          </w:p>
        </w:tc>
        <w:tc>
          <w:tcPr>
            <w:tcW w:w="1351" w:type="dxa"/>
            <w:noWrap/>
            <w:vAlign w:val="center"/>
          </w:tcPr>
          <w:p w14:paraId="1DDDCE02">
            <w:pPr>
              <w:spacing w:line="210" w:lineRule="exact"/>
              <w:jc w:val="center"/>
              <w:rPr>
                <w:color w:val="auto"/>
                <w:sz w:val="18"/>
                <w:szCs w:val="18"/>
                <w:highlight w:val="none"/>
              </w:rPr>
            </w:pPr>
            <w:r>
              <w:rPr>
                <w:color w:val="auto"/>
                <w:sz w:val="18"/>
                <w:szCs w:val="18"/>
                <w:highlight w:val="none"/>
              </w:rPr>
              <w:t>080205A</w:t>
            </w:r>
          </w:p>
        </w:tc>
      </w:tr>
      <w:tr w14:paraId="696BA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6E0C740">
            <w:pPr>
              <w:spacing w:line="210" w:lineRule="exact"/>
              <w:jc w:val="center"/>
              <w:rPr>
                <w:color w:val="auto"/>
                <w:sz w:val="18"/>
                <w:szCs w:val="18"/>
                <w:highlight w:val="none"/>
              </w:rPr>
            </w:pPr>
          </w:p>
        </w:tc>
        <w:tc>
          <w:tcPr>
            <w:tcW w:w="5563" w:type="dxa"/>
            <w:gridSpan w:val="3"/>
            <w:noWrap/>
            <w:vAlign w:val="center"/>
          </w:tcPr>
          <w:p w14:paraId="0400A212">
            <w:pPr>
              <w:spacing w:line="210" w:lineRule="exact"/>
              <w:jc w:val="center"/>
              <w:rPr>
                <w:rFonts w:hint="eastAsia"/>
                <w:color w:val="auto"/>
                <w:sz w:val="18"/>
                <w:szCs w:val="18"/>
                <w:highlight w:val="none"/>
              </w:rPr>
            </w:pPr>
            <w:r>
              <w:rPr>
                <w:rFonts w:hint="eastAsia"/>
                <w:color w:val="auto"/>
                <w:sz w:val="18"/>
                <w:szCs w:val="18"/>
                <w:highlight w:val="none"/>
              </w:rPr>
              <w:t>设计类课程</w:t>
            </w:r>
          </w:p>
        </w:tc>
        <w:tc>
          <w:tcPr>
            <w:tcW w:w="1351" w:type="dxa"/>
            <w:noWrap/>
            <w:vAlign w:val="center"/>
          </w:tcPr>
          <w:p w14:paraId="4593CF9B">
            <w:pPr>
              <w:spacing w:line="210" w:lineRule="exact"/>
              <w:jc w:val="center"/>
              <w:rPr>
                <w:color w:val="auto"/>
                <w:sz w:val="18"/>
                <w:szCs w:val="18"/>
                <w:highlight w:val="none"/>
              </w:rPr>
            </w:pPr>
            <w:r>
              <w:rPr>
                <w:rFonts w:hint="eastAsia"/>
                <w:color w:val="auto"/>
                <w:sz w:val="18"/>
                <w:szCs w:val="18"/>
                <w:highlight w:val="none"/>
              </w:rPr>
              <w:t>130500X</w:t>
            </w:r>
          </w:p>
        </w:tc>
      </w:tr>
      <w:tr w14:paraId="687DD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6D0E13AA">
            <w:pPr>
              <w:spacing w:line="210" w:lineRule="exact"/>
              <w:jc w:val="center"/>
              <w:rPr>
                <w:color w:val="auto"/>
                <w:sz w:val="18"/>
                <w:szCs w:val="18"/>
                <w:highlight w:val="none"/>
              </w:rPr>
            </w:pPr>
            <w:r>
              <w:rPr>
                <w:rFonts w:hint="eastAsia"/>
                <w:color w:val="auto"/>
                <w:sz w:val="18"/>
                <w:szCs w:val="18"/>
                <w:highlight w:val="none"/>
              </w:rPr>
              <w:t>数学科学学院</w:t>
            </w:r>
          </w:p>
        </w:tc>
        <w:tc>
          <w:tcPr>
            <w:tcW w:w="2974" w:type="dxa"/>
            <w:gridSpan w:val="2"/>
            <w:vMerge w:val="restart"/>
            <w:noWrap w:val="0"/>
            <w:vAlign w:val="center"/>
          </w:tcPr>
          <w:p w14:paraId="1A29FE95">
            <w:pPr>
              <w:spacing w:line="210" w:lineRule="exact"/>
              <w:jc w:val="center"/>
              <w:rPr>
                <w:color w:val="auto"/>
                <w:sz w:val="18"/>
                <w:szCs w:val="18"/>
                <w:highlight w:val="none"/>
              </w:rPr>
            </w:pPr>
            <w:r>
              <w:rPr>
                <w:color w:val="auto"/>
                <w:sz w:val="18"/>
                <w:szCs w:val="18"/>
                <w:highlight w:val="none"/>
              </w:rPr>
              <w:t>070101</w:t>
            </w:r>
            <w:r>
              <w:rPr>
                <w:rFonts w:hint="eastAsia"/>
                <w:color w:val="auto"/>
                <w:sz w:val="18"/>
                <w:szCs w:val="18"/>
                <w:highlight w:val="none"/>
              </w:rPr>
              <w:t>数学与应用数学</w:t>
            </w:r>
          </w:p>
        </w:tc>
        <w:tc>
          <w:tcPr>
            <w:tcW w:w="2589" w:type="dxa"/>
            <w:noWrap/>
            <w:vAlign w:val="center"/>
          </w:tcPr>
          <w:p w14:paraId="524C9190">
            <w:pPr>
              <w:spacing w:line="210" w:lineRule="exact"/>
              <w:jc w:val="center"/>
              <w:rPr>
                <w:color w:val="auto"/>
                <w:sz w:val="18"/>
                <w:szCs w:val="18"/>
                <w:highlight w:val="none"/>
              </w:rPr>
            </w:pPr>
            <w:r>
              <w:rPr>
                <w:rFonts w:hint="eastAsia"/>
                <w:color w:val="auto"/>
                <w:sz w:val="18"/>
                <w:szCs w:val="18"/>
                <w:highlight w:val="none"/>
              </w:rPr>
              <w:t>数学与应用数学</w:t>
            </w:r>
          </w:p>
        </w:tc>
        <w:tc>
          <w:tcPr>
            <w:tcW w:w="1351" w:type="dxa"/>
            <w:noWrap/>
            <w:vAlign w:val="center"/>
          </w:tcPr>
          <w:p w14:paraId="53091F19">
            <w:pPr>
              <w:spacing w:line="210" w:lineRule="exact"/>
              <w:jc w:val="center"/>
              <w:rPr>
                <w:color w:val="auto"/>
                <w:sz w:val="18"/>
                <w:szCs w:val="18"/>
                <w:highlight w:val="none"/>
              </w:rPr>
            </w:pPr>
            <w:r>
              <w:rPr>
                <w:color w:val="auto"/>
                <w:sz w:val="18"/>
                <w:szCs w:val="18"/>
                <w:highlight w:val="none"/>
              </w:rPr>
              <w:t>070101A</w:t>
            </w:r>
          </w:p>
        </w:tc>
      </w:tr>
      <w:tr w14:paraId="7ABAA6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C882076">
            <w:pPr>
              <w:spacing w:line="210" w:lineRule="exact"/>
              <w:jc w:val="center"/>
              <w:rPr>
                <w:color w:val="auto"/>
                <w:sz w:val="18"/>
                <w:szCs w:val="18"/>
                <w:highlight w:val="none"/>
              </w:rPr>
            </w:pPr>
          </w:p>
        </w:tc>
        <w:tc>
          <w:tcPr>
            <w:tcW w:w="2974" w:type="dxa"/>
            <w:gridSpan w:val="2"/>
            <w:vMerge w:val="continue"/>
            <w:noWrap w:val="0"/>
            <w:vAlign w:val="center"/>
          </w:tcPr>
          <w:p w14:paraId="19D4C58A">
            <w:pPr>
              <w:spacing w:line="210" w:lineRule="exact"/>
              <w:jc w:val="center"/>
              <w:rPr>
                <w:color w:val="auto"/>
                <w:sz w:val="18"/>
                <w:szCs w:val="18"/>
                <w:highlight w:val="none"/>
              </w:rPr>
            </w:pPr>
          </w:p>
        </w:tc>
        <w:tc>
          <w:tcPr>
            <w:tcW w:w="2589" w:type="dxa"/>
            <w:noWrap/>
            <w:vAlign w:val="center"/>
          </w:tcPr>
          <w:p w14:paraId="50388CB1">
            <w:pPr>
              <w:spacing w:line="210" w:lineRule="exact"/>
              <w:jc w:val="center"/>
              <w:rPr>
                <w:color w:val="auto"/>
                <w:sz w:val="18"/>
                <w:szCs w:val="18"/>
                <w:highlight w:val="none"/>
              </w:rPr>
            </w:pPr>
            <w:r>
              <w:rPr>
                <w:rFonts w:hint="eastAsia"/>
                <w:color w:val="auto"/>
                <w:sz w:val="18"/>
                <w:szCs w:val="18"/>
                <w:highlight w:val="none"/>
              </w:rPr>
              <w:t>数学与应用数学（初阳荣誉班）</w:t>
            </w:r>
          </w:p>
        </w:tc>
        <w:tc>
          <w:tcPr>
            <w:tcW w:w="1351" w:type="dxa"/>
            <w:noWrap/>
            <w:vAlign w:val="center"/>
          </w:tcPr>
          <w:p w14:paraId="0290668C">
            <w:pPr>
              <w:spacing w:line="210" w:lineRule="exact"/>
              <w:jc w:val="center"/>
              <w:rPr>
                <w:color w:val="auto"/>
                <w:sz w:val="18"/>
                <w:szCs w:val="18"/>
                <w:highlight w:val="none"/>
              </w:rPr>
            </w:pPr>
            <w:r>
              <w:rPr>
                <w:color w:val="auto"/>
                <w:sz w:val="18"/>
                <w:szCs w:val="18"/>
                <w:highlight w:val="none"/>
              </w:rPr>
              <w:t>070101H</w:t>
            </w:r>
          </w:p>
        </w:tc>
      </w:tr>
      <w:tr w14:paraId="796B9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6D53E71">
            <w:pPr>
              <w:spacing w:line="210" w:lineRule="exact"/>
              <w:jc w:val="center"/>
              <w:rPr>
                <w:color w:val="auto"/>
                <w:sz w:val="18"/>
                <w:szCs w:val="18"/>
                <w:highlight w:val="none"/>
              </w:rPr>
            </w:pPr>
          </w:p>
        </w:tc>
        <w:tc>
          <w:tcPr>
            <w:tcW w:w="1328" w:type="dxa"/>
            <w:noWrap/>
            <w:vAlign w:val="center"/>
          </w:tcPr>
          <w:p w14:paraId="0595C99E">
            <w:pPr>
              <w:spacing w:line="210" w:lineRule="exact"/>
              <w:jc w:val="center"/>
              <w:rPr>
                <w:color w:val="auto"/>
                <w:sz w:val="18"/>
                <w:szCs w:val="18"/>
                <w:highlight w:val="none"/>
              </w:rPr>
            </w:pPr>
            <w:r>
              <w:rPr>
                <w:color w:val="auto"/>
                <w:sz w:val="18"/>
                <w:szCs w:val="18"/>
                <w:highlight w:val="none"/>
              </w:rPr>
              <w:t>070102</w:t>
            </w:r>
          </w:p>
        </w:tc>
        <w:tc>
          <w:tcPr>
            <w:tcW w:w="1646" w:type="dxa"/>
            <w:noWrap/>
            <w:vAlign w:val="center"/>
          </w:tcPr>
          <w:p w14:paraId="4D4AA2DB">
            <w:pPr>
              <w:spacing w:line="210" w:lineRule="exact"/>
              <w:jc w:val="center"/>
              <w:rPr>
                <w:color w:val="auto"/>
                <w:sz w:val="18"/>
                <w:szCs w:val="18"/>
                <w:highlight w:val="none"/>
              </w:rPr>
            </w:pPr>
            <w:r>
              <w:rPr>
                <w:rFonts w:hint="eastAsia"/>
                <w:color w:val="auto"/>
                <w:sz w:val="18"/>
                <w:szCs w:val="18"/>
                <w:highlight w:val="none"/>
              </w:rPr>
              <w:t>信息与计算科学</w:t>
            </w:r>
          </w:p>
        </w:tc>
        <w:tc>
          <w:tcPr>
            <w:tcW w:w="2589" w:type="dxa"/>
            <w:noWrap/>
            <w:vAlign w:val="center"/>
          </w:tcPr>
          <w:p w14:paraId="2B0C3178">
            <w:pPr>
              <w:spacing w:line="210" w:lineRule="exact"/>
              <w:jc w:val="center"/>
              <w:rPr>
                <w:color w:val="auto"/>
                <w:sz w:val="18"/>
                <w:szCs w:val="18"/>
                <w:highlight w:val="none"/>
              </w:rPr>
            </w:pPr>
            <w:r>
              <w:rPr>
                <w:rFonts w:hint="eastAsia"/>
                <w:color w:val="auto"/>
                <w:sz w:val="18"/>
                <w:szCs w:val="18"/>
                <w:highlight w:val="none"/>
              </w:rPr>
              <w:t>信息与计算科学</w:t>
            </w:r>
          </w:p>
        </w:tc>
        <w:tc>
          <w:tcPr>
            <w:tcW w:w="1351" w:type="dxa"/>
            <w:noWrap/>
            <w:vAlign w:val="center"/>
          </w:tcPr>
          <w:p w14:paraId="3D3AD31F">
            <w:pPr>
              <w:spacing w:line="210" w:lineRule="exact"/>
              <w:jc w:val="center"/>
              <w:rPr>
                <w:color w:val="auto"/>
                <w:sz w:val="18"/>
                <w:szCs w:val="18"/>
                <w:highlight w:val="none"/>
              </w:rPr>
            </w:pPr>
            <w:r>
              <w:rPr>
                <w:color w:val="auto"/>
                <w:sz w:val="18"/>
                <w:szCs w:val="18"/>
                <w:highlight w:val="none"/>
              </w:rPr>
              <w:t>070102A</w:t>
            </w:r>
          </w:p>
        </w:tc>
      </w:tr>
      <w:tr w14:paraId="293242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C71DC77">
            <w:pPr>
              <w:spacing w:line="210" w:lineRule="exact"/>
              <w:jc w:val="center"/>
              <w:rPr>
                <w:color w:val="auto"/>
                <w:sz w:val="18"/>
                <w:szCs w:val="18"/>
                <w:highlight w:val="none"/>
              </w:rPr>
            </w:pPr>
          </w:p>
        </w:tc>
        <w:tc>
          <w:tcPr>
            <w:tcW w:w="5563" w:type="dxa"/>
            <w:gridSpan w:val="3"/>
            <w:noWrap/>
            <w:vAlign w:val="center"/>
          </w:tcPr>
          <w:p w14:paraId="67EE5DB1">
            <w:pPr>
              <w:spacing w:line="210" w:lineRule="exact"/>
              <w:jc w:val="center"/>
              <w:rPr>
                <w:rFonts w:hint="eastAsia"/>
                <w:color w:val="auto"/>
                <w:sz w:val="18"/>
                <w:szCs w:val="18"/>
                <w:highlight w:val="none"/>
              </w:rPr>
            </w:pPr>
            <w:r>
              <w:rPr>
                <w:rFonts w:hint="eastAsia"/>
                <w:color w:val="auto"/>
                <w:sz w:val="18"/>
                <w:szCs w:val="18"/>
                <w:highlight w:val="none"/>
              </w:rPr>
              <w:t>数学类课程</w:t>
            </w:r>
          </w:p>
        </w:tc>
        <w:tc>
          <w:tcPr>
            <w:tcW w:w="1351" w:type="dxa"/>
            <w:noWrap/>
            <w:vAlign w:val="center"/>
          </w:tcPr>
          <w:p w14:paraId="39EDCA26">
            <w:pPr>
              <w:spacing w:line="210" w:lineRule="exact"/>
              <w:jc w:val="center"/>
              <w:rPr>
                <w:color w:val="auto"/>
                <w:sz w:val="18"/>
                <w:szCs w:val="18"/>
                <w:highlight w:val="none"/>
              </w:rPr>
            </w:pPr>
            <w:r>
              <w:rPr>
                <w:rFonts w:hint="eastAsia"/>
                <w:color w:val="auto"/>
                <w:sz w:val="18"/>
                <w:szCs w:val="18"/>
                <w:highlight w:val="none"/>
              </w:rPr>
              <w:t>070100X</w:t>
            </w:r>
          </w:p>
        </w:tc>
      </w:tr>
      <w:tr w14:paraId="51849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62B427F5">
            <w:pPr>
              <w:spacing w:line="210" w:lineRule="exact"/>
              <w:jc w:val="center"/>
              <w:rPr>
                <w:color w:val="auto"/>
                <w:sz w:val="18"/>
                <w:szCs w:val="18"/>
                <w:highlight w:val="none"/>
              </w:rPr>
            </w:pPr>
            <w:r>
              <w:rPr>
                <w:rFonts w:hint="eastAsia"/>
                <w:color w:val="auto"/>
                <w:sz w:val="18"/>
                <w:szCs w:val="18"/>
                <w:highlight w:val="none"/>
              </w:rPr>
              <w:t>计算机科学与技术学院</w:t>
            </w:r>
          </w:p>
        </w:tc>
        <w:tc>
          <w:tcPr>
            <w:tcW w:w="2974" w:type="dxa"/>
            <w:gridSpan w:val="2"/>
            <w:vMerge w:val="restart"/>
            <w:noWrap w:val="0"/>
            <w:vAlign w:val="center"/>
          </w:tcPr>
          <w:p w14:paraId="380CECDB">
            <w:pPr>
              <w:spacing w:line="210" w:lineRule="exact"/>
              <w:jc w:val="center"/>
              <w:rPr>
                <w:color w:val="auto"/>
                <w:sz w:val="18"/>
                <w:szCs w:val="18"/>
                <w:highlight w:val="none"/>
              </w:rPr>
            </w:pPr>
            <w:r>
              <w:rPr>
                <w:color w:val="auto"/>
                <w:sz w:val="18"/>
                <w:szCs w:val="18"/>
                <w:highlight w:val="none"/>
              </w:rPr>
              <w:t>080901</w:t>
            </w:r>
            <w:r>
              <w:rPr>
                <w:color w:val="auto"/>
                <w:sz w:val="18"/>
                <w:szCs w:val="18"/>
                <w:highlight w:val="none"/>
              </w:rPr>
              <w:br w:type="textWrapping"/>
            </w:r>
            <w:r>
              <w:rPr>
                <w:rFonts w:hint="eastAsia"/>
                <w:color w:val="auto"/>
                <w:sz w:val="18"/>
                <w:szCs w:val="18"/>
                <w:highlight w:val="none"/>
              </w:rPr>
              <w:t>计算机科学与技术</w:t>
            </w:r>
          </w:p>
        </w:tc>
        <w:tc>
          <w:tcPr>
            <w:tcW w:w="2589" w:type="dxa"/>
            <w:noWrap/>
            <w:vAlign w:val="center"/>
          </w:tcPr>
          <w:p w14:paraId="67F92AFE">
            <w:pPr>
              <w:spacing w:line="210" w:lineRule="exact"/>
              <w:jc w:val="center"/>
              <w:rPr>
                <w:color w:val="auto"/>
                <w:sz w:val="18"/>
                <w:szCs w:val="18"/>
                <w:highlight w:val="none"/>
              </w:rPr>
            </w:pPr>
            <w:r>
              <w:rPr>
                <w:rFonts w:hint="eastAsia"/>
                <w:color w:val="auto"/>
                <w:sz w:val="18"/>
                <w:szCs w:val="18"/>
                <w:highlight w:val="none"/>
              </w:rPr>
              <w:t>计算机科学与技术</w:t>
            </w:r>
          </w:p>
        </w:tc>
        <w:tc>
          <w:tcPr>
            <w:tcW w:w="1351" w:type="dxa"/>
            <w:noWrap/>
            <w:vAlign w:val="center"/>
          </w:tcPr>
          <w:p w14:paraId="39A09261">
            <w:pPr>
              <w:spacing w:line="210" w:lineRule="exact"/>
              <w:jc w:val="center"/>
              <w:rPr>
                <w:color w:val="auto"/>
                <w:sz w:val="18"/>
                <w:szCs w:val="18"/>
                <w:highlight w:val="none"/>
              </w:rPr>
            </w:pPr>
            <w:r>
              <w:rPr>
                <w:color w:val="auto"/>
                <w:sz w:val="18"/>
                <w:szCs w:val="18"/>
                <w:highlight w:val="none"/>
              </w:rPr>
              <w:t>080901A</w:t>
            </w:r>
          </w:p>
        </w:tc>
      </w:tr>
      <w:tr w14:paraId="25D00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5D978DC">
            <w:pPr>
              <w:spacing w:line="210" w:lineRule="exact"/>
              <w:jc w:val="center"/>
              <w:rPr>
                <w:color w:val="auto"/>
                <w:sz w:val="18"/>
                <w:szCs w:val="18"/>
                <w:highlight w:val="none"/>
              </w:rPr>
            </w:pPr>
          </w:p>
        </w:tc>
        <w:tc>
          <w:tcPr>
            <w:tcW w:w="2974" w:type="dxa"/>
            <w:gridSpan w:val="2"/>
            <w:vMerge w:val="continue"/>
            <w:noWrap w:val="0"/>
            <w:vAlign w:val="center"/>
          </w:tcPr>
          <w:p w14:paraId="5A026857">
            <w:pPr>
              <w:spacing w:line="210" w:lineRule="exact"/>
              <w:jc w:val="center"/>
              <w:rPr>
                <w:color w:val="auto"/>
                <w:sz w:val="18"/>
                <w:szCs w:val="18"/>
                <w:highlight w:val="none"/>
              </w:rPr>
            </w:pPr>
          </w:p>
        </w:tc>
        <w:tc>
          <w:tcPr>
            <w:tcW w:w="2589" w:type="dxa"/>
            <w:noWrap/>
            <w:vAlign w:val="center"/>
          </w:tcPr>
          <w:p w14:paraId="4D5C1D40">
            <w:pPr>
              <w:spacing w:line="210" w:lineRule="exact"/>
              <w:jc w:val="center"/>
              <w:rPr>
                <w:color w:val="auto"/>
                <w:sz w:val="18"/>
                <w:szCs w:val="18"/>
                <w:highlight w:val="none"/>
              </w:rPr>
            </w:pPr>
            <w:r>
              <w:rPr>
                <w:rFonts w:hint="eastAsia"/>
                <w:color w:val="auto"/>
                <w:sz w:val="18"/>
                <w:szCs w:val="18"/>
                <w:highlight w:val="none"/>
              </w:rPr>
              <w:t>计算机科学与技术（非师范）</w:t>
            </w:r>
          </w:p>
        </w:tc>
        <w:tc>
          <w:tcPr>
            <w:tcW w:w="1351" w:type="dxa"/>
            <w:noWrap/>
            <w:vAlign w:val="center"/>
          </w:tcPr>
          <w:p w14:paraId="5FF307BB">
            <w:pPr>
              <w:spacing w:line="210" w:lineRule="exact"/>
              <w:jc w:val="center"/>
              <w:rPr>
                <w:color w:val="auto"/>
                <w:sz w:val="18"/>
                <w:szCs w:val="18"/>
                <w:highlight w:val="none"/>
              </w:rPr>
            </w:pPr>
            <w:r>
              <w:rPr>
                <w:color w:val="auto"/>
                <w:sz w:val="18"/>
                <w:szCs w:val="18"/>
                <w:highlight w:val="none"/>
              </w:rPr>
              <w:t>080901N</w:t>
            </w:r>
          </w:p>
        </w:tc>
      </w:tr>
      <w:tr w14:paraId="3C2F9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FDCA63B">
            <w:pPr>
              <w:spacing w:line="210" w:lineRule="exact"/>
              <w:jc w:val="center"/>
              <w:rPr>
                <w:color w:val="auto"/>
                <w:sz w:val="18"/>
                <w:szCs w:val="18"/>
                <w:highlight w:val="none"/>
              </w:rPr>
            </w:pPr>
          </w:p>
        </w:tc>
        <w:tc>
          <w:tcPr>
            <w:tcW w:w="2974" w:type="dxa"/>
            <w:gridSpan w:val="2"/>
            <w:vMerge w:val="continue"/>
            <w:noWrap w:val="0"/>
            <w:vAlign w:val="center"/>
          </w:tcPr>
          <w:p w14:paraId="695A85E4">
            <w:pPr>
              <w:spacing w:line="210" w:lineRule="exact"/>
              <w:jc w:val="center"/>
              <w:rPr>
                <w:color w:val="auto"/>
                <w:sz w:val="18"/>
                <w:szCs w:val="18"/>
                <w:highlight w:val="none"/>
              </w:rPr>
            </w:pPr>
          </w:p>
        </w:tc>
        <w:tc>
          <w:tcPr>
            <w:tcW w:w="2589" w:type="dxa"/>
            <w:noWrap/>
            <w:vAlign w:val="center"/>
          </w:tcPr>
          <w:p w14:paraId="769FD2D0">
            <w:pPr>
              <w:spacing w:line="210" w:lineRule="exact"/>
              <w:jc w:val="center"/>
              <w:rPr>
                <w:color w:val="auto"/>
                <w:sz w:val="18"/>
                <w:szCs w:val="18"/>
                <w:highlight w:val="none"/>
              </w:rPr>
            </w:pPr>
            <w:r>
              <w:rPr>
                <w:rFonts w:hint="eastAsia"/>
                <w:color w:val="auto"/>
                <w:sz w:val="18"/>
                <w:szCs w:val="18"/>
                <w:highlight w:val="none"/>
              </w:rPr>
              <w:t>计算机科学与技术（初阳荣誉班）</w:t>
            </w:r>
          </w:p>
        </w:tc>
        <w:tc>
          <w:tcPr>
            <w:tcW w:w="1351" w:type="dxa"/>
            <w:noWrap/>
            <w:vAlign w:val="center"/>
          </w:tcPr>
          <w:p w14:paraId="4820DACB">
            <w:pPr>
              <w:spacing w:line="210" w:lineRule="exact"/>
              <w:jc w:val="center"/>
              <w:rPr>
                <w:color w:val="auto"/>
                <w:sz w:val="18"/>
                <w:szCs w:val="18"/>
                <w:highlight w:val="none"/>
              </w:rPr>
            </w:pPr>
            <w:r>
              <w:rPr>
                <w:color w:val="auto"/>
                <w:sz w:val="18"/>
                <w:szCs w:val="18"/>
                <w:highlight w:val="none"/>
              </w:rPr>
              <w:t>080901H</w:t>
            </w:r>
          </w:p>
        </w:tc>
      </w:tr>
      <w:tr w14:paraId="76205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237EFF0">
            <w:pPr>
              <w:spacing w:line="210" w:lineRule="exact"/>
              <w:jc w:val="center"/>
              <w:rPr>
                <w:color w:val="auto"/>
                <w:sz w:val="18"/>
                <w:szCs w:val="18"/>
                <w:highlight w:val="none"/>
              </w:rPr>
            </w:pPr>
          </w:p>
        </w:tc>
        <w:tc>
          <w:tcPr>
            <w:tcW w:w="2974" w:type="dxa"/>
            <w:gridSpan w:val="2"/>
            <w:vMerge w:val="continue"/>
            <w:noWrap w:val="0"/>
            <w:vAlign w:val="center"/>
          </w:tcPr>
          <w:p w14:paraId="3F0924F2">
            <w:pPr>
              <w:spacing w:line="210" w:lineRule="exact"/>
              <w:jc w:val="center"/>
              <w:rPr>
                <w:color w:val="auto"/>
                <w:sz w:val="18"/>
                <w:szCs w:val="18"/>
                <w:highlight w:val="none"/>
              </w:rPr>
            </w:pPr>
          </w:p>
        </w:tc>
        <w:tc>
          <w:tcPr>
            <w:tcW w:w="2589" w:type="dxa"/>
            <w:noWrap/>
            <w:vAlign w:val="center"/>
          </w:tcPr>
          <w:p w14:paraId="428EE6D5">
            <w:pPr>
              <w:spacing w:line="210" w:lineRule="exact"/>
              <w:jc w:val="center"/>
              <w:rPr>
                <w:color w:val="auto"/>
                <w:sz w:val="18"/>
                <w:szCs w:val="18"/>
                <w:highlight w:val="none"/>
              </w:rPr>
            </w:pPr>
            <w:r>
              <w:rPr>
                <w:rFonts w:hint="eastAsia"/>
                <w:color w:val="auto"/>
                <w:sz w:val="18"/>
                <w:szCs w:val="18"/>
                <w:highlight w:val="none"/>
              </w:rPr>
              <w:t>计算机科学与技术（全英文班）</w:t>
            </w:r>
          </w:p>
        </w:tc>
        <w:tc>
          <w:tcPr>
            <w:tcW w:w="1351" w:type="dxa"/>
            <w:noWrap/>
            <w:vAlign w:val="center"/>
          </w:tcPr>
          <w:p w14:paraId="37F10D95">
            <w:pPr>
              <w:spacing w:line="210" w:lineRule="exact"/>
              <w:jc w:val="center"/>
              <w:rPr>
                <w:color w:val="auto"/>
                <w:sz w:val="18"/>
                <w:szCs w:val="18"/>
                <w:highlight w:val="none"/>
              </w:rPr>
            </w:pPr>
            <w:r>
              <w:rPr>
                <w:color w:val="auto"/>
                <w:sz w:val="18"/>
                <w:szCs w:val="18"/>
                <w:highlight w:val="none"/>
              </w:rPr>
              <w:t>080901E</w:t>
            </w:r>
          </w:p>
        </w:tc>
      </w:tr>
      <w:tr w14:paraId="1BB35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79B46C7">
            <w:pPr>
              <w:spacing w:line="210" w:lineRule="exact"/>
              <w:jc w:val="center"/>
              <w:rPr>
                <w:color w:val="auto"/>
                <w:sz w:val="18"/>
                <w:szCs w:val="18"/>
                <w:highlight w:val="none"/>
              </w:rPr>
            </w:pPr>
          </w:p>
        </w:tc>
        <w:tc>
          <w:tcPr>
            <w:tcW w:w="2974" w:type="dxa"/>
            <w:gridSpan w:val="2"/>
            <w:vMerge w:val="continue"/>
            <w:noWrap w:val="0"/>
            <w:vAlign w:val="center"/>
          </w:tcPr>
          <w:p w14:paraId="1266D13D">
            <w:pPr>
              <w:spacing w:line="210" w:lineRule="exact"/>
              <w:jc w:val="center"/>
              <w:rPr>
                <w:color w:val="auto"/>
                <w:sz w:val="18"/>
                <w:szCs w:val="18"/>
                <w:highlight w:val="none"/>
              </w:rPr>
            </w:pPr>
          </w:p>
        </w:tc>
        <w:tc>
          <w:tcPr>
            <w:tcW w:w="2589" w:type="dxa"/>
            <w:noWrap/>
            <w:vAlign w:val="center"/>
          </w:tcPr>
          <w:p w14:paraId="43C1CC33">
            <w:pPr>
              <w:spacing w:line="210" w:lineRule="exact"/>
              <w:jc w:val="center"/>
              <w:rPr>
                <w:rFonts w:hint="eastAsia"/>
                <w:color w:val="auto"/>
                <w:sz w:val="18"/>
                <w:szCs w:val="18"/>
                <w:highlight w:val="none"/>
              </w:rPr>
            </w:pPr>
            <w:r>
              <w:rPr>
                <w:rFonts w:hint="eastAsia"/>
                <w:color w:val="auto"/>
                <w:sz w:val="18"/>
                <w:szCs w:val="18"/>
                <w:highlight w:val="none"/>
              </w:rPr>
              <w:t>计算机科学与技术（通用课程）</w:t>
            </w:r>
          </w:p>
        </w:tc>
        <w:tc>
          <w:tcPr>
            <w:tcW w:w="1351" w:type="dxa"/>
            <w:noWrap/>
            <w:vAlign w:val="center"/>
          </w:tcPr>
          <w:p w14:paraId="73C96FAD">
            <w:pPr>
              <w:spacing w:line="210" w:lineRule="exact"/>
              <w:jc w:val="center"/>
              <w:rPr>
                <w:color w:val="auto"/>
                <w:sz w:val="18"/>
                <w:szCs w:val="18"/>
                <w:highlight w:val="none"/>
              </w:rPr>
            </w:pPr>
            <w:r>
              <w:rPr>
                <w:rFonts w:hint="eastAsia"/>
                <w:color w:val="auto"/>
                <w:sz w:val="18"/>
                <w:szCs w:val="18"/>
                <w:highlight w:val="none"/>
              </w:rPr>
              <w:t>080901X</w:t>
            </w:r>
          </w:p>
        </w:tc>
      </w:tr>
      <w:tr w14:paraId="3255D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297C074">
            <w:pPr>
              <w:spacing w:line="210" w:lineRule="exact"/>
              <w:jc w:val="center"/>
              <w:rPr>
                <w:color w:val="auto"/>
                <w:sz w:val="18"/>
                <w:szCs w:val="18"/>
                <w:highlight w:val="none"/>
              </w:rPr>
            </w:pPr>
          </w:p>
        </w:tc>
        <w:tc>
          <w:tcPr>
            <w:tcW w:w="2974" w:type="dxa"/>
            <w:gridSpan w:val="2"/>
            <w:vMerge w:val="restart"/>
            <w:noWrap w:val="0"/>
            <w:vAlign w:val="center"/>
          </w:tcPr>
          <w:p w14:paraId="21369906">
            <w:pPr>
              <w:spacing w:line="210" w:lineRule="exact"/>
              <w:jc w:val="center"/>
              <w:rPr>
                <w:color w:val="auto"/>
                <w:sz w:val="18"/>
                <w:szCs w:val="18"/>
                <w:highlight w:val="none"/>
              </w:rPr>
            </w:pPr>
            <w:r>
              <w:rPr>
                <w:color w:val="auto"/>
                <w:sz w:val="18"/>
                <w:szCs w:val="18"/>
                <w:highlight w:val="none"/>
              </w:rPr>
              <w:t>080902</w:t>
            </w:r>
            <w:r>
              <w:rPr>
                <w:color w:val="auto"/>
                <w:sz w:val="18"/>
                <w:szCs w:val="18"/>
                <w:highlight w:val="none"/>
              </w:rPr>
              <w:br w:type="textWrapping"/>
            </w:r>
            <w:r>
              <w:rPr>
                <w:rFonts w:hint="eastAsia"/>
                <w:color w:val="auto"/>
                <w:sz w:val="18"/>
                <w:szCs w:val="18"/>
                <w:highlight w:val="none"/>
              </w:rPr>
              <w:t>软件工程</w:t>
            </w:r>
          </w:p>
        </w:tc>
        <w:tc>
          <w:tcPr>
            <w:tcW w:w="2589" w:type="dxa"/>
            <w:noWrap/>
            <w:vAlign w:val="center"/>
          </w:tcPr>
          <w:p w14:paraId="51420907">
            <w:pPr>
              <w:spacing w:line="210" w:lineRule="exact"/>
              <w:jc w:val="center"/>
              <w:rPr>
                <w:color w:val="auto"/>
                <w:sz w:val="18"/>
                <w:szCs w:val="18"/>
                <w:highlight w:val="none"/>
              </w:rPr>
            </w:pPr>
            <w:r>
              <w:rPr>
                <w:rFonts w:hint="eastAsia"/>
                <w:color w:val="auto"/>
                <w:sz w:val="18"/>
                <w:szCs w:val="18"/>
                <w:highlight w:val="none"/>
              </w:rPr>
              <w:t>软件工程</w:t>
            </w:r>
          </w:p>
        </w:tc>
        <w:tc>
          <w:tcPr>
            <w:tcW w:w="1351" w:type="dxa"/>
            <w:noWrap/>
            <w:vAlign w:val="center"/>
          </w:tcPr>
          <w:p w14:paraId="78C4D02E">
            <w:pPr>
              <w:spacing w:line="210" w:lineRule="exact"/>
              <w:jc w:val="center"/>
              <w:rPr>
                <w:color w:val="auto"/>
                <w:sz w:val="18"/>
                <w:szCs w:val="18"/>
                <w:highlight w:val="none"/>
              </w:rPr>
            </w:pPr>
            <w:r>
              <w:rPr>
                <w:color w:val="auto"/>
                <w:sz w:val="18"/>
                <w:szCs w:val="18"/>
                <w:highlight w:val="none"/>
              </w:rPr>
              <w:t>080902A</w:t>
            </w:r>
          </w:p>
        </w:tc>
      </w:tr>
      <w:tr w14:paraId="499A8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5550730">
            <w:pPr>
              <w:spacing w:line="210" w:lineRule="exact"/>
              <w:jc w:val="center"/>
              <w:rPr>
                <w:color w:val="auto"/>
                <w:sz w:val="18"/>
                <w:szCs w:val="18"/>
                <w:highlight w:val="none"/>
              </w:rPr>
            </w:pPr>
          </w:p>
        </w:tc>
        <w:tc>
          <w:tcPr>
            <w:tcW w:w="2974" w:type="dxa"/>
            <w:gridSpan w:val="2"/>
            <w:vMerge w:val="continue"/>
            <w:noWrap w:val="0"/>
            <w:vAlign w:val="center"/>
          </w:tcPr>
          <w:p w14:paraId="5211B803">
            <w:pPr>
              <w:spacing w:line="210" w:lineRule="exact"/>
              <w:jc w:val="center"/>
              <w:rPr>
                <w:color w:val="auto"/>
                <w:sz w:val="18"/>
                <w:szCs w:val="18"/>
                <w:highlight w:val="none"/>
              </w:rPr>
            </w:pPr>
          </w:p>
        </w:tc>
        <w:tc>
          <w:tcPr>
            <w:tcW w:w="2589" w:type="dxa"/>
            <w:noWrap/>
            <w:vAlign w:val="center"/>
          </w:tcPr>
          <w:p w14:paraId="16598916">
            <w:pPr>
              <w:spacing w:line="210" w:lineRule="exact"/>
              <w:jc w:val="center"/>
              <w:rPr>
                <w:color w:val="auto"/>
                <w:sz w:val="18"/>
                <w:szCs w:val="18"/>
                <w:highlight w:val="none"/>
              </w:rPr>
            </w:pPr>
            <w:r>
              <w:rPr>
                <w:rFonts w:hint="eastAsia"/>
                <w:color w:val="auto"/>
                <w:sz w:val="18"/>
                <w:szCs w:val="18"/>
                <w:highlight w:val="none"/>
              </w:rPr>
              <w:t>软件工程（中外合作办学）</w:t>
            </w:r>
          </w:p>
        </w:tc>
        <w:tc>
          <w:tcPr>
            <w:tcW w:w="1351" w:type="dxa"/>
            <w:noWrap/>
            <w:vAlign w:val="center"/>
          </w:tcPr>
          <w:p w14:paraId="67EEA51A">
            <w:pPr>
              <w:spacing w:line="210" w:lineRule="exact"/>
              <w:jc w:val="center"/>
              <w:rPr>
                <w:color w:val="auto"/>
                <w:sz w:val="18"/>
                <w:szCs w:val="18"/>
                <w:highlight w:val="none"/>
              </w:rPr>
            </w:pPr>
            <w:r>
              <w:rPr>
                <w:color w:val="auto"/>
                <w:sz w:val="18"/>
                <w:szCs w:val="18"/>
                <w:highlight w:val="none"/>
              </w:rPr>
              <w:t>080902C</w:t>
            </w:r>
          </w:p>
        </w:tc>
      </w:tr>
      <w:tr w14:paraId="3C63E8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4539FF7">
            <w:pPr>
              <w:spacing w:line="210" w:lineRule="exact"/>
              <w:jc w:val="center"/>
              <w:rPr>
                <w:color w:val="auto"/>
                <w:sz w:val="18"/>
                <w:szCs w:val="18"/>
                <w:highlight w:val="none"/>
              </w:rPr>
            </w:pPr>
          </w:p>
        </w:tc>
        <w:tc>
          <w:tcPr>
            <w:tcW w:w="2974" w:type="dxa"/>
            <w:gridSpan w:val="2"/>
            <w:vMerge w:val="continue"/>
            <w:noWrap w:val="0"/>
            <w:vAlign w:val="center"/>
          </w:tcPr>
          <w:p w14:paraId="695B30AE">
            <w:pPr>
              <w:spacing w:line="210" w:lineRule="exact"/>
              <w:jc w:val="center"/>
              <w:rPr>
                <w:color w:val="auto"/>
                <w:sz w:val="18"/>
                <w:szCs w:val="18"/>
                <w:highlight w:val="none"/>
              </w:rPr>
            </w:pPr>
          </w:p>
        </w:tc>
        <w:tc>
          <w:tcPr>
            <w:tcW w:w="2589" w:type="dxa"/>
            <w:noWrap/>
            <w:vAlign w:val="center"/>
          </w:tcPr>
          <w:p w14:paraId="57C95938">
            <w:pPr>
              <w:spacing w:line="210" w:lineRule="exact"/>
              <w:jc w:val="center"/>
              <w:rPr>
                <w:rFonts w:hint="eastAsia"/>
                <w:color w:val="auto"/>
                <w:sz w:val="18"/>
                <w:szCs w:val="18"/>
                <w:highlight w:val="none"/>
              </w:rPr>
            </w:pPr>
            <w:r>
              <w:rPr>
                <w:rFonts w:hint="eastAsia"/>
                <w:color w:val="auto"/>
                <w:sz w:val="18"/>
                <w:szCs w:val="18"/>
                <w:highlight w:val="none"/>
              </w:rPr>
              <w:t>软件工程（通用课程）</w:t>
            </w:r>
          </w:p>
        </w:tc>
        <w:tc>
          <w:tcPr>
            <w:tcW w:w="1351" w:type="dxa"/>
            <w:noWrap/>
            <w:vAlign w:val="center"/>
          </w:tcPr>
          <w:p w14:paraId="0E23BA47">
            <w:pPr>
              <w:spacing w:line="210" w:lineRule="exact"/>
              <w:jc w:val="center"/>
              <w:rPr>
                <w:color w:val="auto"/>
                <w:sz w:val="18"/>
                <w:szCs w:val="18"/>
                <w:highlight w:val="none"/>
              </w:rPr>
            </w:pPr>
            <w:r>
              <w:rPr>
                <w:rFonts w:hint="eastAsia"/>
                <w:color w:val="auto"/>
                <w:sz w:val="18"/>
                <w:szCs w:val="18"/>
                <w:highlight w:val="none"/>
              </w:rPr>
              <w:t>080902X</w:t>
            </w:r>
          </w:p>
        </w:tc>
      </w:tr>
      <w:tr w14:paraId="539F7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3DFF010">
            <w:pPr>
              <w:spacing w:line="210" w:lineRule="exact"/>
              <w:jc w:val="center"/>
              <w:rPr>
                <w:color w:val="auto"/>
                <w:sz w:val="18"/>
                <w:szCs w:val="18"/>
                <w:highlight w:val="none"/>
              </w:rPr>
            </w:pPr>
          </w:p>
        </w:tc>
        <w:tc>
          <w:tcPr>
            <w:tcW w:w="1328" w:type="dxa"/>
            <w:noWrap/>
            <w:vAlign w:val="center"/>
          </w:tcPr>
          <w:p w14:paraId="63CF0367">
            <w:pPr>
              <w:spacing w:line="210" w:lineRule="exact"/>
              <w:jc w:val="center"/>
              <w:rPr>
                <w:color w:val="auto"/>
                <w:sz w:val="18"/>
                <w:szCs w:val="18"/>
                <w:highlight w:val="none"/>
              </w:rPr>
            </w:pPr>
            <w:r>
              <w:rPr>
                <w:color w:val="auto"/>
                <w:sz w:val="18"/>
                <w:szCs w:val="18"/>
                <w:highlight w:val="none"/>
              </w:rPr>
              <w:t>080717</w:t>
            </w:r>
          </w:p>
        </w:tc>
        <w:tc>
          <w:tcPr>
            <w:tcW w:w="1646" w:type="dxa"/>
            <w:noWrap/>
            <w:vAlign w:val="center"/>
          </w:tcPr>
          <w:p w14:paraId="528FB3E4">
            <w:pPr>
              <w:spacing w:line="210" w:lineRule="exact"/>
              <w:jc w:val="center"/>
              <w:rPr>
                <w:rFonts w:hint="eastAsia"/>
                <w:color w:val="auto"/>
                <w:sz w:val="18"/>
                <w:szCs w:val="18"/>
                <w:highlight w:val="none"/>
              </w:rPr>
            </w:pPr>
            <w:r>
              <w:rPr>
                <w:rFonts w:hint="eastAsia"/>
                <w:color w:val="auto"/>
                <w:sz w:val="18"/>
                <w:szCs w:val="18"/>
                <w:highlight w:val="none"/>
              </w:rPr>
              <w:t>人工智能</w:t>
            </w:r>
          </w:p>
        </w:tc>
        <w:tc>
          <w:tcPr>
            <w:tcW w:w="2589" w:type="dxa"/>
            <w:noWrap/>
            <w:vAlign w:val="center"/>
          </w:tcPr>
          <w:p w14:paraId="37B42ED8">
            <w:pPr>
              <w:spacing w:line="210" w:lineRule="exact"/>
              <w:jc w:val="center"/>
              <w:rPr>
                <w:rFonts w:hint="eastAsia"/>
                <w:color w:val="auto"/>
                <w:sz w:val="18"/>
                <w:szCs w:val="18"/>
                <w:highlight w:val="none"/>
              </w:rPr>
            </w:pPr>
            <w:r>
              <w:rPr>
                <w:rFonts w:hint="eastAsia"/>
                <w:color w:val="auto"/>
                <w:sz w:val="18"/>
                <w:szCs w:val="18"/>
                <w:highlight w:val="none"/>
              </w:rPr>
              <w:t>人工智能（</w:t>
            </w:r>
            <w:r>
              <w:rPr>
                <w:rFonts w:hint="eastAsia" w:cs="宋体"/>
                <w:color w:val="auto"/>
                <w:sz w:val="18"/>
                <w:szCs w:val="18"/>
                <w:highlight w:val="none"/>
              </w:rPr>
              <w:t>智能感知与计算</w:t>
            </w:r>
            <w:r>
              <w:rPr>
                <w:rFonts w:hint="eastAsia"/>
                <w:color w:val="auto"/>
                <w:sz w:val="18"/>
                <w:szCs w:val="18"/>
                <w:highlight w:val="none"/>
              </w:rPr>
              <w:t>）</w:t>
            </w:r>
          </w:p>
        </w:tc>
        <w:tc>
          <w:tcPr>
            <w:tcW w:w="1351" w:type="dxa"/>
            <w:noWrap/>
            <w:vAlign w:val="center"/>
          </w:tcPr>
          <w:p w14:paraId="2524812C">
            <w:pPr>
              <w:spacing w:line="210" w:lineRule="exact"/>
              <w:jc w:val="center"/>
              <w:rPr>
                <w:rFonts w:hint="eastAsia"/>
                <w:color w:val="auto"/>
                <w:sz w:val="18"/>
                <w:szCs w:val="18"/>
                <w:highlight w:val="none"/>
              </w:rPr>
            </w:pPr>
            <w:r>
              <w:rPr>
                <w:color w:val="auto"/>
                <w:sz w:val="18"/>
                <w:szCs w:val="18"/>
                <w:highlight w:val="none"/>
              </w:rPr>
              <w:t>080717</w:t>
            </w:r>
            <w:r>
              <w:rPr>
                <w:rFonts w:hint="eastAsia"/>
                <w:color w:val="auto"/>
                <w:sz w:val="18"/>
                <w:szCs w:val="18"/>
                <w:highlight w:val="none"/>
              </w:rPr>
              <w:t>U</w:t>
            </w:r>
          </w:p>
        </w:tc>
      </w:tr>
      <w:tr w14:paraId="5BAC9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BC3313F">
            <w:pPr>
              <w:spacing w:line="210" w:lineRule="exact"/>
              <w:jc w:val="center"/>
              <w:rPr>
                <w:color w:val="auto"/>
                <w:sz w:val="18"/>
                <w:szCs w:val="18"/>
                <w:highlight w:val="none"/>
              </w:rPr>
            </w:pPr>
          </w:p>
        </w:tc>
        <w:tc>
          <w:tcPr>
            <w:tcW w:w="5563" w:type="dxa"/>
            <w:gridSpan w:val="3"/>
            <w:noWrap/>
            <w:vAlign w:val="center"/>
          </w:tcPr>
          <w:p w14:paraId="6BCADDE4">
            <w:pPr>
              <w:spacing w:line="210" w:lineRule="exact"/>
              <w:jc w:val="center"/>
              <w:rPr>
                <w:rFonts w:hint="eastAsia"/>
                <w:color w:val="auto"/>
                <w:sz w:val="18"/>
                <w:szCs w:val="18"/>
                <w:highlight w:val="none"/>
              </w:rPr>
            </w:pPr>
            <w:r>
              <w:rPr>
                <w:rFonts w:hint="eastAsia"/>
                <w:color w:val="auto"/>
                <w:sz w:val="18"/>
                <w:szCs w:val="18"/>
                <w:highlight w:val="none"/>
              </w:rPr>
              <w:t>计算机类课程</w:t>
            </w:r>
          </w:p>
        </w:tc>
        <w:tc>
          <w:tcPr>
            <w:tcW w:w="1351" w:type="dxa"/>
            <w:noWrap/>
            <w:vAlign w:val="center"/>
          </w:tcPr>
          <w:p w14:paraId="3B5FE762">
            <w:pPr>
              <w:spacing w:line="210" w:lineRule="exact"/>
              <w:jc w:val="center"/>
              <w:rPr>
                <w:color w:val="auto"/>
                <w:sz w:val="18"/>
                <w:szCs w:val="18"/>
                <w:highlight w:val="none"/>
              </w:rPr>
            </w:pPr>
            <w:r>
              <w:rPr>
                <w:rFonts w:hint="eastAsia"/>
                <w:color w:val="auto"/>
                <w:sz w:val="18"/>
                <w:szCs w:val="18"/>
                <w:highlight w:val="none"/>
              </w:rPr>
              <w:t>080900X</w:t>
            </w:r>
          </w:p>
        </w:tc>
      </w:tr>
      <w:tr w14:paraId="34FFA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72D24477">
            <w:pPr>
              <w:spacing w:line="210" w:lineRule="exact"/>
              <w:jc w:val="center"/>
              <w:rPr>
                <w:color w:val="auto"/>
                <w:sz w:val="18"/>
                <w:szCs w:val="18"/>
                <w:highlight w:val="none"/>
              </w:rPr>
            </w:pPr>
            <w:r>
              <w:rPr>
                <w:rFonts w:hint="eastAsia"/>
                <w:color w:val="auto"/>
                <w:sz w:val="18"/>
                <w:szCs w:val="18"/>
                <w:highlight w:val="none"/>
              </w:rPr>
              <w:t>数理医学院</w:t>
            </w:r>
          </w:p>
        </w:tc>
        <w:tc>
          <w:tcPr>
            <w:tcW w:w="1328" w:type="dxa"/>
            <w:noWrap/>
            <w:vAlign w:val="center"/>
          </w:tcPr>
          <w:p w14:paraId="518A8F71">
            <w:pPr>
              <w:spacing w:line="210" w:lineRule="exact"/>
              <w:jc w:val="center"/>
              <w:rPr>
                <w:color w:val="auto"/>
                <w:sz w:val="18"/>
                <w:szCs w:val="18"/>
                <w:highlight w:val="none"/>
              </w:rPr>
            </w:pPr>
            <w:r>
              <w:rPr>
                <w:color w:val="auto"/>
                <w:sz w:val="18"/>
                <w:szCs w:val="18"/>
                <w:highlight w:val="none"/>
              </w:rPr>
              <w:t>080717</w:t>
            </w:r>
          </w:p>
        </w:tc>
        <w:tc>
          <w:tcPr>
            <w:tcW w:w="1646" w:type="dxa"/>
            <w:noWrap/>
            <w:vAlign w:val="center"/>
          </w:tcPr>
          <w:p w14:paraId="42486AF3">
            <w:pPr>
              <w:spacing w:line="210" w:lineRule="exact"/>
              <w:jc w:val="center"/>
              <w:rPr>
                <w:color w:val="auto"/>
                <w:sz w:val="18"/>
                <w:szCs w:val="18"/>
                <w:highlight w:val="none"/>
              </w:rPr>
            </w:pPr>
            <w:r>
              <w:rPr>
                <w:rFonts w:hint="eastAsia"/>
                <w:color w:val="auto"/>
                <w:sz w:val="18"/>
                <w:szCs w:val="18"/>
                <w:highlight w:val="none"/>
              </w:rPr>
              <w:t>人工智能</w:t>
            </w:r>
          </w:p>
        </w:tc>
        <w:tc>
          <w:tcPr>
            <w:tcW w:w="2589" w:type="dxa"/>
            <w:noWrap/>
            <w:vAlign w:val="center"/>
          </w:tcPr>
          <w:p w14:paraId="2BD8B396">
            <w:pPr>
              <w:spacing w:line="210" w:lineRule="exact"/>
              <w:jc w:val="center"/>
              <w:rPr>
                <w:color w:val="auto"/>
                <w:sz w:val="18"/>
                <w:szCs w:val="18"/>
                <w:highlight w:val="none"/>
              </w:rPr>
            </w:pPr>
            <w:r>
              <w:rPr>
                <w:rFonts w:hint="eastAsia"/>
                <w:color w:val="auto"/>
                <w:sz w:val="18"/>
                <w:szCs w:val="18"/>
                <w:highlight w:val="none"/>
              </w:rPr>
              <w:t>人工智能（智能精准诊疗）</w:t>
            </w:r>
          </w:p>
        </w:tc>
        <w:tc>
          <w:tcPr>
            <w:tcW w:w="1351" w:type="dxa"/>
            <w:noWrap/>
            <w:vAlign w:val="center"/>
          </w:tcPr>
          <w:p w14:paraId="5AB36ACE">
            <w:pPr>
              <w:spacing w:line="210" w:lineRule="exact"/>
              <w:jc w:val="center"/>
              <w:rPr>
                <w:color w:val="auto"/>
                <w:sz w:val="18"/>
                <w:szCs w:val="18"/>
                <w:highlight w:val="none"/>
              </w:rPr>
            </w:pPr>
            <w:r>
              <w:rPr>
                <w:color w:val="auto"/>
                <w:sz w:val="18"/>
                <w:szCs w:val="18"/>
                <w:highlight w:val="none"/>
              </w:rPr>
              <w:t>080717T</w:t>
            </w:r>
          </w:p>
        </w:tc>
      </w:tr>
      <w:tr w14:paraId="748EC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88C31A7">
            <w:pPr>
              <w:spacing w:line="210" w:lineRule="exact"/>
              <w:jc w:val="center"/>
              <w:rPr>
                <w:color w:val="auto"/>
                <w:sz w:val="18"/>
                <w:szCs w:val="18"/>
                <w:highlight w:val="none"/>
              </w:rPr>
            </w:pPr>
          </w:p>
        </w:tc>
        <w:tc>
          <w:tcPr>
            <w:tcW w:w="1328" w:type="dxa"/>
            <w:noWrap/>
            <w:vAlign w:val="center"/>
          </w:tcPr>
          <w:p w14:paraId="62A91A42">
            <w:pPr>
              <w:spacing w:line="210" w:lineRule="exact"/>
              <w:jc w:val="center"/>
              <w:rPr>
                <w:color w:val="auto"/>
                <w:sz w:val="18"/>
                <w:szCs w:val="18"/>
                <w:highlight w:val="none"/>
              </w:rPr>
            </w:pPr>
            <w:r>
              <w:rPr>
                <w:color w:val="auto"/>
                <w:sz w:val="18"/>
                <w:szCs w:val="18"/>
                <w:highlight w:val="none"/>
              </w:rPr>
              <w:t>101011</w:t>
            </w:r>
          </w:p>
        </w:tc>
        <w:tc>
          <w:tcPr>
            <w:tcW w:w="1646" w:type="dxa"/>
            <w:noWrap/>
            <w:vAlign w:val="center"/>
          </w:tcPr>
          <w:p w14:paraId="16DCB29E">
            <w:pPr>
              <w:spacing w:line="210" w:lineRule="exact"/>
              <w:jc w:val="center"/>
              <w:rPr>
                <w:color w:val="auto"/>
                <w:sz w:val="18"/>
                <w:szCs w:val="18"/>
                <w:highlight w:val="none"/>
              </w:rPr>
            </w:pPr>
            <w:r>
              <w:rPr>
                <w:rFonts w:hint="eastAsia"/>
                <w:color w:val="auto"/>
                <w:sz w:val="18"/>
                <w:szCs w:val="18"/>
                <w:highlight w:val="none"/>
              </w:rPr>
              <w:t>智能医学工程</w:t>
            </w:r>
          </w:p>
        </w:tc>
        <w:tc>
          <w:tcPr>
            <w:tcW w:w="2589" w:type="dxa"/>
            <w:noWrap/>
            <w:vAlign w:val="center"/>
          </w:tcPr>
          <w:p w14:paraId="40CB0B6F">
            <w:pPr>
              <w:spacing w:line="210" w:lineRule="exact"/>
              <w:jc w:val="center"/>
              <w:rPr>
                <w:color w:val="auto"/>
                <w:sz w:val="18"/>
                <w:szCs w:val="18"/>
                <w:highlight w:val="none"/>
              </w:rPr>
            </w:pPr>
            <w:r>
              <w:rPr>
                <w:rFonts w:hint="eastAsia"/>
                <w:color w:val="auto"/>
                <w:sz w:val="18"/>
                <w:szCs w:val="18"/>
                <w:highlight w:val="none"/>
              </w:rPr>
              <w:t>智能医学工程</w:t>
            </w:r>
          </w:p>
        </w:tc>
        <w:tc>
          <w:tcPr>
            <w:tcW w:w="1351" w:type="dxa"/>
            <w:noWrap/>
            <w:vAlign w:val="center"/>
          </w:tcPr>
          <w:p w14:paraId="0C376C29">
            <w:pPr>
              <w:spacing w:line="210" w:lineRule="exact"/>
              <w:jc w:val="center"/>
              <w:rPr>
                <w:color w:val="auto"/>
                <w:sz w:val="18"/>
                <w:szCs w:val="18"/>
                <w:highlight w:val="none"/>
              </w:rPr>
            </w:pPr>
            <w:r>
              <w:rPr>
                <w:color w:val="auto"/>
                <w:sz w:val="18"/>
                <w:szCs w:val="18"/>
                <w:highlight w:val="none"/>
              </w:rPr>
              <w:t>101011A</w:t>
            </w:r>
          </w:p>
        </w:tc>
      </w:tr>
      <w:tr w14:paraId="4E7164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3261F8C">
            <w:pPr>
              <w:spacing w:line="210" w:lineRule="exact"/>
              <w:jc w:val="center"/>
              <w:rPr>
                <w:color w:val="auto"/>
                <w:sz w:val="18"/>
                <w:szCs w:val="18"/>
                <w:highlight w:val="none"/>
              </w:rPr>
            </w:pPr>
          </w:p>
        </w:tc>
        <w:tc>
          <w:tcPr>
            <w:tcW w:w="5563" w:type="dxa"/>
            <w:gridSpan w:val="3"/>
            <w:noWrap/>
            <w:vAlign w:val="center"/>
          </w:tcPr>
          <w:p w14:paraId="44385C8F">
            <w:pPr>
              <w:spacing w:line="210" w:lineRule="exact"/>
              <w:jc w:val="center"/>
              <w:rPr>
                <w:rFonts w:hint="eastAsia"/>
                <w:color w:val="auto"/>
                <w:sz w:val="18"/>
                <w:szCs w:val="18"/>
                <w:highlight w:val="none"/>
              </w:rPr>
            </w:pPr>
            <w:r>
              <w:rPr>
                <w:rFonts w:hint="eastAsia"/>
                <w:color w:val="auto"/>
                <w:sz w:val="18"/>
                <w:szCs w:val="18"/>
                <w:highlight w:val="none"/>
              </w:rPr>
              <w:t>医学类课程</w:t>
            </w:r>
          </w:p>
        </w:tc>
        <w:tc>
          <w:tcPr>
            <w:tcW w:w="1351" w:type="dxa"/>
            <w:noWrap/>
            <w:vAlign w:val="center"/>
          </w:tcPr>
          <w:p w14:paraId="17BA689B">
            <w:pPr>
              <w:spacing w:line="210" w:lineRule="exact"/>
              <w:jc w:val="center"/>
              <w:rPr>
                <w:color w:val="auto"/>
                <w:sz w:val="18"/>
                <w:szCs w:val="18"/>
                <w:highlight w:val="none"/>
              </w:rPr>
            </w:pPr>
            <w:r>
              <w:rPr>
                <w:rFonts w:hint="eastAsia"/>
                <w:color w:val="auto"/>
                <w:sz w:val="18"/>
                <w:szCs w:val="18"/>
                <w:highlight w:val="none"/>
              </w:rPr>
              <w:t>100000X</w:t>
            </w:r>
          </w:p>
        </w:tc>
      </w:tr>
      <w:tr w14:paraId="652FFF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5E9417B5">
            <w:pPr>
              <w:spacing w:line="210" w:lineRule="exact"/>
              <w:jc w:val="center"/>
              <w:rPr>
                <w:color w:val="auto"/>
                <w:sz w:val="18"/>
                <w:szCs w:val="18"/>
                <w:highlight w:val="none"/>
              </w:rPr>
            </w:pPr>
            <w:r>
              <w:rPr>
                <w:rFonts w:hint="eastAsia"/>
                <w:color w:val="auto"/>
                <w:sz w:val="18"/>
                <w:szCs w:val="18"/>
                <w:highlight w:val="none"/>
              </w:rPr>
              <w:t>物理与电子信息</w:t>
            </w:r>
          </w:p>
          <w:p w14:paraId="3CB224A6">
            <w:pPr>
              <w:spacing w:line="210" w:lineRule="exact"/>
              <w:jc w:val="center"/>
              <w:rPr>
                <w:color w:val="auto"/>
                <w:sz w:val="18"/>
                <w:szCs w:val="18"/>
                <w:highlight w:val="none"/>
              </w:rPr>
            </w:pPr>
            <w:r>
              <w:rPr>
                <w:rFonts w:hint="eastAsia"/>
                <w:color w:val="auto"/>
                <w:sz w:val="18"/>
                <w:szCs w:val="18"/>
                <w:highlight w:val="none"/>
              </w:rPr>
              <w:t>工程学院</w:t>
            </w:r>
          </w:p>
        </w:tc>
        <w:tc>
          <w:tcPr>
            <w:tcW w:w="2974" w:type="dxa"/>
            <w:gridSpan w:val="2"/>
            <w:vMerge w:val="restart"/>
            <w:noWrap w:val="0"/>
            <w:vAlign w:val="center"/>
          </w:tcPr>
          <w:p w14:paraId="3B7C75C9">
            <w:pPr>
              <w:spacing w:line="210" w:lineRule="exact"/>
              <w:jc w:val="center"/>
              <w:rPr>
                <w:color w:val="auto"/>
                <w:sz w:val="18"/>
                <w:szCs w:val="18"/>
                <w:highlight w:val="none"/>
              </w:rPr>
            </w:pPr>
            <w:r>
              <w:rPr>
                <w:color w:val="auto"/>
                <w:sz w:val="18"/>
                <w:szCs w:val="18"/>
                <w:highlight w:val="none"/>
              </w:rPr>
              <w:t>070201</w:t>
            </w:r>
            <w:r>
              <w:rPr>
                <w:color w:val="auto"/>
                <w:sz w:val="18"/>
                <w:szCs w:val="18"/>
                <w:highlight w:val="none"/>
              </w:rPr>
              <w:br w:type="textWrapping"/>
            </w:r>
            <w:r>
              <w:rPr>
                <w:rFonts w:hint="eastAsia"/>
                <w:color w:val="auto"/>
                <w:sz w:val="18"/>
                <w:szCs w:val="18"/>
                <w:highlight w:val="none"/>
              </w:rPr>
              <w:t>物理学</w:t>
            </w:r>
          </w:p>
        </w:tc>
        <w:tc>
          <w:tcPr>
            <w:tcW w:w="2589" w:type="dxa"/>
            <w:noWrap/>
            <w:vAlign w:val="center"/>
          </w:tcPr>
          <w:p w14:paraId="3BA713C5">
            <w:pPr>
              <w:spacing w:line="210" w:lineRule="exact"/>
              <w:jc w:val="center"/>
              <w:rPr>
                <w:color w:val="auto"/>
                <w:sz w:val="18"/>
                <w:szCs w:val="18"/>
                <w:highlight w:val="none"/>
              </w:rPr>
            </w:pPr>
            <w:r>
              <w:rPr>
                <w:rFonts w:hint="eastAsia"/>
                <w:color w:val="auto"/>
                <w:sz w:val="18"/>
                <w:szCs w:val="18"/>
                <w:highlight w:val="none"/>
              </w:rPr>
              <w:t>物理学</w:t>
            </w:r>
          </w:p>
        </w:tc>
        <w:tc>
          <w:tcPr>
            <w:tcW w:w="1351" w:type="dxa"/>
            <w:noWrap/>
            <w:vAlign w:val="center"/>
          </w:tcPr>
          <w:p w14:paraId="57813571">
            <w:pPr>
              <w:spacing w:line="210" w:lineRule="exact"/>
              <w:jc w:val="center"/>
              <w:rPr>
                <w:color w:val="auto"/>
                <w:sz w:val="18"/>
                <w:szCs w:val="18"/>
                <w:highlight w:val="none"/>
              </w:rPr>
            </w:pPr>
            <w:r>
              <w:rPr>
                <w:color w:val="auto"/>
                <w:sz w:val="18"/>
                <w:szCs w:val="18"/>
                <w:highlight w:val="none"/>
              </w:rPr>
              <w:t>070201A</w:t>
            </w:r>
          </w:p>
        </w:tc>
      </w:tr>
      <w:tr w14:paraId="6E970C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A48F742">
            <w:pPr>
              <w:spacing w:line="210" w:lineRule="exact"/>
              <w:jc w:val="center"/>
              <w:rPr>
                <w:color w:val="auto"/>
                <w:sz w:val="18"/>
                <w:szCs w:val="18"/>
                <w:highlight w:val="none"/>
              </w:rPr>
            </w:pPr>
          </w:p>
        </w:tc>
        <w:tc>
          <w:tcPr>
            <w:tcW w:w="2974" w:type="dxa"/>
            <w:gridSpan w:val="2"/>
            <w:vMerge w:val="continue"/>
            <w:noWrap w:val="0"/>
            <w:vAlign w:val="center"/>
          </w:tcPr>
          <w:p w14:paraId="223052F6">
            <w:pPr>
              <w:spacing w:line="210" w:lineRule="exact"/>
              <w:jc w:val="center"/>
              <w:rPr>
                <w:color w:val="auto"/>
                <w:sz w:val="18"/>
                <w:szCs w:val="18"/>
                <w:highlight w:val="none"/>
              </w:rPr>
            </w:pPr>
          </w:p>
        </w:tc>
        <w:tc>
          <w:tcPr>
            <w:tcW w:w="2589" w:type="dxa"/>
            <w:noWrap/>
            <w:vAlign w:val="center"/>
          </w:tcPr>
          <w:p w14:paraId="49024641">
            <w:pPr>
              <w:spacing w:line="210" w:lineRule="exact"/>
              <w:jc w:val="center"/>
              <w:rPr>
                <w:color w:val="auto"/>
                <w:sz w:val="18"/>
                <w:szCs w:val="18"/>
                <w:highlight w:val="none"/>
              </w:rPr>
            </w:pPr>
            <w:r>
              <w:rPr>
                <w:rFonts w:hint="eastAsia"/>
                <w:color w:val="auto"/>
                <w:sz w:val="18"/>
                <w:szCs w:val="18"/>
                <w:highlight w:val="none"/>
              </w:rPr>
              <w:t>物理学（初阳荣誉班）</w:t>
            </w:r>
          </w:p>
        </w:tc>
        <w:tc>
          <w:tcPr>
            <w:tcW w:w="1351" w:type="dxa"/>
            <w:noWrap/>
            <w:vAlign w:val="center"/>
          </w:tcPr>
          <w:p w14:paraId="1C6E473E">
            <w:pPr>
              <w:spacing w:line="210" w:lineRule="exact"/>
              <w:jc w:val="center"/>
              <w:rPr>
                <w:color w:val="auto"/>
                <w:sz w:val="18"/>
                <w:szCs w:val="18"/>
                <w:highlight w:val="none"/>
              </w:rPr>
            </w:pPr>
            <w:r>
              <w:rPr>
                <w:color w:val="auto"/>
                <w:sz w:val="18"/>
                <w:szCs w:val="18"/>
                <w:highlight w:val="none"/>
              </w:rPr>
              <w:t>070201H</w:t>
            </w:r>
          </w:p>
        </w:tc>
      </w:tr>
      <w:tr w14:paraId="167AC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89DAD75">
            <w:pPr>
              <w:spacing w:line="210" w:lineRule="exact"/>
              <w:jc w:val="center"/>
              <w:rPr>
                <w:color w:val="auto"/>
                <w:sz w:val="18"/>
                <w:szCs w:val="18"/>
                <w:highlight w:val="none"/>
              </w:rPr>
            </w:pPr>
          </w:p>
        </w:tc>
        <w:tc>
          <w:tcPr>
            <w:tcW w:w="2974" w:type="dxa"/>
            <w:gridSpan w:val="2"/>
            <w:vMerge w:val="restart"/>
            <w:noWrap w:val="0"/>
            <w:vAlign w:val="center"/>
          </w:tcPr>
          <w:p w14:paraId="4AF81E52">
            <w:pPr>
              <w:spacing w:line="210" w:lineRule="exact"/>
              <w:jc w:val="center"/>
              <w:rPr>
                <w:color w:val="auto"/>
                <w:sz w:val="18"/>
                <w:szCs w:val="18"/>
                <w:highlight w:val="none"/>
              </w:rPr>
            </w:pPr>
            <w:r>
              <w:rPr>
                <w:color w:val="auto"/>
                <w:sz w:val="18"/>
                <w:szCs w:val="18"/>
                <w:highlight w:val="none"/>
              </w:rPr>
              <w:t>080701</w:t>
            </w:r>
            <w:r>
              <w:rPr>
                <w:color w:val="auto"/>
                <w:sz w:val="18"/>
                <w:szCs w:val="18"/>
                <w:highlight w:val="none"/>
              </w:rPr>
              <w:br w:type="textWrapping"/>
            </w:r>
            <w:r>
              <w:rPr>
                <w:rFonts w:hint="eastAsia"/>
                <w:color w:val="auto"/>
                <w:sz w:val="18"/>
                <w:szCs w:val="18"/>
                <w:highlight w:val="none"/>
              </w:rPr>
              <w:t>电子信息工程</w:t>
            </w:r>
          </w:p>
        </w:tc>
        <w:tc>
          <w:tcPr>
            <w:tcW w:w="2589" w:type="dxa"/>
            <w:noWrap/>
            <w:vAlign w:val="center"/>
          </w:tcPr>
          <w:p w14:paraId="165BF806">
            <w:pPr>
              <w:spacing w:line="210" w:lineRule="exact"/>
              <w:jc w:val="center"/>
              <w:rPr>
                <w:color w:val="auto"/>
                <w:sz w:val="18"/>
                <w:szCs w:val="18"/>
                <w:highlight w:val="none"/>
              </w:rPr>
            </w:pPr>
            <w:r>
              <w:rPr>
                <w:rFonts w:hint="eastAsia"/>
                <w:color w:val="auto"/>
                <w:sz w:val="18"/>
                <w:szCs w:val="18"/>
                <w:highlight w:val="none"/>
              </w:rPr>
              <w:t>电子信息工程</w:t>
            </w:r>
          </w:p>
        </w:tc>
        <w:tc>
          <w:tcPr>
            <w:tcW w:w="1351" w:type="dxa"/>
            <w:noWrap/>
            <w:vAlign w:val="center"/>
          </w:tcPr>
          <w:p w14:paraId="710B0A1D">
            <w:pPr>
              <w:spacing w:line="210" w:lineRule="exact"/>
              <w:jc w:val="center"/>
              <w:rPr>
                <w:color w:val="auto"/>
                <w:sz w:val="18"/>
                <w:szCs w:val="18"/>
                <w:highlight w:val="none"/>
              </w:rPr>
            </w:pPr>
            <w:r>
              <w:rPr>
                <w:color w:val="auto"/>
                <w:sz w:val="18"/>
                <w:szCs w:val="18"/>
                <w:highlight w:val="none"/>
              </w:rPr>
              <w:t>080701A</w:t>
            </w:r>
          </w:p>
        </w:tc>
      </w:tr>
      <w:tr w14:paraId="4B0EA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0FFDA68">
            <w:pPr>
              <w:spacing w:line="210" w:lineRule="exact"/>
              <w:jc w:val="center"/>
              <w:rPr>
                <w:color w:val="auto"/>
                <w:sz w:val="18"/>
                <w:szCs w:val="18"/>
                <w:highlight w:val="none"/>
              </w:rPr>
            </w:pPr>
          </w:p>
        </w:tc>
        <w:tc>
          <w:tcPr>
            <w:tcW w:w="2974" w:type="dxa"/>
            <w:gridSpan w:val="2"/>
            <w:vMerge w:val="continue"/>
            <w:noWrap w:val="0"/>
            <w:vAlign w:val="center"/>
          </w:tcPr>
          <w:p w14:paraId="64710376">
            <w:pPr>
              <w:spacing w:line="210" w:lineRule="exact"/>
              <w:jc w:val="center"/>
              <w:rPr>
                <w:color w:val="auto"/>
                <w:sz w:val="18"/>
                <w:szCs w:val="18"/>
                <w:highlight w:val="none"/>
              </w:rPr>
            </w:pPr>
          </w:p>
        </w:tc>
        <w:tc>
          <w:tcPr>
            <w:tcW w:w="2589" w:type="dxa"/>
            <w:noWrap/>
            <w:vAlign w:val="center"/>
          </w:tcPr>
          <w:p w14:paraId="3BB30D74">
            <w:pPr>
              <w:spacing w:line="210" w:lineRule="exact"/>
              <w:jc w:val="center"/>
              <w:rPr>
                <w:color w:val="auto"/>
                <w:sz w:val="18"/>
                <w:szCs w:val="18"/>
                <w:highlight w:val="none"/>
              </w:rPr>
            </w:pPr>
            <w:r>
              <w:rPr>
                <w:rFonts w:hint="eastAsia"/>
                <w:color w:val="auto"/>
                <w:sz w:val="18"/>
                <w:szCs w:val="18"/>
                <w:highlight w:val="none"/>
              </w:rPr>
              <w:t>电子信息工程（全英文班）</w:t>
            </w:r>
          </w:p>
        </w:tc>
        <w:tc>
          <w:tcPr>
            <w:tcW w:w="1351" w:type="dxa"/>
            <w:noWrap/>
            <w:vAlign w:val="center"/>
          </w:tcPr>
          <w:p w14:paraId="7C44D85A">
            <w:pPr>
              <w:spacing w:line="210" w:lineRule="exact"/>
              <w:jc w:val="center"/>
              <w:rPr>
                <w:color w:val="auto"/>
                <w:sz w:val="18"/>
                <w:szCs w:val="18"/>
                <w:highlight w:val="none"/>
              </w:rPr>
            </w:pPr>
            <w:r>
              <w:rPr>
                <w:color w:val="auto"/>
                <w:sz w:val="18"/>
                <w:szCs w:val="18"/>
                <w:highlight w:val="none"/>
              </w:rPr>
              <w:t>080701E</w:t>
            </w:r>
          </w:p>
        </w:tc>
      </w:tr>
      <w:tr w14:paraId="081AC0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31E9D48">
            <w:pPr>
              <w:spacing w:line="210" w:lineRule="exact"/>
              <w:jc w:val="center"/>
              <w:rPr>
                <w:color w:val="auto"/>
                <w:sz w:val="18"/>
                <w:szCs w:val="18"/>
                <w:highlight w:val="none"/>
              </w:rPr>
            </w:pPr>
          </w:p>
        </w:tc>
        <w:tc>
          <w:tcPr>
            <w:tcW w:w="2974" w:type="dxa"/>
            <w:gridSpan w:val="2"/>
            <w:vMerge w:val="continue"/>
            <w:noWrap w:val="0"/>
            <w:vAlign w:val="center"/>
          </w:tcPr>
          <w:p w14:paraId="2E06B63F">
            <w:pPr>
              <w:spacing w:line="210" w:lineRule="exact"/>
              <w:jc w:val="center"/>
              <w:rPr>
                <w:color w:val="auto"/>
                <w:sz w:val="18"/>
                <w:szCs w:val="18"/>
                <w:highlight w:val="none"/>
              </w:rPr>
            </w:pPr>
          </w:p>
        </w:tc>
        <w:tc>
          <w:tcPr>
            <w:tcW w:w="2589" w:type="dxa"/>
            <w:noWrap/>
            <w:vAlign w:val="center"/>
          </w:tcPr>
          <w:p w14:paraId="3CD10A28">
            <w:pPr>
              <w:spacing w:line="210" w:lineRule="exact"/>
              <w:jc w:val="center"/>
              <w:rPr>
                <w:rFonts w:hint="eastAsia"/>
                <w:color w:val="auto"/>
                <w:sz w:val="18"/>
                <w:szCs w:val="18"/>
                <w:highlight w:val="none"/>
              </w:rPr>
            </w:pPr>
            <w:r>
              <w:rPr>
                <w:rFonts w:hint="eastAsia"/>
                <w:color w:val="auto"/>
                <w:sz w:val="18"/>
                <w:szCs w:val="18"/>
                <w:highlight w:val="none"/>
              </w:rPr>
              <w:t>电子信息工程（初阳荣誉班）</w:t>
            </w:r>
          </w:p>
        </w:tc>
        <w:tc>
          <w:tcPr>
            <w:tcW w:w="1351" w:type="dxa"/>
            <w:noWrap/>
            <w:vAlign w:val="center"/>
          </w:tcPr>
          <w:p w14:paraId="54ACF5B6">
            <w:pPr>
              <w:spacing w:line="210" w:lineRule="exact"/>
              <w:jc w:val="center"/>
              <w:rPr>
                <w:color w:val="auto"/>
                <w:sz w:val="18"/>
                <w:szCs w:val="18"/>
                <w:highlight w:val="none"/>
              </w:rPr>
            </w:pPr>
            <w:r>
              <w:rPr>
                <w:rFonts w:hint="eastAsia"/>
                <w:color w:val="auto"/>
                <w:sz w:val="18"/>
                <w:szCs w:val="18"/>
                <w:highlight w:val="none"/>
              </w:rPr>
              <w:t>080701H</w:t>
            </w:r>
          </w:p>
        </w:tc>
      </w:tr>
      <w:tr w14:paraId="431FA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CBFE8EA">
            <w:pPr>
              <w:spacing w:line="210" w:lineRule="exact"/>
              <w:jc w:val="center"/>
              <w:rPr>
                <w:color w:val="auto"/>
                <w:sz w:val="18"/>
                <w:szCs w:val="18"/>
                <w:highlight w:val="none"/>
              </w:rPr>
            </w:pPr>
          </w:p>
        </w:tc>
        <w:tc>
          <w:tcPr>
            <w:tcW w:w="1328" w:type="dxa"/>
            <w:noWrap/>
            <w:vAlign w:val="center"/>
          </w:tcPr>
          <w:p w14:paraId="3EC24E8C">
            <w:pPr>
              <w:spacing w:line="210" w:lineRule="exact"/>
              <w:jc w:val="center"/>
              <w:rPr>
                <w:color w:val="auto"/>
                <w:sz w:val="18"/>
                <w:szCs w:val="18"/>
                <w:highlight w:val="none"/>
              </w:rPr>
            </w:pPr>
            <w:r>
              <w:rPr>
                <w:color w:val="auto"/>
                <w:sz w:val="18"/>
                <w:szCs w:val="18"/>
                <w:highlight w:val="none"/>
              </w:rPr>
              <w:t>080703</w:t>
            </w:r>
          </w:p>
        </w:tc>
        <w:tc>
          <w:tcPr>
            <w:tcW w:w="1646" w:type="dxa"/>
            <w:noWrap/>
            <w:vAlign w:val="center"/>
          </w:tcPr>
          <w:p w14:paraId="40D654C2">
            <w:pPr>
              <w:spacing w:line="210" w:lineRule="exact"/>
              <w:jc w:val="center"/>
              <w:rPr>
                <w:color w:val="auto"/>
                <w:sz w:val="18"/>
                <w:szCs w:val="18"/>
                <w:highlight w:val="none"/>
              </w:rPr>
            </w:pPr>
            <w:r>
              <w:rPr>
                <w:rFonts w:hint="eastAsia"/>
                <w:color w:val="auto"/>
                <w:sz w:val="18"/>
                <w:szCs w:val="18"/>
                <w:highlight w:val="none"/>
              </w:rPr>
              <w:t>通信工程</w:t>
            </w:r>
          </w:p>
        </w:tc>
        <w:tc>
          <w:tcPr>
            <w:tcW w:w="2589" w:type="dxa"/>
            <w:noWrap/>
            <w:vAlign w:val="center"/>
          </w:tcPr>
          <w:p w14:paraId="28B480B8">
            <w:pPr>
              <w:spacing w:line="210" w:lineRule="exact"/>
              <w:jc w:val="center"/>
              <w:rPr>
                <w:color w:val="auto"/>
                <w:sz w:val="18"/>
                <w:szCs w:val="18"/>
                <w:highlight w:val="none"/>
              </w:rPr>
            </w:pPr>
            <w:r>
              <w:rPr>
                <w:rFonts w:hint="eastAsia"/>
                <w:color w:val="auto"/>
                <w:sz w:val="18"/>
                <w:szCs w:val="18"/>
                <w:highlight w:val="none"/>
              </w:rPr>
              <w:t>通信工程</w:t>
            </w:r>
          </w:p>
        </w:tc>
        <w:tc>
          <w:tcPr>
            <w:tcW w:w="1351" w:type="dxa"/>
            <w:noWrap/>
            <w:vAlign w:val="center"/>
          </w:tcPr>
          <w:p w14:paraId="0CD8B289">
            <w:pPr>
              <w:spacing w:line="210" w:lineRule="exact"/>
              <w:jc w:val="center"/>
              <w:rPr>
                <w:color w:val="auto"/>
                <w:sz w:val="18"/>
                <w:szCs w:val="18"/>
                <w:highlight w:val="none"/>
              </w:rPr>
            </w:pPr>
            <w:r>
              <w:rPr>
                <w:color w:val="auto"/>
                <w:sz w:val="18"/>
                <w:szCs w:val="18"/>
                <w:highlight w:val="none"/>
              </w:rPr>
              <w:t>080703A</w:t>
            </w:r>
          </w:p>
        </w:tc>
      </w:tr>
      <w:tr w14:paraId="0BA306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3348880">
            <w:pPr>
              <w:spacing w:line="210" w:lineRule="exact"/>
              <w:jc w:val="center"/>
              <w:rPr>
                <w:color w:val="auto"/>
                <w:sz w:val="18"/>
                <w:szCs w:val="18"/>
                <w:highlight w:val="none"/>
              </w:rPr>
            </w:pPr>
          </w:p>
        </w:tc>
        <w:tc>
          <w:tcPr>
            <w:tcW w:w="1328" w:type="dxa"/>
            <w:noWrap/>
            <w:vAlign w:val="center"/>
          </w:tcPr>
          <w:p w14:paraId="33880433">
            <w:pPr>
              <w:spacing w:line="210" w:lineRule="exact"/>
              <w:jc w:val="center"/>
              <w:rPr>
                <w:color w:val="auto"/>
                <w:sz w:val="18"/>
                <w:szCs w:val="18"/>
                <w:highlight w:val="none"/>
              </w:rPr>
            </w:pPr>
            <w:r>
              <w:rPr>
                <w:color w:val="auto"/>
                <w:sz w:val="18"/>
                <w:szCs w:val="18"/>
                <w:highlight w:val="none"/>
              </w:rPr>
              <w:t>080705</w:t>
            </w:r>
          </w:p>
        </w:tc>
        <w:tc>
          <w:tcPr>
            <w:tcW w:w="1646" w:type="dxa"/>
            <w:noWrap/>
            <w:vAlign w:val="center"/>
          </w:tcPr>
          <w:p w14:paraId="52AE69F7">
            <w:pPr>
              <w:spacing w:line="210" w:lineRule="exact"/>
              <w:jc w:val="center"/>
              <w:rPr>
                <w:color w:val="auto"/>
                <w:sz w:val="18"/>
                <w:szCs w:val="18"/>
                <w:highlight w:val="none"/>
              </w:rPr>
            </w:pPr>
            <w:r>
              <w:rPr>
                <w:rFonts w:hint="eastAsia"/>
                <w:color w:val="auto"/>
                <w:sz w:val="18"/>
                <w:szCs w:val="18"/>
                <w:highlight w:val="none"/>
              </w:rPr>
              <w:t>光电信息科学与工程</w:t>
            </w:r>
          </w:p>
        </w:tc>
        <w:tc>
          <w:tcPr>
            <w:tcW w:w="2589" w:type="dxa"/>
            <w:noWrap/>
            <w:vAlign w:val="center"/>
          </w:tcPr>
          <w:p w14:paraId="02801F70">
            <w:pPr>
              <w:spacing w:line="210" w:lineRule="exact"/>
              <w:jc w:val="center"/>
              <w:rPr>
                <w:color w:val="auto"/>
                <w:sz w:val="18"/>
                <w:szCs w:val="18"/>
                <w:highlight w:val="none"/>
              </w:rPr>
            </w:pPr>
            <w:r>
              <w:rPr>
                <w:rFonts w:hint="eastAsia"/>
                <w:color w:val="auto"/>
                <w:sz w:val="18"/>
                <w:szCs w:val="18"/>
                <w:highlight w:val="none"/>
              </w:rPr>
              <w:t>光电信息科学与工程</w:t>
            </w:r>
          </w:p>
        </w:tc>
        <w:tc>
          <w:tcPr>
            <w:tcW w:w="1351" w:type="dxa"/>
            <w:noWrap/>
            <w:vAlign w:val="center"/>
          </w:tcPr>
          <w:p w14:paraId="35B6D45C">
            <w:pPr>
              <w:spacing w:line="210" w:lineRule="exact"/>
              <w:jc w:val="center"/>
              <w:rPr>
                <w:color w:val="auto"/>
                <w:sz w:val="18"/>
                <w:szCs w:val="18"/>
                <w:highlight w:val="none"/>
              </w:rPr>
            </w:pPr>
            <w:r>
              <w:rPr>
                <w:color w:val="auto"/>
                <w:sz w:val="18"/>
                <w:szCs w:val="18"/>
                <w:highlight w:val="none"/>
              </w:rPr>
              <w:t>080705A</w:t>
            </w:r>
          </w:p>
        </w:tc>
      </w:tr>
      <w:tr w14:paraId="72A84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ABBFD9E">
            <w:pPr>
              <w:spacing w:line="210" w:lineRule="exact"/>
              <w:jc w:val="center"/>
              <w:rPr>
                <w:color w:val="auto"/>
                <w:sz w:val="18"/>
                <w:szCs w:val="18"/>
                <w:highlight w:val="none"/>
              </w:rPr>
            </w:pPr>
          </w:p>
        </w:tc>
        <w:tc>
          <w:tcPr>
            <w:tcW w:w="1328" w:type="dxa"/>
            <w:noWrap/>
            <w:vAlign w:val="center"/>
          </w:tcPr>
          <w:p w14:paraId="222DDFA9">
            <w:pPr>
              <w:spacing w:line="210" w:lineRule="exact"/>
              <w:jc w:val="center"/>
              <w:rPr>
                <w:color w:val="auto"/>
                <w:sz w:val="18"/>
                <w:szCs w:val="18"/>
                <w:highlight w:val="none"/>
              </w:rPr>
            </w:pPr>
            <w:r>
              <w:rPr>
                <w:color w:val="auto"/>
                <w:sz w:val="18"/>
                <w:szCs w:val="18"/>
                <w:highlight w:val="none"/>
              </w:rPr>
              <w:t>080401</w:t>
            </w:r>
          </w:p>
        </w:tc>
        <w:tc>
          <w:tcPr>
            <w:tcW w:w="1646" w:type="dxa"/>
            <w:noWrap/>
            <w:vAlign w:val="center"/>
          </w:tcPr>
          <w:p w14:paraId="7B700929">
            <w:pPr>
              <w:spacing w:line="210" w:lineRule="exact"/>
              <w:jc w:val="center"/>
              <w:rPr>
                <w:color w:val="auto"/>
                <w:sz w:val="18"/>
                <w:szCs w:val="18"/>
                <w:highlight w:val="none"/>
              </w:rPr>
            </w:pPr>
            <w:r>
              <w:rPr>
                <w:rFonts w:hint="eastAsia"/>
                <w:color w:val="auto"/>
                <w:sz w:val="18"/>
                <w:szCs w:val="18"/>
                <w:highlight w:val="none"/>
              </w:rPr>
              <w:t>材料科学与工程</w:t>
            </w:r>
          </w:p>
        </w:tc>
        <w:tc>
          <w:tcPr>
            <w:tcW w:w="2589" w:type="dxa"/>
            <w:noWrap/>
            <w:vAlign w:val="center"/>
          </w:tcPr>
          <w:p w14:paraId="1FA7D17E">
            <w:pPr>
              <w:spacing w:line="210" w:lineRule="exact"/>
              <w:jc w:val="center"/>
              <w:rPr>
                <w:color w:val="auto"/>
                <w:sz w:val="18"/>
                <w:szCs w:val="18"/>
                <w:highlight w:val="none"/>
              </w:rPr>
            </w:pPr>
            <w:r>
              <w:rPr>
                <w:rFonts w:hint="eastAsia"/>
                <w:color w:val="auto"/>
                <w:sz w:val="18"/>
                <w:szCs w:val="18"/>
                <w:highlight w:val="none"/>
              </w:rPr>
              <w:t>材料科学与工程</w:t>
            </w:r>
          </w:p>
        </w:tc>
        <w:tc>
          <w:tcPr>
            <w:tcW w:w="1351" w:type="dxa"/>
            <w:noWrap/>
            <w:vAlign w:val="center"/>
          </w:tcPr>
          <w:p w14:paraId="4343EBF8">
            <w:pPr>
              <w:spacing w:line="210" w:lineRule="exact"/>
              <w:jc w:val="center"/>
              <w:rPr>
                <w:color w:val="auto"/>
                <w:sz w:val="18"/>
                <w:szCs w:val="18"/>
                <w:highlight w:val="none"/>
              </w:rPr>
            </w:pPr>
            <w:r>
              <w:rPr>
                <w:color w:val="auto"/>
                <w:sz w:val="18"/>
                <w:szCs w:val="18"/>
                <w:highlight w:val="none"/>
              </w:rPr>
              <w:t>080401A</w:t>
            </w:r>
          </w:p>
        </w:tc>
      </w:tr>
      <w:tr w14:paraId="68309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6809A44A">
            <w:pPr>
              <w:spacing w:line="210" w:lineRule="exact"/>
              <w:jc w:val="center"/>
              <w:rPr>
                <w:color w:val="auto"/>
                <w:sz w:val="18"/>
                <w:szCs w:val="18"/>
                <w:highlight w:val="none"/>
              </w:rPr>
            </w:pPr>
            <w:r>
              <w:rPr>
                <w:rFonts w:hint="eastAsia"/>
                <w:color w:val="auto"/>
                <w:sz w:val="18"/>
                <w:szCs w:val="18"/>
                <w:highlight w:val="none"/>
              </w:rPr>
              <w:t>化学与材料科学学院</w:t>
            </w:r>
          </w:p>
        </w:tc>
        <w:tc>
          <w:tcPr>
            <w:tcW w:w="2974" w:type="dxa"/>
            <w:gridSpan w:val="2"/>
            <w:vMerge w:val="restart"/>
            <w:noWrap w:val="0"/>
            <w:vAlign w:val="center"/>
          </w:tcPr>
          <w:p w14:paraId="36AD10C0">
            <w:pPr>
              <w:spacing w:line="210" w:lineRule="exact"/>
              <w:jc w:val="center"/>
              <w:rPr>
                <w:color w:val="auto"/>
                <w:sz w:val="18"/>
                <w:szCs w:val="18"/>
                <w:highlight w:val="none"/>
              </w:rPr>
            </w:pPr>
            <w:r>
              <w:rPr>
                <w:color w:val="auto"/>
                <w:sz w:val="18"/>
                <w:szCs w:val="18"/>
                <w:highlight w:val="none"/>
              </w:rPr>
              <w:t>070301</w:t>
            </w:r>
            <w:r>
              <w:rPr>
                <w:color w:val="auto"/>
                <w:sz w:val="18"/>
                <w:szCs w:val="18"/>
                <w:highlight w:val="none"/>
              </w:rPr>
              <w:br w:type="textWrapping"/>
            </w:r>
            <w:r>
              <w:rPr>
                <w:rFonts w:hint="eastAsia"/>
                <w:color w:val="auto"/>
                <w:sz w:val="18"/>
                <w:szCs w:val="18"/>
                <w:highlight w:val="none"/>
              </w:rPr>
              <w:t>化学</w:t>
            </w:r>
          </w:p>
        </w:tc>
        <w:tc>
          <w:tcPr>
            <w:tcW w:w="2589" w:type="dxa"/>
            <w:noWrap/>
            <w:vAlign w:val="center"/>
          </w:tcPr>
          <w:p w14:paraId="0AA162C0">
            <w:pPr>
              <w:spacing w:line="210" w:lineRule="exact"/>
              <w:jc w:val="center"/>
              <w:rPr>
                <w:color w:val="auto"/>
                <w:sz w:val="18"/>
                <w:szCs w:val="18"/>
                <w:highlight w:val="none"/>
              </w:rPr>
            </w:pPr>
            <w:r>
              <w:rPr>
                <w:rFonts w:hint="eastAsia"/>
                <w:color w:val="auto"/>
                <w:sz w:val="18"/>
                <w:szCs w:val="18"/>
                <w:highlight w:val="none"/>
              </w:rPr>
              <w:t>化学</w:t>
            </w:r>
          </w:p>
        </w:tc>
        <w:tc>
          <w:tcPr>
            <w:tcW w:w="1351" w:type="dxa"/>
            <w:noWrap/>
            <w:vAlign w:val="center"/>
          </w:tcPr>
          <w:p w14:paraId="27C93168">
            <w:pPr>
              <w:spacing w:line="210" w:lineRule="exact"/>
              <w:jc w:val="center"/>
              <w:rPr>
                <w:color w:val="auto"/>
                <w:sz w:val="18"/>
                <w:szCs w:val="18"/>
                <w:highlight w:val="none"/>
              </w:rPr>
            </w:pPr>
            <w:r>
              <w:rPr>
                <w:color w:val="auto"/>
                <w:sz w:val="18"/>
                <w:szCs w:val="18"/>
                <w:highlight w:val="none"/>
              </w:rPr>
              <w:t>070301A</w:t>
            </w:r>
          </w:p>
        </w:tc>
      </w:tr>
      <w:tr w14:paraId="5C817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C1DFAB0">
            <w:pPr>
              <w:spacing w:line="210" w:lineRule="exact"/>
              <w:jc w:val="center"/>
              <w:rPr>
                <w:color w:val="auto"/>
                <w:sz w:val="18"/>
                <w:szCs w:val="18"/>
                <w:highlight w:val="none"/>
              </w:rPr>
            </w:pPr>
          </w:p>
        </w:tc>
        <w:tc>
          <w:tcPr>
            <w:tcW w:w="2974" w:type="dxa"/>
            <w:gridSpan w:val="2"/>
            <w:vMerge w:val="continue"/>
            <w:noWrap w:val="0"/>
            <w:vAlign w:val="center"/>
          </w:tcPr>
          <w:p w14:paraId="36D2E91E">
            <w:pPr>
              <w:spacing w:line="210" w:lineRule="exact"/>
              <w:jc w:val="center"/>
              <w:rPr>
                <w:color w:val="auto"/>
                <w:sz w:val="18"/>
                <w:szCs w:val="18"/>
                <w:highlight w:val="none"/>
              </w:rPr>
            </w:pPr>
          </w:p>
        </w:tc>
        <w:tc>
          <w:tcPr>
            <w:tcW w:w="2589" w:type="dxa"/>
            <w:noWrap/>
            <w:vAlign w:val="center"/>
          </w:tcPr>
          <w:p w14:paraId="7F3FAF68">
            <w:pPr>
              <w:spacing w:line="210" w:lineRule="exact"/>
              <w:jc w:val="center"/>
              <w:rPr>
                <w:color w:val="auto"/>
                <w:sz w:val="18"/>
                <w:szCs w:val="18"/>
                <w:highlight w:val="none"/>
              </w:rPr>
            </w:pPr>
            <w:r>
              <w:rPr>
                <w:rFonts w:hint="eastAsia"/>
                <w:color w:val="auto"/>
                <w:sz w:val="18"/>
                <w:szCs w:val="18"/>
                <w:highlight w:val="none"/>
              </w:rPr>
              <w:t>化学（初阳荣誉班）</w:t>
            </w:r>
          </w:p>
        </w:tc>
        <w:tc>
          <w:tcPr>
            <w:tcW w:w="1351" w:type="dxa"/>
            <w:noWrap/>
            <w:vAlign w:val="center"/>
          </w:tcPr>
          <w:p w14:paraId="663A6378">
            <w:pPr>
              <w:spacing w:line="210" w:lineRule="exact"/>
              <w:jc w:val="center"/>
              <w:rPr>
                <w:color w:val="auto"/>
                <w:sz w:val="18"/>
                <w:szCs w:val="18"/>
                <w:highlight w:val="none"/>
              </w:rPr>
            </w:pPr>
            <w:r>
              <w:rPr>
                <w:color w:val="auto"/>
                <w:sz w:val="18"/>
                <w:szCs w:val="18"/>
                <w:highlight w:val="none"/>
              </w:rPr>
              <w:t>070301H</w:t>
            </w:r>
          </w:p>
        </w:tc>
      </w:tr>
      <w:tr w14:paraId="49806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1CE5E37">
            <w:pPr>
              <w:spacing w:line="210" w:lineRule="exact"/>
              <w:jc w:val="center"/>
              <w:rPr>
                <w:color w:val="auto"/>
                <w:sz w:val="18"/>
                <w:szCs w:val="18"/>
                <w:highlight w:val="none"/>
              </w:rPr>
            </w:pPr>
          </w:p>
        </w:tc>
        <w:tc>
          <w:tcPr>
            <w:tcW w:w="2974" w:type="dxa"/>
            <w:gridSpan w:val="2"/>
            <w:vMerge w:val="continue"/>
            <w:noWrap w:val="0"/>
            <w:vAlign w:val="center"/>
          </w:tcPr>
          <w:p w14:paraId="11DDB75A">
            <w:pPr>
              <w:spacing w:line="210" w:lineRule="exact"/>
              <w:jc w:val="center"/>
              <w:rPr>
                <w:color w:val="auto"/>
                <w:sz w:val="18"/>
                <w:szCs w:val="18"/>
                <w:highlight w:val="none"/>
              </w:rPr>
            </w:pPr>
          </w:p>
        </w:tc>
        <w:tc>
          <w:tcPr>
            <w:tcW w:w="2589" w:type="dxa"/>
            <w:noWrap/>
            <w:vAlign w:val="center"/>
          </w:tcPr>
          <w:p w14:paraId="448BB439">
            <w:pPr>
              <w:spacing w:line="210" w:lineRule="exact"/>
              <w:jc w:val="center"/>
              <w:rPr>
                <w:color w:val="auto"/>
                <w:sz w:val="18"/>
                <w:szCs w:val="18"/>
                <w:highlight w:val="none"/>
              </w:rPr>
            </w:pPr>
            <w:r>
              <w:rPr>
                <w:rFonts w:hint="eastAsia"/>
                <w:color w:val="auto"/>
                <w:sz w:val="18"/>
                <w:szCs w:val="18"/>
                <w:highlight w:val="none"/>
              </w:rPr>
              <w:t>化学（化学</w:t>
            </w:r>
            <w:r>
              <w:rPr>
                <w:color w:val="auto"/>
                <w:sz w:val="18"/>
                <w:szCs w:val="18"/>
                <w:highlight w:val="none"/>
              </w:rPr>
              <w:t>+</w:t>
            </w:r>
            <w:r>
              <w:rPr>
                <w:rFonts w:hint="eastAsia"/>
                <w:color w:val="auto"/>
                <w:sz w:val="18"/>
                <w:szCs w:val="18"/>
                <w:highlight w:val="none"/>
              </w:rPr>
              <w:t>生物科学本硕衔接试验班）</w:t>
            </w:r>
          </w:p>
        </w:tc>
        <w:tc>
          <w:tcPr>
            <w:tcW w:w="1351" w:type="dxa"/>
            <w:noWrap/>
            <w:vAlign w:val="center"/>
          </w:tcPr>
          <w:p w14:paraId="09E23CC0">
            <w:pPr>
              <w:spacing w:line="210" w:lineRule="exact"/>
              <w:jc w:val="center"/>
              <w:rPr>
                <w:color w:val="auto"/>
                <w:sz w:val="18"/>
                <w:szCs w:val="18"/>
                <w:highlight w:val="none"/>
              </w:rPr>
            </w:pPr>
            <w:r>
              <w:rPr>
                <w:color w:val="auto"/>
                <w:sz w:val="18"/>
                <w:szCs w:val="18"/>
                <w:highlight w:val="none"/>
              </w:rPr>
              <w:t>070301M</w:t>
            </w:r>
          </w:p>
        </w:tc>
      </w:tr>
      <w:tr w14:paraId="03B53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FFCE690">
            <w:pPr>
              <w:spacing w:line="210" w:lineRule="exact"/>
              <w:jc w:val="center"/>
              <w:rPr>
                <w:color w:val="auto"/>
                <w:sz w:val="18"/>
                <w:szCs w:val="18"/>
                <w:highlight w:val="none"/>
              </w:rPr>
            </w:pPr>
          </w:p>
        </w:tc>
        <w:tc>
          <w:tcPr>
            <w:tcW w:w="2974" w:type="dxa"/>
            <w:gridSpan w:val="2"/>
            <w:vMerge w:val="continue"/>
            <w:noWrap w:val="0"/>
            <w:vAlign w:val="center"/>
          </w:tcPr>
          <w:p w14:paraId="4ABA4CAB">
            <w:pPr>
              <w:spacing w:line="210" w:lineRule="exact"/>
              <w:jc w:val="center"/>
              <w:rPr>
                <w:color w:val="auto"/>
                <w:sz w:val="18"/>
                <w:szCs w:val="18"/>
                <w:highlight w:val="none"/>
              </w:rPr>
            </w:pPr>
          </w:p>
        </w:tc>
        <w:tc>
          <w:tcPr>
            <w:tcW w:w="2589" w:type="dxa"/>
            <w:noWrap/>
            <w:vAlign w:val="center"/>
          </w:tcPr>
          <w:p w14:paraId="2D9E86C7">
            <w:pPr>
              <w:spacing w:line="210" w:lineRule="exact"/>
              <w:jc w:val="center"/>
              <w:rPr>
                <w:rFonts w:hint="eastAsia"/>
                <w:color w:val="auto"/>
                <w:sz w:val="18"/>
                <w:szCs w:val="18"/>
                <w:highlight w:val="none"/>
              </w:rPr>
            </w:pPr>
            <w:r>
              <w:rPr>
                <w:rFonts w:hint="eastAsia"/>
                <w:color w:val="auto"/>
                <w:sz w:val="18"/>
                <w:szCs w:val="18"/>
                <w:highlight w:val="none"/>
              </w:rPr>
              <w:t>化学（通用课程）</w:t>
            </w:r>
          </w:p>
        </w:tc>
        <w:tc>
          <w:tcPr>
            <w:tcW w:w="1351" w:type="dxa"/>
            <w:noWrap/>
            <w:vAlign w:val="center"/>
          </w:tcPr>
          <w:p w14:paraId="5C2F349D">
            <w:pPr>
              <w:spacing w:line="210" w:lineRule="exact"/>
              <w:jc w:val="center"/>
              <w:rPr>
                <w:color w:val="auto"/>
                <w:sz w:val="18"/>
                <w:szCs w:val="18"/>
                <w:highlight w:val="none"/>
              </w:rPr>
            </w:pPr>
            <w:r>
              <w:rPr>
                <w:rFonts w:hint="eastAsia"/>
                <w:color w:val="auto"/>
                <w:sz w:val="18"/>
                <w:szCs w:val="18"/>
                <w:highlight w:val="none"/>
              </w:rPr>
              <w:t>070301X</w:t>
            </w:r>
          </w:p>
        </w:tc>
      </w:tr>
      <w:tr w14:paraId="58694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32EC9CFC">
            <w:pPr>
              <w:spacing w:line="210" w:lineRule="exact"/>
              <w:jc w:val="center"/>
              <w:rPr>
                <w:color w:val="auto"/>
                <w:sz w:val="18"/>
                <w:szCs w:val="18"/>
                <w:highlight w:val="none"/>
              </w:rPr>
            </w:pPr>
          </w:p>
        </w:tc>
        <w:tc>
          <w:tcPr>
            <w:tcW w:w="2974" w:type="dxa"/>
            <w:gridSpan w:val="2"/>
            <w:vMerge w:val="continue"/>
            <w:noWrap w:val="0"/>
            <w:vAlign w:val="center"/>
          </w:tcPr>
          <w:p w14:paraId="1B7E4E23">
            <w:pPr>
              <w:spacing w:line="210" w:lineRule="exact"/>
              <w:jc w:val="center"/>
              <w:rPr>
                <w:color w:val="auto"/>
                <w:sz w:val="18"/>
                <w:szCs w:val="18"/>
                <w:highlight w:val="none"/>
              </w:rPr>
            </w:pPr>
          </w:p>
        </w:tc>
        <w:tc>
          <w:tcPr>
            <w:tcW w:w="2589" w:type="dxa"/>
            <w:noWrap/>
            <w:vAlign w:val="center"/>
          </w:tcPr>
          <w:p w14:paraId="1CF1A69A">
            <w:pPr>
              <w:spacing w:line="210" w:lineRule="exact"/>
              <w:jc w:val="center"/>
              <w:rPr>
                <w:rFonts w:hint="eastAsia"/>
                <w:color w:val="auto"/>
                <w:sz w:val="18"/>
                <w:szCs w:val="18"/>
                <w:highlight w:val="none"/>
              </w:rPr>
            </w:pPr>
            <w:r>
              <w:rPr>
                <w:rFonts w:hint="eastAsia"/>
                <w:color w:val="auto"/>
                <w:sz w:val="18"/>
                <w:szCs w:val="18"/>
                <w:highlight w:val="none"/>
              </w:rPr>
              <w:t>化学</w:t>
            </w:r>
            <w:r>
              <w:rPr>
                <w:rFonts w:hint="eastAsia" w:cs="宋体"/>
                <w:color w:val="auto"/>
                <w:sz w:val="18"/>
                <w:szCs w:val="18"/>
                <w:highlight w:val="none"/>
              </w:rPr>
              <w:t>（能源与催化材料）</w:t>
            </w:r>
          </w:p>
        </w:tc>
        <w:tc>
          <w:tcPr>
            <w:tcW w:w="1351" w:type="dxa"/>
            <w:noWrap/>
            <w:vAlign w:val="center"/>
          </w:tcPr>
          <w:p w14:paraId="6D2D653A">
            <w:pPr>
              <w:spacing w:line="210" w:lineRule="exact"/>
              <w:jc w:val="center"/>
              <w:rPr>
                <w:rFonts w:hint="eastAsia"/>
                <w:color w:val="auto"/>
                <w:sz w:val="18"/>
                <w:szCs w:val="18"/>
                <w:highlight w:val="none"/>
              </w:rPr>
            </w:pPr>
            <w:r>
              <w:rPr>
                <w:color w:val="auto"/>
                <w:sz w:val="18"/>
                <w:szCs w:val="18"/>
                <w:highlight w:val="none"/>
              </w:rPr>
              <w:t>070301</w:t>
            </w:r>
            <w:r>
              <w:rPr>
                <w:rFonts w:hint="eastAsia"/>
                <w:color w:val="auto"/>
                <w:sz w:val="18"/>
                <w:szCs w:val="18"/>
                <w:highlight w:val="none"/>
              </w:rPr>
              <w:t>R</w:t>
            </w:r>
          </w:p>
        </w:tc>
      </w:tr>
      <w:tr w14:paraId="74E63A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A995533">
            <w:pPr>
              <w:spacing w:line="210" w:lineRule="exact"/>
              <w:jc w:val="center"/>
              <w:rPr>
                <w:color w:val="auto"/>
                <w:sz w:val="18"/>
                <w:szCs w:val="18"/>
                <w:highlight w:val="none"/>
              </w:rPr>
            </w:pPr>
          </w:p>
        </w:tc>
        <w:tc>
          <w:tcPr>
            <w:tcW w:w="1328" w:type="dxa"/>
            <w:noWrap/>
            <w:vAlign w:val="center"/>
          </w:tcPr>
          <w:p w14:paraId="653A3D2D">
            <w:pPr>
              <w:spacing w:line="210" w:lineRule="exact"/>
              <w:jc w:val="center"/>
              <w:rPr>
                <w:color w:val="auto"/>
                <w:sz w:val="18"/>
                <w:szCs w:val="18"/>
                <w:highlight w:val="none"/>
              </w:rPr>
            </w:pPr>
            <w:r>
              <w:rPr>
                <w:color w:val="auto"/>
                <w:sz w:val="18"/>
                <w:szCs w:val="18"/>
                <w:highlight w:val="none"/>
              </w:rPr>
              <w:t>100701</w:t>
            </w:r>
          </w:p>
        </w:tc>
        <w:tc>
          <w:tcPr>
            <w:tcW w:w="1646" w:type="dxa"/>
            <w:noWrap/>
            <w:vAlign w:val="center"/>
          </w:tcPr>
          <w:p w14:paraId="34FA0266">
            <w:pPr>
              <w:spacing w:line="210" w:lineRule="exact"/>
              <w:jc w:val="center"/>
              <w:rPr>
                <w:color w:val="auto"/>
                <w:sz w:val="18"/>
                <w:szCs w:val="18"/>
                <w:highlight w:val="none"/>
              </w:rPr>
            </w:pPr>
            <w:r>
              <w:rPr>
                <w:rFonts w:hint="eastAsia"/>
                <w:color w:val="auto"/>
                <w:sz w:val="18"/>
                <w:szCs w:val="18"/>
                <w:highlight w:val="none"/>
              </w:rPr>
              <w:t>药学</w:t>
            </w:r>
          </w:p>
        </w:tc>
        <w:tc>
          <w:tcPr>
            <w:tcW w:w="2589" w:type="dxa"/>
            <w:noWrap/>
            <w:vAlign w:val="center"/>
          </w:tcPr>
          <w:p w14:paraId="7685743C">
            <w:pPr>
              <w:spacing w:line="210" w:lineRule="exact"/>
              <w:jc w:val="center"/>
              <w:rPr>
                <w:color w:val="auto"/>
                <w:sz w:val="18"/>
                <w:szCs w:val="18"/>
                <w:highlight w:val="none"/>
              </w:rPr>
            </w:pPr>
            <w:r>
              <w:rPr>
                <w:rFonts w:hint="eastAsia"/>
                <w:color w:val="auto"/>
                <w:sz w:val="18"/>
                <w:szCs w:val="18"/>
                <w:highlight w:val="none"/>
              </w:rPr>
              <w:t>药学</w:t>
            </w:r>
          </w:p>
        </w:tc>
        <w:tc>
          <w:tcPr>
            <w:tcW w:w="1351" w:type="dxa"/>
            <w:noWrap/>
            <w:vAlign w:val="center"/>
          </w:tcPr>
          <w:p w14:paraId="047257E3">
            <w:pPr>
              <w:spacing w:line="210" w:lineRule="exact"/>
              <w:jc w:val="center"/>
              <w:rPr>
                <w:color w:val="auto"/>
                <w:sz w:val="18"/>
                <w:szCs w:val="18"/>
                <w:highlight w:val="none"/>
              </w:rPr>
            </w:pPr>
            <w:r>
              <w:rPr>
                <w:color w:val="auto"/>
                <w:sz w:val="18"/>
                <w:szCs w:val="18"/>
                <w:highlight w:val="none"/>
              </w:rPr>
              <w:t>100701A</w:t>
            </w:r>
          </w:p>
        </w:tc>
      </w:tr>
      <w:tr w14:paraId="7AA71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8A2ED8B">
            <w:pPr>
              <w:spacing w:line="210" w:lineRule="exact"/>
              <w:jc w:val="center"/>
              <w:rPr>
                <w:color w:val="auto"/>
                <w:sz w:val="18"/>
                <w:szCs w:val="18"/>
                <w:highlight w:val="none"/>
              </w:rPr>
            </w:pPr>
          </w:p>
        </w:tc>
        <w:tc>
          <w:tcPr>
            <w:tcW w:w="5563" w:type="dxa"/>
            <w:gridSpan w:val="3"/>
            <w:noWrap/>
            <w:vAlign w:val="center"/>
          </w:tcPr>
          <w:p w14:paraId="18CAA6E0">
            <w:pPr>
              <w:spacing w:line="210" w:lineRule="exact"/>
              <w:jc w:val="center"/>
              <w:rPr>
                <w:rFonts w:hint="eastAsia"/>
                <w:color w:val="auto"/>
                <w:sz w:val="18"/>
                <w:szCs w:val="18"/>
                <w:highlight w:val="none"/>
              </w:rPr>
            </w:pPr>
            <w:r>
              <w:rPr>
                <w:rFonts w:hint="eastAsia"/>
                <w:color w:val="auto"/>
                <w:sz w:val="18"/>
                <w:szCs w:val="18"/>
                <w:highlight w:val="none"/>
              </w:rPr>
              <w:t>化学类课程</w:t>
            </w:r>
          </w:p>
        </w:tc>
        <w:tc>
          <w:tcPr>
            <w:tcW w:w="1351" w:type="dxa"/>
            <w:noWrap/>
            <w:vAlign w:val="center"/>
          </w:tcPr>
          <w:p w14:paraId="0AE1EC2D">
            <w:pPr>
              <w:spacing w:line="210" w:lineRule="exact"/>
              <w:jc w:val="center"/>
              <w:rPr>
                <w:color w:val="auto"/>
                <w:sz w:val="18"/>
                <w:szCs w:val="18"/>
                <w:highlight w:val="none"/>
              </w:rPr>
            </w:pPr>
            <w:r>
              <w:rPr>
                <w:rFonts w:hint="eastAsia"/>
                <w:color w:val="auto"/>
                <w:sz w:val="18"/>
                <w:szCs w:val="18"/>
                <w:highlight w:val="none"/>
              </w:rPr>
              <w:t>070300X</w:t>
            </w:r>
          </w:p>
        </w:tc>
      </w:tr>
      <w:tr w14:paraId="251AB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665A5128">
            <w:pPr>
              <w:spacing w:line="210" w:lineRule="exact"/>
              <w:jc w:val="center"/>
              <w:rPr>
                <w:color w:val="auto"/>
                <w:sz w:val="18"/>
                <w:szCs w:val="18"/>
                <w:highlight w:val="none"/>
              </w:rPr>
            </w:pPr>
            <w:r>
              <w:rPr>
                <w:rFonts w:hint="eastAsia"/>
                <w:color w:val="auto"/>
                <w:sz w:val="18"/>
                <w:szCs w:val="18"/>
                <w:highlight w:val="none"/>
              </w:rPr>
              <w:t>生命科学学院</w:t>
            </w:r>
          </w:p>
        </w:tc>
        <w:tc>
          <w:tcPr>
            <w:tcW w:w="2974" w:type="dxa"/>
            <w:gridSpan w:val="2"/>
            <w:vMerge w:val="restart"/>
            <w:noWrap w:val="0"/>
            <w:vAlign w:val="center"/>
          </w:tcPr>
          <w:p w14:paraId="069EEE85">
            <w:pPr>
              <w:spacing w:line="210" w:lineRule="exact"/>
              <w:jc w:val="center"/>
              <w:rPr>
                <w:color w:val="auto"/>
                <w:sz w:val="18"/>
                <w:szCs w:val="18"/>
                <w:highlight w:val="none"/>
              </w:rPr>
            </w:pPr>
            <w:r>
              <w:rPr>
                <w:color w:val="auto"/>
                <w:sz w:val="18"/>
                <w:szCs w:val="18"/>
                <w:highlight w:val="none"/>
              </w:rPr>
              <w:t>071001</w:t>
            </w:r>
            <w:r>
              <w:rPr>
                <w:color w:val="auto"/>
                <w:sz w:val="18"/>
                <w:szCs w:val="18"/>
                <w:highlight w:val="none"/>
              </w:rPr>
              <w:br w:type="textWrapping"/>
            </w:r>
            <w:r>
              <w:rPr>
                <w:rFonts w:hint="eastAsia"/>
                <w:color w:val="auto"/>
                <w:sz w:val="18"/>
                <w:szCs w:val="18"/>
                <w:highlight w:val="none"/>
              </w:rPr>
              <w:t>生物科学</w:t>
            </w:r>
          </w:p>
        </w:tc>
        <w:tc>
          <w:tcPr>
            <w:tcW w:w="2589" w:type="dxa"/>
            <w:noWrap/>
            <w:vAlign w:val="center"/>
          </w:tcPr>
          <w:p w14:paraId="5DA63912">
            <w:pPr>
              <w:spacing w:line="210" w:lineRule="exact"/>
              <w:jc w:val="center"/>
              <w:rPr>
                <w:color w:val="auto"/>
                <w:sz w:val="18"/>
                <w:szCs w:val="18"/>
                <w:highlight w:val="none"/>
              </w:rPr>
            </w:pPr>
            <w:r>
              <w:rPr>
                <w:rFonts w:hint="eastAsia"/>
                <w:color w:val="auto"/>
                <w:sz w:val="18"/>
                <w:szCs w:val="18"/>
                <w:highlight w:val="none"/>
              </w:rPr>
              <w:t>生物科学</w:t>
            </w:r>
          </w:p>
        </w:tc>
        <w:tc>
          <w:tcPr>
            <w:tcW w:w="1351" w:type="dxa"/>
            <w:noWrap/>
            <w:vAlign w:val="center"/>
          </w:tcPr>
          <w:p w14:paraId="23D7E778">
            <w:pPr>
              <w:spacing w:line="210" w:lineRule="exact"/>
              <w:jc w:val="center"/>
              <w:rPr>
                <w:color w:val="auto"/>
                <w:sz w:val="18"/>
                <w:szCs w:val="18"/>
                <w:highlight w:val="none"/>
              </w:rPr>
            </w:pPr>
            <w:r>
              <w:rPr>
                <w:color w:val="auto"/>
                <w:sz w:val="18"/>
                <w:szCs w:val="18"/>
                <w:highlight w:val="none"/>
              </w:rPr>
              <w:t>071001A</w:t>
            </w:r>
          </w:p>
        </w:tc>
      </w:tr>
      <w:tr w14:paraId="278F3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32ED98A4">
            <w:pPr>
              <w:spacing w:line="210" w:lineRule="exact"/>
              <w:jc w:val="center"/>
              <w:rPr>
                <w:color w:val="auto"/>
                <w:sz w:val="18"/>
                <w:szCs w:val="18"/>
                <w:highlight w:val="none"/>
              </w:rPr>
            </w:pPr>
          </w:p>
        </w:tc>
        <w:tc>
          <w:tcPr>
            <w:tcW w:w="2974" w:type="dxa"/>
            <w:gridSpan w:val="2"/>
            <w:vMerge w:val="continue"/>
            <w:noWrap w:val="0"/>
            <w:vAlign w:val="center"/>
          </w:tcPr>
          <w:p w14:paraId="4F6AF345">
            <w:pPr>
              <w:spacing w:line="210" w:lineRule="exact"/>
              <w:jc w:val="center"/>
              <w:rPr>
                <w:color w:val="auto"/>
                <w:sz w:val="18"/>
                <w:szCs w:val="18"/>
                <w:highlight w:val="none"/>
              </w:rPr>
            </w:pPr>
          </w:p>
        </w:tc>
        <w:tc>
          <w:tcPr>
            <w:tcW w:w="2589" w:type="dxa"/>
            <w:noWrap/>
            <w:vAlign w:val="center"/>
          </w:tcPr>
          <w:p w14:paraId="64572E55">
            <w:pPr>
              <w:spacing w:line="210" w:lineRule="exact"/>
              <w:jc w:val="center"/>
              <w:rPr>
                <w:color w:val="auto"/>
                <w:sz w:val="18"/>
                <w:szCs w:val="18"/>
                <w:highlight w:val="none"/>
              </w:rPr>
            </w:pPr>
            <w:r>
              <w:rPr>
                <w:rFonts w:hint="eastAsia"/>
                <w:color w:val="auto"/>
                <w:sz w:val="18"/>
                <w:szCs w:val="18"/>
                <w:highlight w:val="none"/>
              </w:rPr>
              <w:t>生物科学（初阳荣誉班）</w:t>
            </w:r>
          </w:p>
        </w:tc>
        <w:tc>
          <w:tcPr>
            <w:tcW w:w="1351" w:type="dxa"/>
            <w:noWrap/>
            <w:vAlign w:val="center"/>
          </w:tcPr>
          <w:p w14:paraId="643A8A09">
            <w:pPr>
              <w:spacing w:line="210" w:lineRule="exact"/>
              <w:jc w:val="center"/>
              <w:rPr>
                <w:color w:val="auto"/>
                <w:sz w:val="18"/>
                <w:szCs w:val="18"/>
                <w:highlight w:val="none"/>
              </w:rPr>
            </w:pPr>
            <w:r>
              <w:rPr>
                <w:color w:val="auto"/>
                <w:sz w:val="18"/>
                <w:szCs w:val="18"/>
                <w:highlight w:val="none"/>
              </w:rPr>
              <w:t>071001H</w:t>
            </w:r>
          </w:p>
        </w:tc>
      </w:tr>
      <w:tr w14:paraId="31751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A73CAC1">
            <w:pPr>
              <w:spacing w:line="210" w:lineRule="exact"/>
              <w:jc w:val="center"/>
              <w:rPr>
                <w:color w:val="auto"/>
                <w:sz w:val="18"/>
                <w:szCs w:val="18"/>
                <w:highlight w:val="none"/>
              </w:rPr>
            </w:pPr>
          </w:p>
        </w:tc>
        <w:tc>
          <w:tcPr>
            <w:tcW w:w="1328" w:type="dxa"/>
            <w:noWrap/>
            <w:vAlign w:val="center"/>
          </w:tcPr>
          <w:p w14:paraId="0F32CB68">
            <w:pPr>
              <w:spacing w:line="210" w:lineRule="exact"/>
              <w:jc w:val="center"/>
              <w:rPr>
                <w:color w:val="auto"/>
                <w:sz w:val="18"/>
                <w:szCs w:val="18"/>
                <w:highlight w:val="none"/>
              </w:rPr>
            </w:pPr>
            <w:r>
              <w:rPr>
                <w:color w:val="auto"/>
                <w:sz w:val="18"/>
                <w:szCs w:val="18"/>
                <w:highlight w:val="none"/>
              </w:rPr>
              <w:t>071002</w:t>
            </w:r>
          </w:p>
        </w:tc>
        <w:tc>
          <w:tcPr>
            <w:tcW w:w="1646" w:type="dxa"/>
            <w:noWrap/>
            <w:vAlign w:val="center"/>
          </w:tcPr>
          <w:p w14:paraId="0AF6338C">
            <w:pPr>
              <w:spacing w:line="210" w:lineRule="exact"/>
              <w:jc w:val="center"/>
              <w:rPr>
                <w:color w:val="auto"/>
                <w:sz w:val="18"/>
                <w:szCs w:val="18"/>
                <w:highlight w:val="none"/>
              </w:rPr>
            </w:pPr>
            <w:r>
              <w:rPr>
                <w:rFonts w:hint="eastAsia"/>
                <w:color w:val="auto"/>
                <w:sz w:val="18"/>
                <w:szCs w:val="18"/>
                <w:highlight w:val="none"/>
              </w:rPr>
              <w:t>生物技术</w:t>
            </w:r>
          </w:p>
        </w:tc>
        <w:tc>
          <w:tcPr>
            <w:tcW w:w="2589" w:type="dxa"/>
            <w:noWrap/>
            <w:vAlign w:val="center"/>
          </w:tcPr>
          <w:p w14:paraId="4A6DE6E9">
            <w:pPr>
              <w:spacing w:line="210" w:lineRule="exact"/>
              <w:jc w:val="center"/>
              <w:rPr>
                <w:color w:val="auto"/>
                <w:sz w:val="18"/>
                <w:szCs w:val="18"/>
                <w:highlight w:val="none"/>
              </w:rPr>
            </w:pPr>
            <w:r>
              <w:rPr>
                <w:rFonts w:hint="eastAsia"/>
                <w:color w:val="auto"/>
                <w:sz w:val="18"/>
                <w:szCs w:val="18"/>
                <w:highlight w:val="none"/>
              </w:rPr>
              <w:t>生物技术（制药）</w:t>
            </w:r>
          </w:p>
        </w:tc>
        <w:tc>
          <w:tcPr>
            <w:tcW w:w="1351" w:type="dxa"/>
            <w:noWrap/>
            <w:vAlign w:val="center"/>
          </w:tcPr>
          <w:p w14:paraId="6CB5AED9">
            <w:pPr>
              <w:spacing w:line="210" w:lineRule="exact"/>
              <w:jc w:val="center"/>
              <w:rPr>
                <w:color w:val="auto"/>
                <w:sz w:val="18"/>
                <w:szCs w:val="18"/>
                <w:highlight w:val="none"/>
              </w:rPr>
            </w:pPr>
            <w:r>
              <w:rPr>
                <w:color w:val="auto"/>
                <w:sz w:val="18"/>
                <w:szCs w:val="18"/>
                <w:highlight w:val="none"/>
              </w:rPr>
              <w:t>071002R</w:t>
            </w:r>
          </w:p>
        </w:tc>
      </w:tr>
      <w:tr w14:paraId="1FA71A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42DA570">
            <w:pPr>
              <w:spacing w:line="210" w:lineRule="exact"/>
              <w:jc w:val="center"/>
              <w:rPr>
                <w:color w:val="auto"/>
                <w:sz w:val="18"/>
                <w:szCs w:val="18"/>
                <w:highlight w:val="none"/>
              </w:rPr>
            </w:pPr>
          </w:p>
        </w:tc>
        <w:tc>
          <w:tcPr>
            <w:tcW w:w="1328" w:type="dxa"/>
            <w:noWrap/>
            <w:vAlign w:val="center"/>
          </w:tcPr>
          <w:p w14:paraId="4BCDBA71">
            <w:pPr>
              <w:spacing w:line="210" w:lineRule="exact"/>
              <w:jc w:val="center"/>
              <w:rPr>
                <w:color w:val="auto"/>
                <w:sz w:val="18"/>
                <w:szCs w:val="18"/>
                <w:highlight w:val="none"/>
              </w:rPr>
            </w:pPr>
            <w:r>
              <w:rPr>
                <w:color w:val="auto"/>
                <w:sz w:val="18"/>
                <w:szCs w:val="18"/>
                <w:highlight w:val="none"/>
              </w:rPr>
              <w:t>040102</w:t>
            </w:r>
          </w:p>
        </w:tc>
        <w:tc>
          <w:tcPr>
            <w:tcW w:w="1646" w:type="dxa"/>
            <w:noWrap/>
            <w:vAlign w:val="center"/>
          </w:tcPr>
          <w:p w14:paraId="56017B65">
            <w:pPr>
              <w:spacing w:line="210" w:lineRule="exact"/>
              <w:jc w:val="center"/>
              <w:rPr>
                <w:color w:val="auto"/>
                <w:sz w:val="18"/>
                <w:szCs w:val="18"/>
                <w:highlight w:val="none"/>
              </w:rPr>
            </w:pPr>
            <w:r>
              <w:rPr>
                <w:rFonts w:hint="eastAsia"/>
                <w:color w:val="auto"/>
                <w:sz w:val="18"/>
                <w:szCs w:val="18"/>
                <w:highlight w:val="none"/>
              </w:rPr>
              <w:t>科学教育</w:t>
            </w:r>
          </w:p>
        </w:tc>
        <w:tc>
          <w:tcPr>
            <w:tcW w:w="2589" w:type="dxa"/>
            <w:noWrap/>
            <w:vAlign w:val="center"/>
          </w:tcPr>
          <w:p w14:paraId="0794B0EC">
            <w:pPr>
              <w:spacing w:line="210" w:lineRule="exact"/>
              <w:jc w:val="center"/>
              <w:rPr>
                <w:color w:val="auto"/>
                <w:sz w:val="18"/>
                <w:szCs w:val="18"/>
                <w:highlight w:val="none"/>
              </w:rPr>
            </w:pPr>
            <w:r>
              <w:rPr>
                <w:rFonts w:hint="eastAsia"/>
                <w:color w:val="auto"/>
                <w:sz w:val="18"/>
                <w:szCs w:val="18"/>
                <w:highlight w:val="none"/>
              </w:rPr>
              <w:t>科学教育</w:t>
            </w:r>
          </w:p>
        </w:tc>
        <w:tc>
          <w:tcPr>
            <w:tcW w:w="1351" w:type="dxa"/>
            <w:noWrap/>
            <w:vAlign w:val="center"/>
          </w:tcPr>
          <w:p w14:paraId="71BF2B5A">
            <w:pPr>
              <w:spacing w:line="210" w:lineRule="exact"/>
              <w:jc w:val="center"/>
              <w:rPr>
                <w:color w:val="auto"/>
                <w:sz w:val="18"/>
                <w:szCs w:val="18"/>
                <w:highlight w:val="none"/>
              </w:rPr>
            </w:pPr>
            <w:r>
              <w:rPr>
                <w:color w:val="auto"/>
                <w:sz w:val="18"/>
                <w:szCs w:val="18"/>
                <w:highlight w:val="none"/>
              </w:rPr>
              <w:t>040102A</w:t>
            </w:r>
          </w:p>
        </w:tc>
      </w:tr>
      <w:tr w14:paraId="0A586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34D1C75B">
            <w:pPr>
              <w:spacing w:line="210" w:lineRule="exact"/>
              <w:jc w:val="center"/>
              <w:rPr>
                <w:color w:val="auto"/>
                <w:sz w:val="18"/>
                <w:szCs w:val="18"/>
                <w:highlight w:val="none"/>
              </w:rPr>
            </w:pPr>
          </w:p>
        </w:tc>
        <w:tc>
          <w:tcPr>
            <w:tcW w:w="5563" w:type="dxa"/>
            <w:gridSpan w:val="3"/>
            <w:noWrap/>
            <w:vAlign w:val="center"/>
          </w:tcPr>
          <w:p w14:paraId="1099956A">
            <w:pPr>
              <w:spacing w:line="210" w:lineRule="exact"/>
              <w:jc w:val="center"/>
              <w:rPr>
                <w:rFonts w:hint="eastAsia"/>
                <w:color w:val="auto"/>
                <w:sz w:val="18"/>
                <w:szCs w:val="18"/>
                <w:highlight w:val="none"/>
              </w:rPr>
            </w:pPr>
            <w:r>
              <w:rPr>
                <w:rFonts w:hint="eastAsia"/>
                <w:color w:val="auto"/>
                <w:sz w:val="18"/>
                <w:szCs w:val="18"/>
                <w:highlight w:val="none"/>
              </w:rPr>
              <w:t>生物科学类课程</w:t>
            </w:r>
          </w:p>
        </w:tc>
        <w:tc>
          <w:tcPr>
            <w:tcW w:w="1351" w:type="dxa"/>
            <w:noWrap/>
            <w:vAlign w:val="center"/>
          </w:tcPr>
          <w:p w14:paraId="64DDB08F">
            <w:pPr>
              <w:spacing w:line="210" w:lineRule="exact"/>
              <w:jc w:val="center"/>
              <w:rPr>
                <w:color w:val="auto"/>
                <w:sz w:val="18"/>
                <w:szCs w:val="18"/>
                <w:highlight w:val="none"/>
              </w:rPr>
            </w:pPr>
            <w:r>
              <w:rPr>
                <w:rFonts w:hint="eastAsia"/>
                <w:color w:val="auto"/>
                <w:sz w:val="18"/>
                <w:szCs w:val="18"/>
                <w:highlight w:val="none"/>
              </w:rPr>
              <w:t>071000X</w:t>
            </w:r>
          </w:p>
        </w:tc>
      </w:tr>
      <w:tr w14:paraId="214AA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7843CC52">
            <w:pPr>
              <w:spacing w:line="210" w:lineRule="exact"/>
              <w:jc w:val="center"/>
              <w:rPr>
                <w:color w:val="auto"/>
                <w:sz w:val="18"/>
                <w:szCs w:val="18"/>
                <w:highlight w:val="none"/>
              </w:rPr>
            </w:pPr>
            <w:r>
              <w:rPr>
                <w:rFonts w:hint="eastAsia"/>
                <w:color w:val="auto"/>
                <w:sz w:val="18"/>
                <w:szCs w:val="18"/>
                <w:highlight w:val="none"/>
              </w:rPr>
              <w:t>地理与环境科学学院</w:t>
            </w:r>
          </w:p>
        </w:tc>
        <w:tc>
          <w:tcPr>
            <w:tcW w:w="2974" w:type="dxa"/>
            <w:gridSpan w:val="2"/>
            <w:vMerge w:val="restart"/>
            <w:noWrap w:val="0"/>
            <w:vAlign w:val="center"/>
          </w:tcPr>
          <w:p w14:paraId="4BAD0D50">
            <w:pPr>
              <w:spacing w:line="210" w:lineRule="exact"/>
              <w:jc w:val="center"/>
              <w:rPr>
                <w:color w:val="auto"/>
                <w:sz w:val="18"/>
                <w:szCs w:val="18"/>
                <w:highlight w:val="none"/>
              </w:rPr>
            </w:pPr>
            <w:r>
              <w:rPr>
                <w:color w:val="auto"/>
                <w:sz w:val="18"/>
                <w:szCs w:val="18"/>
                <w:highlight w:val="none"/>
              </w:rPr>
              <w:t>070501</w:t>
            </w:r>
            <w:r>
              <w:rPr>
                <w:color w:val="auto"/>
                <w:sz w:val="18"/>
                <w:szCs w:val="18"/>
                <w:highlight w:val="none"/>
              </w:rPr>
              <w:br w:type="textWrapping"/>
            </w:r>
            <w:r>
              <w:rPr>
                <w:rFonts w:hint="eastAsia"/>
                <w:color w:val="auto"/>
                <w:sz w:val="18"/>
                <w:szCs w:val="18"/>
                <w:highlight w:val="none"/>
              </w:rPr>
              <w:t>地理科学</w:t>
            </w:r>
          </w:p>
        </w:tc>
        <w:tc>
          <w:tcPr>
            <w:tcW w:w="2589" w:type="dxa"/>
            <w:noWrap/>
            <w:vAlign w:val="center"/>
          </w:tcPr>
          <w:p w14:paraId="39958BA7">
            <w:pPr>
              <w:spacing w:line="210" w:lineRule="exact"/>
              <w:jc w:val="center"/>
              <w:rPr>
                <w:color w:val="auto"/>
                <w:sz w:val="18"/>
                <w:szCs w:val="18"/>
                <w:highlight w:val="none"/>
              </w:rPr>
            </w:pPr>
            <w:r>
              <w:rPr>
                <w:rFonts w:hint="eastAsia"/>
                <w:color w:val="auto"/>
                <w:sz w:val="18"/>
                <w:szCs w:val="18"/>
                <w:highlight w:val="none"/>
              </w:rPr>
              <w:t>地理科学</w:t>
            </w:r>
          </w:p>
        </w:tc>
        <w:tc>
          <w:tcPr>
            <w:tcW w:w="1351" w:type="dxa"/>
            <w:noWrap/>
            <w:vAlign w:val="center"/>
          </w:tcPr>
          <w:p w14:paraId="76B58926">
            <w:pPr>
              <w:spacing w:line="210" w:lineRule="exact"/>
              <w:jc w:val="center"/>
              <w:rPr>
                <w:color w:val="auto"/>
                <w:sz w:val="18"/>
                <w:szCs w:val="18"/>
                <w:highlight w:val="none"/>
              </w:rPr>
            </w:pPr>
            <w:r>
              <w:rPr>
                <w:color w:val="auto"/>
                <w:sz w:val="18"/>
                <w:szCs w:val="18"/>
                <w:highlight w:val="none"/>
              </w:rPr>
              <w:t>070501A</w:t>
            </w:r>
          </w:p>
        </w:tc>
      </w:tr>
      <w:tr w14:paraId="6195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A7B6330">
            <w:pPr>
              <w:spacing w:line="210" w:lineRule="exact"/>
              <w:jc w:val="center"/>
              <w:rPr>
                <w:color w:val="auto"/>
                <w:sz w:val="18"/>
                <w:szCs w:val="18"/>
                <w:highlight w:val="none"/>
              </w:rPr>
            </w:pPr>
          </w:p>
        </w:tc>
        <w:tc>
          <w:tcPr>
            <w:tcW w:w="2974" w:type="dxa"/>
            <w:gridSpan w:val="2"/>
            <w:vMerge w:val="continue"/>
            <w:noWrap w:val="0"/>
            <w:vAlign w:val="center"/>
          </w:tcPr>
          <w:p w14:paraId="37A1DD70">
            <w:pPr>
              <w:spacing w:line="210" w:lineRule="exact"/>
              <w:jc w:val="center"/>
              <w:rPr>
                <w:color w:val="auto"/>
                <w:sz w:val="18"/>
                <w:szCs w:val="18"/>
                <w:highlight w:val="none"/>
              </w:rPr>
            </w:pPr>
          </w:p>
        </w:tc>
        <w:tc>
          <w:tcPr>
            <w:tcW w:w="2589" w:type="dxa"/>
            <w:noWrap/>
            <w:vAlign w:val="center"/>
          </w:tcPr>
          <w:p w14:paraId="25E0FCF4">
            <w:pPr>
              <w:spacing w:line="210" w:lineRule="exact"/>
              <w:jc w:val="center"/>
              <w:rPr>
                <w:color w:val="auto"/>
                <w:sz w:val="18"/>
                <w:szCs w:val="18"/>
                <w:highlight w:val="none"/>
              </w:rPr>
            </w:pPr>
            <w:r>
              <w:rPr>
                <w:rFonts w:hint="eastAsia"/>
                <w:color w:val="auto"/>
                <w:sz w:val="18"/>
                <w:szCs w:val="18"/>
                <w:highlight w:val="none"/>
              </w:rPr>
              <w:t>地理科学（与思政教育复合）</w:t>
            </w:r>
          </w:p>
        </w:tc>
        <w:tc>
          <w:tcPr>
            <w:tcW w:w="1351" w:type="dxa"/>
            <w:noWrap/>
            <w:vAlign w:val="center"/>
          </w:tcPr>
          <w:p w14:paraId="62244AF9">
            <w:pPr>
              <w:spacing w:line="210" w:lineRule="exact"/>
              <w:jc w:val="center"/>
              <w:rPr>
                <w:color w:val="auto"/>
                <w:sz w:val="18"/>
                <w:szCs w:val="18"/>
                <w:highlight w:val="none"/>
              </w:rPr>
            </w:pPr>
            <w:r>
              <w:rPr>
                <w:color w:val="auto"/>
                <w:sz w:val="18"/>
                <w:szCs w:val="18"/>
                <w:highlight w:val="none"/>
              </w:rPr>
              <w:t>070501P</w:t>
            </w:r>
          </w:p>
        </w:tc>
      </w:tr>
      <w:tr w14:paraId="7C82F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F41CFC5">
            <w:pPr>
              <w:spacing w:line="210" w:lineRule="exact"/>
              <w:jc w:val="center"/>
              <w:rPr>
                <w:color w:val="auto"/>
                <w:sz w:val="18"/>
                <w:szCs w:val="18"/>
                <w:highlight w:val="none"/>
              </w:rPr>
            </w:pPr>
          </w:p>
        </w:tc>
        <w:tc>
          <w:tcPr>
            <w:tcW w:w="2974" w:type="dxa"/>
            <w:gridSpan w:val="2"/>
            <w:vMerge w:val="continue"/>
            <w:noWrap w:val="0"/>
            <w:vAlign w:val="center"/>
          </w:tcPr>
          <w:p w14:paraId="5BB5455C">
            <w:pPr>
              <w:spacing w:line="210" w:lineRule="exact"/>
              <w:jc w:val="center"/>
              <w:rPr>
                <w:color w:val="auto"/>
                <w:sz w:val="18"/>
                <w:szCs w:val="18"/>
                <w:highlight w:val="none"/>
              </w:rPr>
            </w:pPr>
          </w:p>
        </w:tc>
        <w:tc>
          <w:tcPr>
            <w:tcW w:w="2589" w:type="dxa"/>
            <w:noWrap/>
            <w:vAlign w:val="center"/>
          </w:tcPr>
          <w:p w14:paraId="7EE0126F">
            <w:pPr>
              <w:spacing w:line="210" w:lineRule="exact"/>
              <w:jc w:val="center"/>
              <w:rPr>
                <w:color w:val="auto"/>
                <w:sz w:val="18"/>
                <w:szCs w:val="18"/>
                <w:highlight w:val="none"/>
              </w:rPr>
            </w:pPr>
            <w:r>
              <w:rPr>
                <w:rFonts w:hint="eastAsia"/>
                <w:color w:val="auto"/>
                <w:sz w:val="18"/>
                <w:szCs w:val="18"/>
                <w:highlight w:val="none"/>
              </w:rPr>
              <w:t>地理科学（地理科学</w:t>
            </w:r>
            <w:r>
              <w:rPr>
                <w:color w:val="auto"/>
                <w:sz w:val="18"/>
                <w:szCs w:val="18"/>
                <w:highlight w:val="none"/>
              </w:rPr>
              <w:t>+</w:t>
            </w:r>
            <w:r>
              <w:rPr>
                <w:rFonts w:hint="eastAsia"/>
                <w:color w:val="auto"/>
                <w:sz w:val="18"/>
                <w:szCs w:val="18"/>
                <w:highlight w:val="none"/>
              </w:rPr>
              <w:t>思想政治教育本硕衔接试验班）</w:t>
            </w:r>
          </w:p>
        </w:tc>
        <w:tc>
          <w:tcPr>
            <w:tcW w:w="1351" w:type="dxa"/>
            <w:noWrap/>
            <w:vAlign w:val="center"/>
          </w:tcPr>
          <w:p w14:paraId="5B0D3E2C">
            <w:pPr>
              <w:spacing w:line="210" w:lineRule="exact"/>
              <w:jc w:val="center"/>
              <w:rPr>
                <w:color w:val="auto"/>
                <w:sz w:val="18"/>
                <w:szCs w:val="18"/>
                <w:highlight w:val="none"/>
              </w:rPr>
            </w:pPr>
            <w:r>
              <w:rPr>
                <w:color w:val="auto"/>
                <w:sz w:val="18"/>
                <w:szCs w:val="18"/>
                <w:highlight w:val="none"/>
              </w:rPr>
              <w:t>070501M</w:t>
            </w:r>
          </w:p>
        </w:tc>
      </w:tr>
      <w:tr w14:paraId="7B2EB5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DDAD155">
            <w:pPr>
              <w:spacing w:line="210" w:lineRule="exact"/>
              <w:jc w:val="center"/>
              <w:rPr>
                <w:color w:val="auto"/>
                <w:sz w:val="18"/>
                <w:szCs w:val="18"/>
                <w:highlight w:val="none"/>
              </w:rPr>
            </w:pPr>
          </w:p>
        </w:tc>
        <w:tc>
          <w:tcPr>
            <w:tcW w:w="2974" w:type="dxa"/>
            <w:gridSpan w:val="2"/>
            <w:vMerge w:val="continue"/>
            <w:noWrap w:val="0"/>
            <w:vAlign w:val="center"/>
          </w:tcPr>
          <w:p w14:paraId="32B411D4">
            <w:pPr>
              <w:spacing w:line="210" w:lineRule="exact"/>
              <w:jc w:val="center"/>
              <w:rPr>
                <w:color w:val="auto"/>
                <w:sz w:val="18"/>
                <w:szCs w:val="18"/>
                <w:highlight w:val="none"/>
              </w:rPr>
            </w:pPr>
          </w:p>
        </w:tc>
        <w:tc>
          <w:tcPr>
            <w:tcW w:w="2589" w:type="dxa"/>
            <w:noWrap/>
            <w:vAlign w:val="center"/>
          </w:tcPr>
          <w:p w14:paraId="2C824A7A">
            <w:pPr>
              <w:spacing w:line="210" w:lineRule="exact"/>
              <w:jc w:val="center"/>
              <w:rPr>
                <w:rFonts w:hint="eastAsia"/>
                <w:color w:val="auto"/>
                <w:sz w:val="18"/>
                <w:szCs w:val="18"/>
                <w:highlight w:val="none"/>
              </w:rPr>
            </w:pPr>
            <w:r>
              <w:rPr>
                <w:rFonts w:hint="eastAsia"/>
                <w:color w:val="auto"/>
                <w:sz w:val="18"/>
                <w:szCs w:val="18"/>
                <w:highlight w:val="none"/>
              </w:rPr>
              <w:t>地理科学（通用课程）</w:t>
            </w:r>
          </w:p>
        </w:tc>
        <w:tc>
          <w:tcPr>
            <w:tcW w:w="1351" w:type="dxa"/>
            <w:noWrap/>
            <w:vAlign w:val="center"/>
          </w:tcPr>
          <w:p w14:paraId="07057815">
            <w:pPr>
              <w:spacing w:line="210" w:lineRule="exact"/>
              <w:jc w:val="center"/>
              <w:rPr>
                <w:color w:val="auto"/>
                <w:sz w:val="18"/>
                <w:szCs w:val="18"/>
                <w:highlight w:val="none"/>
              </w:rPr>
            </w:pPr>
            <w:r>
              <w:rPr>
                <w:rFonts w:hint="eastAsia"/>
                <w:color w:val="auto"/>
                <w:sz w:val="18"/>
                <w:szCs w:val="18"/>
                <w:highlight w:val="none"/>
              </w:rPr>
              <w:t>070501X</w:t>
            </w:r>
          </w:p>
        </w:tc>
      </w:tr>
      <w:tr w14:paraId="0FA6F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79DD436">
            <w:pPr>
              <w:spacing w:line="210" w:lineRule="exact"/>
              <w:jc w:val="center"/>
              <w:rPr>
                <w:color w:val="auto"/>
                <w:sz w:val="18"/>
                <w:szCs w:val="18"/>
                <w:highlight w:val="none"/>
              </w:rPr>
            </w:pPr>
          </w:p>
        </w:tc>
        <w:tc>
          <w:tcPr>
            <w:tcW w:w="1328" w:type="dxa"/>
            <w:noWrap/>
            <w:vAlign w:val="center"/>
          </w:tcPr>
          <w:p w14:paraId="67058E5B">
            <w:pPr>
              <w:spacing w:line="210" w:lineRule="exact"/>
              <w:jc w:val="center"/>
              <w:rPr>
                <w:color w:val="auto"/>
                <w:sz w:val="18"/>
                <w:szCs w:val="18"/>
                <w:highlight w:val="none"/>
              </w:rPr>
            </w:pPr>
            <w:r>
              <w:rPr>
                <w:color w:val="auto"/>
                <w:sz w:val="18"/>
                <w:szCs w:val="18"/>
                <w:highlight w:val="none"/>
              </w:rPr>
              <w:t>070504</w:t>
            </w:r>
          </w:p>
        </w:tc>
        <w:tc>
          <w:tcPr>
            <w:tcW w:w="1646" w:type="dxa"/>
            <w:noWrap/>
            <w:vAlign w:val="center"/>
          </w:tcPr>
          <w:p w14:paraId="14D43EA3">
            <w:pPr>
              <w:spacing w:line="210" w:lineRule="exact"/>
              <w:jc w:val="center"/>
              <w:rPr>
                <w:color w:val="auto"/>
                <w:sz w:val="18"/>
                <w:szCs w:val="18"/>
                <w:highlight w:val="none"/>
              </w:rPr>
            </w:pPr>
            <w:r>
              <w:rPr>
                <w:rFonts w:hint="eastAsia"/>
                <w:color w:val="auto"/>
                <w:sz w:val="18"/>
                <w:szCs w:val="18"/>
                <w:highlight w:val="none"/>
              </w:rPr>
              <w:t>地理信息科学</w:t>
            </w:r>
          </w:p>
        </w:tc>
        <w:tc>
          <w:tcPr>
            <w:tcW w:w="2589" w:type="dxa"/>
            <w:noWrap/>
            <w:vAlign w:val="center"/>
          </w:tcPr>
          <w:p w14:paraId="79777F65">
            <w:pPr>
              <w:spacing w:line="210" w:lineRule="exact"/>
              <w:jc w:val="center"/>
              <w:rPr>
                <w:color w:val="auto"/>
                <w:sz w:val="18"/>
                <w:szCs w:val="18"/>
                <w:highlight w:val="none"/>
              </w:rPr>
            </w:pPr>
            <w:r>
              <w:rPr>
                <w:rFonts w:hint="eastAsia"/>
                <w:color w:val="auto"/>
                <w:sz w:val="18"/>
                <w:szCs w:val="18"/>
                <w:highlight w:val="none"/>
              </w:rPr>
              <w:t>地理信息科学</w:t>
            </w:r>
          </w:p>
        </w:tc>
        <w:tc>
          <w:tcPr>
            <w:tcW w:w="1351" w:type="dxa"/>
            <w:noWrap/>
            <w:vAlign w:val="center"/>
          </w:tcPr>
          <w:p w14:paraId="72036D8E">
            <w:pPr>
              <w:spacing w:line="210" w:lineRule="exact"/>
              <w:jc w:val="center"/>
              <w:rPr>
                <w:color w:val="auto"/>
                <w:sz w:val="18"/>
                <w:szCs w:val="18"/>
                <w:highlight w:val="none"/>
              </w:rPr>
            </w:pPr>
            <w:r>
              <w:rPr>
                <w:color w:val="auto"/>
                <w:sz w:val="18"/>
                <w:szCs w:val="18"/>
                <w:highlight w:val="none"/>
              </w:rPr>
              <w:t>070504A</w:t>
            </w:r>
          </w:p>
        </w:tc>
      </w:tr>
      <w:tr w14:paraId="76C72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D8D492F">
            <w:pPr>
              <w:spacing w:line="210" w:lineRule="exact"/>
              <w:jc w:val="center"/>
              <w:rPr>
                <w:color w:val="auto"/>
                <w:sz w:val="18"/>
                <w:szCs w:val="18"/>
                <w:highlight w:val="none"/>
              </w:rPr>
            </w:pPr>
          </w:p>
        </w:tc>
        <w:tc>
          <w:tcPr>
            <w:tcW w:w="1328" w:type="dxa"/>
            <w:noWrap/>
            <w:vAlign w:val="center"/>
          </w:tcPr>
          <w:p w14:paraId="106C5F0B">
            <w:pPr>
              <w:spacing w:line="210" w:lineRule="exact"/>
              <w:jc w:val="center"/>
              <w:rPr>
                <w:color w:val="auto"/>
                <w:sz w:val="18"/>
                <w:szCs w:val="18"/>
                <w:highlight w:val="none"/>
              </w:rPr>
            </w:pPr>
            <w:r>
              <w:rPr>
                <w:color w:val="auto"/>
                <w:sz w:val="18"/>
                <w:szCs w:val="18"/>
                <w:highlight w:val="none"/>
              </w:rPr>
              <w:t>082802</w:t>
            </w:r>
          </w:p>
        </w:tc>
        <w:tc>
          <w:tcPr>
            <w:tcW w:w="1646" w:type="dxa"/>
            <w:noWrap/>
            <w:vAlign w:val="center"/>
          </w:tcPr>
          <w:p w14:paraId="277ACF88">
            <w:pPr>
              <w:spacing w:line="210" w:lineRule="exact"/>
              <w:jc w:val="center"/>
              <w:rPr>
                <w:color w:val="auto"/>
                <w:sz w:val="18"/>
                <w:szCs w:val="18"/>
                <w:highlight w:val="none"/>
              </w:rPr>
            </w:pPr>
            <w:r>
              <w:rPr>
                <w:rFonts w:hint="eastAsia"/>
                <w:color w:val="auto"/>
                <w:sz w:val="18"/>
                <w:szCs w:val="18"/>
                <w:highlight w:val="none"/>
              </w:rPr>
              <w:t>城乡规划</w:t>
            </w:r>
          </w:p>
        </w:tc>
        <w:tc>
          <w:tcPr>
            <w:tcW w:w="2589" w:type="dxa"/>
            <w:noWrap/>
            <w:vAlign w:val="center"/>
          </w:tcPr>
          <w:p w14:paraId="3A2D4F10">
            <w:pPr>
              <w:spacing w:line="210" w:lineRule="exact"/>
              <w:jc w:val="center"/>
              <w:rPr>
                <w:color w:val="auto"/>
                <w:sz w:val="18"/>
                <w:szCs w:val="18"/>
                <w:highlight w:val="none"/>
              </w:rPr>
            </w:pPr>
            <w:r>
              <w:rPr>
                <w:rFonts w:hint="eastAsia"/>
                <w:color w:val="auto"/>
                <w:sz w:val="18"/>
                <w:szCs w:val="18"/>
                <w:highlight w:val="none"/>
              </w:rPr>
              <w:t>城乡规划</w:t>
            </w:r>
          </w:p>
        </w:tc>
        <w:tc>
          <w:tcPr>
            <w:tcW w:w="1351" w:type="dxa"/>
            <w:noWrap/>
            <w:vAlign w:val="center"/>
          </w:tcPr>
          <w:p w14:paraId="662535A6">
            <w:pPr>
              <w:spacing w:line="210" w:lineRule="exact"/>
              <w:jc w:val="center"/>
              <w:rPr>
                <w:color w:val="auto"/>
                <w:sz w:val="18"/>
                <w:szCs w:val="18"/>
                <w:highlight w:val="none"/>
              </w:rPr>
            </w:pPr>
            <w:r>
              <w:rPr>
                <w:color w:val="auto"/>
                <w:sz w:val="18"/>
                <w:szCs w:val="18"/>
                <w:highlight w:val="none"/>
              </w:rPr>
              <w:t>082802A</w:t>
            </w:r>
          </w:p>
        </w:tc>
      </w:tr>
      <w:tr w14:paraId="100EE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CB16A76">
            <w:pPr>
              <w:spacing w:line="210" w:lineRule="exact"/>
              <w:jc w:val="center"/>
              <w:rPr>
                <w:color w:val="auto"/>
                <w:sz w:val="18"/>
                <w:szCs w:val="18"/>
                <w:highlight w:val="none"/>
              </w:rPr>
            </w:pPr>
          </w:p>
        </w:tc>
        <w:tc>
          <w:tcPr>
            <w:tcW w:w="2974" w:type="dxa"/>
            <w:gridSpan w:val="2"/>
            <w:vMerge w:val="restart"/>
            <w:noWrap w:val="0"/>
            <w:vAlign w:val="center"/>
          </w:tcPr>
          <w:p w14:paraId="577A0CF3">
            <w:pPr>
              <w:spacing w:line="210" w:lineRule="exact"/>
              <w:jc w:val="center"/>
              <w:rPr>
                <w:color w:val="auto"/>
                <w:sz w:val="18"/>
                <w:szCs w:val="18"/>
                <w:highlight w:val="none"/>
              </w:rPr>
            </w:pPr>
            <w:r>
              <w:rPr>
                <w:color w:val="auto"/>
                <w:sz w:val="18"/>
                <w:szCs w:val="18"/>
                <w:highlight w:val="none"/>
              </w:rPr>
              <w:t>082501</w:t>
            </w:r>
            <w:r>
              <w:rPr>
                <w:color w:val="auto"/>
                <w:sz w:val="18"/>
                <w:szCs w:val="18"/>
                <w:highlight w:val="none"/>
              </w:rPr>
              <w:br w:type="textWrapping"/>
            </w:r>
            <w:r>
              <w:rPr>
                <w:rFonts w:hint="eastAsia"/>
                <w:color w:val="auto"/>
                <w:sz w:val="18"/>
                <w:szCs w:val="18"/>
                <w:highlight w:val="none"/>
              </w:rPr>
              <w:t>环境科学与工程</w:t>
            </w:r>
          </w:p>
        </w:tc>
        <w:tc>
          <w:tcPr>
            <w:tcW w:w="2589" w:type="dxa"/>
            <w:noWrap/>
            <w:vAlign w:val="center"/>
          </w:tcPr>
          <w:p w14:paraId="0BDF8527">
            <w:pPr>
              <w:spacing w:line="210" w:lineRule="exact"/>
              <w:jc w:val="center"/>
              <w:rPr>
                <w:color w:val="auto"/>
                <w:sz w:val="18"/>
                <w:szCs w:val="18"/>
                <w:highlight w:val="none"/>
              </w:rPr>
            </w:pPr>
            <w:r>
              <w:rPr>
                <w:rFonts w:hint="eastAsia"/>
                <w:color w:val="auto"/>
                <w:sz w:val="18"/>
                <w:szCs w:val="18"/>
                <w:highlight w:val="none"/>
              </w:rPr>
              <w:t>环境科学与工程</w:t>
            </w:r>
          </w:p>
        </w:tc>
        <w:tc>
          <w:tcPr>
            <w:tcW w:w="1351" w:type="dxa"/>
            <w:noWrap/>
            <w:vAlign w:val="center"/>
          </w:tcPr>
          <w:p w14:paraId="7B032C32">
            <w:pPr>
              <w:spacing w:line="210" w:lineRule="exact"/>
              <w:jc w:val="center"/>
              <w:rPr>
                <w:color w:val="auto"/>
                <w:sz w:val="18"/>
                <w:szCs w:val="18"/>
                <w:highlight w:val="none"/>
              </w:rPr>
            </w:pPr>
            <w:r>
              <w:rPr>
                <w:color w:val="auto"/>
                <w:sz w:val="18"/>
                <w:szCs w:val="18"/>
                <w:highlight w:val="none"/>
              </w:rPr>
              <w:t>082501A</w:t>
            </w:r>
          </w:p>
        </w:tc>
      </w:tr>
      <w:tr w14:paraId="20567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B6800CC">
            <w:pPr>
              <w:spacing w:line="210" w:lineRule="exact"/>
              <w:jc w:val="center"/>
              <w:rPr>
                <w:color w:val="auto"/>
                <w:sz w:val="18"/>
                <w:szCs w:val="18"/>
                <w:highlight w:val="none"/>
              </w:rPr>
            </w:pPr>
          </w:p>
        </w:tc>
        <w:tc>
          <w:tcPr>
            <w:tcW w:w="2974" w:type="dxa"/>
            <w:gridSpan w:val="2"/>
            <w:vMerge w:val="continue"/>
            <w:noWrap w:val="0"/>
            <w:vAlign w:val="center"/>
          </w:tcPr>
          <w:p w14:paraId="2059FC17">
            <w:pPr>
              <w:spacing w:line="210" w:lineRule="exact"/>
              <w:jc w:val="center"/>
              <w:rPr>
                <w:color w:val="auto"/>
                <w:sz w:val="18"/>
                <w:szCs w:val="18"/>
                <w:highlight w:val="none"/>
              </w:rPr>
            </w:pPr>
          </w:p>
        </w:tc>
        <w:tc>
          <w:tcPr>
            <w:tcW w:w="2589" w:type="dxa"/>
            <w:noWrap/>
            <w:vAlign w:val="center"/>
          </w:tcPr>
          <w:p w14:paraId="304B5C59">
            <w:pPr>
              <w:spacing w:line="210" w:lineRule="exact"/>
              <w:jc w:val="center"/>
              <w:rPr>
                <w:color w:val="auto"/>
                <w:sz w:val="18"/>
                <w:szCs w:val="18"/>
                <w:highlight w:val="none"/>
              </w:rPr>
            </w:pPr>
            <w:r>
              <w:rPr>
                <w:rFonts w:hint="eastAsia"/>
                <w:color w:val="auto"/>
                <w:sz w:val="18"/>
                <w:szCs w:val="18"/>
                <w:highlight w:val="none"/>
              </w:rPr>
              <w:t>环境科学与工程（全英文班）</w:t>
            </w:r>
          </w:p>
        </w:tc>
        <w:tc>
          <w:tcPr>
            <w:tcW w:w="1351" w:type="dxa"/>
            <w:noWrap/>
            <w:vAlign w:val="center"/>
          </w:tcPr>
          <w:p w14:paraId="2D6D81AF">
            <w:pPr>
              <w:spacing w:line="210" w:lineRule="exact"/>
              <w:jc w:val="center"/>
              <w:rPr>
                <w:color w:val="auto"/>
                <w:sz w:val="18"/>
                <w:szCs w:val="18"/>
                <w:highlight w:val="none"/>
              </w:rPr>
            </w:pPr>
            <w:r>
              <w:rPr>
                <w:color w:val="auto"/>
                <w:sz w:val="18"/>
                <w:szCs w:val="18"/>
                <w:highlight w:val="none"/>
              </w:rPr>
              <w:t>082501E</w:t>
            </w:r>
          </w:p>
        </w:tc>
      </w:tr>
      <w:tr w14:paraId="7D9CD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1AC2CBAD">
            <w:pPr>
              <w:spacing w:line="210" w:lineRule="exact"/>
              <w:jc w:val="center"/>
              <w:rPr>
                <w:color w:val="auto"/>
                <w:sz w:val="18"/>
                <w:szCs w:val="18"/>
                <w:highlight w:val="none"/>
              </w:rPr>
            </w:pPr>
            <w:r>
              <w:rPr>
                <w:rFonts w:hint="eastAsia"/>
                <w:color w:val="auto"/>
                <w:sz w:val="18"/>
                <w:szCs w:val="18"/>
                <w:highlight w:val="none"/>
              </w:rPr>
              <w:t>工学院</w:t>
            </w:r>
          </w:p>
        </w:tc>
        <w:tc>
          <w:tcPr>
            <w:tcW w:w="2974" w:type="dxa"/>
            <w:gridSpan w:val="2"/>
            <w:vMerge w:val="restart"/>
            <w:noWrap/>
            <w:vAlign w:val="center"/>
          </w:tcPr>
          <w:p w14:paraId="13085ADD">
            <w:pPr>
              <w:spacing w:line="210" w:lineRule="exact"/>
              <w:jc w:val="center"/>
              <w:rPr>
                <w:color w:val="auto"/>
                <w:sz w:val="18"/>
                <w:szCs w:val="18"/>
                <w:highlight w:val="none"/>
              </w:rPr>
            </w:pPr>
            <w:r>
              <w:rPr>
                <w:color w:val="auto"/>
                <w:sz w:val="18"/>
                <w:szCs w:val="18"/>
                <w:highlight w:val="none"/>
              </w:rPr>
              <w:t>081801</w:t>
            </w:r>
            <w:r>
              <w:rPr>
                <w:color w:val="auto"/>
                <w:sz w:val="18"/>
                <w:szCs w:val="18"/>
                <w:highlight w:val="none"/>
              </w:rPr>
              <w:br w:type="textWrapping"/>
            </w:r>
            <w:r>
              <w:rPr>
                <w:rFonts w:hint="eastAsia"/>
                <w:color w:val="auto"/>
                <w:sz w:val="18"/>
                <w:szCs w:val="18"/>
                <w:highlight w:val="none"/>
              </w:rPr>
              <w:t>交通运输</w:t>
            </w:r>
          </w:p>
        </w:tc>
        <w:tc>
          <w:tcPr>
            <w:tcW w:w="2589" w:type="dxa"/>
            <w:noWrap/>
            <w:vAlign w:val="center"/>
          </w:tcPr>
          <w:p w14:paraId="563F855C">
            <w:pPr>
              <w:spacing w:line="210" w:lineRule="exact"/>
              <w:jc w:val="center"/>
              <w:rPr>
                <w:color w:val="auto"/>
                <w:sz w:val="18"/>
                <w:szCs w:val="18"/>
                <w:highlight w:val="none"/>
              </w:rPr>
            </w:pPr>
            <w:r>
              <w:rPr>
                <w:rFonts w:hint="eastAsia"/>
                <w:color w:val="auto"/>
                <w:sz w:val="18"/>
                <w:szCs w:val="18"/>
                <w:highlight w:val="none"/>
              </w:rPr>
              <w:t>交通运输</w:t>
            </w:r>
          </w:p>
        </w:tc>
        <w:tc>
          <w:tcPr>
            <w:tcW w:w="1351" w:type="dxa"/>
            <w:noWrap/>
            <w:vAlign w:val="center"/>
          </w:tcPr>
          <w:p w14:paraId="0FD2AEAC">
            <w:pPr>
              <w:spacing w:line="210" w:lineRule="exact"/>
              <w:jc w:val="center"/>
              <w:rPr>
                <w:color w:val="auto"/>
                <w:sz w:val="18"/>
                <w:szCs w:val="18"/>
                <w:highlight w:val="none"/>
              </w:rPr>
            </w:pPr>
            <w:r>
              <w:rPr>
                <w:color w:val="auto"/>
                <w:sz w:val="18"/>
                <w:szCs w:val="18"/>
                <w:highlight w:val="none"/>
              </w:rPr>
              <w:t>081801A</w:t>
            </w:r>
          </w:p>
        </w:tc>
      </w:tr>
      <w:tr w14:paraId="72A47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F4A9095">
            <w:pPr>
              <w:spacing w:line="210" w:lineRule="exact"/>
              <w:jc w:val="center"/>
              <w:rPr>
                <w:color w:val="auto"/>
                <w:sz w:val="18"/>
                <w:szCs w:val="18"/>
                <w:highlight w:val="none"/>
              </w:rPr>
            </w:pPr>
          </w:p>
        </w:tc>
        <w:tc>
          <w:tcPr>
            <w:tcW w:w="2974" w:type="dxa"/>
            <w:gridSpan w:val="2"/>
            <w:vMerge w:val="continue"/>
            <w:noWrap w:val="0"/>
            <w:vAlign w:val="center"/>
          </w:tcPr>
          <w:p w14:paraId="71FAF5D0">
            <w:pPr>
              <w:spacing w:line="210" w:lineRule="exact"/>
              <w:jc w:val="center"/>
              <w:rPr>
                <w:color w:val="auto"/>
                <w:sz w:val="18"/>
                <w:szCs w:val="18"/>
                <w:highlight w:val="none"/>
              </w:rPr>
            </w:pPr>
          </w:p>
        </w:tc>
        <w:tc>
          <w:tcPr>
            <w:tcW w:w="2589" w:type="dxa"/>
            <w:noWrap/>
            <w:vAlign w:val="center"/>
          </w:tcPr>
          <w:p w14:paraId="32EDE444">
            <w:pPr>
              <w:spacing w:line="210" w:lineRule="exact"/>
              <w:jc w:val="center"/>
              <w:rPr>
                <w:color w:val="auto"/>
                <w:sz w:val="18"/>
                <w:szCs w:val="18"/>
                <w:highlight w:val="none"/>
              </w:rPr>
            </w:pPr>
            <w:r>
              <w:rPr>
                <w:rFonts w:hint="eastAsia"/>
                <w:color w:val="auto"/>
                <w:sz w:val="18"/>
                <w:szCs w:val="18"/>
                <w:highlight w:val="none"/>
              </w:rPr>
              <w:t>交通运输（全英文班）</w:t>
            </w:r>
          </w:p>
        </w:tc>
        <w:tc>
          <w:tcPr>
            <w:tcW w:w="1351" w:type="dxa"/>
            <w:noWrap/>
            <w:vAlign w:val="center"/>
          </w:tcPr>
          <w:p w14:paraId="4822A0E6">
            <w:pPr>
              <w:spacing w:line="210" w:lineRule="exact"/>
              <w:jc w:val="center"/>
              <w:rPr>
                <w:color w:val="auto"/>
                <w:sz w:val="18"/>
                <w:szCs w:val="18"/>
                <w:highlight w:val="none"/>
              </w:rPr>
            </w:pPr>
            <w:r>
              <w:rPr>
                <w:color w:val="auto"/>
                <w:sz w:val="18"/>
                <w:szCs w:val="18"/>
                <w:highlight w:val="none"/>
              </w:rPr>
              <w:t>081801E</w:t>
            </w:r>
          </w:p>
        </w:tc>
      </w:tr>
      <w:tr w14:paraId="644E8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078C345E">
            <w:pPr>
              <w:spacing w:line="210" w:lineRule="exact"/>
              <w:jc w:val="center"/>
              <w:rPr>
                <w:color w:val="auto"/>
                <w:sz w:val="18"/>
                <w:szCs w:val="18"/>
                <w:highlight w:val="none"/>
              </w:rPr>
            </w:pPr>
          </w:p>
        </w:tc>
        <w:tc>
          <w:tcPr>
            <w:tcW w:w="1328" w:type="dxa"/>
            <w:noWrap w:val="0"/>
            <w:vAlign w:val="center"/>
          </w:tcPr>
          <w:p w14:paraId="4137E7A3">
            <w:pPr>
              <w:spacing w:line="210" w:lineRule="exact"/>
              <w:jc w:val="center"/>
              <w:rPr>
                <w:color w:val="auto"/>
                <w:sz w:val="18"/>
                <w:szCs w:val="18"/>
                <w:highlight w:val="none"/>
              </w:rPr>
            </w:pPr>
            <w:r>
              <w:rPr>
                <w:rFonts w:hint="eastAsia"/>
                <w:color w:val="auto"/>
                <w:sz w:val="18"/>
                <w:szCs w:val="18"/>
                <w:highlight w:val="none"/>
              </w:rPr>
              <w:t>080202</w:t>
            </w:r>
          </w:p>
        </w:tc>
        <w:tc>
          <w:tcPr>
            <w:tcW w:w="1646" w:type="dxa"/>
            <w:noWrap w:val="0"/>
            <w:vAlign w:val="center"/>
          </w:tcPr>
          <w:p w14:paraId="2CDE40D5">
            <w:pPr>
              <w:spacing w:line="210" w:lineRule="exact"/>
              <w:jc w:val="center"/>
              <w:rPr>
                <w:color w:val="auto"/>
                <w:sz w:val="18"/>
                <w:szCs w:val="18"/>
                <w:highlight w:val="none"/>
              </w:rPr>
            </w:pPr>
            <w:r>
              <w:rPr>
                <w:rFonts w:hint="eastAsia"/>
                <w:color w:val="auto"/>
                <w:sz w:val="18"/>
                <w:szCs w:val="18"/>
                <w:highlight w:val="none"/>
              </w:rPr>
              <w:t>机械设计制造及其自动化</w:t>
            </w:r>
          </w:p>
        </w:tc>
        <w:tc>
          <w:tcPr>
            <w:tcW w:w="2589" w:type="dxa"/>
            <w:noWrap/>
            <w:vAlign w:val="center"/>
          </w:tcPr>
          <w:p w14:paraId="2CD94542">
            <w:pPr>
              <w:spacing w:line="210" w:lineRule="exact"/>
              <w:jc w:val="center"/>
              <w:rPr>
                <w:rFonts w:hint="eastAsia"/>
                <w:color w:val="auto"/>
                <w:sz w:val="18"/>
                <w:szCs w:val="18"/>
                <w:highlight w:val="none"/>
              </w:rPr>
            </w:pPr>
            <w:r>
              <w:rPr>
                <w:rFonts w:hint="eastAsia"/>
                <w:color w:val="auto"/>
                <w:sz w:val="18"/>
                <w:szCs w:val="18"/>
                <w:highlight w:val="none"/>
              </w:rPr>
              <w:t>机械设计制造及其自动化</w:t>
            </w:r>
          </w:p>
          <w:p w14:paraId="09157F9F">
            <w:pPr>
              <w:spacing w:line="210" w:lineRule="exact"/>
              <w:jc w:val="center"/>
              <w:rPr>
                <w:rFonts w:hint="eastAsia"/>
                <w:color w:val="auto"/>
                <w:sz w:val="18"/>
                <w:szCs w:val="18"/>
                <w:highlight w:val="none"/>
              </w:rPr>
            </w:pPr>
            <w:r>
              <w:rPr>
                <w:rFonts w:hint="eastAsia"/>
                <w:color w:val="auto"/>
                <w:sz w:val="18"/>
                <w:szCs w:val="18"/>
                <w:highlight w:val="none"/>
              </w:rPr>
              <w:t>（全英文班）</w:t>
            </w:r>
          </w:p>
        </w:tc>
        <w:tc>
          <w:tcPr>
            <w:tcW w:w="1351" w:type="dxa"/>
            <w:noWrap/>
            <w:vAlign w:val="center"/>
          </w:tcPr>
          <w:p w14:paraId="466AFFAB">
            <w:pPr>
              <w:spacing w:line="210" w:lineRule="exact"/>
              <w:jc w:val="center"/>
              <w:rPr>
                <w:color w:val="auto"/>
                <w:sz w:val="18"/>
                <w:szCs w:val="18"/>
                <w:highlight w:val="none"/>
              </w:rPr>
            </w:pPr>
            <w:r>
              <w:rPr>
                <w:rFonts w:hint="eastAsia"/>
                <w:color w:val="auto"/>
                <w:sz w:val="18"/>
                <w:szCs w:val="18"/>
                <w:highlight w:val="none"/>
              </w:rPr>
              <w:t>080202E</w:t>
            </w:r>
          </w:p>
        </w:tc>
      </w:tr>
      <w:tr w14:paraId="69F31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7C380103">
            <w:pPr>
              <w:spacing w:line="210" w:lineRule="exact"/>
              <w:jc w:val="center"/>
              <w:rPr>
                <w:color w:val="auto"/>
                <w:sz w:val="18"/>
                <w:szCs w:val="18"/>
                <w:highlight w:val="none"/>
              </w:rPr>
            </w:pPr>
          </w:p>
        </w:tc>
        <w:tc>
          <w:tcPr>
            <w:tcW w:w="1328" w:type="dxa"/>
            <w:noWrap w:val="0"/>
            <w:vAlign w:val="center"/>
          </w:tcPr>
          <w:p w14:paraId="264F51A9">
            <w:pPr>
              <w:spacing w:line="210" w:lineRule="exact"/>
              <w:jc w:val="center"/>
              <w:rPr>
                <w:color w:val="auto"/>
                <w:sz w:val="18"/>
                <w:szCs w:val="18"/>
                <w:highlight w:val="none"/>
              </w:rPr>
            </w:pPr>
            <w:r>
              <w:rPr>
                <w:color w:val="auto"/>
                <w:sz w:val="18"/>
                <w:szCs w:val="18"/>
                <w:highlight w:val="none"/>
              </w:rPr>
              <w:t>080803</w:t>
            </w:r>
          </w:p>
        </w:tc>
        <w:tc>
          <w:tcPr>
            <w:tcW w:w="1646" w:type="dxa"/>
            <w:noWrap w:val="0"/>
            <w:vAlign w:val="center"/>
          </w:tcPr>
          <w:p w14:paraId="04DCEF78">
            <w:pPr>
              <w:spacing w:line="210" w:lineRule="exact"/>
              <w:jc w:val="center"/>
              <w:rPr>
                <w:color w:val="auto"/>
                <w:sz w:val="18"/>
                <w:szCs w:val="18"/>
                <w:highlight w:val="none"/>
              </w:rPr>
            </w:pPr>
            <w:r>
              <w:rPr>
                <w:rFonts w:hint="eastAsia"/>
                <w:color w:val="auto"/>
                <w:sz w:val="18"/>
                <w:szCs w:val="18"/>
                <w:highlight w:val="none"/>
              </w:rPr>
              <w:t>机器人工程</w:t>
            </w:r>
          </w:p>
        </w:tc>
        <w:tc>
          <w:tcPr>
            <w:tcW w:w="2589" w:type="dxa"/>
            <w:noWrap/>
            <w:vAlign w:val="center"/>
          </w:tcPr>
          <w:p w14:paraId="2E667584">
            <w:pPr>
              <w:spacing w:line="210" w:lineRule="exact"/>
              <w:jc w:val="center"/>
              <w:rPr>
                <w:rFonts w:hint="eastAsia"/>
                <w:color w:val="auto"/>
                <w:sz w:val="18"/>
                <w:szCs w:val="18"/>
                <w:highlight w:val="none"/>
              </w:rPr>
            </w:pPr>
            <w:r>
              <w:rPr>
                <w:rFonts w:hint="eastAsia"/>
                <w:color w:val="auto"/>
                <w:sz w:val="18"/>
                <w:szCs w:val="18"/>
                <w:highlight w:val="none"/>
              </w:rPr>
              <w:t>机器人工程</w:t>
            </w:r>
          </w:p>
        </w:tc>
        <w:tc>
          <w:tcPr>
            <w:tcW w:w="1351" w:type="dxa"/>
            <w:noWrap/>
            <w:vAlign w:val="center"/>
          </w:tcPr>
          <w:p w14:paraId="1522966B">
            <w:pPr>
              <w:spacing w:line="210" w:lineRule="exact"/>
              <w:jc w:val="center"/>
              <w:rPr>
                <w:color w:val="auto"/>
                <w:sz w:val="18"/>
                <w:szCs w:val="18"/>
                <w:highlight w:val="none"/>
              </w:rPr>
            </w:pPr>
            <w:r>
              <w:rPr>
                <w:color w:val="auto"/>
                <w:sz w:val="18"/>
                <w:szCs w:val="18"/>
                <w:highlight w:val="none"/>
              </w:rPr>
              <w:t>080803A</w:t>
            </w:r>
          </w:p>
        </w:tc>
      </w:tr>
      <w:tr w14:paraId="2E9166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4C12DD2E">
            <w:pPr>
              <w:spacing w:line="210" w:lineRule="exact"/>
              <w:jc w:val="center"/>
              <w:rPr>
                <w:color w:val="auto"/>
                <w:sz w:val="18"/>
                <w:szCs w:val="18"/>
                <w:highlight w:val="none"/>
              </w:rPr>
            </w:pPr>
          </w:p>
        </w:tc>
        <w:tc>
          <w:tcPr>
            <w:tcW w:w="1328" w:type="dxa"/>
            <w:noWrap/>
            <w:vAlign w:val="center"/>
          </w:tcPr>
          <w:p w14:paraId="5795155C">
            <w:pPr>
              <w:spacing w:line="210" w:lineRule="exact"/>
              <w:jc w:val="center"/>
              <w:rPr>
                <w:color w:val="auto"/>
                <w:sz w:val="18"/>
                <w:szCs w:val="18"/>
                <w:highlight w:val="none"/>
              </w:rPr>
            </w:pPr>
            <w:r>
              <w:rPr>
                <w:color w:val="auto"/>
                <w:sz w:val="18"/>
                <w:szCs w:val="18"/>
                <w:highlight w:val="none"/>
              </w:rPr>
              <w:t>080213</w:t>
            </w:r>
          </w:p>
        </w:tc>
        <w:tc>
          <w:tcPr>
            <w:tcW w:w="1646" w:type="dxa"/>
            <w:noWrap/>
            <w:vAlign w:val="center"/>
          </w:tcPr>
          <w:p w14:paraId="6F7973DD">
            <w:pPr>
              <w:spacing w:line="210" w:lineRule="exact"/>
              <w:jc w:val="center"/>
              <w:rPr>
                <w:color w:val="auto"/>
                <w:sz w:val="18"/>
                <w:szCs w:val="18"/>
                <w:highlight w:val="none"/>
              </w:rPr>
            </w:pPr>
            <w:r>
              <w:rPr>
                <w:rFonts w:hint="eastAsia"/>
                <w:color w:val="auto"/>
                <w:sz w:val="18"/>
                <w:szCs w:val="18"/>
                <w:highlight w:val="none"/>
              </w:rPr>
              <w:t>智能制造工程</w:t>
            </w:r>
          </w:p>
        </w:tc>
        <w:tc>
          <w:tcPr>
            <w:tcW w:w="2589" w:type="dxa"/>
            <w:noWrap/>
            <w:vAlign w:val="center"/>
          </w:tcPr>
          <w:p w14:paraId="5F263C94">
            <w:pPr>
              <w:spacing w:line="210" w:lineRule="exact"/>
              <w:jc w:val="center"/>
              <w:rPr>
                <w:color w:val="auto"/>
                <w:sz w:val="18"/>
                <w:szCs w:val="18"/>
                <w:highlight w:val="none"/>
              </w:rPr>
            </w:pPr>
            <w:r>
              <w:rPr>
                <w:rFonts w:hint="eastAsia"/>
                <w:color w:val="auto"/>
                <w:sz w:val="18"/>
                <w:szCs w:val="18"/>
                <w:highlight w:val="none"/>
              </w:rPr>
              <w:t>智能制造工程</w:t>
            </w:r>
          </w:p>
        </w:tc>
        <w:tc>
          <w:tcPr>
            <w:tcW w:w="1351" w:type="dxa"/>
            <w:noWrap/>
            <w:vAlign w:val="center"/>
          </w:tcPr>
          <w:p w14:paraId="0D74DF76">
            <w:pPr>
              <w:spacing w:line="210" w:lineRule="exact"/>
              <w:jc w:val="center"/>
              <w:rPr>
                <w:color w:val="auto"/>
                <w:sz w:val="18"/>
                <w:szCs w:val="18"/>
                <w:highlight w:val="none"/>
              </w:rPr>
            </w:pPr>
            <w:r>
              <w:rPr>
                <w:color w:val="auto"/>
                <w:sz w:val="18"/>
                <w:szCs w:val="18"/>
                <w:highlight w:val="none"/>
              </w:rPr>
              <w:t>080213A</w:t>
            </w:r>
          </w:p>
        </w:tc>
      </w:tr>
      <w:tr w14:paraId="0AC92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68B7AEA8">
            <w:pPr>
              <w:spacing w:line="210" w:lineRule="exact"/>
              <w:jc w:val="center"/>
              <w:rPr>
                <w:color w:val="auto"/>
                <w:sz w:val="18"/>
                <w:szCs w:val="18"/>
                <w:highlight w:val="none"/>
              </w:rPr>
            </w:pPr>
          </w:p>
        </w:tc>
        <w:tc>
          <w:tcPr>
            <w:tcW w:w="5563" w:type="dxa"/>
            <w:gridSpan w:val="3"/>
            <w:noWrap/>
            <w:vAlign w:val="center"/>
          </w:tcPr>
          <w:p w14:paraId="2EC3EE0F">
            <w:pPr>
              <w:spacing w:line="210" w:lineRule="exact"/>
              <w:jc w:val="center"/>
              <w:rPr>
                <w:rFonts w:hint="eastAsia"/>
                <w:color w:val="auto"/>
                <w:sz w:val="18"/>
                <w:szCs w:val="18"/>
                <w:highlight w:val="none"/>
              </w:rPr>
            </w:pPr>
            <w:r>
              <w:rPr>
                <w:rFonts w:hint="eastAsia"/>
                <w:color w:val="auto"/>
                <w:sz w:val="18"/>
                <w:szCs w:val="18"/>
                <w:highlight w:val="none"/>
              </w:rPr>
              <w:t>工学类课程</w:t>
            </w:r>
          </w:p>
        </w:tc>
        <w:tc>
          <w:tcPr>
            <w:tcW w:w="1351" w:type="dxa"/>
            <w:noWrap/>
            <w:vAlign w:val="center"/>
          </w:tcPr>
          <w:p w14:paraId="24E42C5C">
            <w:pPr>
              <w:spacing w:line="210" w:lineRule="exact"/>
              <w:jc w:val="center"/>
              <w:rPr>
                <w:color w:val="auto"/>
                <w:sz w:val="18"/>
                <w:szCs w:val="18"/>
                <w:highlight w:val="none"/>
              </w:rPr>
            </w:pPr>
            <w:r>
              <w:rPr>
                <w:rFonts w:hint="eastAsia"/>
                <w:color w:val="auto"/>
                <w:sz w:val="18"/>
                <w:szCs w:val="18"/>
                <w:highlight w:val="none"/>
              </w:rPr>
              <w:t>080000X</w:t>
            </w:r>
          </w:p>
        </w:tc>
      </w:tr>
      <w:tr w14:paraId="36910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restart"/>
            <w:noWrap w:val="0"/>
            <w:vAlign w:val="center"/>
          </w:tcPr>
          <w:p w14:paraId="73A33EF3">
            <w:pPr>
              <w:spacing w:line="210" w:lineRule="exact"/>
              <w:jc w:val="center"/>
              <w:rPr>
                <w:color w:val="auto"/>
                <w:sz w:val="18"/>
                <w:szCs w:val="18"/>
                <w:highlight w:val="none"/>
              </w:rPr>
            </w:pPr>
            <w:r>
              <w:rPr>
                <w:rFonts w:hint="eastAsia"/>
                <w:color w:val="auto"/>
                <w:sz w:val="18"/>
                <w:szCs w:val="18"/>
                <w:highlight w:val="none"/>
              </w:rPr>
              <w:t>国际文化与社会发展</w:t>
            </w:r>
          </w:p>
          <w:p w14:paraId="04044FBE">
            <w:pPr>
              <w:spacing w:line="210" w:lineRule="exact"/>
              <w:jc w:val="center"/>
              <w:rPr>
                <w:color w:val="auto"/>
                <w:sz w:val="18"/>
                <w:szCs w:val="18"/>
                <w:highlight w:val="none"/>
              </w:rPr>
            </w:pPr>
            <w:r>
              <w:rPr>
                <w:rFonts w:hint="eastAsia"/>
                <w:color w:val="auto"/>
                <w:sz w:val="18"/>
                <w:szCs w:val="18"/>
                <w:highlight w:val="none"/>
              </w:rPr>
              <w:t>学院</w:t>
            </w:r>
          </w:p>
        </w:tc>
        <w:tc>
          <w:tcPr>
            <w:tcW w:w="1328" w:type="dxa"/>
            <w:noWrap/>
            <w:vAlign w:val="center"/>
          </w:tcPr>
          <w:p w14:paraId="390CD517">
            <w:pPr>
              <w:spacing w:line="210" w:lineRule="exact"/>
              <w:jc w:val="center"/>
              <w:rPr>
                <w:color w:val="auto"/>
                <w:sz w:val="18"/>
                <w:szCs w:val="18"/>
                <w:highlight w:val="none"/>
              </w:rPr>
            </w:pPr>
            <w:r>
              <w:rPr>
                <w:color w:val="auto"/>
                <w:sz w:val="18"/>
                <w:szCs w:val="18"/>
                <w:highlight w:val="none"/>
              </w:rPr>
              <w:t>030302</w:t>
            </w:r>
          </w:p>
        </w:tc>
        <w:tc>
          <w:tcPr>
            <w:tcW w:w="1646" w:type="dxa"/>
            <w:noWrap/>
            <w:vAlign w:val="center"/>
          </w:tcPr>
          <w:p w14:paraId="0968BE63">
            <w:pPr>
              <w:spacing w:line="210" w:lineRule="exact"/>
              <w:jc w:val="center"/>
              <w:rPr>
                <w:color w:val="auto"/>
                <w:sz w:val="18"/>
                <w:szCs w:val="18"/>
                <w:highlight w:val="none"/>
              </w:rPr>
            </w:pPr>
            <w:r>
              <w:rPr>
                <w:rFonts w:hint="eastAsia"/>
                <w:color w:val="auto"/>
                <w:sz w:val="18"/>
                <w:szCs w:val="18"/>
                <w:highlight w:val="none"/>
              </w:rPr>
              <w:t>社会工作</w:t>
            </w:r>
          </w:p>
        </w:tc>
        <w:tc>
          <w:tcPr>
            <w:tcW w:w="2589" w:type="dxa"/>
            <w:noWrap/>
            <w:vAlign w:val="center"/>
          </w:tcPr>
          <w:p w14:paraId="0CD8B3AC">
            <w:pPr>
              <w:spacing w:line="210" w:lineRule="exact"/>
              <w:jc w:val="center"/>
              <w:rPr>
                <w:color w:val="auto"/>
                <w:sz w:val="18"/>
                <w:szCs w:val="18"/>
                <w:highlight w:val="none"/>
              </w:rPr>
            </w:pPr>
            <w:r>
              <w:rPr>
                <w:rFonts w:hint="eastAsia"/>
                <w:color w:val="auto"/>
                <w:sz w:val="18"/>
                <w:szCs w:val="18"/>
                <w:highlight w:val="none"/>
              </w:rPr>
              <w:t>社会工作</w:t>
            </w:r>
          </w:p>
        </w:tc>
        <w:tc>
          <w:tcPr>
            <w:tcW w:w="1351" w:type="dxa"/>
            <w:noWrap/>
            <w:vAlign w:val="center"/>
          </w:tcPr>
          <w:p w14:paraId="5AA37E56">
            <w:pPr>
              <w:spacing w:line="210" w:lineRule="exact"/>
              <w:jc w:val="center"/>
              <w:rPr>
                <w:color w:val="auto"/>
                <w:sz w:val="18"/>
                <w:szCs w:val="18"/>
                <w:highlight w:val="none"/>
              </w:rPr>
            </w:pPr>
            <w:r>
              <w:rPr>
                <w:color w:val="auto"/>
                <w:sz w:val="18"/>
                <w:szCs w:val="18"/>
                <w:highlight w:val="none"/>
              </w:rPr>
              <w:t>030302A</w:t>
            </w:r>
          </w:p>
        </w:tc>
      </w:tr>
      <w:tr w14:paraId="517A7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55C88CFA">
            <w:pPr>
              <w:spacing w:line="210" w:lineRule="exact"/>
              <w:jc w:val="center"/>
              <w:rPr>
                <w:color w:val="auto"/>
                <w:sz w:val="18"/>
                <w:szCs w:val="18"/>
                <w:highlight w:val="none"/>
              </w:rPr>
            </w:pPr>
          </w:p>
        </w:tc>
        <w:tc>
          <w:tcPr>
            <w:tcW w:w="1328" w:type="dxa"/>
            <w:noWrap/>
            <w:vAlign w:val="center"/>
          </w:tcPr>
          <w:p w14:paraId="61E3CF96">
            <w:pPr>
              <w:spacing w:line="210" w:lineRule="exact"/>
              <w:jc w:val="center"/>
              <w:rPr>
                <w:color w:val="auto"/>
                <w:sz w:val="18"/>
                <w:szCs w:val="18"/>
                <w:highlight w:val="none"/>
              </w:rPr>
            </w:pPr>
            <w:r>
              <w:rPr>
                <w:color w:val="auto"/>
                <w:sz w:val="18"/>
                <w:szCs w:val="18"/>
                <w:highlight w:val="none"/>
              </w:rPr>
              <w:t>050103</w:t>
            </w:r>
          </w:p>
        </w:tc>
        <w:tc>
          <w:tcPr>
            <w:tcW w:w="1646" w:type="dxa"/>
            <w:noWrap/>
            <w:vAlign w:val="center"/>
          </w:tcPr>
          <w:p w14:paraId="6082D6CD">
            <w:pPr>
              <w:spacing w:line="210" w:lineRule="exact"/>
              <w:jc w:val="center"/>
              <w:rPr>
                <w:color w:val="auto"/>
                <w:sz w:val="18"/>
                <w:szCs w:val="18"/>
                <w:highlight w:val="none"/>
              </w:rPr>
            </w:pPr>
            <w:r>
              <w:rPr>
                <w:rFonts w:hint="eastAsia"/>
                <w:color w:val="auto"/>
                <w:sz w:val="18"/>
                <w:szCs w:val="18"/>
                <w:highlight w:val="none"/>
              </w:rPr>
              <w:t>汉语国际教育</w:t>
            </w:r>
          </w:p>
        </w:tc>
        <w:tc>
          <w:tcPr>
            <w:tcW w:w="2589" w:type="dxa"/>
            <w:noWrap/>
            <w:vAlign w:val="center"/>
          </w:tcPr>
          <w:p w14:paraId="0CAC3E24">
            <w:pPr>
              <w:spacing w:line="210" w:lineRule="exact"/>
              <w:jc w:val="center"/>
              <w:rPr>
                <w:color w:val="auto"/>
                <w:sz w:val="18"/>
                <w:szCs w:val="18"/>
                <w:highlight w:val="none"/>
              </w:rPr>
            </w:pPr>
            <w:r>
              <w:rPr>
                <w:rFonts w:hint="eastAsia"/>
                <w:color w:val="auto"/>
                <w:sz w:val="18"/>
                <w:szCs w:val="18"/>
                <w:highlight w:val="none"/>
              </w:rPr>
              <w:t>汉语国际教育</w:t>
            </w:r>
          </w:p>
        </w:tc>
        <w:tc>
          <w:tcPr>
            <w:tcW w:w="1351" w:type="dxa"/>
            <w:noWrap/>
            <w:vAlign w:val="center"/>
          </w:tcPr>
          <w:p w14:paraId="3CEBAF76">
            <w:pPr>
              <w:spacing w:line="210" w:lineRule="exact"/>
              <w:jc w:val="center"/>
              <w:rPr>
                <w:color w:val="auto"/>
                <w:sz w:val="18"/>
                <w:szCs w:val="18"/>
                <w:highlight w:val="none"/>
              </w:rPr>
            </w:pPr>
            <w:r>
              <w:rPr>
                <w:color w:val="auto"/>
                <w:sz w:val="18"/>
                <w:szCs w:val="18"/>
                <w:highlight w:val="none"/>
              </w:rPr>
              <w:t>050103A</w:t>
            </w:r>
          </w:p>
        </w:tc>
      </w:tr>
      <w:tr w14:paraId="4DD9AE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196FD4FA">
            <w:pPr>
              <w:spacing w:line="210" w:lineRule="exact"/>
              <w:jc w:val="center"/>
              <w:rPr>
                <w:color w:val="auto"/>
                <w:sz w:val="18"/>
                <w:szCs w:val="18"/>
                <w:highlight w:val="none"/>
              </w:rPr>
            </w:pPr>
          </w:p>
        </w:tc>
        <w:tc>
          <w:tcPr>
            <w:tcW w:w="1328" w:type="dxa"/>
            <w:noWrap/>
            <w:vAlign w:val="center"/>
          </w:tcPr>
          <w:p w14:paraId="77BC1164">
            <w:pPr>
              <w:spacing w:line="210" w:lineRule="exact"/>
              <w:jc w:val="center"/>
              <w:rPr>
                <w:color w:val="auto"/>
                <w:sz w:val="18"/>
                <w:szCs w:val="18"/>
                <w:highlight w:val="none"/>
              </w:rPr>
            </w:pPr>
            <w:r>
              <w:rPr>
                <w:color w:val="auto"/>
                <w:sz w:val="18"/>
                <w:szCs w:val="18"/>
                <w:highlight w:val="none"/>
              </w:rPr>
              <w:t>130103</w:t>
            </w:r>
          </w:p>
        </w:tc>
        <w:tc>
          <w:tcPr>
            <w:tcW w:w="1646" w:type="dxa"/>
            <w:noWrap/>
            <w:vAlign w:val="center"/>
          </w:tcPr>
          <w:p w14:paraId="5B966817">
            <w:pPr>
              <w:spacing w:line="210" w:lineRule="exact"/>
              <w:jc w:val="center"/>
              <w:rPr>
                <w:color w:val="auto"/>
                <w:sz w:val="18"/>
                <w:szCs w:val="18"/>
                <w:highlight w:val="none"/>
              </w:rPr>
            </w:pPr>
            <w:r>
              <w:rPr>
                <w:rFonts w:hint="eastAsia"/>
                <w:color w:val="auto"/>
                <w:sz w:val="18"/>
                <w:szCs w:val="18"/>
                <w:highlight w:val="none"/>
              </w:rPr>
              <w:t>非物质文化遗</w:t>
            </w:r>
          </w:p>
          <w:p w14:paraId="10172625">
            <w:pPr>
              <w:spacing w:line="210" w:lineRule="exact"/>
              <w:jc w:val="center"/>
              <w:rPr>
                <w:color w:val="auto"/>
                <w:sz w:val="18"/>
                <w:szCs w:val="18"/>
                <w:highlight w:val="none"/>
              </w:rPr>
            </w:pPr>
            <w:r>
              <w:rPr>
                <w:rFonts w:hint="eastAsia"/>
                <w:color w:val="auto"/>
                <w:sz w:val="18"/>
                <w:szCs w:val="18"/>
                <w:highlight w:val="none"/>
              </w:rPr>
              <w:t>产保护</w:t>
            </w:r>
          </w:p>
        </w:tc>
        <w:tc>
          <w:tcPr>
            <w:tcW w:w="2589" w:type="dxa"/>
            <w:noWrap/>
            <w:vAlign w:val="center"/>
          </w:tcPr>
          <w:p w14:paraId="742536D2">
            <w:pPr>
              <w:spacing w:line="210" w:lineRule="exact"/>
              <w:jc w:val="center"/>
              <w:rPr>
                <w:color w:val="auto"/>
                <w:sz w:val="18"/>
                <w:szCs w:val="18"/>
                <w:highlight w:val="none"/>
              </w:rPr>
            </w:pPr>
            <w:r>
              <w:rPr>
                <w:rFonts w:hint="eastAsia"/>
                <w:color w:val="auto"/>
                <w:sz w:val="18"/>
                <w:szCs w:val="18"/>
                <w:highlight w:val="none"/>
              </w:rPr>
              <w:t>非物质文化遗产保护</w:t>
            </w:r>
          </w:p>
        </w:tc>
        <w:tc>
          <w:tcPr>
            <w:tcW w:w="1351" w:type="dxa"/>
            <w:noWrap/>
            <w:vAlign w:val="center"/>
          </w:tcPr>
          <w:p w14:paraId="1694C004">
            <w:pPr>
              <w:spacing w:line="210" w:lineRule="exact"/>
              <w:jc w:val="center"/>
              <w:rPr>
                <w:color w:val="auto"/>
                <w:sz w:val="18"/>
                <w:szCs w:val="18"/>
                <w:highlight w:val="none"/>
              </w:rPr>
            </w:pPr>
            <w:r>
              <w:rPr>
                <w:color w:val="auto"/>
                <w:sz w:val="18"/>
                <w:szCs w:val="18"/>
                <w:highlight w:val="none"/>
              </w:rPr>
              <w:t>130103A</w:t>
            </w:r>
          </w:p>
        </w:tc>
      </w:tr>
      <w:tr w14:paraId="12D95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vMerge w:val="continue"/>
            <w:noWrap w:val="0"/>
            <w:vAlign w:val="center"/>
          </w:tcPr>
          <w:p w14:paraId="2C9BFC1B">
            <w:pPr>
              <w:spacing w:line="210" w:lineRule="exact"/>
              <w:jc w:val="center"/>
              <w:rPr>
                <w:color w:val="auto"/>
                <w:sz w:val="18"/>
                <w:szCs w:val="18"/>
                <w:highlight w:val="none"/>
              </w:rPr>
            </w:pPr>
          </w:p>
        </w:tc>
        <w:tc>
          <w:tcPr>
            <w:tcW w:w="1328" w:type="dxa"/>
            <w:noWrap/>
            <w:vAlign w:val="center"/>
          </w:tcPr>
          <w:p w14:paraId="38CE44F9">
            <w:pPr>
              <w:spacing w:line="210" w:lineRule="exact"/>
              <w:jc w:val="center"/>
              <w:rPr>
                <w:color w:val="auto"/>
                <w:sz w:val="18"/>
                <w:szCs w:val="18"/>
                <w:highlight w:val="none"/>
              </w:rPr>
            </w:pPr>
            <w:r>
              <w:rPr>
                <w:color w:val="auto"/>
                <w:sz w:val="18"/>
                <w:szCs w:val="18"/>
                <w:highlight w:val="none"/>
              </w:rPr>
              <w:t>050102</w:t>
            </w:r>
          </w:p>
        </w:tc>
        <w:tc>
          <w:tcPr>
            <w:tcW w:w="1646" w:type="dxa"/>
            <w:noWrap/>
            <w:vAlign w:val="center"/>
          </w:tcPr>
          <w:p w14:paraId="1A7566E8">
            <w:pPr>
              <w:spacing w:line="210" w:lineRule="exact"/>
              <w:jc w:val="center"/>
              <w:rPr>
                <w:color w:val="auto"/>
                <w:sz w:val="18"/>
                <w:szCs w:val="18"/>
                <w:highlight w:val="none"/>
              </w:rPr>
            </w:pPr>
            <w:r>
              <w:rPr>
                <w:rFonts w:hint="eastAsia"/>
                <w:color w:val="auto"/>
                <w:sz w:val="18"/>
                <w:szCs w:val="18"/>
                <w:highlight w:val="none"/>
              </w:rPr>
              <w:t>汉语言</w:t>
            </w:r>
          </w:p>
        </w:tc>
        <w:tc>
          <w:tcPr>
            <w:tcW w:w="2589" w:type="dxa"/>
            <w:noWrap/>
            <w:vAlign w:val="center"/>
          </w:tcPr>
          <w:p w14:paraId="717E38EC">
            <w:pPr>
              <w:spacing w:line="210" w:lineRule="exact"/>
              <w:jc w:val="center"/>
              <w:rPr>
                <w:color w:val="auto"/>
                <w:sz w:val="18"/>
                <w:szCs w:val="18"/>
                <w:highlight w:val="none"/>
              </w:rPr>
            </w:pPr>
            <w:r>
              <w:rPr>
                <w:rFonts w:hint="eastAsia"/>
                <w:color w:val="auto"/>
                <w:sz w:val="18"/>
                <w:szCs w:val="18"/>
                <w:highlight w:val="none"/>
              </w:rPr>
              <w:t>汉语言</w:t>
            </w:r>
          </w:p>
        </w:tc>
        <w:tc>
          <w:tcPr>
            <w:tcW w:w="1351" w:type="dxa"/>
            <w:noWrap/>
            <w:vAlign w:val="center"/>
          </w:tcPr>
          <w:p w14:paraId="45DD79EA">
            <w:pPr>
              <w:spacing w:line="210" w:lineRule="exact"/>
              <w:jc w:val="center"/>
              <w:rPr>
                <w:color w:val="auto"/>
                <w:sz w:val="18"/>
                <w:szCs w:val="18"/>
                <w:highlight w:val="none"/>
              </w:rPr>
            </w:pPr>
            <w:r>
              <w:rPr>
                <w:color w:val="auto"/>
                <w:sz w:val="18"/>
                <w:szCs w:val="18"/>
                <w:highlight w:val="none"/>
              </w:rPr>
              <w:t>050102A</w:t>
            </w:r>
          </w:p>
        </w:tc>
      </w:tr>
      <w:tr w14:paraId="6989D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noWrap w:val="0"/>
            <w:vAlign w:val="center"/>
          </w:tcPr>
          <w:p w14:paraId="06915F07">
            <w:pPr>
              <w:spacing w:line="210" w:lineRule="exact"/>
              <w:jc w:val="center"/>
              <w:rPr>
                <w:color w:val="auto"/>
                <w:sz w:val="18"/>
                <w:szCs w:val="18"/>
                <w:highlight w:val="none"/>
              </w:rPr>
            </w:pPr>
            <w:r>
              <w:rPr>
                <w:rFonts w:hint="eastAsia" w:cs="宋体"/>
                <w:color w:val="auto"/>
                <w:sz w:val="18"/>
                <w:szCs w:val="18"/>
                <w:highlight w:val="none"/>
              </w:rPr>
              <w:t>杭州自动化学院（杭州人工智能学院）</w:t>
            </w:r>
          </w:p>
        </w:tc>
        <w:tc>
          <w:tcPr>
            <w:tcW w:w="1328" w:type="dxa"/>
            <w:noWrap/>
            <w:vAlign w:val="center"/>
          </w:tcPr>
          <w:p w14:paraId="6476DC8A">
            <w:pPr>
              <w:spacing w:line="210" w:lineRule="exact"/>
              <w:jc w:val="center"/>
              <w:rPr>
                <w:color w:val="auto"/>
                <w:sz w:val="18"/>
                <w:szCs w:val="18"/>
                <w:highlight w:val="none"/>
              </w:rPr>
            </w:pPr>
            <w:r>
              <w:rPr>
                <w:color w:val="auto"/>
                <w:sz w:val="18"/>
                <w:szCs w:val="18"/>
                <w:highlight w:val="none"/>
              </w:rPr>
              <w:t>080907</w:t>
            </w:r>
          </w:p>
        </w:tc>
        <w:tc>
          <w:tcPr>
            <w:tcW w:w="1646" w:type="dxa"/>
            <w:noWrap/>
            <w:vAlign w:val="center"/>
          </w:tcPr>
          <w:p w14:paraId="32490969">
            <w:pPr>
              <w:spacing w:line="210" w:lineRule="exact"/>
              <w:jc w:val="center"/>
              <w:rPr>
                <w:rFonts w:hint="eastAsia"/>
                <w:color w:val="auto"/>
                <w:sz w:val="18"/>
                <w:szCs w:val="18"/>
                <w:highlight w:val="none"/>
              </w:rPr>
            </w:pPr>
            <w:r>
              <w:rPr>
                <w:rFonts w:hint="eastAsia"/>
                <w:color w:val="auto"/>
                <w:sz w:val="18"/>
                <w:szCs w:val="18"/>
                <w:highlight w:val="none"/>
              </w:rPr>
              <w:t>智能科学与技术</w:t>
            </w:r>
          </w:p>
        </w:tc>
        <w:tc>
          <w:tcPr>
            <w:tcW w:w="2589" w:type="dxa"/>
            <w:noWrap/>
            <w:vAlign w:val="center"/>
          </w:tcPr>
          <w:p w14:paraId="2A93226A">
            <w:pPr>
              <w:spacing w:line="210" w:lineRule="exact"/>
              <w:jc w:val="center"/>
              <w:rPr>
                <w:rFonts w:hint="eastAsia"/>
                <w:color w:val="auto"/>
                <w:sz w:val="18"/>
                <w:szCs w:val="18"/>
                <w:highlight w:val="none"/>
              </w:rPr>
            </w:pPr>
            <w:r>
              <w:rPr>
                <w:rFonts w:hint="eastAsia"/>
                <w:color w:val="auto"/>
                <w:sz w:val="18"/>
                <w:szCs w:val="18"/>
                <w:highlight w:val="none"/>
              </w:rPr>
              <w:t>智能科学与技术</w:t>
            </w:r>
          </w:p>
        </w:tc>
        <w:tc>
          <w:tcPr>
            <w:tcW w:w="1351" w:type="dxa"/>
            <w:noWrap/>
            <w:vAlign w:val="center"/>
          </w:tcPr>
          <w:p w14:paraId="41FBFDF3">
            <w:pPr>
              <w:spacing w:line="210" w:lineRule="exact"/>
              <w:jc w:val="center"/>
              <w:rPr>
                <w:color w:val="auto"/>
                <w:sz w:val="18"/>
                <w:szCs w:val="18"/>
                <w:highlight w:val="none"/>
              </w:rPr>
            </w:pPr>
            <w:r>
              <w:rPr>
                <w:color w:val="auto"/>
                <w:sz w:val="18"/>
                <w:szCs w:val="18"/>
                <w:highlight w:val="none"/>
              </w:rPr>
              <w:t>080907A</w:t>
            </w:r>
          </w:p>
        </w:tc>
      </w:tr>
      <w:tr w14:paraId="6576F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87" w:type="dxa"/>
            <w:noWrap w:val="0"/>
            <w:vAlign w:val="center"/>
          </w:tcPr>
          <w:p w14:paraId="538635F5">
            <w:pPr>
              <w:spacing w:line="210" w:lineRule="exact"/>
              <w:jc w:val="center"/>
              <w:rPr>
                <w:color w:val="auto"/>
                <w:sz w:val="18"/>
                <w:szCs w:val="18"/>
                <w:highlight w:val="none"/>
              </w:rPr>
            </w:pPr>
            <w:r>
              <w:rPr>
                <w:rFonts w:hint="eastAsia"/>
                <w:color w:val="auto"/>
                <w:sz w:val="18"/>
                <w:szCs w:val="18"/>
                <w:highlight w:val="none"/>
              </w:rPr>
              <w:t>非洲区域国别</w:t>
            </w:r>
            <w:r>
              <w:rPr>
                <w:color w:val="auto"/>
                <w:sz w:val="18"/>
                <w:szCs w:val="18"/>
                <w:highlight w:val="none"/>
              </w:rPr>
              <w:br w:type="textWrapping"/>
            </w:r>
            <w:r>
              <w:rPr>
                <w:rFonts w:hint="eastAsia"/>
                <w:color w:val="auto"/>
                <w:sz w:val="18"/>
                <w:szCs w:val="18"/>
                <w:highlight w:val="none"/>
              </w:rPr>
              <w:t>学院</w:t>
            </w:r>
          </w:p>
        </w:tc>
        <w:tc>
          <w:tcPr>
            <w:tcW w:w="2974" w:type="dxa"/>
            <w:gridSpan w:val="2"/>
            <w:noWrap/>
            <w:vAlign w:val="center"/>
          </w:tcPr>
          <w:p w14:paraId="16B6D642">
            <w:pPr>
              <w:spacing w:line="210" w:lineRule="exact"/>
              <w:jc w:val="center"/>
              <w:rPr>
                <w:color w:val="auto"/>
                <w:sz w:val="18"/>
                <w:szCs w:val="18"/>
                <w:highlight w:val="none"/>
              </w:rPr>
            </w:pPr>
            <w:r>
              <w:rPr>
                <w:rFonts w:hint="eastAsia"/>
                <w:color w:val="auto"/>
                <w:sz w:val="18"/>
                <w:szCs w:val="18"/>
                <w:highlight w:val="none"/>
              </w:rPr>
              <w:t>微专业</w:t>
            </w:r>
          </w:p>
        </w:tc>
        <w:tc>
          <w:tcPr>
            <w:tcW w:w="2589" w:type="dxa"/>
            <w:noWrap/>
            <w:vAlign w:val="center"/>
          </w:tcPr>
          <w:p w14:paraId="05650616">
            <w:pPr>
              <w:spacing w:line="210" w:lineRule="exact"/>
              <w:jc w:val="center"/>
              <w:rPr>
                <w:color w:val="auto"/>
                <w:sz w:val="18"/>
                <w:szCs w:val="18"/>
                <w:highlight w:val="none"/>
              </w:rPr>
            </w:pPr>
            <w:r>
              <w:rPr>
                <w:rFonts w:hint="eastAsia"/>
                <w:color w:val="auto"/>
                <w:sz w:val="18"/>
                <w:szCs w:val="18"/>
                <w:highlight w:val="none"/>
              </w:rPr>
              <w:t>非洲区域国别学（本科实验班）</w:t>
            </w:r>
          </w:p>
        </w:tc>
        <w:tc>
          <w:tcPr>
            <w:tcW w:w="1351" w:type="dxa"/>
            <w:noWrap/>
            <w:vAlign w:val="center"/>
          </w:tcPr>
          <w:p w14:paraId="425B6046">
            <w:pPr>
              <w:spacing w:line="210" w:lineRule="exact"/>
              <w:jc w:val="center"/>
              <w:rPr>
                <w:color w:val="auto"/>
                <w:sz w:val="18"/>
                <w:szCs w:val="18"/>
                <w:highlight w:val="none"/>
              </w:rPr>
            </w:pPr>
            <w:r>
              <w:rPr>
                <w:color w:val="auto"/>
                <w:sz w:val="18"/>
                <w:szCs w:val="18"/>
                <w:highlight w:val="none"/>
              </w:rPr>
              <w:t>030200W</w:t>
            </w:r>
          </w:p>
        </w:tc>
      </w:tr>
    </w:tbl>
    <w:p w14:paraId="00075C7C">
      <w:pPr>
        <w:pStyle w:val="13"/>
        <w:rPr>
          <w:color w:val="auto"/>
          <w:highlight w:val="none"/>
        </w:rPr>
      </w:pPr>
      <w:r>
        <w:rPr>
          <w:rFonts w:hint="eastAsia"/>
          <w:color w:val="auto"/>
          <w:highlight w:val="none"/>
        </w:rPr>
        <w:t>表</w:t>
      </w:r>
      <w:r>
        <w:rPr>
          <w:color w:val="auto"/>
          <w:highlight w:val="none"/>
        </w:rPr>
        <w:t xml:space="preserve">1.2  </w:t>
      </w:r>
      <w:r>
        <w:rPr>
          <w:rFonts w:hint="eastAsia"/>
          <w:color w:val="auto"/>
          <w:highlight w:val="none"/>
        </w:rPr>
        <w:t>校内专业区分代码说明</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669"/>
        <w:gridCol w:w="6233"/>
      </w:tblGrid>
      <w:tr w14:paraId="70FB1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2563" w:type="dxa"/>
            <w:noWrap/>
            <w:vAlign w:val="center"/>
          </w:tcPr>
          <w:p w14:paraId="72025526">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校内专业区分代码</w:t>
            </w:r>
          </w:p>
        </w:tc>
        <w:tc>
          <w:tcPr>
            <w:tcW w:w="5985" w:type="dxa"/>
            <w:noWrap/>
            <w:vAlign w:val="center"/>
          </w:tcPr>
          <w:p w14:paraId="59177153">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校内专业区分说明</w:t>
            </w:r>
          </w:p>
        </w:tc>
      </w:tr>
      <w:tr w14:paraId="3835D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1AE45C23">
            <w:pPr>
              <w:spacing w:line="210" w:lineRule="exact"/>
              <w:jc w:val="center"/>
              <w:rPr>
                <w:color w:val="auto"/>
                <w:sz w:val="18"/>
                <w:szCs w:val="18"/>
                <w:highlight w:val="none"/>
              </w:rPr>
            </w:pPr>
            <w:r>
              <w:rPr>
                <w:color w:val="auto"/>
                <w:sz w:val="18"/>
                <w:szCs w:val="18"/>
                <w:highlight w:val="none"/>
                <w:lang w:bidi="ar"/>
              </w:rPr>
              <w:t>A</w:t>
            </w:r>
          </w:p>
        </w:tc>
        <w:tc>
          <w:tcPr>
            <w:tcW w:w="5985" w:type="dxa"/>
            <w:noWrap/>
            <w:vAlign w:val="center"/>
          </w:tcPr>
          <w:p w14:paraId="55023C5D">
            <w:pPr>
              <w:spacing w:line="210" w:lineRule="exact"/>
              <w:jc w:val="center"/>
              <w:rPr>
                <w:color w:val="auto"/>
                <w:sz w:val="18"/>
                <w:szCs w:val="18"/>
                <w:highlight w:val="none"/>
              </w:rPr>
            </w:pPr>
            <w:r>
              <w:rPr>
                <w:rFonts w:hint="eastAsia"/>
                <w:color w:val="auto"/>
                <w:sz w:val="18"/>
                <w:szCs w:val="18"/>
                <w:highlight w:val="none"/>
                <w:lang w:bidi="ar"/>
              </w:rPr>
              <w:t>与普通本</w:t>
            </w:r>
            <w:r>
              <w:rPr>
                <w:color w:val="auto"/>
                <w:sz w:val="18"/>
                <w:szCs w:val="18"/>
                <w:highlight w:val="none"/>
                <w:lang w:bidi="ar"/>
              </w:rPr>
              <w:t>/</w:t>
            </w:r>
            <w:r>
              <w:rPr>
                <w:rFonts w:hint="eastAsia"/>
                <w:color w:val="auto"/>
                <w:sz w:val="18"/>
                <w:szCs w:val="18"/>
                <w:highlight w:val="none"/>
                <w:lang w:bidi="ar"/>
              </w:rPr>
              <w:t>专科专业名称一致</w:t>
            </w:r>
          </w:p>
        </w:tc>
      </w:tr>
      <w:tr w14:paraId="7652BB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10E09B4F">
            <w:pPr>
              <w:spacing w:line="210" w:lineRule="exact"/>
              <w:jc w:val="center"/>
              <w:rPr>
                <w:color w:val="auto"/>
                <w:sz w:val="18"/>
                <w:szCs w:val="18"/>
                <w:highlight w:val="none"/>
              </w:rPr>
            </w:pPr>
            <w:r>
              <w:rPr>
                <w:color w:val="auto"/>
                <w:sz w:val="18"/>
                <w:szCs w:val="18"/>
                <w:highlight w:val="none"/>
                <w:lang w:bidi="ar"/>
              </w:rPr>
              <w:t>C</w:t>
            </w:r>
            <w:r>
              <w:rPr>
                <w:rFonts w:hint="eastAsia"/>
                <w:color w:val="auto"/>
                <w:sz w:val="18"/>
                <w:szCs w:val="18"/>
                <w:highlight w:val="none"/>
                <w:lang w:bidi="ar"/>
              </w:rPr>
              <w:t>（</w:t>
            </w:r>
            <w:r>
              <w:rPr>
                <w:color w:val="auto"/>
                <w:sz w:val="18"/>
                <w:szCs w:val="18"/>
                <w:highlight w:val="none"/>
                <w:lang w:bidi="ar"/>
              </w:rPr>
              <w:t>Cooperation</w:t>
            </w:r>
            <w:r>
              <w:rPr>
                <w:rFonts w:hint="eastAsia"/>
                <w:color w:val="auto"/>
                <w:sz w:val="18"/>
                <w:szCs w:val="18"/>
                <w:highlight w:val="none"/>
                <w:lang w:bidi="ar"/>
              </w:rPr>
              <w:t>）</w:t>
            </w:r>
          </w:p>
        </w:tc>
        <w:tc>
          <w:tcPr>
            <w:tcW w:w="5985" w:type="dxa"/>
            <w:noWrap/>
            <w:vAlign w:val="center"/>
          </w:tcPr>
          <w:p w14:paraId="6ED8E66E">
            <w:pPr>
              <w:spacing w:line="210" w:lineRule="exact"/>
              <w:jc w:val="center"/>
              <w:rPr>
                <w:color w:val="auto"/>
                <w:sz w:val="18"/>
                <w:szCs w:val="18"/>
                <w:highlight w:val="none"/>
              </w:rPr>
            </w:pPr>
            <w:r>
              <w:rPr>
                <w:rFonts w:hint="eastAsia"/>
                <w:color w:val="auto"/>
                <w:sz w:val="18"/>
                <w:szCs w:val="18"/>
                <w:highlight w:val="none"/>
                <w:lang w:bidi="ar"/>
              </w:rPr>
              <w:t>中外合作办学</w:t>
            </w:r>
          </w:p>
        </w:tc>
      </w:tr>
      <w:tr w14:paraId="5D632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49AFC62C">
            <w:pPr>
              <w:spacing w:line="210" w:lineRule="exact"/>
              <w:jc w:val="center"/>
              <w:rPr>
                <w:color w:val="auto"/>
                <w:sz w:val="18"/>
                <w:szCs w:val="18"/>
                <w:highlight w:val="none"/>
              </w:rPr>
            </w:pPr>
            <w:r>
              <w:rPr>
                <w:color w:val="auto"/>
                <w:sz w:val="18"/>
                <w:szCs w:val="18"/>
                <w:highlight w:val="none"/>
                <w:lang w:bidi="ar"/>
              </w:rPr>
              <w:t>E</w:t>
            </w:r>
            <w:r>
              <w:rPr>
                <w:rFonts w:hint="eastAsia"/>
                <w:color w:val="auto"/>
                <w:sz w:val="18"/>
                <w:szCs w:val="18"/>
                <w:highlight w:val="none"/>
                <w:lang w:bidi="ar"/>
              </w:rPr>
              <w:t>（</w:t>
            </w:r>
            <w:r>
              <w:rPr>
                <w:color w:val="auto"/>
                <w:sz w:val="18"/>
                <w:szCs w:val="18"/>
                <w:highlight w:val="none"/>
                <w:lang w:bidi="ar"/>
              </w:rPr>
              <w:t>English</w:t>
            </w:r>
            <w:r>
              <w:rPr>
                <w:rFonts w:hint="eastAsia"/>
                <w:color w:val="auto"/>
                <w:sz w:val="18"/>
                <w:szCs w:val="18"/>
                <w:highlight w:val="none"/>
                <w:lang w:bidi="ar"/>
              </w:rPr>
              <w:t>）</w:t>
            </w:r>
          </w:p>
        </w:tc>
        <w:tc>
          <w:tcPr>
            <w:tcW w:w="5985" w:type="dxa"/>
            <w:noWrap/>
            <w:vAlign w:val="center"/>
          </w:tcPr>
          <w:p w14:paraId="6D5EC585">
            <w:pPr>
              <w:spacing w:line="210" w:lineRule="exact"/>
              <w:jc w:val="center"/>
              <w:rPr>
                <w:color w:val="auto"/>
                <w:sz w:val="18"/>
                <w:szCs w:val="18"/>
                <w:highlight w:val="none"/>
              </w:rPr>
            </w:pPr>
            <w:r>
              <w:rPr>
                <w:rFonts w:hint="eastAsia"/>
                <w:color w:val="auto"/>
                <w:sz w:val="18"/>
                <w:szCs w:val="18"/>
                <w:highlight w:val="none"/>
                <w:lang w:bidi="ar"/>
              </w:rPr>
              <w:t>全英文班</w:t>
            </w:r>
          </w:p>
        </w:tc>
      </w:tr>
      <w:tr w14:paraId="687703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41B45B2E">
            <w:pPr>
              <w:spacing w:line="210" w:lineRule="exact"/>
              <w:jc w:val="center"/>
              <w:rPr>
                <w:color w:val="auto"/>
                <w:sz w:val="18"/>
                <w:szCs w:val="18"/>
                <w:highlight w:val="none"/>
              </w:rPr>
            </w:pPr>
            <w:r>
              <w:rPr>
                <w:color w:val="auto"/>
                <w:sz w:val="18"/>
                <w:szCs w:val="18"/>
                <w:highlight w:val="none"/>
                <w:lang w:bidi="ar"/>
              </w:rPr>
              <w:t>H</w:t>
            </w:r>
            <w:r>
              <w:rPr>
                <w:rFonts w:hint="eastAsia"/>
                <w:color w:val="auto"/>
                <w:sz w:val="18"/>
                <w:szCs w:val="18"/>
                <w:highlight w:val="none"/>
                <w:lang w:bidi="ar"/>
              </w:rPr>
              <w:t>（</w:t>
            </w:r>
            <w:r>
              <w:rPr>
                <w:color w:val="auto"/>
                <w:sz w:val="18"/>
                <w:szCs w:val="18"/>
                <w:highlight w:val="none"/>
                <w:lang w:bidi="ar"/>
              </w:rPr>
              <w:t>Honors</w:t>
            </w:r>
            <w:r>
              <w:rPr>
                <w:rFonts w:hint="eastAsia"/>
                <w:color w:val="auto"/>
                <w:sz w:val="18"/>
                <w:szCs w:val="18"/>
                <w:highlight w:val="none"/>
                <w:lang w:bidi="ar"/>
              </w:rPr>
              <w:t>）</w:t>
            </w:r>
          </w:p>
        </w:tc>
        <w:tc>
          <w:tcPr>
            <w:tcW w:w="5985" w:type="dxa"/>
            <w:noWrap/>
            <w:vAlign w:val="center"/>
          </w:tcPr>
          <w:p w14:paraId="002A7F63">
            <w:pPr>
              <w:spacing w:line="210" w:lineRule="exact"/>
              <w:jc w:val="center"/>
              <w:rPr>
                <w:color w:val="auto"/>
                <w:sz w:val="18"/>
                <w:szCs w:val="18"/>
                <w:highlight w:val="none"/>
              </w:rPr>
            </w:pPr>
            <w:r>
              <w:rPr>
                <w:rFonts w:hint="eastAsia"/>
                <w:color w:val="auto"/>
                <w:sz w:val="18"/>
                <w:szCs w:val="18"/>
                <w:highlight w:val="none"/>
                <w:lang w:bidi="ar"/>
              </w:rPr>
              <w:t>初阳荣誉班</w:t>
            </w:r>
          </w:p>
        </w:tc>
      </w:tr>
      <w:tr w14:paraId="1C746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1F1E0619">
            <w:pPr>
              <w:spacing w:line="210" w:lineRule="exact"/>
              <w:jc w:val="center"/>
              <w:rPr>
                <w:color w:val="auto"/>
                <w:sz w:val="18"/>
                <w:szCs w:val="18"/>
                <w:highlight w:val="none"/>
              </w:rPr>
            </w:pPr>
            <w:r>
              <w:rPr>
                <w:color w:val="auto"/>
                <w:sz w:val="18"/>
                <w:szCs w:val="18"/>
                <w:highlight w:val="none"/>
                <w:lang w:bidi="ar"/>
              </w:rPr>
              <w:t>M</w:t>
            </w:r>
            <w:r>
              <w:rPr>
                <w:rFonts w:hint="eastAsia"/>
                <w:color w:val="auto"/>
                <w:sz w:val="18"/>
                <w:szCs w:val="18"/>
                <w:highlight w:val="none"/>
                <w:lang w:bidi="ar"/>
              </w:rPr>
              <w:t>（</w:t>
            </w:r>
            <w:r>
              <w:rPr>
                <w:color w:val="auto"/>
                <w:sz w:val="18"/>
                <w:szCs w:val="18"/>
                <w:highlight w:val="none"/>
                <w:lang w:bidi="ar"/>
              </w:rPr>
              <w:t>Master</w:t>
            </w:r>
            <w:r>
              <w:rPr>
                <w:rFonts w:hint="eastAsia"/>
                <w:color w:val="auto"/>
                <w:sz w:val="18"/>
                <w:szCs w:val="18"/>
                <w:highlight w:val="none"/>
                <w:lang w:bidi="ar"/>
              </w:rPr>
              <w:t>）</w:t>
            </w:r>
          </w:p>
        </w:tc>
        <w:tc>
          <w:tcPr>
            <w:tcW w:w="5985" w:type="dxa"/>
            <w:noWrap/>
            <w:vAlign w:val="center"/>
          </w:tcPr>
          <w:p w14:paraId="49573333">
            <w:pPr>
              <w:spacing w:line="210" w:lineRule="exact"/>
              <w:jc w:val="center"/>
              <w:rPr>
                <w:color w:val="auto"/>
                <w:sz w:val="18"/>
                <w:szCs w:val="18"/>
                <w:highlight w:val="none"/>
              </w:rPr>
            </w:pPr>
            <w:r>
              <w:rPr>
                <w:rFonts w:hint="eastAsia"/>
                <w:color w:val="auto"/>
                <w:sz w:val="18"/>
                <w:szCs w:val="18"/>
                <w:highlight w:val="none"/>
                <w:lang w:bidi="ar"/>
              </w:rPr>
              <w:t>本硕衔接试验班</w:t>
            </w:r>
          </w:p>
        </w:tc>
      </w:tr>
      <w:tr w14:paraId="69B2F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27AAA7DE">
            <w:pPr>
              <w:spacing w:line="210" w:lineRule="exact"/>
              <w:jc w:val="center"/>
              <w:rPr>
                <w:color w:val="auto"/>
                <w:sz w:val="18"/>
                <w:szCs w:val="18"/>
                <w:highlight w:val="none"/>
              </w:rPr>
            </w:pPr>
            <w:r>
              <w:rPr>
                <w:color w:val="auto"/>
                <w:sz w:val="18"/>
                <w:szCs w:val="18"/>
                <w:highlight w:val="none"/>
                <w:lang w:bidi="ar"/>
              </w:rPr>
              <w:t>N</w:t>
            </w:r>
            <w:r>
              <w:rPr>
                <w:rFonts w:hint="eastAsia"/>
                <w:color w:val="auto"/>
                <w:sz w:val="18"/>
                <w:szCs w:val="18"/>
                <w:highlight w:val="none"/>
                <w:lang w:bidi="ar"/>
              </w:rPr>
              <w:t>（</w:t>
            </w:r>
            <w:r>
              <w:rPr>
                <w:color w:val="auto"/>
                <w:sz w:val="18"/>
                <w:szCs w:val="18"/>
                <w:highlight w:val="none"/>
                <w:lang w:bidi="ar"/>
              </w:rPr>
              <w:t>Non-normal</w:t>
            </w:r>
            <w:r>
              <w:rPr>
                <w:rFonts w:hint="eastAsia"/>
                <w:color w:val="auto"/>
                <w:sz w:val="18"/>
                <w:szCs w:val="18"/>
                <w:highlight w:val="none"/>
                <w:lang w:bidi="ar"/>
              </w:rPr>
              <w:t>）</w:t>
            </w:r>
          </w:p>
        </w:tc>
        <w:tc>
          <w:tcPr>
            <w:tcW w:w="5985" w:type="dxa"/>
            <w:noWrap/>
            <w:vAlign w:val="center"/>
          </w:tcPr>
          <w:p w14:paraId="3FD9DE12">
            <w:pPr>
              <w:spacing w:line="210" w:lineRule="exact"/>
              <w:jc w:val="center"/>
              <w:rPr>
                <w:color w:val="auto"/>
                <w:sz w:val="18"/>
                <w:szCs w:val="18"/>
                <w:highlight w:val="none"/>
              </w:rPr>
            </w:pPr>
            <w:r>
              <w:rPr>
                <w:rFonts w:hint="eastAsia"/>
                <w:color w:val="auto"/>
                <w:sz w:val="18"/>
                <w:szCs w:val="18"/>
                <w:highlight w:val="none"/>
                <w:lang w:bidi="ar"/>
              </w:rPr>
              <w:t>非师范</w:t>
            </w:r>
          </w:p>
        </w:tc>
      </w:tr>
      <w:tr w14:paraId="17ACD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67F4CDD5">
            <w:pPr>
              <w:spacing w:line="210" w:lineRule="exact"/>
              <w:jc w:val="center"/>
              <w:rPr>
                <w:color w:val="auto"/>
                <w:sz w:val="18"/>
                <w:szCs w:val="18"/>
                <w:highlight w:val="none"/>
              </w:rPr>
            </w:pPr>
            <w:r>
              <w:rPr>
                <w:color w:val="auto"/>
                <w:sz w:val="18"/>
                <w:szCs w:val="18"/>
                <w:highlight w:val="none"/>
                <w:lang w:bidi="ar"/>
              </w:rPr>
              <w:t>P</w:t>
            </w:r>
            <w:r>
              <w:rPr>
                <w:rFonts w:hint="eastAsia"/>
                <w:color w:val="auto"/>
                <w:sz w:val="18"/>
                <w:szCs w:val="18"/>
                <w:highlight w:val="none"/>
                <w:lang w:bidi="ar"/>
              </w:rPr>
              <w:t>（</w:t>
            </w:r>
            <w:r>
              <w:rPr>
                <w:color w:val="auto"/>
                <w:sz w:val="18"/>
                <w:szCs w:val="18"/>
                <w:highlight w:val="none"/>
                <w:lang w:bidi="ar"/>
              </w:rPr>
              <w:t>Puls</w:t>
            </w:r>
            <w:r>
              <w:rPr>
                <w:rFonts w:hint="eastAsia"/>
                <w:color w:val="auto"/>
                <w:sz w:val="18"/>
                <w:szCs w:val="18"/>
                <w:highlight w:val="none"/>
                <w:lang w:bidi="ar"/>
              </w:rPr>
              <w:t>）</w:t>
            </w:r>
          </w:p>
        </w:tc>
        <w:tc>
          <w:tcPr>
            <w:tcW w:w="5985" w:type="dxa"/>
            <w:noWrap/>
            <w:vAlign w:val="center"/>
          </w:tcPr>
          <w:p w14:paraId="4E5CBE4C">
            <w:pPr>
              <w:spacing w:line="210" w:lineRule="exact"/>
              <w:jc w:val="center"/>
              <w:rPr>
                <w:color w:val="auto"/>
                <w:sz w:val="18"/>
                <w:szCs w:val="18"/>
                <w:highlight w:val="none"/>
              </w:rPr>
            </w:pPr>
            <w:r>
              <w:rPr>
                <w:rFonts w:hint="eastAsia"/>
                <w:color w:val="auto"/>
                <w:sz w:val="18"/>
                <w:szCs w:val="18"/>
                <w:highlight w:val="none"/>
                <w:lang w:bidi="ar"/>
              </w:rPr>
              <w:t>复合型专业</w:t>
            </w:r>
          </w:p>
        </w:tc>
      </w:tr>
      <w:tr w14:paraId="4880A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288B1476">
            <w:pPr>
              <w:spacing w:line="210" w:lineRule="exact"/>
              <w:jc w:val="center"/>
              <w:rPr>
                <w:color w:val="auto"/>
                <w:sz w:val="18"/>
                <w:szCs w:val="18"/>
                <w:highlight w:val="none"/>
              </w:rPr>
            </w:pPr>
            <w:r>
              <w:rPr>
                <w:color w:val="auto"/>
                <w:sz w:val="18"/>
                <w:szCs w:val="18"/>
                <w:highlight w:val="none"/>
                <w:lang w:bidi="ar"/>
              </w:rPr>
              <w:t>R—V</w:t>
            </w:r>
          </w:p>
        </w:tc>
        <w:tc>
          <w:tcPr>
            <w:tcW w:w="5985" w:type="dxa"/>
            <w:noWrap w:val="0"/>
            <w:vAlign w:val="center"/>
          </w:tcPr>
          <w:p w14:paraId="69DB904B">
            <w:pPr>
              <w:spacing w:line="210" w:lineRule="exact"/>
              <w:jc w:val="center"/>
              <w:rPr>
                <w:color w:val="auto"/>
                <w:sz w:val="18"/>
                <w:szCs w:val="18"/>
                <w:highlight w:val="none"/>
              </w:rPr>
            </w:pPr>
            <w:r>
              <w:rPr>
                <w:rFonts w:hint="eastAsia"/>
                <w:color w:val="auto"/>
                <w:sz w:val="18"/>
                <w:szCs w:val="18"/>
                <w:highlight w:val="none"/>
                <w:lang w:bidi="ar"/>
              </w:rPr>
              <w:t>其他类型校内专业（如专业方向、卓越教师、中职起点等），按</w:t>
            </w:r>
            <w:r>
              <w:rPr>
                <w:color w:val="auto"/>
                <w:sz w:val="18"/>
                <w:szCs w:val="18"/>
                <w:highlight w:val="none"/>
                <w:lang w:bidi="ar"/>
              </w:rPr>
              <w:t>R—V</w:t>
            </w:r>
            <w:r>
              <w:rPr>
                <w:rFonts w:hint="eastAsia"/>
                <w:color w:val="auto"/>
                <w:sz w:val="18"/>
                <w:szCs w:val="18"/>
                <w:highlight w:val="none"/>
                <w:lang w:bidi="ar"/>
              </w:rPr>
              <w:t>的顺序自编。</w:t>
            </w:r>
          </w:p>
        </w:tc>
      </w:tr>
      <w:tr w14:paraId="54A77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6A406B2B">
            <w:pPr>
              <w:spacing w:line="210" w:lineRule="exact"/>
              <w:jc w:val="center"/>
              <w:rPr>
                <w:color w:val="auto"/>
                <w:sz w:val="18"/>
                <w:szCs w:val="18"/>
                <w:highlight w:val="none"/>
                <w:lang w:bidi="ar"/>
              </w:rPr>
            </w:pPr>
            <w:r>
              <w:rPr>
                <w:color w:val="auto"/>
                <w:sz w:val="18"/>
                <w:szCs w:val="18"/>
                <w:highlight w:val="none"/>
                <w:lang w:bidi="ar"/>
              </w:rPr>
              <w:t>W</w:t>
            </w:r>
          </w:p>
        </w:tc>
        <w:tc>
          <w:tcPr>
            <w:tcW w:w="5985" w:type="dxa"/>
            <w:noWrap w:val="0"/>
            <w:vAlign w:val="center"/>
          </w:tcPr>
          <w:p w14:paraId="428764FF">
            <w:pPr>
              <w:spacing w:line="210" w:lineRule="exact"/>
              <w:jc w:val="center"/>
              <w:rPr>
                <w:color w:val="auto"/>
                <w:sz w:val="18"/>
                <w:szCs w:val="18"/>
                <w:highlight w:val="none"/>
                <w:lang w:bidi="ar"/>
              </w:rPr>
            </w:pPr>
            <w:r>
              <w:rPr>
                <w:rFonts w:hint="eastAsia"/>
                <w:color w:val="auto"/>
                <w:sz w:val="18"/>
                <w:szCs w:val="18"/>
                <w:highlight w:val="none"/>
                <w:lang w:bidi="ar"/>
              </w:rPr>
              <w:t>微专业</w:t>
            </w:r>
          </w:p>
        </w:tc>
      </w:tr>
      <w:tr w14:paraId="4E7D99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4C680EB1">
            <w:pPr>
              <w:spacing w:line="210" w:lineRule="exact"/>
              <w:jc w:val="center"/>
              <w:rPr>
                <w:color w:val="auto"/>
                <w:sz w:val="18"/>
                <w:szCs w:val="18"/>
                <w:highlight w:val="none"/>
              </w:rPr>
            </w:pPr>
            <w:r>
              <w:rPr>
                <w:color w:val="auto"/>
                <w:sz w:val="18"/>
                <w:szCs w:val="18"/>
                <w:highlight w:val="none"/>
                <w:lang w:bidi="ar"/>
              </w:rPr>
              <w:t>X</w:t>
            </w:r>
          </w:p>
        </w:tc>
        <w:tc>
          <w:tcPr>
            <w:tcW w:w="5985" w:type="dxa"/>
            <w:noWrap w:val="0"/>
            <w:vAlign w:val="center"/>
          </w:tcPr>
          <w:p w14:paraId="7BA29C18">
            <w:pPr>
              <w:spacing w:line="210" w:lineRule="exact"/>
              <w:jc w:val="center"/>
              <w:rPr>
                <w:color w:val="auto"/>
                <w:sz w:val="18"/>
                <w:szCs w:val="18"/>
                <w:highlight w:val="none"/>
              </w:rPr>
            </w:pPr>
            <w:r>
              <w:rPr>
                <w:rFonts w:hint="eastAsia"/>
                <w:color w:val="auto"/>
                <w:sz w:val="18"/>
                <w:szCs w:val="18"/>
                <w:highlight w:val="none"/>
                <w:lang w:bidi="ar"/>
              </w:rPr>
              <w:t>用于标识不同专业间共同开设的学科大类课程。</w:t>
            </w:r>
            <w:r>
              <w:rPr>
                <w:color w:val="auto"/>
                <w:sz w:val="18"/>
                <w:szCs w:val="18"/>
                <w:highlight w:val="none"/>
                <w:lang w:bidi="ar"/>
              </w:rPr>
              <w:br w:type="textWrapping"/>
            </w:r>
            <w:r>
              <w:rPr>
                <w:rFonts w:hint="eastAsia"/>
                <w:color w:val="auto"/>
                <w:sz w:val="18"/>
                <w:szCs w:val="18"/>
                <w:highlight w:val="none"/>
                <w:lang w:bidi="ar"/>
              </w:rPr>
              <w:t>譬如：</w:t>
            </w:r>
            <w:r>
              <w:rPr>
                <w:color w:val="auto"/>
                <w:sz w:val="18"/>
                <w:szCs w:val="18"/>
                <w:highlight w:val="none"/>
                <w:lang w:bidi="ar"/>
              </w:rPr>
              <w:t>070100X</w:t>
            </w:r>
            <w:r>
              <w:rPr>
                <w:rFonts w:hint="eastAsia"/>
                <w:color w:val="auto"/>
                <w:sz w:val="18"/>
                <w:szCs w:val="18"/>
                <w:highlight w:val="none"/>
                <w:lang w:bidi="ar"/>
              </w:rPr>
              <w:t>表示各专业共同开设的数学类课程；</w:t>
            </w:r>
            <w:r>
              <w:rPr>
                <w:color w:val="auto"/>
                <w:sz w:val="18"/>
                <w:szCs w:val="18"/>
                <w:highlight w:val="none"/>
                <w:lang w:bidi="ar"/>
              </w:rPr>
              <w:br w:type="textWrapping"/>
            </w:r>
            <w:r>
              <w:rPr>
                <w:color w:val="auto"/>
                <w:sz w:val="18"/>
                <w:szCs w:val="18"/>
                <w:highlight w:val="none"/>
                <w:lang w:bidi="ar"/>
              </w:rPr>
              <w:t>080900X</w:t>
            </w:r>
            <w:r>
              <w:rPr>
                <w:rFonts w:hint="eastAsia"/>
                <w:color w:val="auto"/>
                <w:sz w:val="18"/>
                <w:szCs w:val="18"/>
                <w:highlight w:val="none"/>
                <w:lang w:bidi="ar"/>
              </w:rPr>
              <w:t>表示各专业共同开设的计算机类课程。</w:t>
            </w:r>
          </w:p>
        </w:tc>
      </w:tr>
      <w:tr w14:paraId="7CD9F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63" w:type="dxa"/>
            <w:noWrap/>
            <w:vAlign w:val="center"/>
          </w:tcPr>
          <w:p w14:paraId="69E57784">
            <w:pPr>
              <w:spacing w:line="210" w:lineRule="exact"/>
              <w:jc w:val="center"/>
              <w:rPr>
                <w:color w:val="auto"/>
                <w:sz w:val="18"/>
                <w:szCs w:val="18"/>
                <w:highlight w:val="none"/>
                <w:lang w:bidi="ar"/>
              </w:rPr>
            </w:pPr>
            <w:r>
              <w:rPr>
                <w:rFonts w:hint="eastAsia"/>
                <w:color w:val="auto"/>
                <w:sz w:val="18"/>
                <w:szCs w:val="18"/>
                <w:highlight w:val="none"/>
                <w:lang w:bidi="ar"/>
              </w:rPr>
              <w:t>I（Internationalized Courses）</w:t>
            </w:r>
          </w:p>
        </w:tc>
        <w:tc>
          <w:tcPr>
            <w:tcW w:w="5985" w:type="dxa"/>
            <w:noWrap w:val="0"/>
            <w:vAlign w:val="center"/>
          </w:tcPr>
          <w:p w14:paraId="45EA7C1B">
            <w:pPr>
              <w:spacing w:line="210" w:lineRule="exact"/>
              <w:jc w:val="center"/>
              <w:rPr>
                <w:color w:val="auto"/>
                <w:sz w:val="18"/>
                <w:szCs w:val="18"/>
                <w:highlight w:val="none"/>
                <w:lang w:bidi="ar"/>
              </w:rPr>
            </w:pPr>
            <w:r>
              <w:rPr>
                <w:rFonts w:hint="eastAsia"/>
                <w:color w:val="auto"/>
                <w:sz w:val="18"/>
                <w:szCs w:val="18"/>
                <w:highlight w:val="none"/>
                <w:lang w:bidi="ar"/>
              </w:rPr>
              <w:t>国际化课程</w:t>
            </w:r>
          </w:p>
        </w:tc>
      </w:tr>
    </w:tbl>
    <w:p w14:paraId="345CB517">
      <w:pPr>
        <w:pStyle w:val="9"/>
        <w:rPr>
          <w:rFonts w:hint="eastAsia"/>
          <w:color w:val="auto"/>
          <w:highlight w:val="none"/>
        </w:rPr>
      </w:pPr>
      <w:r>
        <w:rPr>
          <w:rFonts w:hint="eastAsia"/>
          <w:color w:val="auto"/>
          <w:highlight w:val="none"/>
        </w:rPr>
        <w:t>课程层次</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298"/>
        <w:gridCol w:w="6604"/>
      </w:tblGrid>
      <w:tr w14:paraId="12B4C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58998307">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课程层次代码</w:t>
            </w:r>
          </w:p>
        </w:tc>
        <w:tc>
          <w:tcPr>
            <w:tcW w:w="6322" w:type="dxa"/>
            <w:noWrap w:val="0"/>
            <w:vAlign w:val="center"/>
          </w:tcPr>
          <w:p w14:paraId="441902A8">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课程层次</w:t>
            </w:r>
          </w:p>
        </w:tc>
      </w:tr>
      <w:tr w14:paraId="7EF3E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6B79108A">
            <w:pPr>
              <w:spacing w:line="210" w:lineRule="exact"/>
              <w:jc w:val="center"/>
              <w:rPr>
                <w:color w:val="auto"/>
                <w:sz w:val="18"/>
                <w:szCs w:val="18"/>
                <w:highlight w:val="none"/>
              </w:rPr>
            </w:pPr>
            <w:r>
              <w:rPr>
                <w:color w:val="auto"/>
                <w:sz w:val="18"/>
                <w:szCs w:val="18"/>
                <w:highlight w:val="none"/>
              </w:rPr>
              <w:t>1</w:t>
            </w:r>
          </w:p>
        </w:tc>
        <w:tc>
          <w:tcPr>
            <w:tcW w:w="6322" w:type="dxa"/>
            <w:noWrap w:val="0"/>
            <w:vAlign w:val="center"/>
          </w:tcPr>
          <w:p w14:paraId="345B8A0F">
            <w:pPr>
              <w:spacing w:line="210" w:lineRule="exact"/>
              <w:jc w:val="center"/>
              <w:rPr>
                <w:color w:val="auto"/>
                <w:sz w:val="18"/>
                <w:szCs w:val="18"/>
                <w:highlight w:val="none"/>
              </w:rPr>
            </w:pPr>
            <w:r>
              <w:rPr>
                <w:rFonts w:hint="eastAsia"/>
                <w:color w:val="auto"/>
                <w:sz w:val="18"/>
                <w:szCs w:val="18"/>
                <w:highlight w:val="none"/>
              </w:rPr>
              <w:t>本科</w:t>
            </w:r>
          </w:p>
        </w:tc>
      </w:tr>
      <w:tr w14:paraId="22160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6310FA8A">
            <w:pPr>
              <w:spacing w:line="210" w:lineRule="exact"/>
              <w:jc w:val="center"/>
              <w:rPr>
                <w:color w:val="auto"/>
                <w:sz w:val="18"/>
                <w:szCs w:val="18"/>
                <w:highlight w:val="none"/>
              </w:rPr>
            </w:pPr>
            <w:r>
              <w:rPr>
                <w:color w:val="auto"/>
                <w:sz w:val="18"/>
                <w:szCs w:val="18"/>
                <w:highlight w:val="none"/>
              </w:rPr>
              <w:t>2</w:t>
            </w:r>
          </w:p>
        </w:tc>
        <w:tc>
          <w:tcPr>
            <w:tcW w:w="6322" w:type="dxa"/>
            <w:noWrap w:val="0"/>
            <w:vAlign w:val="center"/>
          </w:tcPr>
          <w:p w14:paraId="4C9A76FA">
            <w:pPr>
              <w:spacing w:line="210" w:lineRule="exact"/>
              <w:jc w:val="center"/>
              <w:rPr>
                <w:color w:val="auto"/>
                <w:sz w:val="18"/>
                <w:szCs w:val="18"/>
                <w:highlight w:val="none"/>
              </w:rPr>
            </w:pPr>
            <w:r>
              <w:rPr>
                <w:rFonts w:hint="eastAsia"/>
                <w:color w:val="auto"/>
                <w:sz w:val="18"/>
                <w:szCs w:val="18"/>
                <w:highlight w:val="none"/>
              </w:rPr>
              <w:t>专科</w:t>
            </w:r>
          </w:p>
        </w:tc>
      </w:tr>
      <w:tr w14:paraId="72FCDE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6E24667C">
            <w:pPr>
              <w:spacing w:line="210" w:lineRule="exact"/>
              <w:jc w:val="center"/>
              <w:rPr>
                <w:color w:val="auto"/>
                <w:sz w:val="18"/>
                <w:szCs w:val="18"/>
                <w:highlight w:val="none"/>
              </w:rPr>
            </w:pPr>
            <w:r>
              <w:rPr>
                <w:color w:val="auto"/>
                <w:sz w:val="18"/>
                <w:szCs w:val="18"/>
                <w:highlight w:val="none"/>
              </w:rPr>
              <w:t>3</w:t>
            </w:r>
          </w:p>
        </w:tc>
        <w:tc>
          <w:tcPr>
            <w:tcW w:w="6322" w:type="dxa"/>
            <w:noWrap w:val="0"/>
            <w:vAlign w:val="center"/>
          </w:tcPr>
          <w:p w14:paraId="4B2AE4AC">
            <w:pPr>
              <w:spacing w:line="210" w:lineRule="exact"/>
              <w:jc w:val="center"/>
              <w:rPr>
                <w:color w:val="auto"/>
                <w:sz w:val="18"/>
                <w:szCs w:val="18"/>
                <w:highlight w:val="none"/>
              </w:rPr>
            </w:pPr>
            <w:r>
              <w:rPr>
                <w:rFonts w:hint="eastAsia"/>
                <w:color w:val="auto"/>
                <w:sz w:val="18"/>
                <w:szCs w:val="18"/>
                <w:highlight w:val="none"/>
              </w:rPr>
              <w:t>预科</w:t>
            </w:r>
          </w:p>
        </w:tc>
      </w:tr>
      <w:tr w14:paraId="44510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3C0FDA6F">
            <w:pPr>
              <w:spacing w:line="210" w:lineRule="exact"/>
              <w:jc w:val="center"/>
              <w:rPr>
                <w:color w:val="auto"/>
                <w:sz w:val="18"/>
                <w:szCs w:val="18"/>
                <w:highlight w:val="none"/>
              </w:rPr>
            </w:pPr>
            <w:r>
              <w:rPr>
                <w:color w:val="auto"/>
                <w:sz w:val="18"/>
                <w:szCs w:val="18"/>
                <w:highlight w:val="none"/>
              </w:rPr>
              <w:t>4</w:t>
            </w:r>
          </w:p>
        </w:tc>
        <w:tc>
          <w:tcPr>
            <w:tcW w:w="6322" w:type="dxa"/>
            <w:noWrap w:val="0"/>
            <w:vAlign w:val="center"/>
          </w:tcPr>
          <w:p w14:paraId="26B1B88B">
            <w:pPr>
              <w:spacing w:line="210" w:lineRule="exact"/>
              <w:jc w:val="center"/>
              <w:rPr>
                <w:color w:val="auto"/>
                <w:sz w:val="18"/>
                <w:szCs w:val="18"/>
                <w:highlight w:val="none"/>
              </w:rPr>
            </w:pPr>
            <w:r>
              <w:rPr>
                <w:rFonts w:hint="eastAsia"/>
                <w:color w:val="auto"/>
                <w:sz w:val="18"/>
                <w:szCs w:val="18"/>
                <w:highlight w:val="none"/>
              </w:rPr>
              <w:t>研究生</w:t>
            </w:r>
          </w:p>
        </w:tc>
      </w:tr>
    </w:tbl>
    <w:p w14:paraId="52452C7D">
      <w:pPr>
        <w:pStyle w:val="9"/>
        <w:rPr>
          <w:rFonts w:hint="eastAsia"/>
          <w:color w:val="auto"/>
          <w:highlight w:val="none"/>
        </w:rPr>
      </w:pPr>
      <w:r>
        <w:rPr>
          <w:rFonts w:hint="eastAsia"/>
          <w:color w:val="auto"/>
          <w:highlight w:val="none"/>
        </w:rPr>
        <w:t>课程类别</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287"/>
        <w:gridCol w:w="6615"/>
      </w:tblGrid>
      <w:tr w14:paraId="2A699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1FD9C73B">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课程类别代码</w:t>
            </w:r>
          </w:p>
        </w:tc>
        <w:tc>
          <w:tcPr>
            <w:tcW w:w="6333" w:type="dxa"/>
            <w:noWrap w:val="0"/>
            <w:vAlign w:val="center"/>
          </w:tcPr>
          <w:p w14:paraId="7CBF2325">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课程类别</w:t>
            </w:r>
          </w:p>
        </w:tc>
      </w:tr>
      <w:tr w14:paraId="5B9D1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16C13832">
            <w:pPr>
              <w:spacing w:line="210" w:lineRule="exact"/>
              <w:jc w:val="center"/>
              <w:rPr>
                <w:color w:val="auto"/>
                <w:sz w:val="18"/>
                <w:szCs w:val="18"/>
                <w:highlight w:val="none"/>
              </w:rPr>
            </w:pPr>
            <w:r>
              <w:rPr>
                <w:color w:val="auto"/>
                <w:sz w:val="18"/>
                <w:szCs w:val="18"/>
                <w:highlight w:val="none"/>
              </w:rPr>
              <w:t>1</w:t>
            </w:r>
          </w:p>
        </w:tc>
        <w:tc>
          <w:tcPr>
            <w:tcW w:w="6333" w:type="dxa"/>
            <w:noWrap w:val="0"/>
            <w:vAlign w:val="center"/>
          </w:tcPr>
          <w:p w14:paraId="76DBB1C5">
            <w:pPr>
              <w:spacing w:line="210" w:lineRule="exact"/>
              <w:jc w:val="center"/>
              <w:rPr>
                <w:color w:val="auto"/>
                <w:sz w:val="18"/>
                <w:szCs w:val="18"/>
                <w:highlight w:val="none"/>
              </w:rPr>
            </w:pPr>
            <w:r>
              <w:rPr>
                <w:rFonts w:hint="eastAsia"/>
                <w:color w:val="auto"/>
                <w:sz w:val="18"/>
                <w:szCs w:val="18"/>
                <w:highlight w:val="none"/>
              </w:rPr>
              <w:t>公共基础课程</w:t>
            </w:r>
          </w:p>
        </w:tc>
      </w:tr>
      <w:tr w14:paraId="1C3212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48096700">
            <w:pPr>
              <w:spacing w:line="210" w:lineRule="exact"/>
              <w:jc w:val="center"/>
              <w:rPr>
                <w:color w:val="auto"/>
                <w:sz w:val="18"/>
                <w:szCs w:val="18"/>
                <w:highlight w:val="none"/>
              </w:rPr>
            </w:pPr>
            <w:r>
              <w:rPr>
                <w:color w:val="auto"/>
                <w:sz w:val="18"/>
                <w:szCs w:val="18"/>
                <w:highlight w:val="none"/>
              </w:rPr>
              <w:t>2</w:t>
            </w:r>
          </w:p>
        </w:tc>
        <w:tc>
          <w:tcPr>
            <w:tcW w:w="6333" w:type="dxa"/>
            <w:noWrap w:val="0"/>
            <w:vAlign w:val="center"/>
          </w:tcPr>
          <w:p w14:paraId="59F6C024">
            <w:pPr>
              <w:spacing w:line="210" w:lineRule="exact"/>
              <w:jc w:val="center"/>
              <w:rPr>
                <w:color w:val="auto"/>
                <w:sz w:val="18"/>
                <w:szCs w:val="18"/>
                <w:highlight w:val="none"/>
              </w:rPr>
            </w:pPr>
            <w:r>
              <w:rPr>
                <w:rFonts w:hint="eastAsia"/>
                <w:color w:val="auto"/>
                <w:sz w:val="18"/>
                <w:szCs w:val="18"/>
                <w:highlight w:val="none"/>
              </w:rPr>
              <w:t>通识教育课程</w:t>
            </w:r>
          </w:p>
        </w:tc>
      </w:tr>
      <w:tr w14:paraId="45DA0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218EE740">
            <w:pPr>
              <w:spacing w:line="210" w:lineRule="exact"/>
              <w:jc w:val="center"/>
              <w:rPr>
                <w:color w:val="auto"/>
                <w:sz w:val="18"/>
                <w:szCs w:val="18"/>
                <w:highlight w:val="none"/>
              </w:rPr>
            </w:pPr>
            <w:r>
              <w:rPr>
                <w:color w:val="auto"/>
                <w:sz w:val="18"/>
                <w:szCs w:val="18"/>
                <w:highlight w:val="none"/>
              </w:rPr>
              <w:t>3</w:t>
            </w:r>
          </w:p>
        </w:tc>
        <w:tc>
          <w:tcPr>
            <w:tcW w:w="6333" w:type="dxa"/>
            <w:noWrap w:val="0"/>
            <w:vAlign w:val="center"/>
          </w:tcPr>
          <w:p w14:paraId="4258AA4F">
            <w:pPr>
              <w:spacing w:line="210" w:lineRule="exact"/>
              <w:jc w:val="center"/>
              <w:rPr>
                <w:color w:val="auto"/>
                <w:sz w:val="18"/>
                <w:szCs w:val="18"/>
                <w:highlight w:val="none"/>
              </w:rPr>
            </w:pPr>
            <w:r>
              <w:rPr>
                <w:rFonts w:hint="eastAsia"/>
                <w:color w:val="auto"/>
                <w:sz w:val="18"/>
                <w:szCs w:val="18"/>
                <w:highlight w:val="none"/>
              </w:rPr>
              <w:t>学科基础课程</w:t>
            </w:r>
          </w:p>
        </w:tc>
      </w:tr>
      <w:tr w14:paraId="222E45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1FFE6BE4">
            <w:pPr>
              <w:spacing w:line="210" w:lineRule="exact"/>
              <w:jc w:val="center"/>
              <w:rPr>
                <w:color w:val="auto"/>
                <w:sz w:val="18"/>
                <w:szCs w:val="18"/>
                <w:highlight w:val="none"/>
              </w:rPr>
            </w:pPr>
            <w:bookmarkStart w:id="25" w:name="_GoBack"/>
            <w:bookmarkEnd w:id="25"/>
            <w:r>
              <w:rPr>
                <w:color w:val="auto"/>
                <w:sz w:val="18"/>
                <w:szCs w:val="18"/>
                <w:highlight w:val="none"/>
              </w:rPr>
              <w:t>4</w:t>
            </w:r>
          </w:p>
        </w:tc>
        <w:tc>
          <w:tcPr>
            <w:tcW w:w="6333" w:type="dxa"/>
            <w:noWrap w:val="0"/>
            <w:vAlign w:val="center"/>
          </w:tcPr>
          <w:p w14:paraId="2BCE31C7">
            <w:pPr>
              <w:spacing w:line="210" w:lineRule="exact"/>
              <w:jc w:val="center"/>
              <w:rPr>
                <w:color w:val="auto"/>
                <w:sz w:val="18"/>
                <w:szCs w:val="18"/>
                <w:highlight w:val="none"/>
              </w:rPr>
            </w:pPr>
            <w:r>
              <w:rPr>
                <w:rFonts w:hint="eastAsia"/>
                <w:color w:val="auto"/>
                <w:sz w:val="18"/>
                <w:szCs w:val="18"/>
                <w:highlight w:val="none"/>
              </w:rPr>
              <w:t>专业核心课程</w:t>
            </w:r>
          </w:p>
        </w:tc>
      </w:tr>
      <w:tr w14:paraId="6F233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3EC37BEE">
            <w:pPr>
              <w:spacing w:line="210" w:lineRule="exact"/>
              <w:jc w:val="center"/>
              <w:rPr>
                <w:color w:val="auto"/>
                <w:sz w:val="18"/>
                <w:szCs w:val="18"/>
                <w:highlight w:val="none"/>
              </w:rPr>
            </w:pPr>
            <w:r>
              <w:rPr>
                <w:color w:val="auto"/>
                <w:sz w:val="18"/>
                <w:szCs w:val="18"/>
                <w:highlight w:val="none"/>
              </w:rPr>
              <w:t>5</w:t>
            </w:r>
          </w:p>
        </w:tc>
        <w:tc>
          <w:tcPr>
            <w:tcW w:w="6333" w:type="dxa"/>
            <w:noWrap w:val="0"/>
            <w:vAlign w:val="center"/>
          </w:tcPr>
          <w:p w14:paraId="57CA74C7">
            <w:pPr>
              <w:spacing w:line="210" w:lineRule="exact"/>
              <w:jc w:val="center"/>
              <w:rPr>
                <w:color w:val="auto"/>
                <w:sz w:val="18"/>
                <w:szCs w:val="18"/>
                <w:highlight w:val="none"/>
              </w:rPr>
            </w:pPr>
            <w:r>
              <w:rPr>
                <w:rFonts w:hint="eastAsia"/>
                <w:color w:val="auto"/>
                <w:sz w:val="18"/>
                <w:szCs w:val="18"/>
                <w:highlight w:val="none"/>
              </w:rPr>
              <w:t>专业方向课程</w:t>
            </w:r>
          </w:p>
        </w:tc>
      </w:tr>
      <w:tr w14:paraId="223C78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107B677C">
            <w:pPr>
              <w:spacing w:line="210" w:lineRule="exact"/>
              <w:jc w:val="center"/>
              <w:rPr>
                <w:color w:val="auto"/>
                <w:sz w:val="18"/>
                <w:szCs w:val="18"/>
                <w:highlight w:val="none"/>
              </w:rPr>
            </w:pPr>
            <w:r>
              <w:rPr>
                <w:color w:val="auto"/>
                <w:sz w:val="18"/>
                <w:szCs w:val="18"/>
                <w:highlight w:val="none"/>
              </w:rPr>
              <w:t>6</w:t>
            </w:r>
          </w:p>
        </w:tc>
        <w:tc>
          <w:tcPr>
            <w:tcW w:w="6333" w:type="dxa"/>
            <w:noWrap w:val="0"/>
            <w:vAlign w:val="center"/>
          </w:tcPr>
          <w:p w14:paraId="7826DC7E">
            <w:pPr>
              <w:spacing w:line="210" w:lineRule="exact"/>
              <w:jc w:val="center"/>
              <w:rPr>
                <w:color w:val="auto"/>
                <w:sz w:val="18"/>
                <w:szCs w:val="18"/>
                <w:highlight w:val="none"/>
              </w:rPr>
            </w:pPr>
            <w:r>
              <w:rPr>
                <w:rFonts w:hint="eastAsia"/>
                <w:color w:val="auto"/>
                <w:sz w:val="18"/>
                <w:szCs w:val="18"/>
                <w:highlight w:val="none"/>
              </w:rPr>
              <w:t>综合实践课程</w:t>
            </w:r>
          </w:p>
        </w:tc>
      </w:tr>
      <w:tr w14:paraId="25C22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6EBB5838">
            <w:pPr>
              <w:spacing w:line="210" w:lineRule="exact"/>
              <w:jc w:val="center"/>
              <w:rPr>
                <w:color w:val="auto"/>
                <w:sz w:val="18"/>
                <w:szCs w:val="18"/>
                <w:highlight w:val="none"/>
              </w:rPr>
            </w:pPr>
            <w:r>
              <w:rPr>
                <w:color w:val="auto"/>
                <w:sz w:val="18"/>
                <w:szCs w:val="18"/>
                <w:highlight w:val="none"/>
              </w:rPr>
              <w:t>7</w:t>
            </w:r>
          </w:p>
        </w:tc>
        <w:tc>
          <w:tcPr>
            <w:tcW w:w="6333" w:type="dxa"/>
            <w:noWrap w:val="0"/>
            <w:vAlign w:val="center"/>
          </w:tcPr>
          <w:p w14:paraId="7E35BE10">
            <w:pPr>
              <w:spacing w:line="210" w:lineRule="exact"/>
              <w:jc w:val="center"/>
              <w:rPr>
                <w:color w:val="auto"/>
                <w:sz w:val="18"/>
                <w:szCs w:val="18"/>
                <w:highlight w:val="none"/>
              </w:rPr>
            </w:pPr>
            <w:r>
              <w:rPr>
                <w:rFonts w:hint="eastAsia"/>
                <w:color w:val="auto"/>
                <w:sz w:val="18"/>
                <w:szCs w:val="18"/>
                <w:highlight w:val="none"/>
              </w:rPr>
              <w:t>教师教育课程</w:t>
            </w:r>
          </w:p>
        </w:tc>
      </w:tr>
      <w:tr w14:paraId="45E73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189" w:type="dxa"/>
            <w:noWrap w:val="0"/>
            <w:vAlign w:val="center"/>
          </w:tcPr>
          <w:p w14:paraId="2D86655E">
            <w:pPr>
              <w:spacing w:line="210" w:lineRule="exact"/>
              <w:jc w:val="center"/>
              <w:rPr>
                <w:color w:val="auto"/>
                <w:sz w:val="18"/>
                <w:szCs w:val="18"/>
                <w:highlight w:val="none"/>
              </w:rPr>
            </w:pPr>
            <w:r>
              <w:rPr>
                <w:color w:val="auto"/>
                <w:sz w:val="18"/>
                <w:szCs w:val="18"/>
                <w:highlight w:val="none"/>
              </w:rPr>
              <w:t>8</w:t>
            </w:r>
          </w:p>
        </w:tc>
        <w:tc>
          <w:tcPr>
            <w:tcW w:w="6333" w:type="dxa"/>
            <w:noWrap w:val="0"/>
            <w:vAlign w:val="center"/>
          </w:tcPr>
          <w:p w14:paraId="7C81810E">
            <w:pPr>
              <w:spacing w:line="210" w:lineRule="exact"/>
              <w:jc w:val="center"/>
              <w:rPr>
                <w:color w:val="auto"/>
                <w:sz w:val="18"/>
                <w:szCs w:val="18"/>
                <w:highlight w:val="none"/>
              </w:rPr>
            </w:pPr>
            <w:r>
              <w:rPr>
                <w:rFonts w:hint="eastAsia"/>
                <w:color w:val="auto"/>
                <w:sz w:val="18"/>
                <w:szCs w:val="18"/>
                <w:highlight w:val="none"/>
              </w:rPr>
              <w:t>初阳平台课程</w:t>
            </w:r>
          </w:p>
        </w:tc>
      </w:tr>
    </w:tbl>
    <w:p w14:paraId="5D0A4CEF">
      <w:pPr>
        <w:pStyle w:val="9"/>
        <w:rPr>
          <w:rFonts w:hint="eastAsia"/>
          <w:color w:val="auto"/>
          <w:highlight w:val="none"/>
        </w:rPr>
      </w:pPr>
      <w:r>
        <w:rPr>
          <w:rFonts w:hint="eastAsia"/>
          <w:color w:val="auto"/>
          <w:highlight w:val="none"/>
        </w:rPr>
        <w:t>课程性质</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308"/>
        <w:gridCol w:w="6594"/>
      </w:tblGrid>
      <w:tr w14:paraId="6C47D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9" w:type="dxa"/>
            <w:noWrap w:val="0"/>
            <w:vAlign w:val="center"/>
          </w:tcPr>
          <w:p w14:paraId="0033E9A2">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课程性质代码</w:t>
            </w:r>
          </w:p>
        </w:tc>
        <w:tc>
          <w:tcPr>
            <w:tcW w:w="6313" w:type="dxa"/>
            <w:noWrap w:val="0"/>
            <w:vAlign w:val="center"/>
          </w:tcPr>
          <w:p w14:paraId="545F6C53">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课程性质</w:t>
            </w:r>
          </w:p>
        </w:tc>
      </w:tr>
      <w:tr w14:paraId="57D1B7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9" w:type="dxa"/>
            <w:noWrap w:val="0"/>
            <w:vAlign w:val="center"/>
          </w:tcPr>
          <w:p w14:paraId="40C0F82B">
            <w:pPr>
              <w:spacing w:line="210" w:lineRule="exact"/>
              <w:jc w:val="center"/>
              <w:rPr>
                <w:color w:val="auto"/>
                <w:sz w:val="18"/>
                <w:szCs w:val="18"/>
                <w:highlight w:val="none"/>
              </w:rPr>
            </w:pPr>
            <w:r>
              <w:rPr>
                <w:color w:val="auto"/>
                <w:sz w:val="18"/>
                <w:szCs w:val="18"/>
                <w:highlight w:val="none"/>
              </w:rPr>
              <w:t>0</w:t>
            </w:r>
          </w:p>
        </w:tc>
        <w:tc>
          <w:tcPr>
            <w:tcW w:w="6313" w:type="dxa"/>
            <w:noWrap w:val="0"/>
            <w:vAlign w:val="center"/>
          </w:tcPr>
          <w:p w14:paraId="18CAD5BE">
            <w:pPr>
              <w:spacing w:line="210" w:lineRule="exact"/>
              <w:jc w:val="center"/>
              <w:rPr>
                <w:color w:val="auto"/>
                <w:sz w:val="18"/>
                <w:szCs w:val="18"/>
                <w:highlight w:val="none"/>
              </w:rPr>
            </w:pPr>
            <w:r>
              <w:rPr>
                <w:rFonts w:hint="eastAsia"/>
                <w:color w:val="auto"/>
                <w:sz w:val="18"/>
                <w:szCs w:val="18"/>
                <w:highlight w:val="none"/>
              </w:rPr>
              <w:t>必修课</w:t>
            </w:r>
          </w:p>
        </w:tc>
      </w:tr>
      <w:tr w14:paraId="6C44D4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9" w:type="dxa"/>
            <w:noWrap w:val="0"/>
            <w:vAlign w:val="center"/>
          </w:tcPr>
          <w:p w14:paraId="567D2ADC">
            <w:pPr>
              <w:spacing w:line="210" w:lineRule="exact"/>
              <w:jc w:val="center"/>
              <w:rPr>
                <w:color w:val="auto"/>
                <w:sz w:val="18"/>
                <w:szCs w:val="18"/>
                <w:highlight w:val="none"/>
              </w:rPr>
            </w:pPr>
            <w:r>
              <w:rPr>
                <w:color w:val="auto"/>
                <w:sz w:val="18"/>
                <w:szCs w:val="18"/>
                <w:highlight w:val="none"/>
              </w:rPr>
              <w:t>1</w:t>
            </w:r>
          </w:p>
        </w:tc>
        <w:tc>
          <w:tcPr>
            <w:tcW w:w="6313" w:type="dxa"/>
            <w:noWrap w:val="0"/>
            <w:vAlign w:val="center"/>
          </w:tcPr>
          <w:p w14:paraId="3CC09DDA">
            <w:pPr>
              <w:spacing w:line="210" w:lineRule="exact"/>
              <w:jc w:val="center"/>
              <w:rPr>
                <w:color w:val="auto"/>
                <w:sz w:val="18"/>
                <w:szCs w:val="18"/>
                <w:highlight w:val="none"/>
              </w:rPr>
            </w:pPr>
            <w:r>
              <w:rPr>
                <w:rFonts w:hint="eastAsia"/>
                <w:color w:val="auto"/>
                <w:sz w:val="18"/>
                <w:szCs w:val="18"/>
                <w:highlight w:val="none"/>
              </w:rPr>
              <w:t>选修课</w:t>
            </w:r>
          </w:p>
        </w:tc>
      </w:tr>
    </w:tbl>
    <w:p w14:paraId="1AA1147D">
      <w:pPr>
        <w:pStyle w:val="9"/>
        <w:rPr>
          <w:rFonts w:hint="eastAsia"/>
          <w:color w:val="auto"/>
          <w:highlight w:val="none"/>
        </w:rPr>
      </w:pPr>
      <w:r>
        <w:rPr>
          <w:rFonts w:hint="eastAsia"/>
          <w:color w:val="auto"/>
          <w:highlight w:val="none"/>
        </w:rPr>
        <w:t>课程归属</w:t>
      </w:r>
    </w:p>
    <w:tbl>
      <w:tblPr>
        <w:tblStyle w:val="5"/>
        <w:tblW w:w="89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299"/>
        <w:gridCol w:w="6603"/>
      </w:tblGrid>
      <w:tr w14:paraId="17E7C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40302B76">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课程归属代码</w:t>
            </w:r>
          </w:p>
        </w:tc>
        <w:tc>
          <w:tcPr>
            <w:tcW w:w="6319" w:type="dxa"/>
            <w:noWrap w:val="0"/>
            <w:vAlign w:val="center"/>
          </w:tcPr>
          <w:p w14:paraId="2FA6E80C">
            <w:pPr>
              <w:spacing w:line="210" w:lineRule="exact"/>
              <w:jc w:val="center"/>
              <w:textAlignment w:val="center"/>
              <w:rPr>
                <w:rFonts w:eastAsia="黑体" w:cs="黑体"/>
                <w:color w:val="auto"/>
                <w:kern w:val="0"/>
                <w:sz w:val="18"/>
                <w:szCs w:val="18"/>
                <w:highlight w:val="none"/>
                <w:lang w:bidi="ar"/>
              </w:rPr>
            </w:pPr>
            <w:r>
              <w:rPr>
                <w:rFonts w:hint="eastAsia" w:eastAsia="黑体" w:cs="黑体"/>
                <w:color w:val="auto"/>
                <w:kern w:val="0"/>
                <w:sz w:val="18"/>
                <w:szCs w:val="18"/>
                <w:highlight w:val="none"/>
                <w:lang w:bidi="ar"/>
              </w:rPr>
              <w:t>课程归属</w:t>
            </w:r>
          </w:p>
        </w:tc>
      </w:tr>
      <w:tr w14:paraId="1B197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3569B82B">
            <w:pPr>
              <w:spacing w:line="210" w:lineRule="exact"/>
              <w:jc w:val="center"/>
              <w:rPr>
                <w:color w:val="auto"/>
                <w:sz w:val="18"/>
                <w:szCs w:val="18"/>
                <w:highlight w:val="none"/>
              </w:rPr>
            </w:pPr>
            <w:r>
              <w:rPr>
                <w:color w:val="auto"/>
                <w:sz w:val="18"/>
                <w:szCs w:val="18"/>
                <w:highlight w:val="none"/>
              </w:rPr>
              <w:t>A</w:t>
            </w:r>
          </w:p>
        </w:tc>
        <w:tc>
          <w:tcPr>
            <w:tcW w:w="6319" w:type="dxa"/>
            <w:noWrap w:val="0"/>
            <w:vAlign w:val="center"/>
          </w:tcPr>
          <w:p w14:paraId="72C842E4">
            <w:pPr>
              <w:spacing w:line="210" w:lineRule="exact"/>
              <w:jc w:val="center"/>
              <w:rPr>
                <w:color w:val="auto"/>
                <w:sz w:val="18"/>
                <w:szCs w:val="18"/>
                <w:highlight w:val="none"/>
              </w:rPr>
            </w:pPr>
            <w:r>
              <w:rPr>
                <w:rFonts w:hint="eastAsia"/>
                <w:color w:val="auto"/>
                <w:sz w:val="18"/>
                <w:szCs w:val="18"/>
                <w:highlight w:val="none"/>
              </w:rPr>
              <w:t>理论课程</w:t>
            </w:r>
          </w:p>
        </w:tc>
      </w:tr>
      <w:tr w14:paraId="233DF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5DC33297">
            <w:pPr>
              <w:spacing w:line="210" w:lineRule="exact"/>
              <w:jc w:val="center"/>
              <w:rPr>
                <w:color w:val="auto"/>
                <w:sz w:val="18"/>
                <w:szCs w:val="18"/>
                <w:highlight w:val="none"/>
              </w:rPr>
            </w:pPr>
            <w:r>
              <w:rPr>
                <w:color w:val="auto"/>
                <w:sz w:val="18"/>
                <w:szCs w:val="18"/>
                <w:highlight w:val="none"/>
              </w:rPr>
              <w:t>B</w:t>
            </w:r>
          </w:p>
        </w:tc>
        <w:tc>
          <w:tcPr>
            <w:tcW w:w="6319" w:type="dxa"/>
            <w:noWrap w:val="0"/>
            <w:vAlign w:val="center"/>
          </w:tcPr>
          <w:p w14:paraId="0CC0FAEE">
            <w:pPr>
              <w:spacing w:line="210" w:lineRule="exact"/>
              <w:jc w:val="center"/>
              <w:rPr>
                <w:color w:val="auto"/>
                <w:sz w:val="18"/>
                <w:szCs w:val="18"/>
                <w:highlight w:val="none"/>
              </w:rPr>
            </w:pPr>
            <w:r>
              <w:rPr>
                <w:rFonts w:hint="eastAsia"/>
                <w:color w:val="auto"/>
                <w:sz w:val="18"/>
                <w:szCs w:val="18"/>
                <w:highlight w:val="none"/>
              </w:rPr>
              <w:t>理论</w:t>
            </w:r>
            <w:r>
              <w:rPr>
                <w:color w:val="auto"/>
                <w:sz w:val="18"/>
                <w:szCs w:val="18"/>
                <w:highlight w:val="none"/>
              </w:rPr>
              <w:t>+</w:t>
            </w:r>
            <w:r>
              <w:rPr>
                <w:rFonts w:hint="eastAsia"/>
                <w:color w:val="auto"/>
                <w:sz w:val="18"/>
                <w:szCs w:val="18"/>
                <w:highlight w:val="none"/>
              </w:rPr>
              <w:t>实践</w:t>
            </w:r>
            <w:r>
              <w:rPr>
                <w:color w:val="auto"/>
                <w:sz w:val="18"/>
                <w:szCs w:val="18"/>
                <w:highlight w:val="none"/>
              </w:rPr>
              <w:t>/</w:t>
            </w:r>
            <w:r>
              <w:rPr>
                <w:rFonts w:hint="eastAsia"/>
                <w:color w:val="auto"/>
                <w:sz w:val="18"/>
                <w:szCs w:val="18"/>
                <w:highlight w:val="none"/>
              </w:rPr>
              <w:t>实验课程</w:t>
            </w:r>
          </w:p>
        </w:tc>
      </w:tr>
      <w:tr w14:paraId="09CA2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69B046B6">
            <w:pPr>
              <w:spacing w:line="210" w:lineRule="exact"/>
              <w:jc w:val="center"/>
              <w:rPr>
                <w:color w:val="auto"/>
                <w:sz w:val="18"/>
                <w:szCs w:val="18"/>
                <w:highlight w:val="none"/>
              </w:rPr>
            </w:pPr>
            <w:r>
              <w:rPr>
                <w:color w:val="auto"/>
                <w:sz w:val="18"/>
                <w:szCs w:val="18"/>
                <w:highlight w:val="none"/>
              </w:rPr>
              <w:t>C</w:t>
            </w:r>
          </w:p>
        </w:tc>
        <w:tc>
          <w:tcPr>
            <w:tcW w:w="6319" w:type="dxa"/>
            <w:noWrap w:val="0"/>
            <w:vAlign w:val="center"/>
          </w:tcPr>
          <w:p w14:paraId="74838BAF">
            <w:pPr>
              <w:spacing w:line="210" w:lineRule="exact"/>
              <w:jc w:val="center"/>
              <w:rPr>
                <w:color w:val="auto"/>
                <w:sz w:val="18"/>
                <w:szCs w:val="18"/>
                <w:highlight w:val="none"/>
              </w:rPr>
            </w:pPr>
            <w:r>
              <w:rPr>
                <w:rFonts w:hint="eastAsia"/>
                <w:color w:val="auto"/>
                <w:sz w:val="18"/>
                <w:szCs w:val="18"/>
                <w:highlight w:val="none"/>
              </w:rPr>
              <w:t>独立设置实践</w:t>
            </w:r>
            <w:r>
              <w:rPr>
                <w:color w:val="auto"/>
                <w:sz w:val="18"/>
                <w:szCs w:val="18"/>
                <w:highlight w:val="none"/>
              </w:rPr>
              <w:t>/</w:t>
            </w:r>
            <w:r>
              <w:rPr>
                <w:rFonts w:hint="eastAsia"/>
                <w:color w:val="auto"/>
                <w:sz w:val="18"/>
                <w:szCs w:val="18"/>
                <w:highlight w:val="none"/>
              </w:rPr>
              <w:t>实验课程（无理论讲授）</w:t>
            </w:r>
          </w:p>
        </w:tc>
      </w:tr>
      <w:tr w14:paraId="15A1F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7E8A44E0">
            <w:pPr>
              <w:spacing w:line="210" w:lineRule="exact"/>
              <w:jc w:val="center"/>
              <w:rPr>
                <w:color w:val="auto"/>
                <w:sz w:val="18"/>
                <w:szCs w:val="18"/>
                <w:highlight w:val="none"/>
              </w:rPr>
            </w:pPr>
            <w:r>
              <w:rPr>
                <w:color w:val="auto"/>
                <w:sz w:val="18"/>
                <w:szCs w:val="18"/>
                <w:highlight w:val="none"/>
              </w:rPr>
              <w:t>D</w:t>
            </w:r>
          </w:p>
        </w:tc>
        <w:tc>
          <w:tcPr>
            <w:tcW w:w="6319" w:type="dxa"/>
            <w:noWrap w:val="0"/>
            <w:vAlign w:val="center"/>
          </w:tcPr>
          <w:p w14:paraId="273CC0BA">
            <w:pPr>
              <w:spacing w:line="210" w:lineRule="exact"/>
              <w:jc w:val="center"/>
              <w:rPr>
                <w:color w:val="auto"/>
                <w:sz w:val="18"/>
                <w:szCs w:val="18"/>
                <w:highlight w:val="none"/>
              </w:rPr>
            </w:pPr>
            <w:r>
              <w:rPr>
                <w:rFonts w:hint="eastAsia"/>
                <w:color w:val="auto"/>
                <w:sz w:val="18"/>
                <w:szCs w:val="18"/>
                <w:highlight w:val="none"/>
              </w:rPr>
              <w:t>术科课程（音体美类技能实践课）</w:t>
            </w:r>
          </w:p>
        </w:tc>
      </w:tr>
      <w:tr w14:paraId="24331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00" w:type="dxa"/>
            <w:noWrap w:val="0"/>
            <w:vAlign w:val="center"/>
          </w:tcPr>
          <w:p w14:paraId="113B7455">
            <w:pPr>
              <w:spacing w:line="210" w:lineRule="exact"/>
              <w:jc w:val="center"/>
              <w:rPr>
                <w:color w:val="auto"/>
                <w:sz w:val="18"/>
                <w:szCs w:val="18"/>
                <w:highlight w:val="none"/>
              </w:rPr>
            </w:pPr>
            <w:r>
              <w:rPr>
                <w:color w:val="auto"/>
                <w:sz w:val="18"/>
                <w:szCs w:val="18"/>
                <w:highlight w:val="none"/>
              </w:rPr>
              <w:t>E</w:t>
            </w:r>
          </w:p>
        </w:tc>
        <w:tc>
          <w:tcPr>
            <w:tcW w:w="6319" w:type="dxa"/>
            <w:noWrap w:val="0"/>
            <w:vAlign w:val="center"/>
          </w:tcPr>
          <w:p w14:paraId="7D67AF99">
            <w:pPr>
              <w:spacing w:line="210" w:lineRule="exact"/>
              <w:jc w:val="center"/>
              <w:rPr>
                <w:color w:val="auto"/>
                <w:sz w:val="18"/>
                <w:szCs w:val="18"/>
                <w:highlight w:val="none"/>
              </w:rPr>
            </w:pPr>
            <w:r>
              <w:rPr>
                <w:rFonts w:hint="eastAsia"/>
                <w:color w:val="auto"/>
                <w:sz w:val="18"/>
                <w:szCs w:val="18"/>
                <w:highlight w:val="none"/>
              </w:rPr>
              <w:t>非课堂实践课程（实习、见习、毕业论文（设计）、毕业汇演、毕业画展、两课社会实践、社会调查、军事技能）</w:t>
            </w:r>
          </w:p>
        </w:tc>
      </w:tr>
    </w:tbl>
    <w:p w14:paraId="3CFA18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
    <w:altName w:val="黑体"/>
    <w:panose1 w:val="03000509000000000000"/>
    <w:charset w:val="86"/>
    <w:family w:val="script"/>
    <w:pitch w:val="default"/>
    <w:sig w:usb0="00000000" w:usb1="00000000" w:usb2="00000000" w:usb3="00000000" w:csb0="00040000" w:csb1="00000000"/>
  </w:font>
  <w:font w:name="方正楷体简体">
    <w:altName w:val="楷体_GB2312"/>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隶书简体">
    <w:altName w:val="隶书"/>
    <w:panose1 w:val="03000509000000000000"/>
    <w:charset w:val="86"/>
    <w:family w:val="script"/>
    <w:pitch w:val="default"/>
    <w:sig w:usb0="00000000" w:usb1="00000000" w:usb2="00000000" w:usb3="00000000" w:csb0="00040000" w:csb1="00000000"/>
  </w:font>
  <w:font w:name="方正隶书_GBK">
    <w:altName w:val="隶书"/>
    <w:panose1 w:val="02000000000000000000"/>
    <w:charset w:val="86"/>
    <w:family w:val="script"/>
    <w:pitch w:val="default"/>
    <w:sig w:usb0="00000000" w:usb1="00000000"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585FA">
    <w:pPr>
      <w:ind w:firstLine="360"/>
      <w:rPr>
        <w:b/>
        <w:b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946FA">
    <w:pPr>
      <w:ind w:firstLine="360"/>
      <w:rPr>
        <w:b/>
        <w:bCs/>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6EE2D7">
                          <w:pPr>
                            <w:pStyle w:val="3"/>
                          </w:pPr>
                          <w:r>
                            <w:fldChar w:fldCharType="begin"/>
                          </w:r>
                          <w:r>
                            <w:instrText xml:space="preserve"> PAGE  \* MERGEFORMAT </w:instrText>
                          </w:r>
                          <w:r>
                            <w:fldChar w:fldCharType="separate"/>
                          </w:r>
                          <w:r>
                            <w:t>756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F6EE2D7">
                    <w:pPr>
                      <w:pStyle w:val="3"/>
                    </w:pPr>
                    <w:r>
                      <w:fldChar w:fldCharType="begin"/>
                    </w:r>
                    <w:r>
                      <w:instrText xml:space="preserve"> PAGE  \* MERGEFORMAT </w:instrText>
                    </w:r>
                    <w:r>
                      <w:fldChar w:fldCharType="separate"/>
                    </w:r>
                    <w:r>
                      <w:t>756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5D355"/>
    <w:multiLevelType w:val="singleLevel"/>
    <w:tmpl w:val="84C5D355"/>
    <w:lvl w:ilvl="0" w:tentative="0">
      <w:start w:val="1"/>
      <w:numFmt w:val="decimal"/>
      <w:suff w:val="space"/>
      <w:lvlText w:val="%1."/>
      <w:lvlJc w:val="left"/>
      <w:pPr>
        <w:ind w:left="425" w:hanging="425"/>
      </w:pPr>
      <w:rPr>
        <w:rFonts w:hint="default"/>
      </w:rPr>
    </w:lvl>
  </w:abstractNum>
  <w:abstractNum w:abstractNumId="1">
    <w:nsid w:val="9029EC24"/>
    <w:multiLevelType w:val="singleLevel"/>
    <w:tmpl w:val="9029EC24"/>
    <w:lvl w:ilvl="0" w:tentative="0">
      <w:start w:val="1"/>
      <w:numFmt w:val="decimal"/>
      <w:suff w:val="space"/>
      <w:lvlText w:val="%1."/>
      <w:lvlJc w:val="left"/>
      <w:pPr>
        <w:ind w:left="425" w:hanging="425"/>
      </w:pPr>
      <w:rPr>
        <w:rFonts w:hint="default"/>
      </w:rPr>
    </w:lvl>
  </w:abstractNum>
  <w:abstractNum w:abstractNumId="2">
    <w:nsid w:val="9964F363"/>
    <w:multiLevelType w:val="singleLevel"/>
    <w:tmpl w:val="9964F363"/>
    <w:lvl w:ilvl="0" w:tentative="0">
      <w:start w:val="1"/>
      <w:numFmt w:val="decimal"/>
      <w:suff w:val="space"/>
      <w:lvlText w:val="%1."/>
      <w:lvlJc w:val="left"/>
      <w:pPr>
        <w:ind w:left="425" w:hanging="425"/>
      </w:pPr>
      <w:rPr>
        <w:rFonts w:hint="default"/>
      </w:rPr>
    </w:lvl>
  </w:abstractNum>
  <w:abstractNum w:abstractNumId="3">
    <w:nsid w:val="9C9647C5"/>
    <w:multiLevelType w:val="singleLevel"/>
    <w:tmpl w:val="9C9647C5"/>
    <w:lvl w:ilvl="0" w:tentative="0">
      <w:start w:val="1"/>
      <w:numFmt w:val="decimal"/>
      <w:suff w:val="space"/>
      <w:lvlText w:val="%1."/>
      <w:lvlJc w:val="left"/>
      <w:pPr>
        <w:ind w:left="425" w:hanging="425"/>
      </w:pPr>
      <w:rPr>
        <w:rFonts w:hint="default"/>
      </w:rPr>
    </w:lvl>
  </w:abstractNum>
  <w:abstractNum w:abstractNumId="4">
    <w:nsid w:val="B6AF75FA"/>
    <w:multiLevelType w:val="singleLevel"/>
    <w:tmpl w:val="B6AF75FA"/>
    <w:lvl w:ilvl="0" w:tentative="0">
      <w:start w:val="1"/>
      <w:numFmt w:val="decimal"/>
      <w:suff w:val="space"/>
      <w:lvlText w:val="%1."/>
      <w:lvlJc w:val="left"/>
      <w:pPr>
        <w:ind w:left="425" w:hanging="425"/>
      </w:pPr>
      <w:rPr>
        <w:rFonts w:hint="default"/>
      </w:rPr>
    </w:lvl>
  </w:abstractNum>
  <w:abstractNum w:abstractNumId="5">
    <w:nsid w:val="B9EDC687"/>
    <w:multiLevelType w:val="singleLevel"/>
    <w:tmpl w:val="B9EDC687"/>
    <w:lvl w:ilvl="0" w:tentative="0">
      <w:start w:val="1"/>
      <w:numFmt w:val="decimal"/>
      <w:suff w:val="space"/>
      <w:lvlText w:val="%1."/>
      <w:lvlJc w:val="left"/>
      <w:pPr>
        <w:ind w:left="425" w:hanging="425"/>
      </w:pPr>
      <w:rPr>
        <w:rFonts w:hint="default"/>
      </w:rPr>
    </w:lvl>
  </w:abstractNum>
  <w:abstractNum w:abstractNumId="6">
    <w:nsid w:val="BDC2C263"/>
    <w:multiLevelType w:val="singleLevel"/>
    <w:tmpl w:val="BDC2C263"/>
    <w:lvl w:ilvl="0" w:tentative="0">
      <w:start w:val="1"/>
      <w:numFmt w:val="decimal"/>
      <w:suff w:val="space"/>
      <w:lvlText w:val="%1."/>
      <w:lvlJc w:val="left"/>
      <w:pPr>
        <w:ind w:left="425" w:hanging="425"/>
      </w:pPr>
      <w:rPr>
        <w:rFonts w:hint="default"/>
      </w:rPr>
    </w:lvl>
  </w:abstractNum>
  <w:abstractNum w:abstractNumId="7">
    <w:nsid w:val="C3BA674F"/>
    <w:multiLevelType w:val="singleLevel"/>
    <w:tmpl w:val="C3BA674F"/>
    <w:lvl w:ilvl="0" w:tentative="0">
      <w:start w:val="1"/>
      <w:numFmt w:val="decimal"/>
      <w:suff w:val="space"/>
      <w:lvlText w:val="%1."/>
      <w:lvlJc w:val="left"/>
      <w:pPr>
        <w:ind w:left="425" w:hanging="425"/>
      </w:pPr>
      <w:rPr>
        <w:rFonts w:hint="default"/>
      </w:rPr>
    </w:lvl>
  </w:abstractNum>
  <w:abstractNum w:abstractNumId="8">
    <w:nsid w:val="D28F2EE0"/>
    <w:multiLevelType w:val="singleLevel"/>
    <w:tmpl w:val="D28F2EE0"/>
    <w:lvl w:ilvl="0" w:tentative="0">
      <w:start w:val="1"/>
      <w:numFmt w:val="decimal"/>
      <w:suff w:val="space"/>
      <w:lvlText w:val="%1."/>
      <w:lvlJc w:val="left"/>
      <w:pPr>
        <w:ind w:left="425" w:hanging="425"/>
      </w:pPr>
      <w:rPr>
        <w:rFonts w:hint="default"/>
      </w:rPr>
    </w:lvl>
  </w:abstractNum>
  <w:abstractNum w:abstractNumId="9">
    <w:nsid w:val="DC343E7B"/>
    <w:multiLevelType w:val="singleLevel"/>
    <w:tmpl w:val="DC343E7B"/>
    <w:lvl w:ilvl="0" w:tentative="0">
      <w:start w:val="1"/>
      <w:numFmt w:val="decimal"/>
      <w:suff w:val="space"/>
      <w:lvlText w:val="%1."/>
      <w:lvlJc w:val="left"/>
      <w:pPr>
        <w:ind w:left="425" w:hanging="425"/>
      </w:pPr>
      <w:rPr>
        <w:rFonts w:hint="default"/>
      </w:rPr>
    </w:lvl>
  </w:abstractNum>
  <w:abstractNum w:abstractNumId="10">
    <w:nsid w:val="E8992C90"/>
    <w:multiLevelType w:val="singleLevel"/>
    <w:tmpl w:val="E8992C90"/>
    <w:lvl w:ilvl="0" w:tentative="0">
      <w:start w:val="1"/>
      <w:numFmt w:val="chineseCounting"/>
      <w:suff w:val="nothing"/>
      <w:lvlText w:val="%1、"/>
      <w:lvlJc w:val="left"/>
      <w:pPr>
        <w:ind w:left="0" w:firstLine="420"/>
      </w:pPr>
      <w:rPr>
        <w:rFonts w:hint="eastAsia"/>
      </w:rPr>
    </w:lvl>
  </w:abstractNum>
  <w:abstractNum w:abstractNumId="11">
    <w:nsid w:val="061B28F8"/>
    <w:multiLevelType w:val="singleLevel"/>
    <w:tmpl w:val="061B28F8"/>
    <w:lvl w:ilvl="0" w:tentative="0">
      <w:start w:val="1"/>
      <w:numFmt w:val="decimal"/>
      <w:suff w:val="space"/>
      <w:lvlText w:val="%1."/>
      <w:lvlJc w:val="left"/>
      <w:pPr>
        <w:ind w:left="425" w:hanging="425"/>
      </w:pPr>
      <w:rPr>
        <w:rFonts w:hint="default"/>
      </w:rPr>
    </w:lvl>
  </w:abstractNum>
  <w:abstractNum w:abstractNumId="12">
    <w:nsid w:val="0646DA42"/>
    <w:multiLevelType w:val="singleLevel"/>
    <w:tmpl w:val="0646DA42"/>
    <w:lvl w:ilvl="0" w:tentative="0">
      <w:start w:val="1"/>
      <w:numFmt w:val="decimal"/>
      <w:suff w:val="space"/>
      <w:lvlText w:val="%1."/>
      <w:lvlJc w:val="left"/>
      <w:pPr>
        <w:ind w:left="425" w:hanging="425"/>
      </w:pPr>
      <w:rPr>
        <w:rFonts w:hint="default"/>
      </w:rPr>
    </w:lvl>
  </w:abstractNum>
  <w:abstractNum w:abstractNumId="13">
    <w:nsid w:val="0F6ECD9D"/>
    <w:multiLevelType w:val="singleLevel"/>
    <w:tmpl w:val="0F6ECD9D"/>
    <w:lvl w:ilvl="0" w:tentative="0">
      <w:start w:val="1"/>
      <w:numFmt w:val="decimal"/>
      <w:suff w:val="space"/>
      <w:lvlText w:val="%1."/>
      <w:lvlJc w:val="left"/>
      <w:pPr>
        <w:ind w:left="425" w:hanging="425"/>
      </w:pPr>
      <w:rPr>
        <w:rFonts w:hint="default"/>
      </w:rPr>
    </w:lvl>
  </w:abstractNum>
  <w:abstractNum w:abstractNumId="14">
    <w:nsid w:val="182135C9"/>
    <w:multiLevelType w:val="singleLevel"/>
    <w:tmpl w:val="182135C9"/>
    <w:lvl w:ilvl="0" w:tentative="0">
      <w:start w:val="1"/>
      <w:numFmt w:val="decimal"/>
      <w:suff w:val="space"/>
      <w:lvlText w:val="%1."/>
      <w:lvlJc w:val="left"/>
      <w:pPr>
        <w:ind w:left="425" w:hanging="425"/>
      </w:pPr>
      <w:rPr>
        <w:rFonts w:hint="default"/>
      </w:rPr>
    </w:lvl>
  </w:abstractNum>
  <w:abstractNum w:abstractNumId="15">
    <w:nsid w:val="211D4A7C"/>
    <w:multiLevelType w:val="singleLevel"/>
    <w:tmpl w:val="211D4A7C"/>
    <w:lvl w:ilvl="0" w:tentative="0">
      <w:start w:val="1"/>
      <w:numFmt w:val="decimal"/>
      <w:suff w:val="space"/>
      <w:lvlText w:val="%1."/>
      <w:lvlJc w:val="left"/>
      <w:pPr>
        <w:ind w:left="425" w:hanging="425"/>
      </w:pPr>
      <w:rPr>
        <w:rFonts w:hint="default"/>
      </w:rPr>
    </w:lvl>
  </w:abstractNum>
  <w:abstractNum w:abstractNumId="16">
    <w:nsid w:val="2B18C64D"/>
    <w:multiLevelType w:val="singleLevel"/>
    <w:tmpl w:val="2B18C64D"/>
    <w:lvl w:ilvl="0" w:tentative="0">
      <w:start w:val="1"/>
      <w:numFmt w:val="decimal"/>
      <w:suff w:val="space"/>
      <w:lvlText w:val="%1."/>
      <w:lvlJc w:val="left"/>
      <w:pPr>
        <w:ind w:left="425" w:hanging="425"/>
      </w:pPr>
      <w:rPr>
        <w:rFonts w:hint="default"/>
      </w:rPr>
    </w:lvl>
  </w:abstractNum>
  <w:abstractNum w:abstractNumId="17">
    <w:nsid w:val="2FBEAD9F"/>
    <w:multiLevelType w:val="singleLevel"/>
    <w:tmpl w:val="2FBEAD9F"/>
    <w:lvl w:ilvl="0" w:tentative="0">
      <w:start w:val="1"/>
      <w:numFmt w:val="decimal"/>
      <w:suff w:val="space"/>
      <w:lvlText w:val="%1."/>
      <w:lvlJc w:val="left"/>
      <w:pPr>
        <w:ind w:left="425" w:hanging="425"/>
      </w:pPr>
      <w:rPr>
        <w:rFonts w:hint="default"/>
      </w:rPr>
    </w:lvl>
  </w:abstractNum>
  <w:abstractNum w:abstractNumId="18">
    <w:nsid w:val="3059FB24"/>
    <w:multiLevelType w:val="singleLevel"/>
    <w:tmpl w:val="3059FB24"/>
    <w:lvl w:ilvl="0" w:tentative="0">
      <w:start w:val="1"/>
      <w:numFmt w:val="decimal"/>
      <w:suff w:val="space"/>
      <w:lvlText w:val="%1."/>
      <w:lvlJc w:val="left"/>
      <w:pPr>
        <w:ind w:left="425" w:hanging="425"/>
      </w:pPr>
      <w:rPr>
        <w:rFonts w:hint="default"/>
      </w:rPr>
    </w:lvl>
  </w:abstractNum>
  <w:abstractNum w:abstractNumId="19">
    <w:nsid w:val="410F0AC8"/>
    <w:multiLevelType w:val="singleLevel"/>
    <w:tmpl w:val="410F0AC8"/>
    <w:lvl w:ilvl="0" w:tentative="0">
      <w:start w:val="1"/>
      <w:numFmt w:val="decimal"/>
      <w:suff w:val="space"/>
      <w:lvlText w:val="%1."/>
      <w:lvlJc w:val="left"/>
      <w:pPr>
        <w:ind w:left="425" w:hanging="425"/>
      </w:pPr>
      <w:rPr>
        <w:rFonts w:hint="default"/>
      </w:rPr>
    </w:lvl>
  </w:abstractNum>
  <w:abstractNum w:abstractNumId="20">
    <w:nsid w:val="475FA335"/>
    <w:multiLevelType w:val="singleLevel"/>
    <w:tmpl w:val="475FA335"/>
    <w:lvl w:ilvl="0" w:tentative="0">
      <w:start w:val="1"/>
      <w:numFmt w:val="decimal"/>
      <w:suff w:val="space"/>
      <w:lvlText w:val="%1."/>
      <w:lvlJc w:val="left"/>
      <w:pPr>
        <w:ind w:left="425" w:hanging="425"/>
      </w:pPr>
      <w:rPr>
        <w:rFonts w:hint="default"/>
      </w:rPr>
    </w:lvl>
  </w:abstractNum>
  <w:abstractNum w:abstractNumId="21">
    <w:nsid w:val="48A0DDD7"/>
    <w:multiLevelType w:val="singleLevel"/>
    <w:tmpl w:val="48A0DDD7"/>
    <w:lvl w:ilvl="0" w:tentative="0">
      <w:start w:val="1"/>
      <w:numFmt w:val="decimal"/>
      <w:suff w:val="space"/>
      <w:lvlText w:val="%1."/>
      <w:lvlJc w:val="left"/>
      <w:pPr>
        <w:ind w:left="425" w:hanging="425"/>
      </w:pPr>
      <w:rPr>
        <w:rFonts w:hint="default"/>
      </w:rPr>
    </w:lvl>
  </w:abstractNum>
  <w:abstractNum w:abstractNumId="22">
    <w:nsid w:val="5A3A254A"/>
    <w:multiLevelType w:val="multilevel"/>
    <w:tmpl w:val="5A3A254A"/>
    <w:lvl w:ilvl="0" w:tentative="0">
      <w:start w:val="1"/>
      <w:numFmt w:val="chineseCountingThousand"/>
      <w:pStyle w:val="9"/>
      <w:suff w:val="nothing"/>
      <w:lvlText w:val="%1、"/>
      <w:lvlJc w:val="left"/>
      <w:pPr>
        <w:ind w:left="839" w:hanging="419"/>
      </w:pPr>
      <w:rPr>
        <w:rFonts w:hint="eastAsia"/>
        <w:color w:val="000000"/>
      </w:rPr>
    </w:lvl>
    <w:lvl w:ilvl="1" w:tentative="0">
      <w:start w:val="1"/>
      <w:numFmt w:val="chineseCountingThousand"/>
      <w:pStyle w:val="10"/>
      <w:suff w:val="nothing"/>
      <w:lvlText w:val="（%2）"/>
      <w:lvlJc w:val="left"/>
      <w:pPr>
        <w:ind w:left="992" w:hanging="567"/>
      </w:pPr>
      <w:rPr>
        <w:rFonts w:hint="eastAsia"/>
        <w:b/>
        <w:bCs/>
      </w:rPr>
    </w:lvl>
    <w:lvl w:ilvl="2" w:tentative="0">
      <w:start w:val="1"/>
      <w:numFmt w:val="decimal"/>
      <w:suff w:val="space"/>
      <w:lvlText w:val="%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3">
    <w:nsid w:val="6FEFAB2C"/>
    <w:multiLevelType w:val="singleLevel"/>
    <w:tmpl w:val="6FEFAB2C"/>
    <w:lvl w:ilvl="0" w:tentative="0">
      <w:start w:val="1"/>
      <w:numFmt w:val="decimal"/>
      <w:suff w:val="space"/>
      <w:lvlText w:val="%1."/>
      <w:lvlJc w:val="left"/>
      <w:pPr>
        <w:ind w:left="425" w:hanging="425"/>
      </w:pPr>
      <w:rPr>
        <w:rFonts w:hint="default"/>
      </w:rPr>
    </w:lvl>
  </w:abstractNum>
  <w:abstractNum w:abstractNumId="24">
    <w:nsid w:val="70DECB2E"/>
    <w:multiLevelType w:val="singleLevel"/>
    <w:tmpl w:val="70DECB2E"/>
    <w:lvl w:ilvl="0" w:tentative="0">
      <w:start w:val="1"/>
      <w:numFmt w:val="decimal"/>
      <w:suff w:val="space"/>
      <w:lvlText w:val="%1."/>
      <w:lvlJc w:val="left"/>
      <w:pPr>
        <w:ind w:left="425" w:hanging="425"/>
      </w:pPr>
      <w:rPr>
        <w:rFonts w:hint="default"/>
      </w:rPr>
    </w:lvl>
  </w:abstractNum>
  <w:num w:numId="1">
    <w:abstractNumId w:val="22"/>
  </w:num>
  <w:num w:numId="2">
    <w:abstractNumId w:val="10"/>
  </w:num>
  <w:num w:numId="3">
    <w:abstractNumId w:val="23"/>
  </w:num>
  <w:num w:numId="4">
    <w:abstractNumId w:val="17"/>
  </w:num>
  <w:num w:numId="5">
    <w:abstractNumId w:val="11"/>
  </w:num>
  <w:num w:numId="6">
    <w:abstractNumId w:val="13"/>
  </w:num>
  <w:num w:numId="7">
    <w:abstractNumId w:val="18"/>
  </w:num>
  <w:num w:numId="8">
    <w:abstractNumId w:val="0"/>
  </w:num>
  <w:num w:numId="9">
    <w:abstractNumId w:val="12"/>
  </w:num>
  <w:num w:numId="10">
    <w:abstractNumId w:val="15"/>
  </w:num>
  <w:num w:numId="11">
    <w:abstractNumId w:val="16"/>
  </w:num>
  <w:num w:numId="12">
    <w:abstractNumId w:val="24"/>
  </w:num>
  <w:num w:numId="13">
    <w:abstractNumId w:val="6"/>
  </w:num>
  <w:num w:numId="14">
    <w:abstractNumId w:val="9"/>
  </w:num>
  <w:num w:numId="15">
    <w:abstractNumId w:val="4"/>
  </w:num>
  <w:num w:numId="16">
    <w:abstractNumId w:val="19"/>
  </w:num>
  <w:num w:numId="17">
    <w:abstractNumId w:val="8"/>
  </w:num>
  <w:num w:numId="18">
    <w:abstractNumId w:val="14"/>
  </w:num>
  <w:num w:numId="19">
    <w:abstractNumId w:val="20"/>
  </w:num>
  <w:num w:numId="20">
    <w:abstractNumId w:val="5"/>
  </w:num>
  <w:num w:numId="21">
    <w:abstractNumId w:val="2"/>
  </w:num>
  <w:num w:numId="22">
    <w:abstractNumId w:val="7"/>
  </w:num>
  <w:num w:numId="23">
    <w:abstractNumId w:val="1"/>
  </w:num>
  <w:num w:numId="24">
    <w:abstractNumId w:val="3"/>
  </w:num>
  <w:num w:numId="25">
    <w:abstractNumId w:val="21"/>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9A4A2A"/>
    <w:rsid w:val="629A4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toc 1"/>
    <w:basedOn w:val="1"/>
    <w:next w:val="1"/>
    <w:qFormat/>
    <w:uiPriority w:val="39"/>
    <w:rPr>
      <w:szCs w:val="21"/>
    </w:rPr>
  </w:style>
  <w:style w:type="character" w:styleId="7">
    <w:name w:val="Strong"/>
    <w:qFormat/>
    <w:uiPriority w:val="0"/>
    <w:rPr>
      <w:b/>
    </w:rPr>
  </w:style>
  <w:style w:type="paragraph" w:customStyle="1" w:styleId="8">
    <w:name w:val="26.1"/>
    <w:basedOn w:val="1"/>
    <w:qFormat/>
    <w:uiPriority w:val="0"/>
    <w:pPr>
      <w:pageBreakBefore/>
      <w:spacing w:after="156" w:afterLines="50"/>
      <w:jc w:val="center"/>
      <w:outlineLvl w:val="0"/>
    </w:pPr>
    <w:rPr>
      <w:rFonts w:eastAsia="方正小标宋简体" w:cs="宋体"/>
      <w:kern w:val="0"/>
      <w:sz w:val="36"/>
      <w:szCs w:val="36"/>
    </w:rPr>
  </w:style>
  <w:style w:type="paragraph" w:customStyle="1" w:styleId="9">
    <w:name w:val="26.2"/>
    <w:basedOn w:val="1"/>
    <w:qFormat/>
    <w:uiPriority w:val="0"/>
    <w:pPr>
      <w:keepNext/>
      <w:keepLines/>
      <w:widowControl/>
      <w:numPr>
        <w:ilvl w:val="0"/>
        <w:numId w:val="1"/>
      </w:numPr>
      <w:spacing w:before="156" w:beforeLines="50" w:after="156" w:afterLines="50" w:line="360" w:lineRule="exact"/>
      <w:outlineLvl w:val="1"/>
    </w:pPr>
    <w:rPr>
      <w:rFonts w:eastAsia="黑体"/>
      <w:szCs w:val="21"/>
    </w:rPr>
  </w:style>
  <w:style w:type="paragraph" w:customStyle="1" w:styleId="10">
    <w:name w:val="26.3"/>
    <w:basedOn w:val="1"/>
    <w:qFormat/>
    <w:uiPriority w:val="0"/>
    <w:pPr>
      <w:keepNext/>
      <w:keepLines/>
      <w:widowControl/>
      <w:numPr>
        <w:ilvl w:val="1"/>
        <w:numId w:val="1"/>
      </w:numPr>
      <w:spacing w:line="360" w:lineRule="exact"/>
      <w:outlineLvl w:val="2"/>
    </w:pPr>
    <w:rPr>
      <w:rFonts w:eastAsia="楷体"/>
      <w:b/>
      <w:szCs w:val="21"/>
    </w:rPr>
  </w:style>
  <w:style w:type="character" w:customStyle="1" w:styleId="11">
    <w:name w:val="font61"/>
    <w:qFormat/>
    <w:uiPriority w:val="0"/>
    <w:rPr>
      <w:rFonts w:hint="eastAsia" w:ascii="宋体" w:hAnsi="宋体" w:eastAsia="宋体" w:cs="宋体"/>
      <w:color w:val="FF0000"/>
      <w:sz w:val="21"/>
      <w:szCs w:val="21"/>
      <w:u w:val="none"/>
    </w:rPr>
  </w:style>
  <w:style w:type="character" w:customStyle="1" w:styleId="12">
    <w:name w:val="font81"/>
    <w:qFormat/>
    <w:uiPriority w:val="0"/>
    <w:rPr>
      <w:rFonts w:hint="eastAsia" w:ascii="宋体" w:hAnsi="宋体" w:eastAsia="宋体" w:cs="宋体"/>
      <w:color w:val="000000"/>
      <w:sz w:val="18"/>
      <w:szCs w:val="18"/>
      <w:u w:val="none"/>
    </w:rPr>
  </w:style>
  <w:style w:type="paragraph" w:customStyle="1" w:styleId="13">
    <w:name w:val="26.9"/>
    <w:basedOn w:val="1"/>
    <w:qFormat/>
    <w:uiPriority w:val="0"/>
    <w:pPr>
      <w:keepNext/>
      <w:keepLines/>
      <w:widowControl/>
      <w:spacing w:before="156" w:beforeLines="50" w:after="156" w:afterLines="50"/>
      <w:jc w:val="center"/>
      <w:outlineLvl w:val="8"/>
    </w:pPr>
    <w:rPr>
      <w:rFonts w:eastAsia="楷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2026-09-05T02:52:00Z</dcterms:created>
  <dc:creator>杨晓雨</dc:creator>
  <cp:lastModifiedBy>杨晓雨</cp:lastModifiedBy>
  <dcterms:modified xsi:type="dcterms:W3CDTF">2026-09-05T02:53:55Z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E9F3BF25FC9C4A799E33D180BE17D21E_11</vt:lpwstr>
  </property>
  <property fmtid="{D5CDD505-2E9C-101B-9397-08002B2CF9AE}" pid="4" name="KSOTemplateDocerSaveRecord">
    <vt:lpwstr>eyJoZGlkIjoiZWMyMTk0MjcxNWVmNDIxZDJkOGFhYjk2NDhhMGQxYWQiLCJ1c2VySWQiOiI3OTgwNTY3OTEifQ==</vt:lpwstr>
  </property>
</Properties>
</file>